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5" w:lineRule="auto"/>
      </w:pPr>
    </w:p>
    <w:p>
      <w:pPr>
        <w:pStyle w:val="2"/>
        <w:spacing w:line="255" w:lineRule="auto"/>
      </w:pPr>
    </w:p>
    <w:p>
      <w:pPr>
        <w:pStyle w:val="2"/>
        <w:spacing w:line="255" w:lineRule="auto"/>
      </w:pPr>
    </w:p>
    <w:p>
      <w:pPr>
        <w:pStyle w:val="2"/>
        <w:spacing w:line="256" w:lineRule="auto"/>
      </w:pPr>
    </w:p>
    <w:p>
      <w:pPr>
        <w:pStyle w:val="2"/>
        <w:spacing w:line="256" w:lineRule="auto"/>
      </w:pPr>
    </w:p>
    <w:p>
      <w:pPr>
        <w:pStyle w:val="2"/>
        <w:spacing w:line="256" w:lineRule="auto"/>
      </w:pPr>
    </w:p>
    <w:p>
      <w:pPr>
        <w:spacing w:before="231" w:line="220" w:lineRule="auto"/>
        <w:ind w:left="242"/>
        <w:outlineLvl w:val="0"/>
        <w:rPr>
          <w:rFonts w:ascii="宋体" w:hAnsi="宋体" w:eastAsia="宋体" w:cs="宋体"/>
          <w:sz w:val="71"/>
          <w:szCs w:val="71"/>
        </w:rPr>
      </w:pPr>
      <w:r>
        <w:rPr>
          <w:rFonts w:ascii="宋体" w:hAnsi="宋体" w:eastAsia="宋体" w:cs="宋体"/>
          <w:spacing w:val="6"/>
          <w:sz w:val="71"/>
          <w:szCs w:val="71"/>
        </w:rPr>
        <w:t>建设项目环境影响报告表</w:t>
      </w:r>
    </w:p>
    <w:p>
      <w:pPr>
        <w:spacing w:before="299" w:line="223" w:lineRule="auto"/>
        <w:ind w:left="2522"/>
        <w:outlineLvl w:val="0"/>
        <w:rPr>
          <w:rFonts w:ascii="宋体" w:hAnsi="宋体" w:eastAsia="宋体" w:cs="宋体"/>
          <w:sz w:val="47"/>
          <w:szCs w:val="47"/>
        </w:rPr>
      </w:pPr>
      <w:r>
        <w:rPr>
          <w:rFonts w:ascii="宋体" w:hAnsi="宋体" w:eastAsia="宋体" w:cs="宋体"/>
          <w:spacing w:val="3"/>
          <w:sz w:val="47"/>
          <w:szCs w:val="47"/>
        </w:rPr>
        <w:t>（污染影响类）</w:t>
      </w:r>
    </w:p>
    <w:p>
      <w:pPr>
        <w:spacing w:before="391" w:line="223" w:lineRule="auto"/>
        <w:ind w:left="3002"/>
        <w:rPr>
          <w:rFonts w:ascii="宋体" w:hAnsi="宋体" w:eastAsia="宋体" w:cs="宋体"/>
          <w:sz w:val="47"/>
          <w:szCs w:val="47"/>
        </w:rPr>
      </w:pPr>
      <w:r>
        <w:rPr>
          <w:rFonts w:ascii="宋体" w:hAnsi="宋体" w:eastAsia="宋体" w:cs="宋体"/>
          <w:sz w:val="47"/>
          <w:szCs w:val="47"/>
        </w:rPr>
        <w:t>（公示本）</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tabs>
          <w:tab w:val="left" w:pos="8320"/>
        </w:tabs>
        <w:spacing w:before="114" w:line="295" w:lineRule="auto"/>
        <w:ind w:left="32" w:right="14" w:firstLine="1"/>
        <w:jc w:val="both"/>
        <w:rPr>
          <w:rFonts w:ascii="宋体" w:hAnsi="宋体" w:eastAsia="宋体" w:cs="宋体"/>
          <w:sz w:val="35"/>
          <w:szCs w:val="35"/>
        </w:rPr>
      </w:pPr>
      <w:r>
        <w:rPr>
          <w:rFonts w:ascii="宋体" w:hAnsi="宋体" w:eastAsia="宋体" w:cs="宋体"/>
          <w:spacing w:val="3"/>
          <w:sz w:val="35"/>
          <w:szCs w:val="35"/>
        </w:rPr>
        <w:t>项</w:t>
      </w:r>
      <w:r>
        <w:rPr>
          <w:rFonts w:ascii="宋体" w:hAnsi="宋体" w:eastAsia="宋体" w:cs="宋体"/>
          <w:spacing w:val="93"/>
          <w:sz w:val="35"/>
          <w:szCs w:val="35"/>
        </w:rPr>
        <w:t xml:space="preserve"> </w:t>
      </w:r>
      <w:r>
        <w:rPr>
          <w:rFonts w:ascii="宋体" w:hAnsi="宋体" w:eastAsia="宋体" w:cs="宋体"/>
          <w:spacing w:val="3"/>
          <w:sz w:val="35"/>
          <w:szCs w:val="35"/>
        </w:rPr>
        <w:t>目 名 称：</w:t>
      </w:r>
      <w:r>
        <w:rPr>
          <w:rFonts w:ascii="宋体" w:hAnsi="宋体" w:eastAsia="宋体" w:cs="宋体"/>
          <w:spacing w:val="8"/>
          <w:sz w:val="35"/>
          <w:szCs w:val="35"/>
          <w:u w:val="single" w:color="auto"/>
        </w:rPr>
        <w:t xml:space="preserve">    </w:t>
      </w:r>
      <w:r>
        <w:rPr>
          <w:rFonts w:ascii="宋体" w:hAnsi="宋体" w:eastAsia="宋体" w:cs="宋体"/>
          <w:spacing w:val="3"/>
          <w:sz w:val="35"/>
          <w:szCs w:val="35"/>
          <w:u w:val="single" w:color="auto"/>
        </w:rPr>
        <w:t>通川区马踏洞初级中学项目</w:t>
      </w:r>
      <w:r>
        <w:rPr>
          <w:rFonts w:ascii="宋体" w:hAnsi="宋体" w:eastAsia="宋体" w:cs="宋体"/>
          <w:sz w:val="35"/>
          <w:szCs w:val="35"/>
          <w:u w:val="single" w:color="auto"/>
        </w:rPr>
        <w:tab/>
      </w:r>
      <w:r>
        <w:rPr>
          <w:rFonts w:ascii="宋体" w:hAnsi="宋体" w:eastAsia="宋体" w:cs="宋体"/>
          <w:sz w:val="35"/>
          <w:szCs w:val="35"/>
        </w:rPr>
        <w:t xml:space="preserve"> </w:t>
      </w:r>
      <w:r>
        <w:rPr>
          <w:rFonts w:ascii="宋体" w:hAnsi="宋体" w:eastAsia="宋体" w:cs="宋体"/>
          <w:spacing w:val="8"/>
          <w:sz w:val="35"/>
          <w:szCs w:val="35"/>
        </w:rPr>
        <w:t>建设单位（盖章</w:t>
      </w:r>
      <w:r>
        <w:rPr>
          <w:rFonts w:ascii="宋体" w:hAnsi="宋体" w:eastAsia="宋体" w:cs="宋体"/>
          <w:spacing w:val="-92"/>
          <w:sz w:val="35"/>
          <w:szCs w:val="35"/>
        </w:rPr>
        <w:t>）：</w:t>
      </w:r>
      <w:r>
        <w:rPr>
          <w:rFonts w:ascii="宋体" w:hAnsi="宋体" w:eastAsia="宋体" w:cs="宋体"/>
          <w:spacing w:val="-141"/>
          <w:sz w:val="35"/>
          <w:szCs w:val="35"/>
        </w:rPr>
        <w:t xml:space="preserve"> </w:t>
      </w:r>
      <w:r>
        <w:rPr>
          <w:rFonts w:ascii="宋体" w:hAnsi="宋体" w:eastAsia="宋体" w:cs="宋体"/>
          <w:spacing w:val="-163"/>
          <w:sz w:val="35"/>
          <w:szCs w:val="35"/>
          <w:u w:val="single" w:color="auto"/>
        </w:rPr>
        <w:t xml:space="preserve"> </w:t>
      </w:r>
      <w:r>
        <w:rPr>
          <w:rFonts w:ascii="宋体" w:hAnsi="宋体" w:eastAsia="宋体" w:cs="宋体"/>
          <w:spacing w:val="8"/>
          <w:sz w:val="35"/>
          <w:szCs w:val="35"/>
          <w:u w:val="single" w:color="auto"/>
        </w:rPr>
        <w:t>达州发展（控股）有限责任公司</w:t>
      </w:r>
      <w:r>
        <w:rPr>
          <w:rFonts w:ascii="宋体" w:hAnsi="宋体" w:eastAsia="宋体" w:cs="宋体"/>
          <w:sz w:val="35"/>
          <w:szCs w:val="35"/>
          <w:u w:val="single" w:color="auto"/>
        </w:rPr>
        <w:t xml:space="preserve">  </w:t>
      </w:r>
    </w:p>
    <w:p>
      <w:pPr>
        <w:spacing w:before="1" w:line="224" w:lineRule="auto"/>
        <w:ind w:left="31"/>
        <w:rPr>
          <w:rFonts w:ascii="宋体" w:hAnsi="宋体" w:eastAsia="宋体" w:cs="宋体"/>
          <w:sz w:val="35"/>
          <w:szCs w:val="35"/>
        </w:rPr>
      </w:pPr>
      <w:r>
        <w:rPr>
          <w:rFonts w:ascii="宋体" w:hAnsi="宋体" w:eastAsia="宋体" w:cs="宋体"/>
          <w:spacing w:val="-6"/>
          <w:sz w:val="35"/>
          <w:szCs w:val="35"/>
        </w:rPr>
        <w:t>编 制</w:t>
      </w:r>
      <w:r>
        <w:rPr>
          <w:rFonts w:ascii="宋体" w:hAnsi="宋体" w:eastAsia="宋体" w:cs="宋体"/>
          <w:spacing w:val="81"/>
          <w:sz w:val="35"/>
          <w:szCs w:val="35"/>
        </w:rPr>
        <w:t xml:space="preserve"> </w:t>
      </w:r>
      <w:r>
        <w:rPr>
          <w:rFonts w:ascii="宋体" w:hAnsi="宋体" w:eastAsia="宋体" w:cs="宋体"/>
          <w:spacing w:val="-6"/>
          <w:sz w:val="35"/>
          <w:szCs w:val="35"/>
        </w:rPr>
        <w:t>日</w:t>
      </w:r>
      <w:r>
        <w:rPr>
          <w:rFonts w:ascii="宋体" w:hAnsi="宋体" w:eastAsia="宋体" w:cs="宋体"/>
          <w:spacing w:val="23"/>
          <w:sz w:val="35"/>
          <w:szCs w:val="35"/>
        </w:rPr>
        <w:t xml:space="preserve"> </w:t>
      </w:r>
      <w:r>
        <w:rPr>
          <w:rFonts w:ascii="宋体" w:hAnsi="宋体" w:eastAsia="宋体" w:cs="宋体"/>
          <w:spacing w:val="-6"/>
          <w:sz w:val="35"/>
          <w:szCs w:val="35"/>
        </w:rPr>
        <w:t>期：</w:t>
      </w:r>
      <w:r>
        <w:rPr>
          <w:rFonts w:ascii="Times New Roman" w:hAnsi="Times New Roman" w:eastAsia="Times New Roman" w:cs="Times New Roman"/>
          <w:spacing w:val="-6"/>
          <w:sz w:val="35"/>
          <w:szCs w:val="35"/>
          <w:u w:val="single" w:color="auto"/>
        </w:rPr>
        <w:t xml:space="preserve">                 2023</w:t>
      </w:r>
      <w:r>
        <w:rPr>
          <w:rFonts w:ascii="Times New Roman" w:hAnsi="Times New Roman" w:eastAsia="Times New Roman" w:cs="Times New Roman"/>
          <w:spacing w:val="17"/>
          <w:sz w:val="35"/>
          <w:szCs w:val="35"/>
          <w:u w:val="single" w:color="auto"/>
        </w:rPr>
        <w:t xml:space="preserve"> </w:t>
      </w:r>
      <w:r>
        <w:rPr>
          <w:rFonts w:ascii="宋体" w:hAnsi="宋体" w:eastAsia="宋体" w:cs="宋体"/>
          <w:spacing w:val="-6"/>
          <w:sz w:val="35"/>
          <w:szCs w:val="35"/>
          <w:u w:val="single" w:color="auto"/>
        </w:rPr>
        <w:t>年</w:t>
      </w:r>
      <w:r>
        <w:rPr>
          <w:rFonts w:ascii="宋体" w:hAnsi="宋体" w:eastAsia="宋体" w:cs="宋体"/>
          <w:spacing w:val="-62"/>
          <w:sz w:val="35"/>
          <w:szCs w:val="35"/>
          <w:u w:val="single" w:color="auto"/>
        </w:rPr>
        <w:t xml:space="preserve"> </w:t>
      </w:r>
      <w:r>
        <w:rPr>
          <w:rFonts w:ascii="Times New Roman" w:hAnsi="Times New Roman" w:eastAsia="Times New Roman" w:cs="Times New Roman"/>
          <w:spacing w:val="-6"/>
          <w:sz w:val="35"/>
          <w:szCs w:val="35"/>
          <w:u w:val="single" w:color="auto"/>
        </w:rPr>
        <w:t>8</w:t>
      </w:r>
      <w:r>
        <w:rPr>
          <w:rFonts w:ascii="Times New Roman" w:hAnsi="Times New Roman" w:eastAsia="Times New Roman" w:cs="Times New Roman"/>
          <w:spacing w:val="24"/>
          <w:sz w:val="35"/>
          <w:szCs w:val="35"/>
          <w:u w:val="single" w:color="auto"/>
        </w:rPr>
        <w:t xml:space="preserve"> </w:t>
      </w:r>
      <w:r>
        <w:rPr>
          <w:rFonts w:ascii="宋体" w:hAnsi="宋体" w:eastAsia="宋体" w:cs="宋体"/>
          <w:spacing w:val="-6"/>
          <w:sz w:val="35"/>
          <w:szCs w:val="35"/>
          <w:u w:val="single" w:color="auto"/>
        </w:rPr>
        <w:t xml:space="preserve">月         </w:t>
      </w:r>
      <w:r>
        <w:rPr>
          <w:rFonts w:ascii="宋体" w:hAnsi="宋体" w:eastAsia="宋体" w:cs="宋体"/>
          <w:spacing w:val="-7"/>
          <w:sz w:val="35"/>
          <w:szCs w:val="35"/>
          <w:u w:val="single" w:color="auto"/>
        </w:rPr>
        <w:t xml:space="preserve">       </w:t>
      </w: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5" w:line="225" w:lineRule="auto"/>
        <w:ind w:left="1873"/>
        <w:rPr>
          <w:rFonts w:ascii="宋体" w:hAnsi="宋体" w:eastAsia="宋体" w:cs="宋体"/>
          <w:sz w:val="35"/>
          <w:szCs w:val="35"/>
        </w:rPr>
      </w:pPr>
      <w:r>
        <w:rPr>
          <w:rFonts w:ascii="宋体" w:hAnsi="宋体" w:eastAsia="宋体" w:cs="宋体"/>
          <w:spacing w:val="6"/>
          <w:sz w:val="35"/>
          <w:szCs w:val="35"/>
        </w:rPr>
        <w:t>中华人民共和国生态环境部制</w:t>
      </w:r>
    </w:p>
    <w:p>
      <w:pPr>
        <w:spacing w:line="225" w:lineRule="auto"/>
        <w:rPr>
          <w:rFonts w:ascii="宋体" w:hAnsi="宋体" w:eastAsia="宋体" w:cs="宋体"/>
          <w:sz w:val="35"/>
          <w:szCs w:val="35"/>
        </w:rPr>
        <w:sectPr>
          <w:pgSz w:w="11906" w:h="16839"/>
          <w:pgMar w:top="1431" w:right="1785" w:bottom="0" w:left="1785" w:header="0" w:footer="0" w:gutter="0"/>
          <w:cols w:space="720" w:num="1"/>
        </w:sectPr>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sdt>
      <w:sdtPr>
        <w:rPr>
          <w:rFonts w:ascii="宋体" w:hAnsi="宋体" w:eastAsia="宋体" w:cs="宋体"/>
          <w:sz w:val="30"/>
          <w:szCs w:val="30"/>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98" w:line="221" w:lineRule="auto"/>
            <w:ind w:left="4180"/>
            <w:rPr>
              <w:rFonts w:ascii="宋体" w:hAnsi="宋体" w:eastAsia="宋体" w:cs="宋体"/>
              <w:sz w:val="30"/>
              <w:szCs w:val="30"/>
            </w:rPr>
          </w:pPr>
          <w:r>
            <w:rPr>
              <w:rFonts w:ascii="宋体" w:hAnsi="宋体" w:eastAsia="宋体" w:cs="宋体"/>
              <w:spacing w:val="-35"/>
              <w:sz w:val="30"/>
              <w:szCs w:val="30"/>
              <w14:textOutline w14:w="5448" w14:cap="sq" w14:cmpd="sng">
                <w14:solidFill>
                  <w14:srgbClr w14:val="000000"/>
                </w14:solidFill>
                <w14:prstDash w14:val="solid"/>
                <w14:bevel/>
              </w14:textOutline>
            </w:rPr>
            <w:t>目录</w:t>
          </w:r>
        </w:p>
        <w:p>
          <w:pPr>
            <w:pStyle w:val="2"/>
            <w:spacing w:line="458" w:lineRule="auto"/>
          </w:pPr>
        </w:p>
        <w:p>
          <w:pPr>
            <w:tabs>
              <w:tab w:val="right" w:leader="dot" w:pos="8834"/>
            </w:tabs>
            <w:spacing w:before="78" w:line="185" w:lineRule="auto"/>
            <w:ind w:left="3"/>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一、建设项目基本情况</w:t>
          </w:r>
          <w:r>
            <w:rPr>
              <w:rFonts w:ascii="宋体" w:hAnsi="宋体" w:eastAsia="宋体" w:cs="宋体"/>
              <w:sz w:val="24"/>
              <w:szCs w:val="24"/>
            </w:rPr>
            <w:tab/>
          </w:r>
          <w:r>
            <w:rPr>
              <w:rFonts w:ascii="Times New Roman" w:hAnsi="Times New Roman" w:eastAsia="Times New Roman" w:cs="Times New Roman"/>
              <w:b/>
              <w:bCs/>
              <w:spacing w:val="31"/>
              <w:w w:val="112"/>
              <w:sz w:val="24"/>
              <w:szCs w:val="24"/>
            </w:rPr>
            <w:t>1</w:t>
          </w:r>
          <w:r>
            <w:rPr>
              <w:rFonts w:ascii="Times New Roman" w:hAnsi="Times New Roman" w:eastAsia="Times New Roman" w:cs="Times New Roman"/>
              <w:b/>
              <w:bCs/>
              <w:spacing w:val="31"/>
              <w:w w:val="112"/>
              <w:sz w:val="24"/>
              <w:szCs w:val="24"/>
            </w:rPr>
            <w:fldChar w:fldCharType="end"/>
          </w:r>
        </w:p>
        <w:p>
          <w:pPr>
            <w:tabs>
              <w:tab w:val="right" w:leader="dot" w:pos="8834"/>
            </w:tabs>
            <w:spacing w:before="227" w:line="185" w:lineRule="auto"/>
            <w:ind w:left="3"/>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二、建设项目工程分析</w:t>
          </w:r>
          <w:r>
            <w:rPr>
              <w:rFonts w:ascii="宋体" w:hAnsi="宋体" w:eastAsia="宋体" w:cs="宋体"/>
              <w:sz w:val="24"/>
              <w:szCs w:val="24"/>
            </w:rPr>
            <w:tab/>
          </w:r>
          <w:r>
            <w:rPr>
              <w:rFonts w:ascii="Times New Roman" w:hAnsi="Times New Roman" w:eastAsia="Times New Roman" w:cs="Times New Roman"/>
              <w:b/>
              <w:bCs/>
              <w:spacing w:val="22"/>
              <w:sz w:val="24"/>
              <w:szCs w:val="24"/>
            </w:rPr>
            <w:t>2</w:t>
          </w:r>
          <w:r>
            <w:rPr>
              <w:rFonts w:ascii="Times New Roman" w:hAnsi="Times New Roman" w:eastAsia="Times New Roman" w:cs="Times New Roman"/>
              <w:b/>
              <w:bCs/>
              <w:spacing w:val="22"/>
              <w:sz w:val="24"/>
              <w:szCs w:val="24"/>
            </w:rPr>
            <w:fldChar w:fldCharType="end"/>
          </w:r>
          <w:r>
            <w:rPr>
              <w:rFonts w:ascii="Times New Roman" w:hAnsi="Times New Roman" w:eastAsia="Times New Roman" w:cs="Times New Roman"/>
              <w:b/>
              <w:bCs/>
              <w:spacing w:val="22"/>
              <w:sz w:val="24"/>
              <w:szCs w:val="24"/>
            </w:rPr>
            <w:t>1</w:t>
          </w:r>
        </w:p>
        <w:p>
          <w:pPr>
            <w:tabs>
              <w:tab w:val="right" w:leader="dot" w:pos="8834"/>
            </w:tabs>
            <w:spacing w:before="225" w:line="185"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z w:val="24"/>
              <w:szCs w:val="24"/>
              <w14:textOutline w14:w="4358" w14:cap="sq" w14:cmpd="sng">
                <w14:solidFill>
                  <w14:srgbClr w14:val="000000"/>
                </w14:solidFill>
                <w14:prstDash w14:val="solid"/>
                <w14:bevel/>
              </w14:textOutline>
            </w:rPr>
            <w:t>三、区域环境质量现状、环境保护目标及评价标准</w:t>
          </w:r>
          <w:r>
            <w:rPr>
              <w:rFonts w:ascii="宋体" w:hAnsi="宋体" w:eastAsia="宋体" w:cs="宋体"/>
              <w:spacing w:val="-70"/>
              <w:sz w:val="24"/>
              <w:szCs w:val="24"/>
            </w:rPr>
            <w:t xml:space="preserve"> </w:t>
          </w:r>
          <w:r>
            <w:rPr>
              <w:rFonts w:ascii="宋体" w:hAnsi="宋体" w:eastAsia="宋体" w:cs="宋体"/>
              <w:sz w:val="24"/>
              <w:szCs w:val="24"/>
            </w:rPr>
            <w:tab/>
          </w:r>
          <w:r>
            <w:rPr>
              <w:rFonts w:ascii="Times New Roman" w:hAnsi="Times New Roman" w:eastAsia="Times New Roman" w:cs="Times New Roman"/>
              <w:b/>
              <w:bCs/>
              <w:spacing w:val="16"/>
              <w:sz w:val="24"/>
              <w:szCs w:val="24"/>
            </w:rPr>
            <w:t>4</w:t>
          </w:r>
          <w:r>
            <w:rPr>
              <w:rFonts w:ascii="Times New Roman" w:hAnsi="Times New Roman" w:eastAsia="Times New Roman" w:cs="Times New Roman"/>
              <w:b/>
              <w:bCs/>
              <w:spacing w:val="16"/>
              <w:sz w:val="24"/>
              <w:szCs w:val="24"/>
            </w:rPr>
            <w:fldChar w:fldCharType="end"/>
          </w:r>
          <w:r>
            <w:rPr>
              <w:rFonts w:ascii="Times New Roman" w:hAnsi="Times New Roman" w:eastAsia="Times New Roman" w:cs="Times New Roman"/>
              <w:b/>
              <w:bCs/>
              <w:spacing w:val="16"/>
              <w:sz w:val="24"/>
              <w:szCs w:val="24"/>
            </w:rPr>
            <w:t>1</w:t>
          </w:r>
        </w:p>
        <w:p>
          <w:pPr>
            <w:tabs>
              <w:tab w:val="right" w:leader="dot" w:pos="8834"/>
            </w:tabs>
            <w:spacing w:before="227" w:line="185" w:lineRule="auto"/>
            <w:ind w:left="22"/>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2"/>
              <w:sz w:val="24"/>
              <w:szCs w:val="24"/>
              <w14:textOutline w14:w="4358" w14:cap="sq" w14:cmpd="sng">
                <w14:solidFill>
                  <w14:srgbClr w14:val="000000"/>
                </w14:solidFill>
                <w14:prstDash w14:val="solid"/>
                <w14:bevel/>
              </w14:textOutline>
            </w:rPr>
            <w:t>四、主要环境影响和保护措施</w:t>
          </w:r>
          <w:r>
            <w:rPr>
              <w:rFonts w:ascii="宋体" w:hAnsi="宋体" w:eastAsia="宋体" w:cs="宋体"/>
              <w:sz w:val="24"/>
              <w:szCs w:val="24"/>
            </w:rPr>
            <w:tab/>
          </w:r>
          <w:r>
            <w:rPr>
              <w:rFonts w:ascii="Times New Roman" w:hAnsi="Times New Roman" w:eastAsia="Times New Roman" w:cs="Times New Roman"/>
              <w:b/>
              <w:bCs/>
              <w:spacing w:val="21"/>
              <w:sz w:val="24"/>
              <w:szCs w:val="24"/>
            </w:rPr>
            <w:t>4</w:t>
          </w:r>
          <w:r>
            <w:rPr>
              <w:rFonts w:ascii="Times New Roman" w:hAnsi="Times New Roman" w:eastAsia="Times New Roman" w:cs="Times New Roman"/>
              <w:b/>
              <w:bCs/>
              <w:spacing w:val="21"/>
              <w:sz w:val="24"/>
              <w:szCs w:val="24"/>
            </w:rPr>
            <w:fldChar w:fldCharType="end"/>
          </w:r>
          <w:r>
            <w:rPr>
              <w:rFonts w:ascii="Times New Roman" w:hAnsi="Times New Roman" w:eastAsia="Times New Roman" w:cs="Times New Roman"/>
              <w:b/>
              <w:bCs/>
              <w:spacing w:val="21"/>
              <w:sz w:val="24"/>
              <w:szCs w:val="24"/>
            </w:rPr>
            <w:t>8</w:t>
          </w:r>
        </w:p>
        <w:p>
          <w:pPr>
            <w:tabs>
              <w:tab w:val="right" w:leader="dot" w:pos="8834"/>
            </w:tabs>
            <w:spacing w:before="227" w:line="184" w:lineRule="auto"/>
            <w:ind w:left="3"/>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五、环境保护措施监督检查清单</w:t>
          </w:r>
          <w:r>
            <w:rPr>
              <w:rFonts w:ascii="宋体" w:hAnsi="宋体" w:eastAsia="宋体" w:cs="宋体"/>
              <w:sz w:val="24"/>
              <w:szCs w:val="24"/>
            </w:rPr>
            <w:tab/>
          </w:r>
          <w:r>
            <w:rPr>
              <w:rFonts w:ascii="Times New Roman" w:hAnsi="Times New Roman" w:eastAsia="Times New Roman" w:cs="Times New Roman"/>
              <w:b/>
              <w:bCs/>
              <w:spacing w:val="20"/>
              <w:sz w:val="24"/>
              <w:szCs w:val="24"/>
            </w:rPr>
            <w:t>7</w:t>
          </w:r>
          <w:r>
            <w:rPr>
              <w:rFonts w:ascii="Times New Roman" w:hAnsi="Times New Roman" w:eastAsia="Times New Roman" w:cs="Times New Roman"/>
              <w:b/>
              <w:bCs/>
              <w:spacing w:val="20"/>
              <w:sz w:val="24"/>
              <w:szCs w:val="24"/>
            </w:rPr>
            <w:fldChar w:fldCharType="end"/>
          </w:r>
          <w:r>
            <w:rPr>
              <w:rFonts w:ascii="Times New Roman" w:hAnsi="Times New Roman" w:eastAsia="Times New Roman" w:cs="Times New Roman"/>
              <w:b/>
              <w:bCs/>
              <w:spacing w:val="20"/>
              <w:sz w:val="24"/>
              <w:szCs w:val="24"/>
            </w:rPr>
            <w:t>8</w:t>
          </w:r>
        </w:p>
        <w:p>
          <w:pPr>
            <w:tabs>
              <w:tab w:val="right" w:leader="dot" w:pos="8834"/>
            </w:tabs>
            <w:spacing w:before="226" w:line="221" w:lineRule="auto"/>
            <w:ind w:left="1"/>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3"/>
              <w:sz w:val="24"/>
              <w:szCs w:val="24"/>
              <w14:textOutline w14:w="4358" w14:cap="sq" w14:cmpd="sng">
                <w14:solidFill>
                  <w14:srgbClr w14:val="000000"/>
                </w14:solidFill>
                <w14:prstDash w14:val="solid"/>
                <w14:bevel/>
              </w14:textOutline>
            </w:rPr>
            <w:t>六、结论</w:t>
          </w:r>
          <w:r>
            <w:rPr>
              <w:rFonts w:ascii="宋体" w:hAnsi="宋体" w:eastAsia="宋体" w:cs="宋体"/>
              <w:sz w:val="24"/>
              <w:szCs w:val="24"/>
            </w:rPr>
            <w:tab/>
          </w:r>
          <w:r>
            <w:rPr>
              <w:rFonts w:ascii="Times New Roman" w:hAnsi="Times New Roman" w:eastAsia="Times New Roman" w:cs="Times New Roman"/>
              <w:b/>
              <w:bCs/>
              <w:spacing w:val="25"/>
              <w:sz w:val="24"/>
              <w:szCs w:val="24"/>
            </w:rPr>
            <w:t>8</w:t>
          </w:r>
          <w:r>
            <w:rPr>
              <w:rFonts w:ascii="Times New Roman" w:hAnsi="Times New Roman" w:eastAsia="Times New Roman" w:cs="Times New Roman"/>
              <w:b/>
              <w:bCs/>
              <w:spacing w:val="25"/>
              <w:sz w:val="24"/>
              <w:szCs w:val="24"/>
            </w:rPr>
            <w:fldChar w:fldCharType="end"/>
          </w:r>
          <w:r>
            <w:rPr>
              <w:rFonts w:ascii="Times New Roman" w:hAnsi="Times New Roman" w:eastAsia="Times New Roman" w:cs="Times New Roman"/>
              <w:b/>
              <w:bCs/>
              <w:spacing w:val="25"/>
              <w:sz w:val="24"/>
              <w:szCs w:val="24"/>
            </w:rPr>
            <w:t>2</w:t>
          </w:r>
        </w:p>
      </w:sdtContent>
    </w:sdt>
    <w:p>
      <w:pPr>
        <w:pStyle w:val="2"/>
        <w:spacing w:line="378"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7" w:line="219" w:lineRule="auto"/>
        <w:ind w:left="2955"/>
        <w:outlineLvl w:val="0"/>
        <w:rPr>
          <w:rFonts w:ascii="宋体" w:hAnsi="宋体" w:eastAsia="宋体" w:cs="宋体"/>
          <w:sz w:val="30"/>
          <w:szCs w:val="30"/>
        </w:rPr>
      </w:pPr>
      <w:bookmarkStart w:id="0" w:name="bookmark1"/>
      <w:bookmarkEnd w:id="0"/>
      <w:r>
        <w:rPr>
          <w:rFonts w:ascii="宋体" w:hAnsi="宋体" w:eastAsia="宋体" w:cs="宋体"/>
          <w:spacing w:val="-1"/>
          <w:sz w:val="30"/>
          <w:szCs w:val="30"/>
          <w14:textOutline w14:w="5448" w14:cap="sq" w14:cmpd="sng">
            <w14:solidFill>
              <w14:srgbClr w14:val="000000"/>
            </w14:solidFill>
            <w14:prstDash w14:val="solid"/>
            <w14:bevel/>
          </w14:textOutline>
        </w:rPr>
        <w:t>一、建设项目基本情况</w:t>
      </w:r>
    </w:p>
    <w:p>
      <w:pPr>
        <w:spacing w:before="27"/>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6"/>
        <w:gridCol w:w="2419"/>
        <w:gridCol w:w="1856"/>
        <w:gridCol w:w="30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536" w:type="dxa"/>
            <w:tcBorders>
              <w:top w:val="single" w:color="000000" w:sz="6" w:space="0"/>
              <w:left w:val="single" w:color="000000" w:sz="6" w:space="0"/>
            </w:tcBorders>
            <w:vAlign w:val="top"/>
          </w:tcPr>
          <w:p>
            <w:pPr>
              <w:pStyle w:val="6"/>
              <w:spacing w:before="149" w:line="220" w:lineRule="auto"/>
              <w:ind w:left="51"/>
              <w:rPr>
                <w:sz w:val="24"/>
                <w:szCs w:val="24"/>
              </w:rPr>
            </w:pPr>
            <w:r>
              <w:rPr>
                <w:spacing w:val="-3"/>
                <w:sz w:val="24"/>
                <w:szCs w:val="24"/>
              </w:rPr>
              <w:t>建设项目名称</w:t>
            </w:r>
          </w:p>
        </w:tc>
        <w:tc>
          <w:tcPr>
            <w:tcW w:w="7338" w:type="dxa"/>
            <w:gridSpan w:val="3"/>
            <w:tcBorders>
              <w:top w:val="single" w:color="000000" w:sz="6" w:space="0"/>
              <w:right w:val="single" w:color="000000" w:sz="6" w:space="0"/>
            </w:tcBorders>
            <w:vAlign w:val="top"/>
          </w:tcPr>
          <w:p>
            <w:pPr>
              <w:pStyle w:val="6"/>
              <w:spacing w:before="149" w:line="219" w:lineRule="auto"/>
              <w:ind w:left="2230"/>
              <w:rPr>
                <w:sz w:val="24"/>
                <w:szCs w:val="24"/>
              </w:rPr>
            </w:pPr>
            <w:r>
              <w:rPr>
                <w:spacing w:val="-1"/>
                <w:sz w:val="24"/>
                <w:szCs w:val="24"/>
              </w:rPr>
              <w:t>通川区马踏洞初级中学项目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536" w:type="dxa"/>
            <w:tcBorders>
              <w:left w:val="single" w:color="000000" w:sz="6" w:space="0"/>
            </w:tcBorders>
            <w:vAlign w:val="top"/>
          </w:tcPr>
          <w:p>
            <w:pPr>
              <w:pStyle w:val="6"/>
              <w:spacing w:before="145" w:line="219" w:lineRule="auto"/>
              <w:ind w:left="292"/>
              <w:rPr>
                <w:sz w:val="24"/>
                <w:szCs w:val="24"/>
              </w:rPr>
            </w:pPr>
            <w:r>
              <w:rPr>
                <w:spacing w:val="-4"/>
                <w:sz w:val="24"/>
                <w:szCs w:val="24"/>
              </w:rPr>
              <w:t>项目代码</w:t>
            </w:r>
          </w:p>
        </w:tc>
        <w:tc>
          <w:tcPr>
            <w:tcW w:w="7338" w:type="dxa"/>
            <w:gridSpan w:val="3"/>
            <w:tcBorders>
              <w:right w:val="single" w:color="000000" w:sz="6" w:space="0"/>
            </w:tcBorders>
            <w:vAlign w:val="top"/>
          </w:tcPr>
          <w:p>
            <w:pPr>
              <w:spacing w:before="186" w:line="188" w:lineRule="auto"/>
              <w:ind w:left="230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2020-511700-83-01-517678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536" w:type="dxa"/>
            <w:tcBorders>
              <w:left w:val="single" w:color="000000" w:sz="6" w:space="0"/>
            </w:tcBorders>
            <w:vAlign w:val="top"/>
          </w:tcPr>
          <w:p>
            <w:pPr>
              <w:pStyle w:val="6"/>
              <w:spacing w:before="52" w:line="223" w:lineRule="auto"/>
              <w:ind w:left="650" w:right="47" w:hanging="599"/>
              <w:rPr>
                <w:sz w:val="24"/>
                <w:szCs w:val="24"/>
              </w:rPr>
            </w:pPr>
            <w:r>
              <w:rPr>
                <w:spacing w:val="-3"/>
                <w:sz w:val="24"/>
                <w:szCs w:val="24"/>
              </w:rPr>
              <w:t>建设单位联系</w:t>
            </w:r>
            <w:r>
              <w:rPr>
                <w:spacing w:val="4"/>
                <w:sz w:val="24"/>
                <w:szCs w:val="24"/>
              </w:rPr>
              <w:t xml:space="preserve"> </w:t>
            </w:r>
            <w:r>
              <w:rPr>
                <w:sz w:val="24"/>
                <w:szCs w:val="24"/>
              </w:rPr>
              <w:t>人</w:t>
            </w:r>
          </w:p>
        </w:tc>
        <w:tc>
          <w:tcPr>
            <w:tcW w:w="2419" w:type="dxa"/>
            <w:vAlign w:val="top"/>
          </w:tcPr>
          <w:p>
            <w:pPr>
              <w:pStyle w:val="6"/>
              <w:spacing w:before="208" w:line="221" w:lineRule="auto"/>
              <w:ind w:left="854"/>
              <w:rPr>
                <w:sz w:val="24"/>
                <w:szCs w:val="24"/>
              </w:rPr>
            </w:pPr>
            <w:r>
              <w:rPr>
                <w:spacing w:val="-4"/>
                <w:sz w:val="24"/>
                <w:szCs w:val="24"/>
              </w:rPr>
              <w:t>蒲长虹</w:t>
            </w:r>
          </w:p>
        </w:tc>
        <w:tc>
          <w:tcPr>
            <w:tcW w:w="1856" w:type="dxa"/>
            <w:vAlign w:val="top"/>
          </w:tcPr>
          <w:p>
            <w:pPr>
              <w:pStyle w:val="6"/>
              <w:spacing w:before="208" w:line="221" w:lineRule="auto"/>
              <w:ind w:left="455"/>
              <w:rPr>
                <w:sz w:val="24"/>
                <w:szCs w:val="24"/>
              </w:rPr>
            </w:pPr>
            <w:r>
              <w:rPr>
                <w:spacing w:val="-3"/>
                <w:sz w:val="24"/>
                <w:szCs w:val="24"/>
              </w:rPr>
              <w:t>联系方式</w:t>
            </w:r>
          </w:p>
        </w:tc>
        <w:tc>
          <w:tcPr>
            <w:tcW w:w="3063" w:type="dxa"/>
            <w:tcBorders>
              <w:right w:val="single" w:color="000000" w:sz="6" w:space="0"/>
            </w:tcBorders>
            <w:vAlign w:val="top"/>
          </w:tcPr>
          <w:p>
            <w:pPr>
              <w:spacing w:before="250" w:line="188" w:lineRule="auto"/>
              <w:ind w:left="899"/>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15683301109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536" w:type="dxa"/>
            <w:tcBorders>
              <w:left w:val="single" w:color="000000" w:sz="6" w:space="0"/>
            </w:tcBorders>
            <w:vAlign w:val="top"/>
          </w:tcPr>
          <w:p>
            <w:pPr>
              <w:pStyle w:val="6"/>
              <w:spacing w:before="147" w:line="221" w:lineRule="auto"/>
              <w:ind w:left="291"/>
              <w:rPr>
                <w:sz w:val="24"/>
                <w:szCs w:val="24"/>
              </w:rPr>
            </w:pPr>
            <w:r>
              <w:rPr>
                <w:spacing w:val="-4"/>
                <w:sz w:val="24"/>
                <w:szCs w:val="24"/>
              </w:rPr>
              <w:t>建设地点</w:t>
            </w:r>
          </w:p>
        </w:tc>
        <w:tc>
          <w:tcPr>
            <w:tcW w:w="7338" w:type="dxa"/>
            <w:gridSpan w:val="3"/>
            <w:tcBorders>
              <w:right w:val="single" w:color="000000" w:sz="6" w:space="0"/>
            </w:tcBorders>
            <w:vAlign w:val="top"/>
          </w:tcPr>
          <w:p>
            <w:pPr>
              <w:pStyle w:val="6"/>
              <w:tabs>
                <w:tab w:val="left" w:pos="1411"/>
              </w:tabs>
              <w:spacing w:before="146" w:line="219" w:lineRule="auto"/>
              <w:ind w:left="1260"/>
              <w:rPr>
                <w:sz w:val="24"/>
                <w:szCs w:val="24"/>
              </w:rPr>
            </w:pPr>
            <w:r>
              <w:rPr>
                <w:sz w:val="24"/>
                <w:szCs w:val="24"/>
                <w:u w:val="single" w:color="auto"/>
              </w:rPr>
              <w:tab/>
            </w:r>
            <w:r>
              <w:rPr>
                <w:spacing w:val="-6"/>
                <w:sz w:val="24"/>
                <w:szCs w:val="24"/>
                <w:u w:val="single" w:color="auto"/>
              </w:rPr>
              <w:t xml:space="preserve">四川 </w:t>
            </w:r>
            <w:r>
              <w:rPr>
                <w:spacing w:val="-6"/>
                <w:sz w:val="24"/>
                <w:szCs w:val="24"/>
              </w:rPr>
              <w:t>省</w:t>
            </w:r>
            <w:r>
              <w:rPr>
                <w:spacing w:val="6"/>
                <w:sz w:val="24"/>
                <w:szCs w:val="24"/>
                <w:u w:val="single" w:color="auto"/>
              </w:rPr>
              <w:t xml:space="preserve">  </w:t>
            </w:r>
            <w:r>
              <w:rPr>
                <w:spacing w:val="-6"/>
                <w:sz w:val="24"/>
                <w:szCs w:val="24"/>
                <w:u w:val="single" w:color="auto"/>
              </w:rPr>
              <w:t xml:space="preserve">达州  </w:t>
            </w:r>
            <w:r>
              <w:rPr>
                <w:spacing w:val="-104"/>
                <w:sz w:val="24"/>
                <w:szCs w:val="24"/>
              </w:rPr>
              <w:t xml:space="preserve"> </w:t>
            </w:r>
            <w:r>
              <w:rPr>
                <w:spacing w:val="-6"/>
                <w:sz w:val="24"/>
                <w:szCs w:val="24"/>
              </w:rPr>
              <w:t>市</w:t>
            </w:r>
            <w:r>
              <w:rPr>
                <w:spacing w:val="4"/>
                <w:sz w:val="24"/>
                <w:szCs w:val="24"/>
                <w:u w:val="single" w:color="auto"/>
              </w:rPr>
              <w:t xml:space="preserve">  </w:t>
            </w:r>
            <w:r>
              <w:rPr>
                <w:spacing w:val="-6"/>
                <w:sz w:val="24"/>
                <w:szCs w:val="24"/>
                <w:u w:val="single" w:color="auto"/>
              </w:rPr>
              <w:t xml:space="preserve">通川  </w:t>
            </w:r>
            <w:r>
              <w:rPr>
                <w:spacing w:val="-92"/>
                <w:sz w:val="24"/>
                <w:szCs w:val="24"/>
              </w:rPr>
              <w:t xml:space="preserve"> </w:t>
            </w:r>
            <w:r>
              <w:rPr>
                <w:spacing w:val="-6"/>
                <w:sz w:val="24"/>
                <w:szCs w:val="24"/>
              </w:rPr>
              <w:t>区</w:t>
            </w:r>
            <w:r>
              <w:rPr>
                <w:spacing w:val="8"/>
                <w:sz w:val="24"/>
                <w:szCs w:val="24"/>
                <w:u w:val="single" w:color="auto"/>
              </w:rPr>
              <w:t xml:space="preserve">  </w:t>
            </w:r>
            <w:r>
              <w:rPr>
                <w:spacing w:val="-6"/>
                <w:sz w:val="24"/>
                <w:szCs w:val="24"/>
                <w:u w:val="single" w:color="auto"/>
              </w:rPr>
              <w:t>马踏洞新区</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536" w:type="dxa"/>
            <w:tcBorders>
              <w:left w:val="single" w:color="000000" w:sz="6" w:space="0"/>
            </w:tcBorders>
            <w:vAlign w:val="top"/>
          </w:tcPr>
          <w:p>
            <w:pPr>
              <w:pStyle w:val="6"/>
              <w:spacing w:before="148" w:line="220" w:lineRule="auto"/>
              <w:ind w:left="288"/>
              <w:rPr>
                <w:sz w:val="24"/>
                <w:szCs w:val="24"/>
              </w:rPr>
            </w:pPr>
            <w:r>
              <w:rPr>
                <w:spacing w:val="-3"/>
                <w:sz w:val="24"/>
                <w:szCs w:val="24"/>
              </w:rPr>
              <w:t>地理坐标</w:t>
            </w:r>
          </w:p>
        </w:tc>
        <w:tc>
          <w:tcPr>
            <w:tcW w:w="7338" w:type="dxa"/>
            <w:gridSpan w:val="3"/>
            <w:tcBorders>
              <w:right w:val="single" w:color="000000" w:sz="6" w:space="0"/>
            </w:tcBorders>
            <w:vAlign w:val="top"/>
          </w:tcPr>
          <w:p>
            <w:pPr>
              <w:pStyle w:val="6"/>
              <w:spacing w:before="148" w:line="220" w:lineRule="auto"/>
              <w:ind w:left="19"/>
              <w:rPr>
                <w:sz w:val="24"/>
                <w:szCs w:val="24"/>
              </w:rPr>
            </w:pPr>
            <w:r>
              <w:rPr>
                <w:spacing w:val="-3"/>
                <w:sz w:val="24"/>
                <w:szCs w:val="24"/>
              </w:rPr>
              <w:t>（</w:t>
            </w:r>
            <w:r>
              <w:rPr>
                <w:rFonts w:ascii="Times New Roman" w:hAnsi="Times New Roman" w:eastAsia="Times New Roman" w:cs="Times New Roman"/>
                <w:spacing w:val="-3"/>
                <w:sz w:val="24"/>
                <w:szCs w:val="24"/>
                <w:u w:val="single" w:color="auto"/>
              </w:rPr>
              <w:t xml:space="preserve">    107</w:t>
            </w:r>
            <w:r>
              <w:rPr>
                <w:rFonts w:ascii="Times New Roman" w:hAnsi="Times New Roman" w:eastAsia="Times New Roman" w:cs="Times New Roman"/>
                <w:spacing w:val="19"/>
                <w:w w:val="101"/>
                <w:sz w:val="24"/>
                <w:szCs w:val="24"/>
                <w:u w:val="single" w:color="auto"/>
              </w:rPr>
              <w:t xml:space="preserve">   </w:t>
            </w:r>
            <w:r>
              <w:rPr>
                <w:rFonts w:ascii="Times New Roman" w:hAnsi="Times New Roman" w:eastAsia="Times New Roman" w:cs="Times New Roman"/>
                <w:spacing w:val="-51"/>
                <w:sz w:val="24"/>
                <w:szCs w:val="24"/>
              </w:rPr>
              <w:t xml:space="preserve"> </w:t>
            </w:r>
            <w:r>
              <w:rPr>
                <w:spacing w:val="-3"/>
                <w:sz w:val="24"/>
                <w:szCs w:val="24"/>
              </w:rPr>
              <w:t>度</w:t>
            </w:r>
            <w:r>
              <w:rPr>
                <w:rFonts w:ascii="Times New Roman" w:hAnsi="Times New Roman" w:eastAsia="Times New Roman" w:cs="Times New Roman"/>
                <w:spacing w:val="1"/>
                <w:sz w:val="24"/>
                <w:szCs w:val="24"/>
                <w:u w:val="single" w:color="auto"/>
              </w:rPr>
              <w:t xml:space="preserve">    </w:t>
            </w:r>
            <w:r>
              <w:rPr>
                <w:rFonts w:ascii="Times New Roman" w:hAnsi="Times New Roman" w:eastAsia="Times New Roman" w:cs="Times New Roman"/>
                <w:spacing w:val="-3"/>
                <w:sz w:val="24"/>
                <w:szCs w:val="24"/>
                <w:u w:val="single" w:color="auto"/>
              </w:rPr>
              <w:t>26</w:t>
            </w:r>
            <w:r>
              <w:rPr>
                <w:rFonts w:ascii="Times New Roman" w:hAnsi="Times New Roman" w:eastAsia="Times New Roman" w:cs="Times New Roman"/>
                <w:spacing w:val="20"/>
                <w:sz w:val="24"/>
                <w:szCs w:val="24"/>
                <w:u w:val="single" w:color="auto"/>
              </w:rPr>
              <w:t xml:space="preserve">   </w:t>
            </w:r>
            <w:r>
              <w:rPr>
                <w:rFonts w:ascii="Times New Roman" w:hAnsi="Times New Roman" w:eastAsia="Times New Roman" w:cs="Times New Roman"/>
                <w:spacing w:val="-47"/>
                <w:sz w:val="24"/>
                <w:szCs w:val="24"/>
              </w:rPr>
              <w:t xml:space="preserve"> </w:t>
            </w:r>
            <w:r>
              <w:rPr>
                <w:spacing w:val="-3"/>
                <w:sz w:val="24"/>
                <w:szCs w:val="24"/>
              </w:rPr>
              <w:t>分</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3"/>
                <w:sz w:val="24"/>
                <w:szCs w:val="24"/>
                <w:u w:val="single" w:color="auto"/>
              </w:rPr>
              <w:t>9.237</w:t>
            </w:r>
            <w:r>
              <w:rPr>
                <w:rFonts w:ascii="Times New Roman" w:hAnsi="Times New Roman" w:eastAsia="Times New Roman" w:cs="Times New Roman"/>
                <w:spacing w:val="20"/>
                <w:sz w:val="24"/>
                <w:szCs w:val="24"/>
                <w:u w:val="single" w:color="auto"/>
              </w:rPr>
              <w:t xml:space="preserve">   </w:t>
            </w:r>
            <w:r>
              <w:rPr>
                <w:rFonts w:ascii="Times New Roman" w:hAnsi="Times New Roman" w:eastAsia="Times New Roman" w:cs="Times New Roman"/>
                <w:spacing w:val="-50"/>
                <w:sz w:val="24"/>
                <w:szCs w:val="24"/>
              </w:rPr>
              <w:t xml:space="preserve"> </w:t>
            </w:r>
            <w:r>
              <w:rPr>
                <w:spacing w:val="-3"/>
                <w:sz w:val="24"/>
                <w:szCs w:val="24"/>
              </w:rPr>
              <w:t>秒，</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3"/>
                <w:sz w:val="24"/>
                <w:szCs w:val="24"/>
                <w:u w:val="single" w:color="auto"/>
              </w:rPr>
              <w:t>31</w:t>
            </w:r>
            <w:r>
              <w:rPr>
                <w:rFonts w:ascii="Times New Roman" w:hAnsi="Times New Roman" w:eastAsia="Times New Roman" w:cs="Times New Roman"/>
                <w:spacing w:val="20"/>
                <w:w w:val="101"/>
                <w:sz w:val="24"/>
                <w:szCs w:val="24"/>
                <w:u w:val="single" w:color="auto"/>
              </w:rPr>
              <w:t xml:space="preserve">   </w:t>
            </w:r>
            <w:r>
              <w:rPr>
                <w:rFonts w:ascii="Times New Roman" w:hAnsi="Times New Roman" w:eastAsia="Times New Roman" w:cs="Times New Roman"/>
                <w:spacing w:val="-50"/>
                <w:sz w:val="24"/>
                <w:szCs w:val="24"/>
              </w:rPr>
              <w:t xml:space="preserve"> </w:t>
            </w:r>
            <w:r>
              <w:rPr>
                <w:spacing w:val="-3"/>
                <w:sz w:val="24"/>
                <w:szCs w:val="24"/>
              </w:rPr>
              <w:t>度</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4"/>
                <w:sz w:val="24"/>
                <w:szCs w:val="24"/>
                <w:u w:val="single" w:color="auto"/>
              </w:rPr>
              <w:t xml:space="preserve">    12  </w:t>
            </w:r>
            <w:r>
              <w:rPr>
                <w:spacing w:val="-4"/>
                <w:sz w:val="24"/>
                <w:szCs w:val="24"/>
              </w:rPr>
              <w:t>分</w:t>
            </w:r>
            <w:r>
              <w:rPr>
                <w:rFonts w:ascii="Times New Roman" w:hAnsi="Times New Roman" w:eastAsia="Times New Roman" w:cs="Times New Roman"/>
                <w:spacing w:val="-4"/>
                <w:sz w:val="24"/>
                <w:szCs w:val="24"/>
                <w:u w:val="single" w:color="auto"/>
              </w:rPr>
              <w:t xml:space="preserve">    23.051</w:t>
            </w:r>
            <w:r>
              <w:rPr>
                <w:rFonts w:ascii="Times New Roman" w:hAnsi="Times New Roman" w:eastAsia="Times New Roman" w:cs="Times New Roman"/>
                <w:spacing w:val="19"/>
                <w:w w:val="101"/>
                <w:sz w:val="24"/>
                <w:szCs w:val="24"/>
                <w:u w:val="single" w:color="auto"/>
              </w:rPr>
              <w:t xml:space="preserve">   </w:t>
            </w:r>
            <w:r>
              <w:rPr>
                <w:rFonts w:ascii="Times New Roman" w:hAnsi="Times New Roman" w:eastAsia="Times New Roman" w:cs="Times New Roman"/>
                <w:spacing w:val="-51"/>
                <w:sz w:val="24"/>
                <w:szCs w:val="24"/>
              </w:rPr>
              <w:t xml:space="preserve"> </w:t>
            </w:r>
            <w:r>
              <w:rPr>
                <w:spacing w:val="-4"/>
                <w:sz w:val="24"/>
                <w:szCs w:val="24"/>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536" w:type="dxa"/>
            <w:tcBorders>
              <w:left w:val="single" w:color="000000" w:sz="6" w:space="0"/>
            </w:tcBorders>
            <w:vAlign w:val="top"/>
          </w:tcPr>
          <w:p>
            <w:pPr>
              <w:pStyle w:val="6"/>
              <w:spacing w:before="211" w:line="229" w:lineRule="auto"/>
              <w:ind w:left="292" w:right="287" w:firstLine="19"/>
              <w:rPr>
                <w:sz w:val="24"/>
                <w:szCs w:val="24"/>
              </w:rPr>
            </w:pPr>
            <w:r>
              <w:rPr>
                <w:spacing w:val="-9"/>
                <w:sz w:val="24"/>
                <w:szCs w:val="24"/>
              </w:rPr>
              <w:t>国民经济</w:t>
            </w:r>
            <w:r>
              <w:rPr>
                <w:spacing w:val="2"/>
                <w:sz w:val="24"/>
                <w:szCs w:val="24"/>
              </w:rPr>
              <w:t xml:space="preserve"> </w:t>
            </w:r>
            <w:r>
              <w:rPr>
                <w:spacing w:val="-4"/>
                <w:sz w:val="24"/>
                <w:szCs w:val="24"/>
              </w:rPr>
              <w:t>行业类别</w:t>
            </w:r>
          </w:p>
        </w:tc>
        <w:tc>
          <w:tcPr>
            <w:tcW w:w="2419" w:type="dxa"/>
            <w:vAlign w:val="top"/>
          </w:tcPr>
          <w:p>
            <w:pPr>
              <w:spacing w:line="286" w:lineRule="auto"/>
              <w:rPr>
                <w:rFonts w:ascii="Arial"/>
                <w:sz w:val="21"/>
              </w:rPr>
            </w:pPr>
          </w:p>
          <w:p>
            <w:pPr>
              <w:pStyle w:val="6"/>
              <w:spacing w:before="78" w:line="219" w:lineRule="auto"/>
              <w:ind w:left="197"/>
              <w:rPr>
                <w:sz w:val="24"/>
                <w:szCs w:val="24"/>
              </w:rPr>
            </w:pPr>
            <w:r>
              <w:rPr>
                <w:rFonts w:ascii="Times New Roman" w:hAnsi="Times New Roman" w:eastAsia="Times New Roman" w:cs="Times New Roman"/>
                <w:spacing w:val="-2"/>
                <w:sz w:val="24"/>
                <w:szCs w:val="24"/>
              </w:rPr>
              <w:t xml:space="preserve">8231  </w:t>
            </w:r>
            <w:r>
              <w:rPr>
                <w:spacing w:val="-2"/>
                <w:sz w:val="24"/>
                <w:szCs w:val="24"/>
              </w:rPr>
              <w:t>普通初中教育</w:t>
            </w:r>
          </w:p>
        </w:tc>
        <w:tc>
          <w:tcPr>
            <w:tcW w:w="1856" w:type="dxa"/>
            <w:vAlign w:val="top"/>
          </w:tcPr>
          <w:p>
            <w:pPr>
              <w:pStyle w:val="6"/>
              <w:spacing w:before="212" w:line="238" w:lineRule="auto"/>
              <w:ind w:left="457"/>
              <w:rPr>
                <w:sz w:val="24"/>
                <w:szCs w:val="24"/>
              </w:rPr>
            </w:pPr>
            <w:r>
              <w:rPr>
                <w:spacing w:val="-4"/>
                <w:sz w:val="24"/>
                <w:szCs w:val="24"/>
              </w:rPr>
              <w:t>建设项目</w:t>
            </w:r>
          </w:p>
          <w:p>
            <w:pPr>
              <w:pStyle w:val="6"/>
              <w:spacing w:line="219" w:lineRule="auto"/>
              <w:ind w:left="458"/>
              <w:rPr>
                <w:sz w:val="24"/>
                <w:szCs w:val="24"/>
              </w:rPr>
            </w:pPr>
            <w:r>
              <w:rPr>
                <w:spacing w:val="-4"/>
                <w:sz w:val="24"/>
                <w:szCs w:val="24"/>
              </w:rPr>
              <w:t>行业类别</w:t>
            </w:r>
          </w:p>
        </w:tc>
        <w:tc>
          <w:tcPr>
            <w:tcW w:w="3063" w:type="dxa"/>
            <w:tcBorders>
              <w:right w:val="single" w:color="000000" w:sz="6" w:space="0"/>
            </w:tcBorders>
            <w:vAlign w:val="top"/>
          </w:tcPr>
          <w:p>
            <w:pPr>
              <w:pStyle w:val="6"/>
              <w:spacing w:before="56" w:line="227" w:lineRule="auto"/>
              <w:ind w:left="18" w:right="4"/>
              <w:jc w:val="both"/>
              <w:rPr>
                <w:sz w:val="24"/>
                <w:szCs w:val="24"/>
              </w:rPr>
            </w:pPr>
            <w:r>
              <w:rPr>
                <w:spacing w:val="-5"/>
                <w:sz w:val="24"/>
                <w:szCs w:val="24"/>
              </w:rPr>
              <w:t>五十、社会事业与服务业</w:t>
            </w:r>
            <w:r>
              <w:rPr>
                <w:spacing w:val="-22"/>
                <w:sz w:val="24"/>
                <w:szCs w:val="24"/>
              </w:rPr>
              <w:t xml:space="preserve"> </w:t>
            </w:r>
            <w:r>
              <w:rPr>
                <w:rFonts w:ascii="Times New Roman" w:hAnsi="Times New Roman" w:eastAsia="Times New Roman" w:cs="Times New Roman"/>
                <w:spacing w:val="-5"/>
                <w:sz w:val="24"/>
                <w:szCs w:val="24"/>
              </w:rPr>
              <w:t>110</w:t>
            </w:r>
            <w:r>
              <w:rPr>
                <w:rFonts w:ascii="Times New Roman" w:hAnsi="Times New Roman" w:eastAsia="Times New Roman" w:cs="Times New Roman"/>
                <w:sz w:val="24"/>
                <w:szCs w:val="24"/>
              </w:rPr>
              <w:t xml:space="preserve"> </w:t>
            </w:r>
            <w:r>
              <w:rPr>
                <w:spacing w:val="-7"/>
                <w:sz w:val="24"/>
                <w:szCs w:val="24"/>
              </w:rPr>
              <w:t>学校、福利院、养老院，有化</w:t>
            </w:r>
            <w:r>
              <w:rPr>
                <w:sz w:val="24"/>
                <w:szCs w:val="24"/>
              </w:rPr>
              <w:t xml:space="preserve"> </w:t>
            </w:r>
            <w:r>
              <w:rPr>
                <w:spacing w:val="-2"/>
                <w:sz w:val="24"/>
                <w:szCs w:val="24"/>
              </w:rPr>
              <w:t>学、生物实验室的学校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536" w:type="dxa"/>
            <w:tcBorders>
              <w:left w:val="single" w:color="000000" w:sz="6" w:space="0"/>
            </w:tcBorders>
            <w:vAlign w:val="top"/>
          </w:tcPr>
          <w:p>
            <w:pPr>
              <w:spacing w:line="444" w:lineRule="auto"/>
              <w:rPr>
                <w:rFonts w:ascii="Arial"/>
                <w:sz w:val="21"/>
              </w:rPr>
            </w:pPr>
          </w:p>
          <w:p>
            <w:pPr>
              <w:pStyle w:val="6"/>
              <w:spacing w:before="78" w:line="220" w:lineRule="auto"/>
              <w:ind w:left="291"/>
              <w:rPr>
                <w:sz w:val="24"/>
                <w:szCs w:val="24"/>
              </w:rPr>
            </w:pPr>
            <w:r>
              <w:rPr>
                <w:spacing w:val="-4"/>
                <w:sz w:val="24"/>
                <w:szCs w:val="24"/>
              </w:rPr>
              <w:t>建设性质</w:t>
            </w:r>
          </w:p>
        </w:tc>
        <w:tc>
          <w:tcPr>
            <w:tcW w:w="2419" w:type="dxa"/>
            <w:vAlign w:val="top"/>
          </w:tcPr>
          <w:p>
            <w:pPr>
              <w:pStyle w:val="6"/>
              <w:spacing w:before="59" w:line="218" w:lineRule="auto"/>
              <w:ind w:left="18"/>
              <w:rPr>
                <w:sz w:val="24"/>
                <w:szCs w:val="24"/>
              </w:rPr>
            </w:pPr>
            <w:r>
              <w:rPr>
                <w:position w:val="-4"/>
                <w:sz w:val="24"/>
                <w:szCs w:val="24"/>
              </w:rPr>
              <w:drawing>
                <wp:inline distT="0" distB="0" distL="0" distR="0">
                  <wp:extent cx="118110" cy="1600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7"/>
                          <a:stretch>
                            <a:fillRect/>
                          </a:stretch>
                        </pic:blipFill>
                        <pic:spPr>
                          <a:xfrm>
                            <a:off x="0" y="0"/>
                            <a:ext cx="118719" cy="160477"/>
                          </a:xfrm>
                          <a:prstGeom prst="rect">
                            <a:avLst/>
                          </a:prstGeom>
                        </pic:spPr>
                      </pic:pic>
                    </a:graphicData>
                  </a:graphic>
                </wp:inline>
              </w:drawing>
            </w:r>
            <w:r>
              <w:rPr>
                <w:spacing w:val="2"/>
                <w:sz w:val="24"/>
                <w:szCs w:val="24"/>
              </w:rPr>
              <w:t>新建</w:t>
            </w:r>
          </w:p>
          <w:p>
            <w:pPr>
              <w:pStyle w:val="6"/>
              <w:spacing w:before="28" w:line="218" w:lineRule="auto"/>
              <w:ind w:left="18"/>
              <w:rPr>
                <w:sz w:val="24"/>
                <w:szCs w:val="24"/>
              </w:rPr>
            </w:pPr>
            <w:r>
              <w:rPr>
                <w:position w:val="-4"/>
                <w:sz w:val="24"/>
                <w:szCs w:val="24"/>
              </w:rPr>
              <w:drawing>
                <wp:inline distT="0" distB="0" distL="0" distR="0">
                  <wp:extent cx="109855" cy="1600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8"/>
                          <a:stretch>
                            <a:fillRect/>
                          </a:stretch>
                        </pic:blipFill>
                        <pic:spPr>
                          <a:xfrm>
                            <a:off x="0" y="0"/>
                            <a:ext cx="110185" cy="160477"/>
                          </a:xfrm>
                          <a:prstGeom prst="rect">
                            <a:avLst/>
                          </a:prstGeom>
                        </pic:spPr>
                      </pic:pic>
                    </a:graphicData>
                  </a:graphic>
                </wp:inline>
              </w:drawing>
            </w:r>
            <w:r>
              <w:rPr>
                <w:spacing w:val="8"/>
                <w:sz w:val="24"/>
                <w:szCs w:val="24"/>
              </w:rPr>
              <w:t>改建</w:t>
            </w:r>
          </w:p>
          <w:p>
            <w:pPr>
              <w:pStyle w:val="6"/>
              <w:spacing w:before="25" w:line="213" w:lineRule="auto"/>
              <w:ind w:left="18"/>
              <w:rPr>
                <w:sz w:val="24"/>
                <w:szCs w:val="24"/>
              </w:rPr>
            </w:pPr>
            <w:r>
              <w:rPr>
                <w:position w:val="-5"/>
                <w:sz w:val="24"/>
                <w:szCs w:val="24"/>
              </w:rPr>
              <w:drawing>
                <wp:inline distT="0" distB="0" distL="0" distR="0">
                  <wp:extent cx="109855" cy="1600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8"/>
                          <a:stretch>
                            <a:fillRect/>
                          </a:stretch>
                        </pic:blipFill>
                        <pic:spPr>
                          <a:xfrm>
                            <a:off x="0" y="0"/>
                            <a:ext cx="110185" cy="160477"/>
                          </a:xfrm>
                          <a:prstGeom prst="rect">
                            <a:avLst/>
                          </a:prstGeom>
                        </pic:spPr>
                      </pic:pic>
                    </a:graphicData>
                  </a:graphic>
                </wp:inline>
              </w:drawing>
            </w:r>
            <w:r>
              <w:rPr>
                <w:spacing w:val="8"/>
                <w:sz w:val="24"/>
                <w:szCs w:val="24"/>
              </w:rPr>
              <w:t>扩建</w:t>
            </w:r>
          </w:p>
          <w:p>
            <w:pPr>
              <w:pStyle w:val="6"/>
              <w:spacing w:before="35" w:line="200" w:lineRule="auto"/>
              <w:ind w:left="18"/>
              <w:rPr>
                <w:sz w:val="24"/>
                <w:szCs w:val="24"/>
              </w:rPr>
            </w:pPr>
            <w:r>
              <w:rPr>
                <w:position w:val="-4"/>
                <w:sz w:val="24"/>
                <w:szCs w:val="24"/>
              </w:rPr>
              <w:drawing>
                <wp:inline distT="0" distB="0" distL="0" distR="0">
                  <wp:extent cx="109855" cy="1600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8"/>
                          <a:stretch>
                            <a:fillRect/>
                          </a:stretch>
                        </pic:blipFill>
                        <pic:spPr>
                          <a:xfrm>
                            <a:off x="0" y="0"/>
                            <a:ext cx="110185" cy="160477"/>
                          </a:xfrm>
                          <a:prstGeom prst="rect">
                            <a:avLst/>
                          </a:prstGeom>
                        </pic:spPr>
                      </pic:pic>
                    </a:graphicData>
                  </a:graphic>
                </wp:inline>
              </w:drawing>
            </w:r>
            <w:r>
              <w:rPr>
                <w:spacing w:val="4"/>
                <w:sz w:val="24"/>
                <w:szCs w:val="24"/>
              </w:rPr>
              <w:t>技术改造</w:t>
            </w:r>
          </w:p>
        </w:tc>
        <w:tc>
          <w:tcPr>
            <w:tcW w:w="1856" w:type="dxa"/>
            <w:vAlign w:val="top"/>
          </w:tcPr>
          <w:p>
            <w:pPr>
              <w:spacing w:line="291" w:lineRule="auto"/>
              <w:rPr>
                <w:rFonts w:ascii="Arial"/>
                <w:sz w:val="21"/>
              </w:rPr>
            </w:pPr>
          </w:p>
          <w:p>
            <w:pPr>
              <w:pStyle w:val="6"/>
              <w:spacing w:before="78" w:line="238" w:lineRule="auto"/>
              <w:ind w:left="457"/>
              <w:rPr>
                <w:sz w:val="24"/>
                <w:szCs w:val="24"/>
              </w:rPr>
            </w:pPr>
            <w:r>
              <w:rPr>
                <w:spacing w:val="-4"/>
                <w:sz w:val="24"/>
                <w:szCs w:val="24"/>
              </w:rPr>
              <w:t>建设项目</w:t>
            </w:r>
          </w:p>
          <w:p>
            <w:pPr>
              <w:pStyle w:val="6"/>
              <w:spacing w:line="219" w:lineRule="auto"/>
              <w:ind w:left="485"/>
              <w:rPr>
                <w:sz w:val="24"/>
                <w:szCs w:val="24"/>
              </w:rPr>
            </w:pPr>
            <w:r>
              <w:rPr>
                <w:spacing w:val="-11"/>
                <w:sz w:val="24"/>
                <w:szCs w:val="24"/>
              </w:rPr>
              <w:t>申报情形</w:t>
            </w:r>
          </w:p>
        </w:tc>
        <w:tc>
          <w:tcPr>
            <w:tcW w:w="3063" w:type="dxa"/>
            <w:tcBorders>
              <w:right w:val="single" w:color="000000" w:sz="6" w:space="0"/>
            </w:tcBorders>
            <w:vAlign w:val="top"/>
          </w:tcPr>
          <w:p>
            <w:pPr>
              <w:pStyle w:val="6"/>
              <w:spacing w:before="59" w:line="218" w:lineRule="auto"/>
              <w:ind w:left="25"/>
              <w:rPr>
                <w:sz w:val="24"/>
                <w:szCs w:val="24"/>
              </w:rPr>
            </w:pPr>
            <w:r>
              <w:rPr>
                <w:position w:val="-4"/>
                <w:sz w:val="24"/>
                <w:szCs w:val="24"/>
              </w:rPr>
              <w:drawing>
                <wp:inline distT="0" distB="0" distL="0" distR="0">
                  <wp:extent cx="118110" cy="1600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9"/>
                          <a:stretch>
                            <a:fillRect/>
                          </a:stretch>
                        </pic:blipFill>
                        <pic:spPr>
                          <a:xfrm>
                            <a:off x="0" y="0"/>
                            <a:ext cx="118719" cy="160477"/>
                          </a:xfrm>
                          <a:prstGeom prst="rect">
                            <a:avLst/>
                          </a:prstGeom>
                        </pic:spPr>
                      </pic:pic>
                    </a:graphicData>
                  </a:graphic>
                </wp:inline>
              </w:drawing>
            </w:r>
            <w:r>
              <w:rPr>
                <w:spacing w:val="1"/>
                <w:sz w:val="24"/>
                <w:szCs w:val="24"/>
              </w:rPr>
              <w:t>首次申报项目</w:t>
            </w:r>
          </w:p>
          <w:p>
            <w:pPr>
              <w:pStyle w:val="6"/>
              <w:spacing w:before="28" w:line="225" w:lineRule="auto"/>
              <w:ind w:left="25" w:right="194"/>
              <w:rPr>
                <w:sz w:val="24"/>
                <w:szCs w:val="24"/>
              </w:rPr>
            </w:pPr>
            <w:r>
              <w:rPr>
                <w:position w:val="-4"/>
                <w:sz w:val="24"/>
                <w:szCs w:val="24"/>
              </w:rPr>
              <w:drawing>
                <wp:inline distT="0" distB="0" distL="0" distR="0">
                  <wp:extent cx="109855" cy="1600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0"/>
                          <a:stretch>
                            <a:fillRect/>
                          </a:stretch>
                        </pic:blipFill>
                        <pic:spPr>
                          <a:xfrm>
                            <a:off x="0" y="0"/>
                            <a:ext cx="110185" cy="160477"/>
                          </a:xfrm>
                          <a:prstGeom prst="rect">
                            <a:avLst/>
                          </a:prstGeom>
                        </pic:spPr>
                      </pic:pic>
                    </a:graphicData>
                  </a:graphic>
                </wp:inline>
              </w:drawing>
            </w:r>
            <w:r>
              <w:rPr>
                <w:spacing w:val="1"/>
                <w:sz w:val="24"/>
                <w:szCs w:val="24"/>
              </w:rPr>
              <w:t>不予批准后再次申报项目</w:t>
            </w:r>
            <w:r>
              <w:rPr>
                <w:spacing w:val="7"/>
                <w:sz w:val="24"/>
                <w:szCs w:val="24"/>
              </w:rPr>
              <w:t xml:space="preserve"> </w:t>
            </w:r>
            <w:r>
              <w:rPr>
                <w:position w:val="-5"/>
                <w:sz w:val="24"/>
                <w:szCs w:val="24"/>
              </w:rPr>
              <w:drawing>
                <wp:inline distT="0" distB="0" distL="0" distR="0">
                  <wp:extent cx="109855" cy="1600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0"/>
                          <a:stretch>
                            <a:fillRect/>
                          </a:stretch>
                        </pic:blipFill>
                        <pic:spPr>
                          <a:xfrm>
                            <a:off x="0" y="0"/>
                            <a:ext cx="110185" cy="160477"/>
                          </a:xfrm>
                          <a:prstGeom prst="rect">
                            <a:avLst/>
                          </a:prstGeom>
                        </pic:spPr>
                      </pic:pic>
                    </a:graphicData>
                  </a:graphic>
                </wp:inline>
              </w:drawing>
            </w:r>
            <w:r>
              <w:rPr>
                <w:spacing w:val="2"/>
                <w:sz w:val="24"/>
                <w:szCs w:val="24"/>
              </w:rPr>
              <w:t>超五年重新审核项目</w:t>
            </w:r>
          </w:p>
          <w:p>
            <w:pPr>
              <w:pStyle w:val="6"/>
              <w:spacing w:before="35" w:line="200" w:lineRule="auto"/>
              <w:ind w:left="38"/>
              <w:rPr>
                <w:sz w:val="24"/>
                <w:szCs w:val="24"/>
              </w:rPr>
            </w:pPr>
            <w:r>
              <w:rPr>
                <w:spacing w:val="-4"/>
                <w:sz w:val="24"/>
                <w:szCs w:val="24"/>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536" w:type="dxa"/>
            <w:tcBorders>
              <w:left w:val="single" w:color="000000" w:sz="6" w:space="0"/>
            </w:tcBorders>
            <w:vAlign w:val="top"/>
          </w:tcPr>
          <w:p>
            <w:pPr>
              <w:pStyle w:val="6"/>
              <w:spacing w:before="63" w:line="220" w:lineRule="auto"/>
              <w:ind w:left="52"/>
              <w:rPr>
                <w:sz w:val="24"/>
                <w:szCs w:val="24"/>
              </w:rPr>
            </w:pPr>
            <w:r>
              <w:rPr>
                <w:spacing w:val="-3"/>
                <w:sz w:val="24"/>
                <w:szCs w:val="24"/>
              </w:rPr>
              <w:t>项目审批（核</w:t>
            </w:r>
          </w:p>
          <w:p>
            <w:pPr>
              <w:pStyle w:val="6"/>
              <w:spacing w:before="23" w:line="219" w:lineRule="auto"/>
              <w:ind w:left="21"/>
              <w:rPr>
                <w:sz w:val="24"/>
                <w:szCs w:val="24"/>
              </w:rPr>
            </w:pPr>
            <w:r>
              <w:rPr>
                <w:spacing w:val="-3"/>
                <w:sz w:val="24"/>
                <w:szCs w:val="24"/>
              </w:rPr>
              <w:t>准</w:t>
            </w:r>
            <w:r>
              <w:rPr>
                <w:rFonts w:hint="eastAsia"/>
                <w:spacing w:val="-3"/>
                <w:sz w:val="24"/>
                <w:szCs w:val="24"/>
                <w:lang w:val="en-US" w:eastAsia="zh-CN"/>
              </w:rPr>
              <w:t>和</w:t>
            </w:r>
            <w:r>
              <w:rPr>
                <w:spacing w:val="-3"/>
                <w:sz w:val="24"/>
                <w:szCs w:val="24"/>
              </w:rPr>
              <w:t>备案）部门</w:t>
            </w:r>
          </w:p>
          <w:p>
            <w:pPr>
              <w:pStyle w:val="6"/>
              <w:spacing w:before="26" w:line="199" w:lineRule="auto"/>
              <w:ind w:left="299"/>
              <w:rPr>
                <w:sz w:val="24"/>
                <w:szCs w:val="24"/>
              </w:rPr>
            </w:pPr>
            <w:r>
              <w:rPr>
                <w:spacing w:val="-6"/>
                <w:sz w:val="24"/>
                <w:szCs w:val="24"/>
              </w:rPr>
              <w:t>（选填）</w:t>
            </w:r>
          </w:p>
        </w:tc>
        <w:tc>
          <w:tcPr>
            <w:tcW w:w="2419" w:type="dxa"/>
            <w:vAlign w:val="top"/>
          </w:tcPr>
          <w:p>
            <w:pPr>
              <w:pStyle w:val="6"/>
              <w:spacing w:before="217" w:line="229" w:lineRule="auto"/>
              <w:ind w:left="1091" w:right="10" w:hanging="1080"/>
              <w:rPr>
                <w:sz w:val="24"/>
                <w:szCs w:val="24"/>
              </w:rPr>
            </w:pPr>
            <w:r>
              <w:rPr>
                <w:spacing w:val="-1"/>
                <w:sz w:val="24"/>
                <w:szCs w:val="24"/>
              </w:rPr>
              <w:t>达州市发展和改革委员</w:t>
            </w:r>
            <w:r>
              <w:rPr>
                <w:sz w:val="24"/>
                <w:szCs w:val="24"/>
              </w:rPr>
              <w:t xml:space="preserve"> 会</w:t>
            </w:r>
          </w:p>
        </w:tc>
        <w:tc>
          <w:tcPr>
            <w:tcW w:w="1856" w:type="dxa"/>
            <w:vAlign w:val="top"/>
          </w:tcPr>
          <w:p>
            <w:pPr>
              <w:pStyle w:val="6"/>
              <w:spacing w:before="216" w:line="230" w:lineRule="auto"/>
              <w:ind w:left="13" w:firstLine="48"/>
              <w:rPr>
                <w:sz w:val="24"/>
                <w:szCs w:val="24"/>
              </w:rPr>
            </w:pPr>
            <w:r>
              <w:rPr>
                <w:spacing w:val="-11"/>
                <w:sz w:val="24"/>
                <w:szCs w:val="24"/>
              </w:rPr>
              <w:t>项目审批（核准</w:t>
            </w:r>
            <w:r>
              <w:rPr>
                <w:rFonts w:hint="eastAsia" w:ascii="Times New Roman" w:hAnsi="Times New Roman" w:cs="Times New Roman"/>
                <w:spacing w:val="-11"/>
                <w:sz w:val="24"/>
                <w:szCs w:val="24"/>
                <w:lang w:val="en-US" w:eastAsia="zh-CN"/>
              </w:rPr>
              <w:t>和</w:t>
            </w:r>
            <w:bookmarkStart w:id="6" w:name="_GoBack"/>
            <w:bookmarkEnd w:id="6"/>
            <w:r>
              <w:rPr>
                <w:spacing w:val="-36"/>
                <w:sz w:val="24"/>
                <w:szCs w:val="24"/>
              </w:rPr>
              <w:t>备案）文号（选填）</w:t>
            </w:r>
          </w:p>
        </w:tc>
        <w:tc>
          <w:tcPr>
            <w:tcW w:w="3063" w:type="dxa"/>
            <w:tcBorders>
              <w:right w:val="single" w:color="000000" w:sz="6" w:space="0"/>
            </w:tcBorders>
            <w:vAlign w:val="top"/>
          </w:tcPr>
          <w:p>
            <w:pPr>
              <w:spacing w:line="293" w:lineRule="auto"/>
              <w:rPr>
                <w:rFonts w:ascii="Arial"/>
                <w:sz w:val="21"/>
              </w:rPr>
            </w:pPr>
          </w:p>
          <w:p>
            <w:pPr>
              <w:pStyle w:val="6"/>
              <w:spacing w:before="78" w:line="212" w:lineRule="auto"/>
              <w:ind w:left="344"/>
              <w:rPr>
                <w:sz w:val="24"/>
                <w:szCs w:val="24"/>
              </w:rPr>
            </w:pPr>
            <w:r>
              <w:rPr>
                <w:sz w:val="24"/>
                <w:szCs w:val="24"/>
              </w:rPr>
              <w:t>达市发改审</w:t>
            </w:r>
            <w:r>
              <w:rPr>
                <w:rFonts w:ascii="Times New Roman" w:hAnsi="Times New Roman" w:eastAsia="Times New Roman" w:cs="Times New Roman"/>
                <w:sz w:val="24"/>
                <w:szCs w:val="24"/>
              </w:rPr>
              <w:t xml:space="preserve">[2023]61 </w:t>
            </w:r>
            <w:r>
              <w:rPr>
                <w:sz w:val="24"/>
                <w:szCs w:val="24"/>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536" w:type="dxa"/>
            <w:tcBorders>
              <w:left w:val="single" w:color="000000" w:sz="6" w:space="0"/>
            </w:tcBorders>
            <w:vAlign w:val="top"/>
          </w:tcPr>
          <w:p>
            <w:pPr>
              <w:pStyle w:val="6"/>
              <w:spacing w:before="156" w:line="220" w:lineRule="auto"/>
              <w:jc w:val="right"/>
              <w:rPr>
                <w:sz w:val="24"/>
                <w:szCs w:val="24"/>
              </w:rPr>
            </w:pPr>
            <w:r>
              <w:rPr>
                <w:spacing w:val="-26"/>
                <w:sz w:val="24"/>
                <w:szCs w:val="24"/>
              </w:rPr>
              <w:t>总投资（万元）</w:t>
            </w:r>
          </w:p>
        </w:tc>
        <w:tc>
          <w:tcPr>
            <w:tcW w:w="2419" w:type="dxa"/>
            <w:vAlign w:val="top"/>
          </w:tcPr>
          <w:p>
            <w:pPr>
              <w:spacing w:before="198" w:line="188" w:lineRule="auto"/>
              <w:ind w:left="90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24000</w:t>
            </w:r>
          </w:p>
        </w:tc>
        <w:tc>
          <w:tcPr>
            <w:tcW w:w="1856" w:type="dxa"/>
            <w:vAlign w:val="top"/>
          </w:tcPr>
          <w:p>
            <w:pPr>
              <w:pStyle w:val="6"/>
              <w:spacing w:before="156" w:line="220" w:lineRule="auto"/>
              <w:jc w:val="right"/>
              <w:rPr>
                <w:sz w:val="24"/>
                <w:szCs w:val="24"/>
              </w:rPr>
            </w:pPr>
            <w:r>
              <w:rPr>
                <w:spacing w:val="-12"/>
                <w:sz w:val="24"/>
                <w:szCs w:val="24"/>
              </w:rPr>
              <w:t>环保投资（万元）</w:t>
            </w:r>
          </w:p>
        </w:tc>
        <w:tc>
          <w:tcPr>
            <w:tcW w:w="3063" w:type="dxa"/>
            <w:tcBorders>
              <w:right w:val="single" w:color="000000" w:sz="6" w:space="0"/>
            </w:tcBorders>
            <w:vAlign w:val="top"/>
          </w:tcPr>
          <w:p>
            <w:pPr>
              <w:spacing w:before="198" w:line="188" w:lineRule="auto"/>
              <w:ind w:left="1374"/>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536" w:type="dxa"/>
            <w:tcBorders>
              <w:left w:val="single" w:color="000000" w:sz="6" w:space="0"/>
            </w:tcBorders>
            <w:vAlign w:val="top"/>
          </w:tcPr>
          <w:p>
            <w:pPr>
              <w:pStyle w:val="6"/>
              <w:spacing w:before="66" w:line="220" w:lineRule="auto"/>
              <w:ind w:left="48"/>
              <w:rPr>
                <w:sz w:val="24"/>
                <w:szCs w:val="24"/>
              </w:rPr>
            </w:pPr>
            <w:r>
              <w:rPr>
                <w:spacing w:val="-2"/>
                <w:sz w:val="24"/>
                <w:szCs w:val="24"/>
              </w:rPr>
              <w:t>环保投资占比</w:t>
            </w:r>
          </w:p>
          <w:p>
            <w:pPr>
              <w:pStyle w:val="6"/>
              <w:spacing w:before="23" w:line="198" w:lineRule="auto"/>
              <w:ind w:left="439"/>
              <w:rPr>
                <w:sz w:val="24"/>
                <w:szCs w:val="24"/>
              </w:rPr>
            </w:pPr>
            <w:r>
              <w:rPr>
                <w:spacing w:val="-7"/>
                <w:sz w:val="24"/>
                <w:szCs w:val="24"/>
              </w:rPr>
              <w:t>（</w:t>
            </w:r>
            <w:r>
              <w:rPr>
                <w:rFonts w:ascii="Times New Roman" w:hAnsi="Times New Roman" w:eastAsia="Times New Roman" w:cs="Times New Roman"/>
                <w:spacing w:val="-7"/>
                <w:sz w:val="24"/>
                <w:szCs w:val="24"/>
              </w:rPr>
              <w:t>%</w:t>
            </w:r>
            <w:r>
              <w:rPr>
                <w:spacing w:val="-7"/>
                <w:sz w:val="24"/>
                <w:szCs w:val="24"/>
              </w:rPr>
              <w:t>）</w:t>
            </w:r>
          </w:p>
        </w:tc>
        <w:tc>
          <w:tcPr>
            <w:tcW w:w="2419" w:type="dxa"/>
            <w:vAlign w:val="top"/>
          </w:tcPr>
          <w:p>
            <w:pPr>
              <w:spacing w:before="261" w:line="188" w:lineRule="auto"/>
              <w:ind w:left="100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0.53</w:t>
            </w:r>
          </w:p>
        </w:tc>
        <w:tc>
          <w:tcPr>
            <w:tcW w:w="1856" w:type="dxa"/>
            <w:vAlign w:val="top"/>
          </w:tcPr>
          <w:p>
            <w:pPr>
              <w:pStyle w:val="6"/>
              <w:spacing w:before="220" w:line="220" w:lineRule="auto"/>
              <w:ind w:left="453"/>
              <w:rPr>
                <w:sz w:val="24"/>
                <w:szCs w:val="24"/>
              </w:rPr>
            </w:pPr>
            <w:r>
              <w:rPr>
                <w:spacing w:val="-3"/>
                <w:sz w:val="24"/>
                <w:szCs w:val="24"/>
              </w:rPr>
              <w:t>施工工期</w:t>
            </w:r>
          </w:p>
        </w:tc>
        <w:tc>
          <w:tcPr>
            <w:tcW w:w="3063" w:type="dxa"/>
            <w:tcBorders>
              <w:right w:val="single" w:color="000000" w:sz="6" w:space="0"/>
            </w:tcBorders>
            <w:vAlign w:val="top"/>
          </w:tcPr>
          <w:p>
            <w:pPr>
              <w:pStyle w:val="6"/>
              <w:spacing w:before="220" w:line="219" w:lineRule="auto"/>
              <w:ind w:left="1140"/>
              <w:rPr>
                <w:sz w:val="24"/>
                <w:szCs w:val="24"/>
              </w:rPr>
            </w:pPr>
            <w:r>
              <w:rPr>
                <w:rFonts w:ascii="Times New Roman" w:hAnsi="Times New Roman" w:eastAsia="Times New Roman" w:cs="Times New Roman"/>
                <w:spacing w:val="-4"/>
                <w:sz w:val="24"/>
                <w:szCs w:val="24"/>
              </w:rPr>
              <w:t>24</w:t>
            </w:r>
            <w:r>
              <w:rPr>
                <w:rFonts w:ascii="Times New Roman" w:hAnsi="Times New Roman" w:eastAsia="Times New Roman" w:cs="Times New Roman"/>
                <w:spacing w:val="9"/>
                <w:sz w:val="24"/>
                <w:szCs w:val="24"/>
              </w:rPr>
              <w:t xml:space="preserve"> </w:t>
            </w:r>
            <w:r>
              <w:rPr>
                <w:spacing w:val="-4"/>
                <w:sz w:val="24"/>
                <w:szCs w:val="24"/>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536" w:type="dxa"/>
            <w:tcBorders>
              <w:left w:val="single" w:color="000000" w:sz="6" w:space="0"/>
            </w:tcBorders>
            <w:vAlign w:val="top"/>
          </w:tcPr>
          <w:p>
            <w:pPr>
              <w:pStyle w:val="6"/>
              <w:spacing w:before="220" w:line="220" w:lineRule="auto"/>
              <w:ind w:left="52"/>
              <w:rPr>
                <w:sz w:val="24"/>
                <w:szCs w:val="24"/>
              </w:rPr>
            </w:pPr>
            <w:r>
              <w:rPr>
                <w:spacing w:val="-3"/>
                <w:sz w:val="24"/>
                <w:szCs w:val="24"/>
              </w:rPr>
              <w:t>是否开工建设</w:t>
            </w:r>
          </w:p>
        </w:tc>
        <w:tc>
          <w:tcPr>
            <w:tcW w:w="2419" w:type="dxa"/>
            <w:vAlign w:val="top"/>
          </w:tcPr>
          <w:p>
            <w:pPr>
              <w:pStyle w:val="6"/>
              <w:spacing w:before="65" w:line="230" w:lineRule="auto"/>
              <w:ind w:left="18"/>
              <w:rPr>
                <w:sz w:val="24"/>
                <w:szCs w:val="24"/>
              </w:rPr>
            </w:pPr>
            <w:r>
              <w:rPr>
                <w:position w:val="-4"/>
                <w:sz w:val="24"/>
                <w:szCs w:val="24"/>
              </w:rPr>
              <w:drawing>
                <wp:inline distT="0" distB="0" distL="0" distR="0">
                  <wp:extent cx="118110" cy="1543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1"/>
                          <a:stretch>
                            <a:fillRect/>
                          </a:stretch>
                        </pic:blipFill>
                        <pic:spPr>
                          <a:xfrm>
                            <a:off x="0" y="0"/>
                            <a:ext cx="118719" cy="154725"/>
                          </a:xfrm>
                          <a:prstGeom prst="rect">
                            <a:avLst/>
                          </a:prstGeom>
                        </pic:spPr>
                      </pic:pic>
                    </a:graphicData>
                  </a:graphic>
                </wp:inline>
              </w:drawing>
            </w:r>
            <w:r>
              <w:rPr>
                <w:spacing w:val="4"/>
                <w:sz w:val="24"/>
                <w:szCs w:val="24"/>
              </w:rPr>
              <w:t>否</w:t>
            </w:r>
          </w:p>
          <w:p>
            <w:pPr>
              <w:pStyle w:val="6"/>
              <w:spacing w:line="188" w:lineRule="auto"/>
              <w:ind w:left="18"/>
              <w:rPr>
                <w:sz w:val="24"/>
                <w:szCs w:val="24"/>
              </w:rPr>
            </w:pPr>
            <w:r>
              <w:rPr>
                <w:position w:val="-4"/>
                <w:sz w:val="24"/>
                <w:szCs w:val="24"/>
              </w:rPr>
              <w:drawing>
                <wp:inline distT="0" distB="0" distL="0" distR="0">
                  <wp:extent cx="109855" cy="15430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2"/>
                          <a:stretch>
                            <a:fillRect/>
                          </a:stretch>
                        </pic:blipFill>
                        <pic:spPr>
                          <a:xfrm>
                            <a:off x="0" y="0"/>
                            <a:ext cx="110185" cy="154726"/>
                          </a:xfrm>
                          <a:prstGeom prst="rect">
                            <a:avLst/>
                          </a:prstGeom>
                        </pic:spPr>
                      </pic:pic>
                    </a:graphicData>
                  </a:graphic>
                </wp:inline>
              </w:drawing>
            </w:r>
            <w:r>
              <w:rPr>
                <w:spacing w:val="8"/>
                <w:sz w:val="24"/>
                <w:szCs w:val="24"/>
              </w:rPr>
              <w:t>是：</w:t>
            </w:r>
          </w:p>
        </w:tc>
        <w:tc>
          <w:tcPr>
            <w:tcW w:w="1856" w:type="dxa"/>
            <w:vAlign w:val="top"/>
          </w:tcPr>
          <w:p>
            <w:pPr>
              <w:pStyle w:val="6"/>
              <w:spacing w:before="220" w:line="220" w:lineRule="auto"/>
              <w:ind w:left="127"/>
              <w:rPr>
                <w:sz w:val="24"/>
                <w:szCs w:val="24"/>
              </w:rPr>
            </w:pPr>
            <w:r>
              <w:rPr>
                <w:spacing w:val="-12"/>
                <w:sz w:val="24"/>
                <w:szCs w:val="24"/>
              </w:rPr>
              <w:t>用地面积（</w:t>
            </w:r>
            <w:r>
              <w:rPr>
                <w:rFonts w:ascii="Times New Roman" w:hAnsi="Times New Roman" w:eastAsia="Times New Roman" w:cs="Times New Roman"/>
                <w:spacing w:val="-12"/>
                <w:sz w:val="24"/>
                <w:szCs w:val="24"/>
              </w:rPr>
              <w:t>m</w:t>
            </w:r>
            <w:r>
              <w:rPr>
                <w:rFonts w:ascii="Times New Roman" w:hAnsi="Times New Roman" w:eastAsia="Times New Roman" w:cs="Times New Roman"/>
                <w:spacing w:val="-2"/>
                <w:position w:val="7"/>
                <w:sz w:val="15"/>
                <w:szCs w:val="15"/>
              </w:rPr>
              <w:t>2</w:t>
            </w:r>
            <w:r>
              <w:rPr>
                <w:spacing w:val="-2"/>
                <w:sz w:val="24"/>
                <w:szCs w:val="24"/>
              </w:rPr>
              <w:t>）</w:t>
            </w:r>
          </w:p>
        </w:tc>
        <w:tc>
          <w:tcPr>
            <w:tcW w:w="3063" w:type="dxa"/>
            <w:tcBorders>
              <w:right w:val="single" w:color="000000" w:sz="6" w:space="0"/>
            </w:tcBorders>
            <w:vAlign w:val="top"/>
          </w:tcPr>
          <w:p>
            <w:pPr>
              <w:spacing w:before="261" w:line="188" w:lineRule="auto"/>
              <w:ind w:left="108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39513.35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536" w:type="dxa"/>
            <w:tcBorders>
              <w:left w:val="single" w:color="000000" w:sz="6" w:space="0"/>
            </w:tcBorders>
            <w:vAlign w:val="top"/>
          </w:tcPr>
          <w:p>
            <w:pPr>
              <w:pStyle w:val="6"/>
              <w:spacing w:before="125" w:line="229" w:lineRule="auto"/>
              <w:ind w:left="406" w:right="167" w:hanging="237"/>
              <w:rPr>
                <w:sz w:val="24"/>
                <w:szCs w:val="24"/>
              </w:rPr>
            </w:pPr>
            <w:r>
              <w:rPr>
                <w:spacing w:val="-3"/>
                <w:sz w:val="24"/>
                <w:szCs w:val="24"/>
              </w:rPr>
              <w:t>专项评价设</w:t>
            </w:r>
            <w:r>
              <w:rPr>
                <w:spacing w:val="3"/>
                <w:sz w:val="24"/>
                <w:szCs w:val="24"/>
              </w:rPr>
              <w:t xml:space="preserve"> </w:t>
            </w:r>
            <w:r>
              <w:rPr>
                <w:spacing w:val="-3"/>
                <w:sz w:val="24"/>
                <w:szCs w:val="24"/>
              </w:rPr>
              <w:t>置情况</w:t>
            </w:r>
          </w:p>
        </w:tc>
        <w:tc>
          <w:tcPr>
            <w:tcW w:w="7338" w:type="dxa"/>
            <w:gridSpan w:val="3"/>
            <w:tcBorders>
              <w:right w:val="single" w:color="000000" w:sz="6" w:space="0"/>
            </w:tcBorders>
            <w:vAlign w:val="top"/>
          </w:tcPr>
          <w:p>
            <w:pPr>
              <w:pStyle w:val="6"/>
              <w:spacing w:before="279" w:line="220" w:lineRule="auto"/>
              <w:ind w:left="2752"/>
              <w:rPr>
                <w:sz w:val="24"/>
                <w:szCs w:val="24"/>
              </w:rPr>
            </w:pPr>
            <w:r>
              <w:rPr>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4" w:hRule="atLeast"/>
        </w:trPr>
        <w:tc>
          <w:tcPr>
            <w:tcW w:w="1536" w:type="dxa"/>
            <w:tcBorders>
              <w:left w:val="single" w:color="000000" w:sz="6" w:space="0"/>
              <w:bottom w:val="single" w:color="000000" w:sz="6"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78" w:line="220" w:lineRule="auto"/>
              <w:ind w:left="289"/>
              <w:rPr>
                <w:sz w:val="24"/>
                <w:szCs w:val="24"/>
              </w:rPr>
            </w:pPr>
            <w:r>
              <w:rPr>
                <w:spacing w:val="-3"/>
                <w:sz w:val="24"/>
                <w:szCs w:val="24"/>
              </w:rPr>
              <w:t>规划情况</w:t>
            </w:r>
          </w:p>
        </w:tc>
        <w:tc>
          <w:tcPr>
            <w:tcW w:w="7338" w:type="dxa"/>
            <w:gridSpan w:val="3"/>
            <w:tcBorders>
              <w:bottom w:val="single" w:color="000000" w:sz="6" w:space="0"/>
              <w:right w:val="single" w:color="000000" w:sz="6" w:space="0"/>
            </w:tcBorders>
            <w:vAlign w:val="top"/>
          </w:tcPr>
          <w:p>
            <w:pPr>
              <w:pStyle w:val="6"/>
              <w:spacing w:before="42" w:line="219" w:lineRule="auto"/>
              <w:ind w:left="111"/>
              <w:rPr>
                <w:sz w:val="24"/>
                <w:szCs w:val="24"/>
              </w:rPr>
            </w:pPr>
            <w:r>
              <w:rPr>
                <w:spacing w:val="-2"/>
                <w:sz w:val="24"/>
                <w:szCs w:val="24"/>
                <w14:textOutline w14:w="4358" w14:cap="sq" w14:cmpd="sng">
                  <w14:solidFill>
                    <w14:srgbClr w14:val="000000"/>
                  </w14:solidFill>
                  <w14:prstDash w14:val="solid"/>
                  <w14:bevel/>
                </w14:textOutline>
              </w:rPr>
              <w:t>规划名称：</w:t>
            </w:r>
            <w:r>
              <w:rPr>
                <w:spacing w:val="-2"/>
                <w:sz w:val="24"/>
                <w:szCs w:val="24"/>
              </w:rPr>
              <w:t>《达州市教育事业发展“十四五</w:t>
            </w:r>
            <w:r>
              <w:rPr>
                <w:spacing w:val="-81"/>
                <w:sz w:val="24"/>
                <w:szCs w:val="24"/>
              </w:rPr>
              <w:t xml:space="preserve"> </w:t>
            </w:r>
            <w:r>
              <w:rPr>
                <w:spacing w:val="-2"/>
                <w:sz w:val="24"/>
                <w:szCs w:val="24"/>
              </w:rPr>
              <w:t>”规划》；</w:t>
            </w:r>
          </w:p>
          <w:p>
            <w:pPr>
              <w:pStyle w:val="6"/>
              <w:spacing w:before="180" w:line="219" w:lineRule="auto"/>
              <w:ind w:left="123"/>
              <w:rPr>
                <w:sz w:val="24"/>
                <w:szCs w:val="24"/>
              </w:rPr>
            </w:pPr>
            <w:r>
              <w:rPr>
                <w:spacing w:val="-2"/>
                <w:sz w:val="24"/>
                <w:szCs w:val="24"/>
                <w14:textOutline w14:w="4358" w14:cap="sq" w14:cmpd="sng">
                  <w14:solidFill>
                    <w14:srgbClr w14:val="000000"/>
                  </w14:solidFill>
                  <w14:prstDash w14:val="solid"/>
                  <w14:bevel/>
                </w14:textOutline>
              </w:rPr>
              <w:t>审批机关：</w:t>
            </w:r>
            <w:r>
              <w:rPr>
                <w:spacing w:val="-2"/>
                <w:sz w:val="24"/>
                <w:szCs w:val="24"/>
              </w:rPr>
              <w:t>达州市人民政府；</w:t>
            </w:r>
          </w:p>
          <w:p>
            <w:pPr>
              <w:pStyle w:val="6"/>
              <w:spacing w:before="181" w:line="468" w:lineRule="exact"/>
              <w:jc w:val="right"/>
              <w:rPr>
                <w:sz w:val="24"/>
                <w:szCs w:val="24"/>
              </w:rPr>
            </w:pPr>
            <w:r>
              <w:rPr>
                <w:spacing w:val="-9"/>
                <w:position w:val="17"/>
                <w:sz w:val="24"/>
                <w:szCs w:val="24"/>
                <w14:textOutline w14:w="4358" w14:cap="sq" w14:cmpd="sng">
                  <w14:solidFill>
                    <w14:srgbClr w14:val="000000"/>
                  </w14:solidFill>
                  <w14:prstDash w14:val="solid"/>
                  <w14:bevel/>
                </w14:textOutline>
              </w:rPr>
              <w:t>审批名称及文号：</w:t>
            </w:r>
            <w:r>
              <w:rPr>
                <w:spacing w:val="-9"/>
                <w:position w:val="17"/>
                <w:sz w:val="24"/>
                <w:szCs w:val="24"/>
              </w:rPr>
              <w:t>《关于印发</w:t>
            </w:r>
            <w:r>
              <w:rPr>
                <w:rFonts w:ascii="Times New Roman" w:hAnsi="Times New Roman" w:eastAsia="Times New Roman" w:cs="Times New Roman"/>
                <w:spacing w:val="-9"/>
                <w:position w:val="17"/>
                <w:sz w:val="24"/>
                <w:szCs w:val="24"/>
              </w:rPr>
              <w:t>&lt;</w:t>
            </w:r>
            <w:r>
              <w:rPr>
                <w:spacing w:val="-9"/>
                <w:position w:val="17"/>
                <w:sz w:val="24"/>
                <w:szCs w:val="24"/>
              </w:rPr>
              <w:t>达州市教育发展</w:t>
            </w:r>
            <w:r>
              <w:rPr>
                <w:spacing w:val="-10"/>
                <w:position w:val="17"/>
                <w:sz w:val="24"/>
                <w:szCs w:val="24"/>
              </w:rPr>
              <w:t>“十四五</w:t>
            </w:r>
            <w:r>
              <w:rPr>
                <w:spacing w:val="-88"/>
                <w:position w:val="17"/>
                <w:sz w:val="24"/>
                <w:szCs w:val="24"/>
              </w:rPr>
              <w:t xml:space="preserve"> </w:t>
            </w:r>
            <w:r>
              <w:rPr>
                <w:spacing w:val="-10"/>
                <w:position w:val="17"/>
                <w:sz w:val="24"/>
                <w:szCs w:val="24"/>
              </w:rPr>
              <w:t>”规划</w:t>
            </w:r>
            <w:r>
              <w:rPr>
                <w:rFonts w:ascii="Times New Roman" w:hAnsi="Times New Roman" w:eastAsia="Times New Roman" w:cs="Times New Roman"/>
                <w:spacing w:val="-10"/>
                <w:position w:val="17"/>
                <w:sz w:val="24"/>
                <w:szCs w:val="24"/>
              </w:rPr>
              <w:t>&gt;</w:t>
            </w:r>
            <w:r>
              <w:rPr>
                <w:spacing w:val="-10"/>
                <w:position w:val="17"/>
                <w:sz w:val="24"/>
                <w:szCs w:val="24"/>
              </w:rPr>
              <w:t>通知》</w:t>
            </w:r>
          </w:p>
          <w:p>
            <w:pPr>
              <w:pStyle w:val="6"/>
              <w:spacing w:line="212" w:lineRule="auto"/>
              <w:ind w:left="110"/>
              <w:rPr>
                <w:sz w:val="24"/>
                <w:szCs w:val="24"/>
              </w:rPr>
            </w:pPr>
            <w:r>
              <w:rPr>
                <w:spacing w:val="-1"/>
                <w:sz w:val="24"/>
                <w:szCs w:val="24"/>
              </w:rPr>
              <w:t>达市府发</w:t>
            </w:r>
            <w:r>
              <w:rPr>
                <w:rFonts w:hint="eastAsia"/>
                <w:spacing w:val="-1"/>
                <w:sz w:val="24"/>
                <w:szCs w:val="24"/>
              </w:rPr>
              <w:t>〔2022〕</w:t>
            </w:r>
            <w:r>
              <w:rPr>
                <w:rFonts w:ascii="Times New Roman" w:hAnsi="Times New Roman" w:eastAsia="Times New Roman" w:cs="Times New Roman"/>
                <w:spacing w:val="-1"/>
                <w:sz w:val="24"/>
                <w:szCs w:val="24"/>
              </w:rPr>
              <w:t>33</w:t>
            </w:r>
            <w:r>
              <w:rPr>
                <w:spacing w:val="-1"/>
                <w:sz w:val="24"/>
                <w:szCs w:val="24"/>
              </w:rPr>
              <w:t>号；</w:t>
            </w:r>
          </w:p>
          <w:p>
            <w:pPr>
              <w:pStyle w:val="6"/>
              <w:spacing w:before="192" w:line="219" w:lineRule="auto"/>
              <w:ind w:left="111"/>
              <w:rPr>
                <w:sz w:val="24"/>
                <w:szCs w:val="24"/>
              </w:rPr>
            </w:pPr>
            <w:r>
              <w:rPr>
                <w:spacing w:val="-1"/>
                <w:sz w:val="24"/>
                <w:szCs w:val="24"/>
                <w14:textOutline w14:w="4358" w14:cap="sq" w14:cmpd="sng">
                  <w14:solidFill>
                    <w14:srgbClr w14:val="000000"/>
                  </w14:solidFill>
                  <w14:prstDash w14:val="solid"/>
                  <w14:bevel/>
                </w14:textOutline>
              </w:rPr>
              <w:t>规划名称：</w:t>
            </w:r>
            <w:r>
              <w:rPr>
                <w:spacing w:val="-1"/>
                <w:sz w:val="24"/>
                <w:szCs w:val="24"/>
              </w:rPr>
              <w:t>《达州市城市总体规划（</w:t>
            </w:r>
            <w:r>
              <w:rPr>
                <w:rFonts w:ascii="Times New Roman" w:hAnsi="Times New Roman" w:eastAsia="Times New Roman" w:cs="Times New Roman"/>
                <w:spacing w:val="-1"/>
                <w:sz w:val="24"/>
                <w:szCs w:val="24"/>
              </w:rPr>
              <w:t>2011-2030</w:t>
            </w:r>
            <w:r>
              <w:rPr>
                <w:spacing w:val="-1"/>
                <w:sz w:val="24"/>
                <w:szCs w:val="24"/>
              </w:rPr>
              <w:t>）》</w:t>
            </w:r>
          </w:p>
          <w:p>
            <w:pPr>
              <w:pStyle w:val="6"/>
              <w:spacing w:before="181" w:line="219" w:lineRule="auto"/>
              <w:ind w:left="123"/>
              <w:rPr>
                <w:sz w:val="24"/>
                <w:szCs w:val="24"/>
              </w:rPr>
            </w:pPr>
            <w:r>
              <w:rPr>
                <w:spacing w:val="-2"/>
                <w:sz w:val="24"/>
                <w:szCs w:val="24"/>
                <w14:textOutline w14:w="4358" w14:cap="sq" w14:cmpd="sng">
                  <w14:solidFill>
                    <w14:srgbClr w14:val="000000"/>
                  </w14:solidFill>
                  <w14:prstDash w14:val="solid"/>
                  <w14:bevel/>
                </w14:textOutline>
              </w:rPr>
              <w:t>审批机关：</w:t>
            </w:r>
            <w:r>
              <w:rPr>
                <w:spacing w:val="-2"/>
                <w:sz w:val="24"/>
                <w:szCs w:val="24"/>
              </w:rPr>
              <w:t>四川省人民政府</w:t>
            </w:r>
          </w:p>
          <w:p>
            <w:pPr>
              <w:pStyle w:val="6"/>
              <w:spacing w:before="184" w:line="210" w:lineRule="auto"/>
              <w:ind w:left="123"/>
              <w:rPr>
                <w:sz w:val="24"/>
                <w:szCs w:val="24"/>
              </w:rPr>
            </w:pPr>
            <w:r>
              <w:rPr>
                <w:spacing w:val="-1"/>
                <w:sz w:val="24"/>
                <w:szCs w:val="24"/>
                <w14:textOutline w14:w="4358" w14:cap="sq" w14:cmpd="sng">
                  <w14:solidFill>
                    <w14:srgbClr w14:val="000000"/>
                  </w14:solidFill>
                  <w14:prstDash w14:val="solid"/>
                  <w14:bevel/>
                </w14:textOutline>
              </w:rPr>
              <w:t>审批文号：</w:t>
            </w:r>
            <w:r>
              <w:rPr>
                <w:spacing w:val="-1"/>
                <w:sz w:val="24"/>
                <w:szCs w:val="24"/>
              </w:rPr>
              <w:t>《关于达州城市总体规划的批复》川府函</w:t>
            </w:r>
            <w:r>
              <w:rPr>
                <w:rFonts w:ascii="Times New Roman" w:hAnsi="Times New Roman" w:eastAsia="Times New Roman" w:cs="Times New Roman"/>
                <w:spacing w:val="-1"/>
                <w:sz w:val="24"/>
                <w:szCs w:val="24"/>
              </w:rPr>
              <w:t>[2012]233</w:t>
            </w:r>
            <w:r>
              <w:rPr>
                <w:spacing w:val="-1"/>
                <w:sz w:val="24"/>
                <w:szCs w:val="24"/>
              </w:rPr>
              <w:t>号</w:t>
            </w:r>
          </w:p>
          <w:p>
            <w:pPr>
              <w:pStyle w:val="6"/>
              <w:spacing w:before="191" w:line="219" w:lineRule="auto"/>
              <w:ind w:left="111"/>
              <w:rPr>
                <w:sz w:val="24"/>
                <w:szCs w:val="24"/>
              </w:rPr>
            </w:pPr>
            <w:r>
              <w:rPr>
                <w:sz w:val="24"/>
                <w:szCs w:val="24"/>
                <w14:textOutline w14:w="4358" w14:cap="sq" w14:cmpd="sng">
                  <w14:solidFill>
                    <w14:srgbClr w14:val="000000"/>
                  </w14:solidFill>
                  <w14:prstDash w14:val="solid"/>
                  <w14:bevel/>
                </w14:textOutline>
              </w:rPr>
              <w:t>规划名称：</w:t>
            </w:r>
            <w:r>
              <w:rPr>
                <w:sz w:val="24"/>
                <w:szCs w:val="24"/>
              </w:rPr>
              <w:t>《达州市马踏洞片区中心服务区</w:t>
            </w:r>
            <w:r>
              <w:rPr>
                <w:spacing w:val="-1"/>
                <w:sz w:val="24"/>
                <w:szCs w:val="24"/>
              </w:rPr>
              <w:t>控制性详细规划》；</w:t>
            </w:r>
          </w:p>
        </w:tc>
      </w:tr>
    </w:tbl>
    <w:p>
      <w:pPr>
        <w:pStyle w:val="2"/>
      </w:pPr>
    </w:p>
    <w:p>
      <w:pPr>
        <w:sectPr>
          <w:headerReference r:id="rId5" w:type="default"/>
          <w:footerReference r:id="rId6" w:type="default"/>
          <w:pgSz w:w="11906" w:h="16839"/>
          <w:pgMar w:top="400" w:right="1508" w:bottom="1186" w:left="1508" w:header="0" w:footer="923"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6"/>
        <w:gridCol w:w="73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536" w:type="dxa"/>
            <w:tcBorders>
              <w:top w:val="single" w:color="000000" w:sz="6" w:space="0"/>
              <w:left w:val="single" w:color="000000" w:sz="6" w:space="0"/>
            </w:tcBorders>
            <w:vAlign w:val="top"/>
          </w:tcPr>
          <w:p>
            <w:pPr>
              <w:rPr>
                <w:rFonts w:ascii="Arial"/>
                <w:sz w:val="21"/>
              </w:rPr>
            </w:pPr>
          </w:p>
        </w:tc>
        <w:tc>
          <w:tcPr>
            <w:tcW w:w="7338" w:type="dxa"/>
            <w:tcBorders>
              <w:top w:val="single" w:color="000000" w:sz="6" w:space="0"/>
              <w:right w:val="single" w:color="000000" w:sz="6" w:space="0"/>
            </w:tcBorders>
            <w:vAlign w:val="top"/>
          </w:tcPr>
          <w:p>
            <w:pPr>
              <w:pStyle w:val="6"/>
              <w:spacing w:before="29" w:line="219" w:lineRule="auto"/>
              <w:ind w:left="123"/>
              <w:rPr>
                <w:sz w:val="24"/>
                <w:szCs w:val="24"/>
              </w:rPr>
            </w:pPr>
            <w:r>
              <w:rPr>
                <w:spacing w:val="-2"/>
                <w:sz w:val="24"/>
                <w:szCs w:val="24"/>
                <w14:textOutline w14:w="4358" w14:cap="sq" w14:cmpd="sng">
                  <w14:solidFill>
                    <w14:srgbClr w14:val="000000"/>
                  </w14:solidFill>
                  <w14:prstDash w14:val="solid"/>
                  <w14:bevel/>
                </w14:textOutline>
              </w:rPr>
              <w:t>审批机关：</w:t>
            </w:r>
            <w:r>
              <w:rPr>
                <w:spacing w:val="-2"/>
                <w:sz w:val="24"/>
                <w:szCs w:val="24"/>
              </w:rPr>
              <w:t>达州市自然资源和规划局。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536" w:type="dxa"/>
            <w:tcBorders>
              <w:left w:val="single" w:color="000000" w:sz="6" w:space="0"/>
            </w:tcBorders>
            <w:vAlign w:val="top"/>
          </w:tcPr>
          <w:p>
            <w:pPr>
              <w:pStyle w:val="6"/>
              <w:spacing w:before="207" w:line="228" w:lineRule="auto"/>
              <w:ind w:left="180" w:right="167" w:hanging="11"/>
              <w:rPr>
                <w:sz w:val="24"/>
                <w:szCs w:val="24"/>
              </w:rPr>
            </w:pPr>
            <w:r>
              <w:rPr>
                <w:spacing w:val="-3"/>
                <w:sz w:val="24"/>
                <w:szCs w:val="24"/>
              </w:rPr>
              <w:t>规划环境影</w:t>
            </w:r>
            <w:r>
              <w:rPr>
                <w:spacing w:val="3"/>
                <w:sz w:val="24"/>
                <w:szCs w:val="24"/>
              </w:rPr>
              <w:t xml:space="preserve"> </w:t>
            </w:r>
            <w:r>
              <w:rPr>
                <w:spacing w:val="-5"/>
                <w:sz w:val="24"/>
                <w:szCs w:val="24"/>
              </w:rPr>
              <w:t>响评价情况</w:t>
            </w:r>
          </w:p>
        </w:tc>
        <w:tc>
          <w:tcPr>
            <w:tcW w:w="7338" w:type="dxa"/>
            <w:tcBorders>
              <w:right w:val="single" w:color="000000" w:sz="6" w:space="0"/>
            </w:tcBorders>
            <w:vAlign w:val="top"/>
          </w:tcPr>
          <w:p>
            <w:pPr>
              <w:pStyle w:val="6"/>
              <w:spacing w:before="283" w:line="220" w:lineRule="auto"/>
              <w:ind w:left="2752"/>
              <w:rPr>
                <w:sz w:val="24"/>
                <w:szCs w:val="24"/>
              </w:rPr>
            </w:pPr>
            <w:r>
              <w:rPr>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6" w:hRule="atLeast"/>
        </w:trPr>
        <w:tc>
          <w:tcPr>
            <w:tcW w:w="1536" w:type="dxa"/>
            <w:tcBorders>
              <w:left w:val="single" w:color="000000" w:sz="6" w:space="0"/>
              <w:bottom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21" w:lineRule="auto"/>
              <w:ind w:left="169"/>
              <w:rPr>
                <w:sz w:val="24"/>
                <w:szCs w:val="24"/>
              </w:rPr>
            </w:pPr>
            <w:r>
              <w:rPr>
                <w:spacing w:val="-3"/>
                <w:sz w:val="24"/>
                <w:szCs w:val="24"/>
              </w:rPr>
              <w:t>规划及规划</w:t>
            </w:r>
          </w:p>
          <w:p>
            <w:pPr>
              <w:pStyle w:val="6"/>
              <w:spacing w:before="24" w:line="220" w:lineRule="auto"/>
              <w:ind w:left="168"/>
              <w:rPr>
                <w:sz w:val="24"/>
                <w:szCs w:val="24"/>
              </w:rPr>
            </w:pPr>
            <w:r>
              <w:rPr>
                <w:spacing w:val="-2"/>
                <w:sz w:val="24"/>
                <w:szCs w:val="24"/>
              </w:rPr>
              <w:t>环境影响评</w:t>
            </w:r>
          </w:p>
          <w:p>
            <w:pPr>
              <w:pStyle w:val="6"/>
              <w:spacing w:before="23" w:line="218" w:lineRule="auto"/>
              <w:ind w:left="169"/>
              <w:rPr>
                <w:sz w:val="24"/>
                <w:szCs w:val="24"/>
              </w:rPr>
            </w:pPr>
            <w:r>
              <w:rPr>
                <w:spacing w:val="-3"/>
                <w:sz w:val="24"/>
                <w:szCs w:val="24"/>
              </w:rPr>
              <w:t>价符合性分</w:t>
            </w:r>
          </w:p>
          <w:p>
            <w:pPr>
              <w:pStyle w:val="6"/>
              <w:spacing w:before="28" w:line="220" w:lineRule="auto"/>
              <w:ind w:left="650"/>
              <w:rPr>
                <w:sz w:val="24"/>
                <w:szCs w:val="24"/>
              </w:rPr>
            </w:pPr>
            <w:r>
              <w:rPr>
                <w:sz w:val="24"/>
                <w:szCs w:val="24"/>
              </w:rPr>
              <w:t>析</w:t>
            </w:r>
          </w:p>
        </w:tc>
        <w:tc>
          <w:tcPr>
            <w:tcW w:w="7338" w:type="dxa"/>
            <w:tcBorders>
              <w:bottom w:val="single" w:color="000000" w:sz="6" w:space="0"/>
              <w:right w:val="single" w:color="000000" w:sz="6" w:space="0"/>
            </w:tcBorders>
            <w:vAlign w:val="top"/>
          </w:tcPr>
          <w:p>
            <w:pPr>
              <w:pStyle w:val="6"/>
              <w:spacing w:before="37" w:line="210" w:lineRule="auto"/>
              <w:ind w:left="117"/>
              <w:rPr>
                <w:sz w:val="24"/>
                <w:szCs w:val="24"/>
              </w:rPr>
            </w:pPr>
            <w:r>
              <w:rPr>
                <w:rFonts w:ascii="Times New Roman" w:hAnsi="Times New Roman" w:eastAsia="Times New Roman" w:cs="Times New Roman"/>
                <w:b/>
                <w:bCs/>
                <w:spacing w:val="1"/>
                <w:sz w:val="24"/>
                <w:szCs w:val="24"/>
              </w:rPr>
              <w:t>1</w:t>
            </w:r>
            <w:r>
              <w:rPr>
                <w:rFonts w:ascii="Times New Roman" w:hAnsi="Times New Roman" w:eastAsia="Times New Roman" w:cs="Times New Roman"/>
                <w:b/>
                <w:bCs/>
                <w:spacing w:val="-30"/>
                <w:sz w:val="24"/>
                <w:szCs w:val="24"/>
              </w:rPr>
              <w:t xml:space="preserve"> </w:t>
            </w:r>
            <w:r>
              <w:rPr>
                <w:spacing w:val="1"/>
                <w:sz w:val="24"/>
                <w:szCs w:val="24"/>
                <w14:textOutline w14:w="4358" w14:cap="sq" w14:cmpd="sng">
                  <w14:solidFill>
                    <w14:srgbClr w14:val="000000"/>
                  </w14:solidFill>
                  <w14:prstDash w14:val="solid"/>
                  <w14:bevel/>
                </w14:textOutline>
              </w:rPr>
              <w:t>、与《达州市教育发展“十四五</w:t>
            </w:r>
            <w:r>
              <w:rPr>
                <w:spacing w:val="-83"/>
                <w:sz w:val="24"/>
                <w:szCs w:val="24"/>
              </w:rPr>
              <w:t xml:space="preserve"> </w:t>
            </w:r>
            <w:r>
              <w:rPr>
                <w:spacing w:val="1"/>
                <w:sz w:val="24"/>
                <w:szCs w:val="24"/>
                <w14:textOutline w14:w="4358" w14:cap="sq" w14:cmpd="sng">
                  <w14:solidFill>
                    <w14:srgbClr w14:val="000000"/>
                  </w14:solidFill>
                  <w14:prstDash w14:val="solid"/>
                  <w14:bevel/>
                </w14:textOutline>
              </w:rPr>
              <w:t>”规划》（达市府发</w:t>
            </w:r>
            <w:r>
              <w:rPr>
                <w:rFonts w:hint="eastAsia"/>
                <w:spacing w:val="1"/>
                <w:sz w:val="24"/>
                <w:szCs w:val="24"/>
                <w14:textOutline w14:w="4358" w14:cap="sq" w14:cmpd="sng">
                  <w14:solidFill>
                    <w14:srgbClr w14:val="000000"/>
                  </w14:solidFill>
                  <w14:prstDash w14:val="solid"/>
                  <w14:bevel/>
                </w14:textOutline>
              </w:rPr>
              <w:t>〔2022〕</w:t>
            </w:r>
            <w:r>
              <w:rPr>
                <w:rFonts w:ascii="Times New Roman" w:hAnsi="Times New Roman" w:eastAsia="Times New Roman" w:cs="Times New Roman"/>
                <w:b/>
                <w:bCs/>
                <w:spacing w:val="1"/>
                <w:sz w:val="24"/>
                <w:szCs w:val="24"/>
              </w:rPr>
              <w:t>33</w:t>
            </w:r>
            <w:r>
              <w:rPr>
                <w:spacing w:val="1"/>
                <w:sz w:val="24"/>
                <w:szCs w:val="24"/>
                <w14:textOutline w14:w="4358" w14:cap="sq" w14:cmpd="sng">
                  <w14:solidFill>
                    <w14:srgbClr w14:val="000000"/>
                  </w14:solidFill>
                  <w14:prstDash w14:val="solid"/>
                  <w14:bevel/>
                </w14:textOutline>
              </w:rPr>
              <w:t>号）</w:t>
            </w:r>
          </w:p>
          <w:p>
            <w:pPr>
              <w:pStyle w:val="6"/>
              <w:spacing w:before="192" w:line="219" w:lineRule="auto"/>
              <w:ind w:left="112"/>
              <w:rPr>
                <w:sz w:val="24"/>
                <w:szCs w:val="24"/>
              </w:rPr>
            </w:pPr>
            <w:r>
              <w:rPr>
                <w:spacing w:val="-2"/>
                <w:sz w:val="24"/>
                <w:szCs w:val="24"/>
                <w14:textOutline w14:w="4358" w14:cap="sq" w14:cmpd="sng">
                  <w14:solidFill>
                    <w14:srgbClr w14:val="000000"/>
                  </w14:solidFill>
                  <w14:prstDash w14:val="solid"/>
                  <w14:bevel/>
                </w14:textOutline>
              </w:rPr>
              <w:t>符合性分析</w:t>
            </w:r>
          </w:p>
          <w:p>
            <w:pPr>
              <w:pStyle w:val="6"/>
              <w:spacing w:before="183" w:line="359" w:lineRule="auto"/>
              <w:ind w:left="109" w:right="4" w:firstLine="481"/>
              <w:rPr>
                <w:sz w:val="24"/>
                <w:szCs w:val="24"/>
              </w:rPr>
            </w:pPr>
            <w:r>
              <w:rPr>
                <w:spacing w:val="-6"/>
                <w:sz w:val="24"/>
                <w:szCs w:val="24"/>
              </w:rPr>
              <w:t>根据《达州市教育发展“十四五</w:t>
            </w:r>
            <w:r>
              <w:rPr>
                <w:spacing w:val="-70"/>
                <w:sz w:val="24"/>
                <w:szCs w:val="24"/>
              </w:rPr>
              <w:t xml:space="preserve"> </w:t>
            </w:r>
            <w:r>
              <w:rPr>
                <w:spacing w:val="-6"/>
                <w:sz w:val="24"/>
                <w:szCs w:val="24"/>
              </w:rPr>
              <w:t>”规划》（达市府发</w:t>
            </w:r>
            <w:r>
              <w:rPr>
                <w:rFonts w:hint="eastAsia"/>
                <w:spacing w:val="-6"/>
                <w:sz w:val="24"/>
                <w:szCs w:val="24"/>
              </w:rPr>
              <w:t>〔2022〕</w:t>
            </w:r>
            <w:r>
              <w:rPr>
                <w:rFonts w:ascii="Times New Roman" w:hAnsi="Times New Roman" w:eastAsia="Times New Roman" w:cs="Times New Roman"/>
                <w:spacing w:val="-6"/>
                <w:sz w:val="24"/>
                <w:szCs w:val="24"/>
              </w:rPr>
              <w:t>33</w:t>
            </w:r>
            <w:r>
              <w:rPr>
                <w:spacing w:val="-6"/>
                <w:sz w:val="24"/>
                <w:szCs w:val="24"/>
              </w:rPr>
              <w:t>号）</w:t>
            </w:r>
            <w:r>
              <w:rPr>
                <w:sz w:val="24"/>
                <w:szCs w:val="24"/>
              </w:rPr>
              <w:t xml:space="preserve"> </w:t>
            </w:r>
            <w:r>
              <w:rPr>
                <w:spacing w:val="-4"/>
                <w:sz w:val="24"/>
                <w:szCs w:val="24"/>
              </w:rPr>
              <w:t>中“第三章 十四五发展重大行动</w:t>
            </w:r>
            <w:r>
              <w:rPr>
                <w:spacing w:val="-82"/>
                <w:sz w:val="24"/>
                <w:szCs w:val="24"/>
              </w:rPr>
              <w:t xml:space="preserve"> </w:t>
            </w:r>
            <w:r>
              <w:rPr>
                <w:spacing w:val="-4"/>
                <w:sz w:val="24"/>
                <w:szCs w:val="24"/>
              </w:rPr>
              <w:t>”中“第二节 坚持公益公共，构建</w:t>
            </w:r>
            <w:r>
              <w:rPr>
                <w:sz w:val="24"/>
                <w:szCs w:val="24"/>
              </w:rPr>
              <w:t xml:space="preserve"> </w:t>
            </w:r>
            <w:r>
              <w:rPr>
                <w:spacing w:val="-5"/>
                <w:sz w:val="24"/>
                <w:szCs w:val="24"/>
              </w:rPr>
              <w:t>公平优质的基础教育服务体系</w:t>
            </w:r>
            <w:r>
              <w:rPr>
                <w:spacing w:val="-78"/>
                <w:sz w:val="24"/>
                <w:szCs w:val="24"/>
              </w:rPr>
              <w:t xml:space="preserve"> </w:t>
            </w:r>
            <w:r>
              <w:rPr>
                <w:spacing w:val="-5"/>
                <w:sz w:val="24"/>
                <w:szCs w:val="24"/>
              </w:rPr>
              <w:t>”“专栏</w:t>
            </w:r>
            <w:r>
              <w:rPr>
                <w:rFonts w:ascii="Times New Roman" w:hAnsi="Times New Roman" w:eastAsia="Times New Roman" w:cs="Times New Roman"/>
                <w:spacing w:val="-5"/>
                <w:sz w:val="24"/>
                <w:szCs w:val="24"/>
              </w:rPr>
              <w:t xml:space="preserve">4  </w:t>
            </w:r>
            <w:r>
              <w:rPr>
                <w:spacing w:val="-5"/>
                <w:sz w:val="24"/>
                <w:szCs w:val="24"/>
              </w:rPr>
              <w:t>基础教育优质均衡工程</w:t>
            </w:r>
            <w:r>
              <w:rPr>
                <w:spacing w:val="-88"/>
                <w:sz w:val="24"/>
                <w:szCs w:val="24"/>
              </w:rPr>
              <w:t xml:space="preserve"> </w:t>
            </w:r>
            <w:r>
              <w:rPr>
                <w:spacing w:val="-5"/>
                <w:sz w:val="24"/>
                <w:szCs w:val="24"/>
              </w:rPr>
              <w:t>”中</w:t>
            </w:r>
            <w:r>
              <w:rPr>
                <w:sz w:val="24"/>
                <w:szCs w:val="24"/>
              </w:rPr>
              <w:t xml:space="preserve"> </w:t>
            </w:r>
            <w:r>
              <w:rPr>
                <w:spacing w:val="-3"/>
                <w:sz w:val="24"/>
                <w:szCs w:val="24"/>
              </w:rPr>
              <w:t>明确“义务教育薄弱环节改善和能力提升计划。优化义务教育资源配</w:t>
            </w:r>
            <w:r>
              <w:rPr>
                <w:spacing w:val="4"/>
                <w:sz w:val="24"/>
                <w:szCs w:val="24"/>
              </w:rPr>
              <w:t xml:space="preserve"> </w:t>
            </w:r>
            <w:r>
              <w:rPr>
                <w:spacing w:val="-10"/>
                <w:sz w:val="24"/>
                <w:szCs w:val="24"/>
              </w:rPr>
              <w:t>置，撤并调整100人以下、不足6个班且生源持续萎缩的小规模学校（教</w:t>
            </w:r>
            <w:r>
              <w:rPr>
                <w:spacing w:val="4"/>
                <w:sz w:val="24"/>
                <w:szCs w:val="24"/>
              </w:rPr>
              <w:t xml:space="preserve"> </w:t>
            </w:r>
            <w:r>
              <w:rPr>
                <w:spacing w:val="1"/>
                <w:sz w:val="24"/>
                <w:szCs w:val="24"/>
              </w:rPr>
              <w:t>学点）。到2025年，全市义务教育阶段学校撤销666所，转变45</w:t>
            </w:r>
            <w:r>
              <w:rPr>
                <w:sz w:val="24"/>
                <w:szCs w:val="24"/>
              </w:rPr>
              <w:t>所、</w:t>
            </w:r>
          </w:p>
          <w:p>
            <w:pPr>
              <w:pStyle w:val="6"/>
              <w:spacing w:line="219" w:lineRule="auto"/>
              <w:ind w:left="111"/>
              <w:rPr>
                <w:sz w:val="24"/>
                <w:szCs w:val="24"/>
              </w:rPr>
            </w:pPr>
            <w:r>
              <w:rPr>
                <w:spacing w:val="5"/>
                <w:sz w:val="24"/>
                <w:szCs w:val="24"/>
              </w:rPr>
              <w:t>合并49所、新建47所。</w:t>
            </w:r>
            <w:r>
              <w:rPr>
                <w:spacing w:val="-82"/>
                <w:sz w:val="24"/>
                <w:szCs w:val="24"/>
              </w:rPr>
              <w:t xml:space="preserve"> </w:t>
            </w:r>
            <w:r>
              <w:rPr>
                <w:spacing w:val="5"/>
                <w:sz w:val="24"/>
                <w:szCs w:val="24"/>
              </w:rPr>
              <w:t>”</w:t>
            </w:r>
          </w:p>
          <w:p>
            <w:pPr>
              <w:pStyle w:val="6"/>
              <w:spacing w:before="181" w:line="359" w:lineRule="auto"/>
              <w:ind w:left="110" w:right="103" w:firstLine="480"/>
              <w:rPr>
                <w:sz w:val="24"/>
                <w:szCs w:val="24"/>
              </w:rPr>
            </w:pPr>
            <w:r>
              <w:rPr>
                <w:spacing w:val="-3"/>
                <w:sz w:val="24"/>
                <w:szCs w:val="24"/>
              </w:rPr>
              <w:t>本项目为初级中学建设项目，属于教育基础设施，具</w:t>
            </w:r>
            <w:r>
              <w:rPr>
                <w:spacing w:val="-4"/>
                <w:sz w:val="24"/>
                <w:szCs w:val="24"/>
              </w:rPr>
              <w:t>有公益性与</w:t>
            </w:r>
            <w:r>
              <w:rPr>
                <w:sz w:val="24"/>
                <w:szCs w:val="24"/>
              </w:rPr>
              <w:t xml:space="preserve"> </w:t>
            </w:r>
            <w:r>
              <w:rPr>
                <w:spacing w:val="-3"/>
                <w:sz w:val="24"/>
                <w:szCs w:val="24"/>
              </w:rPr>
              <w:t>公共性。项目建成后将缓解该区域义务教育阶段入学压力。将进一步</w:t>
            </w:r>
            <w:r>
              <w:rPr>
                <w:spacing w:val="2"/>
                <w:sz w:val="24"/>
                <w:szCs w:val="24"/>
              </w:rPr>
              <w:t xml:space="preserve"> </w:t>
            </w:r>
            <w:r>
              <w:rPr>
                <w:spacing w:val="-3"/>
                <w:sz w:val="24"/>
                <w:szCs w:val="24"/>
              </w:rPr>
              <w:t>健全城乡初中发展提升保障机制，规范普通初中招生秩序，深化学校</w:t>
            </w:r>
          </w:p>
          <w:p>
            <w:pPr>
              <w:pStyle w:val="6"/>
              <w:spacing w:before="1" w:line="219" w:lineRule="auto"/>
              <w:jc w:val="right"/>
              <w:rPr>
                <w:sz w:val="24"/>
                <w:szCs w:val="24"/>
              </w:rPr>
            </w:pPr>
            <w:r>
              <w:rPr>
                <w:spacing w:val="-8"/>
                <w:sz w:val="24"/>
                <w:szCs w:val="24"/>
              </w:rPr>
              <w:t>教育教学改革，积极改善中学办学条件，推动全面提高初中教育质</w:t>
            </w:r>
            <w:r>
              <w:rPr>
                <w:spacing w:val="-9"/>
                <w:sz w:val="24"/>
                <w:szCs w:val="24"/>
              </w:rPr>
              <w:t>量。</w:t>
            </w:r>
          </w:p>
          <w:p>
            <w:pPr>
              <w:pStyle w:val="6"/>
              <w:spacing w:before="183" w:line="465" w:lineRule="exact"/>
              <w:ind w:left="609"/>
              <w:rPr>
                <w:sz w:val="24"/>
                <w:szCs w:val="24"/>
              </w:rPr>
            </w:pPr>
            <w:r>
              <w:rPr>
                <w:spacing w:val="-13"/>
                <w:position w:val="17"/>
                <w:sz w:val="24"/>
                <w:szCs w:val="24"/>
              </w:rPr>
              <w:t>因此，本项目的建设符合《达州市教育发展“十四五</w:t>
            </w:r>
            <w:r>
              <w:rPr>
                <w:spacing w:val="-89"/>
                <w:position w:val="17"/>
                <w:sz w:val="24"/>
                <w:szCs w:val="24"/>
              </w:rPr>
              <w:t xml:space="preserve"> </w:t>
            </w:r>
            <w:r>
              <w:rPr>
                <w:spacing w:val="-13"/>
                <w:position w:val="17"/>
                <w:sz w:val="24"/>
                <w:szCs w:val="24"/>
              </w:rPr>
              <w:t>”规划》（达</w:t>
            </w:r>
          </w:p>
          <w:p>
            <w:pPr>
              <w:pStyle w:val="6"/>
              <w:spacing w:line="212" w:lineRule="auto"/>
              <w:ind w:left="117"/>
              <w:rPr>
                <w:sz w:val="24"/>
                <w:szCs w:val="24"/>
              </w:rPr>
            </w:pPr>
            <w:r>
              <w:rPr>
                <w:spacing w:val="-1"/>
                <w:sz w:val="24"/>
                <w:szCs w:val="24"/>
              </w:rPr>
              <w:t>市府发</w:t>
            </w:r>
            <w:r>
              <w:rPr>
                <w:rFonts w:hint="eastAsia"/>
                <w:spacing w:val="-1"/>
                <w:sz w:val="24"/>
                <w:szCs w:val="24"/>
              </w:rPr>
              <w:t>〔2022〕</w:t>
            </w:r>
            <w:r>
              <w:rPr>
                <w:rFonts w:ascii="Times New Roman" w:hAnsi="Times New Roman" w:eastAsia="Times New Roman" w:cs="Times New Roman"/>
                <w:spacing w:val="-1"/>
                <w:sz w:val="24"/>
                <w:szCs w:val="24"/>
              </w:rPr>
              <w:t>33</w:t>
            </w:r>
            <w:r>
              <w:rPr>
                <w:spacing w:val="-1"/>
                <w:sz w:val="24"/>
                <w:szCs w:val="24"/>
              </w:rPr>
              <w:t>号）相关要求。</w:t>
            </w:r>
          </w:p>
          <w:p>
            <w:pPr>
              <w:pStyle w:val="6"/>
              <w:spacing w:before="192" w:line="219" w:lineRule="auto"/>
              <w:ind w:left="107"/>
              <w:rPr>
                <w:sz w:val="24"/>
                <w:szCs w:val="24"/>
              </w:rPr>
            </w:pPr>
            <w:r>
              <w:rPr>
                <w:rFonts w:ascii="Times New Roman" w:hAnsi="Times New Roman" w:eastAsia="Times New Roman" w:cs="Times New Roman"/>
                <w:b/>
                <w:bCs/>
                <w:spacing w:val="-1"/>
                <w:sz w:val="24"/>
                <w:szCs w:val="24"/>
              </w:rPr>
              <w:t>2</w:t>
            </w:r>
            <w:r>
              <w:rPr>
                <w:rFonts w:ascii="Times New Roman" w:hAnsi="Times New Roman" w:eastAsia="Times New Roman" w:cs="Times New Roman"/>
                <w:b/>
                <w:bCs/>
                <w:spacing w:val="-21"/>
                <w:sz w:val="24"/>
                <w:szCs w:val="24"/>
              </w:rPr>
              <w:t xml:space="preserve"> </w:t>
            </w:r>
            <w:r>
              <w:rPr>
                <w:spacing w:val="-1"/>
                <w:sz w:val="24"/>
                <w:szCs w:val="24"/>
                <w14:textOutline w14:w="4358" w14:cap="sq" w14:cmpd="sng">
                  <w14:solidFill>
                    <w14:srgbClr w14:val="000000"/>
                  </w14:solidFill>
                  <w14:prstDash w14:val="solid"/>
                  <w14:bevel/>
                </w14:textOutline>
              </w:rPr>
              <w:t>、与《达州市城市总体规划（</w:t>
            </w:r>
            <w:r>
              <w:rPr>
                <w:rFonts w:ascii="Times New Roman" w:hAnsi="Times New Roman" w:eastAsia="Times New Roman" w:cs="Times New Roman"/>
                <w:b/>
                <w:bCs/>
                <w:spacing w:val="-1"/>
                <w:sz w:val="24"/>
                <w:szCs w:val="24"/>
              </w:rPr>
              <w:t>2011-2030</w:t>
            </w:r>
            <w:r>
              <w:rPr>
                <w:spacing w:val="-1"/>
                <w:sz w:val="24"/>
                <w:szCs w:val="24"/>
                <w14:textOutline w14:w="4358" w14:cap="sq" w14:cmpd="sng">
                  <w14:solidFill>
                    <w14:srgbClr w14:val="000000"/>
                  </w14:solidFill>
                  <w14:prstDash w14:val="solid"/>
                  <w14:bevel/>
                </w14:textOutline>
              </w:rPr>
              <w:t>）》符合性分析</w:t>
            </w:r>
          </w:p>
          <w:p>
            <w:pPr>
              <w:pStyle w:val="6"/>
              <w:spacing w:before="182" w:line="359" w:lineRule="auto"/>
              <w:ind w:left="110" w:right="103" w:firstLine="480"/>
              <w:jc w:val="both"/>
              <w:rPr>
                <w:sz w:val="24"/>
                <w:szCs w:val="24"/>
              </w:rPr>
            </w:pPr>
            <w:r>
              <w:rPr>
                <w:spacing w:val="2"/>
                <w:sz w:val="24"/>
                <w:szCs w:val="24"/>
              </w:rPr>
              <w:t>根据《达州市城市总体规划（</w:t>
            </w:r>
            <w:r>
              <w:rPr>
                <w:rFonts w:ascii="Times New Roman" w:hAnsi="Times New Roman" w:eastAsia="Times New Roman" w:cs="Times New Roman"/>
                <w:spacing w:val="2"/>
                <w:sz w:val="24"/>
                <w:szCs w:val="24"/>
              </w:rPr>
              <w:t>2011-2030</w:t>
            </w:r>
            <w:r>
              <w:rPr>
                <w:spacing w:val="2"/>
                <w:sz w:val="24"/>
                <w:szCs w:val="24"/>
              </w:rPr>
              <w:t>）》中“公共服务设施</w:t>
            </w:r>
            <w:r>
              <w:rPr>
                <w:spacing w:val="8"/>
                <w:sz w:val="24"/>
                <w:szCs w:val="24"/>
              </w:rPr>
              <w:t xml:space="preserve"> </w:t>
            </w:r>
            <w:r>
              <w:rPr>
                <w:spacing w:val="-5"/>
                <w:sz w:val="24"/>
                <w:szCs w:val="24"/>
              </w:rPr>
              <w:t>供给需要强化“</w:t>
            </w:r>
            <w:r>
              <w:rPr>
                <w:spacing w:val="-84"/>
                <w:sz w:val="24"/>
                <w:szCs w:val="24"/>
              </w:rPr>
              <w:t xml:space="preserve"> </w:t>
            </w:r>
            <w:r>
              <w:rPr>
                <w:spacing w:val="-5"/>
                <w:sz w:val="24"/>
                <w:szCs w:val="24"/>
              </w:rPr>
              <w:t>以人民为中心</w:t>
            </w:r>
            <w:r>
              <w:rPr>
                <w:spacing w:val="-88"/>
                <w:sz w:val="24"/>
                <w:szCs w:val="24"/>
              </w:rPr>
              <w:t xml:space="preserve"> </w:t>
            </w:r>
            <w:r>
              <w:rPr>
                <w:spacing w:val="-5"/>
                <w:sz w:val="24"/>
                <w:szCs w:val="24"/>
              </w:rPr>
              <w:t>”的理念，注重在发展中保</w:t>
            </w:r>
            <w:r>
              <w:rPr>
                <w:spacing w:val="-6"/>
                <w:sz w:val="24"/>
                <w:szCs w:val="24"/>
              </w:rPr>
              <w:t>障和改善民</w:t>
            </w:r>
            <w:r>
              <w:rPr>
                <w:sz w:val="24"/>
                <w:szCs w:val="24"/>
              </w:rPr>
              <w:t xml:space="preserve"> </w:t>
            </w:r>
            <w:r>
              <w:rPr>
                <w:spacing w:val="-3"/>
                <w:sz w:val="24"/>
                <w:szCs w:val="24"/>
              </w:rPr>
              <w:t>生。中央城市工作会议指出城市发展应面向以人为本，</w:t>
            </w:r>
            <w:r>
              <w:rPr>
                <w:spacing w:val="-3"/>
                <w:sz w:val="24"/>
                <w:szCs w:val="24"/>
                <w14:textOutline w14:w="4358" w14:cap="sq" w14:cmpd="sng">
                  <w14:solidFill>
                    <w14:srgbClr w14:val="000000"/>
                  </w14:solidFill>
                  <w14:prstDash w14:val="solid"/>
                  <w14:bevel/>
                </w14:textOutline>
              </w:rPr>
              <w:t>强化教育</w:t>
            </w:r>
            <w:r>
              <w:rPr>
                <w:spacing w:val="-3"/>
                <w:sz w:val="24"/>
                <w:szCs w:val="24"/>
              </w:rPr>
              <w:t>、就</w:t>
            </w:r>
            <w:r>
              <w:rPr>
                <w:spacing w:val="3"/>
                <w:sz w:val="24"/>
                <w:szCs w:val="24"/>
              </w:rPr>
              <w:t xml:space="preserve"> </w:t>
            </w:r>
            <w:r>
              <w:rPr>
                <w:spacing w:val="-3"/>
                <w:sz w:val="24"/>
                <w:szCs w:val="24"/>
              </w:rPr>
              <w:t>业、医疗、养老、住房保障等领域配套保障，强调社区及乡村层面的</w:t>
            </w:r>
          </w:p>
          <w:p>
            <w:pPr>
              <w:pStyle w:val="6"/>
              <w:spacing w:before="1" w:line="218" w:lineRule="auto"/>
              <w:ind w:left="118"/>
              <w:rPr>
                <w:sz w:val="24"/>
                <w:szCs w:val="24"/>
              </w:rPr>
            </w:pPr>
            <w:r>
              <w:rPr>
                <w:spacing w:val="2"/>
                <w:sz w:val="24"/>
                <w:szCs w:val="24"/>
              </w:rPr>
              <w:t>公共服务供给，进一步促进实施公共服务的均等化。</w:t>
            </w:r>
            <w:r>
              <w:rPr>
                <w:spacing w:val="-71"/>
                <w:sz w:val="24"/>
                <w:szCs w:val="24"/>
              </w:rPr>
              <w:t xml:space="preserve"> </w:t>
            </w:r>
            <w:r>
              <w:rPr>
                <w:spacing w:val="2"/>
                <w:sz w:val="24"/>
                <w:szCs w:val="24"/>
              </w:rPr>
              <w:t>”</w:t>
            </w:r>
          </w:p>
          <w:p>
            <w:pPr>
              <w:pStyle w:val="6"/>
              <w:spacing w:before="184" w:line="359" w:lineRule="auto"/>
              <w:ind w:left="130" w:right="103" w:firstLine="461"/>
              <w:jc w:val="both"/>
              <w:rPr>
                <w:sz w:val="24"/>
                <w:szCs w:val="24"/>
              </w:rPr>
            </w:pPr>
            <w:r>
              <w:rPr>
                <w:spacing w:val="-3"/>
                <w:sz w:val="24"/>
                <w:szCs w:val="24"/>
              </w:rPr>
              <w:t>本项目为初级中学建设项目，本项目的建设能够有效</w:t>
            </w:r>
            <w:r>
              <w:rPr>
                <w:spacing w:val="-4"/>
                <w:sz w:val="24"/>
                <w:szCs w:val="24"/>
              </w:rPr>
              <w:t>缓解该区域</w:t>
            </w:r>
            <w:r>
              <w:rPr>
                <w:sz w:val="24"/>
                <w:szCs w:val="24"/>
              </w:rPr>
              <w:t xml:space="preserve"> </w:t>
            </w:r>
            <w:r>
              <w:rPr>
                <w:spacing w:val="-4"/>
                <w:sz w:val="24"/>
                <w:szCs w:val="24"/>
              </w:rPr>
              <w:t>的教育压力，更合理公平的配置教育资源，更好满足该区域义务教育</w:t>
            </w:r>
          </w:p>
          <w:p>
            <w:pPr>
              <w:pStyle w:val="6"/>
              <w:spacing w:line="220" w:lineRule="auto"/>
              <w:ind w:left="121"/>
              <w:rPr>
                <w:sz w:val="24"/>
                <w:szCs w:val="24"/>
              </w:rPr>
            </w:pPr>
            <w:r>
              <w:rPr>
                <w:spacing w:val="-2"/>
                <w:sz w:val="24"/>
                <w:szCs w:val="24"/>
              </w:rPr>
              <w:t>阶段学生入学的需要。</w:t>
            </w:r>
          </w:p>
          <w:p>
            <w:pPr>
              <w:pStyle w:val="6"/>
              <w:spacing w:before="181" w:line="219" w:lineRule="auto"/>
              <w:jc w:val="right"/>
              <w:rPr>
                <w:sz w:val="24"/>
                <w:szCs w:val="24"/>
              </w:rPr>
            </w:pPr>
            <w:r>
              <w:rPr>
                <w:spacing w:val="-10"/>
                <w:sz w:val="24"/>
                <w:szCs w:val="24"/>
              </w:rPr>
              <w:t>因此，本项目的建设符合《达州市城市总体规划（</w:t>
            </w:r>
            <w:r>
              <w:rPr>
                <w:rFonts w:ascii="Times New Roman" w:hAnsi="Times New Roman" w:eastAsia="Times New Roman" w:cs="Times New Roman"/>
                <w:spacing w:val="-10"/>
                <w:sz w:val="24"/>
                <w:szCs w:val="24"/>
              </w:rPr>
              <w:t>2011-2</w:t>
            </w:r>
            <w:r>
              <w:rPr>
                <w:rFonts w:ascii="Times New Roman" w:hAnsi="Times New Roman" w:eastAsia="Times New Roman" w:cs="Times New Roman"/>
                <w:spacing w:val="-11"/>
                <w:sz w:val="24"/>
                <w:szCs w:val="24"/>
              </w:rPr>
              <w:t>030</w:t>
            </w:r>
            <w:r>
              <w:rPr>
                <w:spacing w:val="-11"/>
                <w:sz w:val="24"/>
                <w:szCs w:val="24"/>
              </w:rPr>
              <w:t>）》。</w:t>
            </w:r>
          </w:p>
        </w:tc>
      </w:tr>
    </w:tbl>
    <w:p>
      <w:pPr>
        <w:pStyle w:val="2"/>
      </w:pPr>
    </w:p>
    <w:p>
      <w:pPr>
        <w:sectPr>
          <w:footerReference r:id="rId7" w:type="default"/>
          <w:pgSz w:w="11906" w:h="16839"/>
          <w:pgMar w:top="400" w:right="1508" w:bottom="1185" w:left="1508" w:header="0" w:footer="923"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6"/>
        <w:gridCol w:w="7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4" w:hRule="atLeast"/>
        </w:trPr>
        <w:tc>
          <w:tcPr>
            <w:tcW w:w="1536" w:type="dxa"/>
            <w:tcBorders>
              <w:bottom w:val="single" w:color="000000" w:sz="2" w:space="0"/>
              <w:right w:val="single" w:color="000000" w:sz="2" w:space="0"/>
            </w:tcBorders>
            <w:vAlign w:val="top"/>
          </w:tcPr>
          <w:p>
            <w:pPr>
              <w:rPr>
                <w:rFonts w:ascii="Arial"/>
                <w:sz w:val="21"/>
              </w:rPr>
            </w:pPr>
          </w:p>
        </w:tc>
        <w:tc>
          <w:tcPr>
            <w:tcW w:w="7338" w:type="dxa"/>
            <w:tcBorders>
              <w:left w:val="single" w:color="000000" w:sz="2" w:space="0"/>
              <w:bottom w:val="single" w:color="000000" w:sz="2" w:space="0"/>
            </w:tcBorders>
            <w:vAlign w:val="top"/>
          </w:tcPr>
          <w:p>
            <w:pPr>
              <w:pStyle w:val="6"/>
              <w:spacing w:before="29" w:line="219" w:lineRule="auto"/>
              <w:ind w:left="105"/>
              <w:rPr>
                <w:sz w:val="24"/>
                <w:szCs w:val="24"/>
              </w:rPr>
            </w:pPr>
            <w:r>
              <w:rPr>
                <w:rFonts w:ascii="Times New Roman" w:hAnsi="Times New Roman" w:eastAsia="Times New Roman" w:cs="Times New Roman"/>
                <w:b/>
                <w:bCs/>
                <w:sz w:val="24"/>
                <w:szCs w:val="24"/>
              </w:rPr>
              <w:t>3</w:t>
            </w:r>
            <w:r>
              <w:rPr>
                <w:rFonts w:ascii="Times New Roman" w:hAnsi="Times New Roman" w:eastAsia="Times New Roman" w:cs="Times New Roman"/>
                <w:b/>
                <w:bCs/>
                <w:spacing w:val="-34"/>
                <w:sz w:val="24"/>
                <w:szCs w:val="24"/>
              </w:rPr>
              <w:t xml:space="preserve"> </w:t>
            </w:r>
            <w:r>
              <w:rPr>
                <w:sz w:val="24"/>
                <w:szCs w:val="24"/>
                <w14:textOutline w14:w="4358" w14:cap="sq" w14:cmpd="sng">
                  <w14:solidFill>
                    <w14:srgbClr w14:val="000000"/>
                  </w14:solidFill>
                  <w14:prstDash w14:val="solid"/>
                  <w14:bevel/>
                </w14:textOutline>
              </w:rPr>
              <w:t>、与《达州市马踏洞片区中心服务区控制性详细规划》</w:t>
            </w:r>
            <w:r>
              <w:rPr>
                <w:spacing w:val="-1"/>
                <w:sz w:val="24"/>
                <w:szCs w:val="24"/>
                <w14:textOutline w14:w="4358" w14:cap="sq" w14:cmpd="sng">
                  <w14:solidFill>
                    <w14:srgbClr w14:val="000000"/>
                  </w14:solidFill>
                  <w14:prstDash w14:val="solid"/>
                  <w14:bevel/>
                </w14:textOutline>
              </w:rPr>
              <w:t>符合性分析</w:t>
            </w:r>
          </w:p>
          <w:p>
            <w:pPr>
              <w:pStyle w:val="6"/>
              <w:spacing w:before="185" w:line="359" w:lineRule="auto"/>
              <w:ind w:left="110" w:right="23" w:firstLine="480"/>
              <w:jc w:val="both"/>
              <w:rPr>
                <w:sz w:val="24"/>
                <w:szCs w:val="24"/>
              </w:rPr>
            </w:pPr>
            <w:r>
              <w:rPr>
                <w:spacing w:val="-4"/>
                <w:sz w:val="24"/>
                <w:szCs w:val="24"/>
              </w:rPr>
              <w:t xml:space="preserve">达州市马踏洞片区位于达州市西外马房坝片区西侧，西靠铁山和 城市外绕，东邻达州火车站，南接达州市经济开发区。马踏洞片区规 划区是达州市高品质居住区，是集优质教育和医疗等公共服务和金融 商务为一体的城市新区。规划区采取连片集中发展模式，其城市空间 </w:t>
            </w:r>
            <w:r>
              <w:rPr>
                <w:spacing w:val="-6"/>
                <w:sz w:val="24"/>
                <w:szCs w:val="24"/>
              </w:rPr>
              <w:t>结构为：“一核、一园、二区</w:t>
            </w:r>
            <w:r>
              <w:rPr>
                <w:spacing w:val="-72"/>
                <w:sz w:val="24"/>
                <w:szCs w:val="24"/>
              </w:rPr>
              <w:t xml:space="preserve"> </w:t>
            </w:r>
            <w:r>
              <w:rPr>
                <w:spacing w:val="-6"/>
                <w:sz w:val="24"/>
                <w:szCs w:val="24"/>
              </w:rPr>
              <w:t>”。“一核</w:t>
            </w:r>
            <w:r>
              <w:rPr>
                <w:spacing w:val="-89"/>
                <w:sz w:val="24"/>
                <w:szCs w:val="24"/>
              </w:rPr>
              <w:t xml:space="preserve"> </w:t>
            </w:r>
            <w:r>
              <w:rPr>
                <w:spacing w:val="-6"/>
                <w:sz w:val="24"/>
                <w:szCs w:val="24"/>
              </w:rPr>
              <w:t>”：指规划区中部的商务核 心区；“一园</w:t>
            </w:r>
            <w:r>
              <w:rPr>
                <w:spacing w:val="-72"/>
                <w:sz w:val="24"/>
                <w:szCs w:val="24"/>
              </w:rPr>
              <w:t xml:space="preserve"> </w:t>
            </w:r>
            <w:r>
              <w:rPr>
                <w:spacing w:val="-6"/>
                <w:sz w:val="24"/>
                <w:szCs w:val="24"/>
              </w:rPr>
              <w:t>”：指规划区西部的医疗教育配套园；“二区</w:t>
            </w:r>
            <w:r>
              <w:rPr>
                <w:spacing w:val="-89"/>
                <w:sz w:val="24"/>
                <w:szCs w:val="24"/>
              </w:rPr>
              <w:t xml:space="preserve"> </w:t>
            </w:r>
            <w:r>
              <w:rPr>
                <w:spacing w:val="-6"/>
                <w:sz w:val="24"/>
                <w:szCs w:val="24"/>
              </w:rPr>
              <w:t xml:space="preserve">”：为适 </w:t>
            </w:r>
            <w:r>
              <w:rPr>
                <w:spacing w:val="-8"/>
                <w:sz w:val="24"/>
                <w:szCs w:val="24"/>
              </w:rPr>
              <w:t>应集约式发展，满足职住平衡、减少服务半径，围绕核心区分别在南、</w:t>
            </w:r>
          </w:p>
          <w:p>
            <w:pPr>
              <w:pStyle w:val="6"/>
              <w:spacing w:line="219" w:lineRule="auto"/>
              <w:ind w:left="114"/>
              <w:rPr>
                <w:sz w:val="24"/>
                <w:szCs w:val="24"/>
              </w:rPr>
            </w:pPr>
            <w:r>
              <w:rPr>
                <w:spacing w:val="-1"/>
                <w:sz w:val="24"/>
                <w:szCs w:val="24"/>
              </w:rPr>
              <w:t>北部形成文化服务及生活居住综合发展区。</w:t>
            </w:r>
          </w:p>
          <w:p>
            <w:pPr>
              <w:pStyle w:val="6"/>
              <w:spacing w:before="180" w:line="466" w:lineRule="exact"/>
              <w:ind w:left="591"/>
              <w:rPr>
                <w:sz w:val="24"/>
                <w:szCs w:val="24"/>
              </w:rPr>
            </w:pPr>
            <w:r>
              <w:rPr>
                <w:spacing w:val="-3"/>
                <w:position w:val="17"/>
                <w:sz w:val="24"/>
                <w:szCs w:val="24"/>
              </w:rPr>
              <w:t>本项目在马踏洞片区整体规划中属于教育和公共服务</w:t>
            </w:r>
            <w:r>
              <w:rPr>
                <w:spacing w:val="-4"/>
                <w:position w:val="17"/>
                <w:sz w:val="24"/>
                <w:szCs w:val="24"/>
              </w:rPr>
              <w:t>性质，符合</w:t>
            </w:r>
          </w:p>
          <w:p>
            <w:pPr>
              <w:pStyle w:val="6"/>
              <w:spacing w:line="220" w:lineRule="auto"/>
              <w:ind w:left="118"/>
              <w:rPr>
                <w:sz w:val="24"/>
                <w:szCs w:val="24"/>
              </w:rPr>
            </w:pPr>
            <w:r>
              <w:rPr>
                <w:spacing w:val="-2"/>
                <w:sz w:val="24"/>
                <w:szCs w:val="24"/>
              </w:rPr>
              <w:t>马踏洞片区整体规划的要求。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5" w:hRule="atLeast"/>
        </w:trPr>
        <w:tc>
          <w:tcPr>
            <w:tcW w:w="1536" w:type="dxa"/>
            <w:tcBorders>
              <w:top w:val="single" w:color="000000" w:sz="2" w:space="0"/>
              <w:right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8" w:line="230" w:lineRule="auto"/>
              <w:ind w:left="530" w:right="167" w:hanging="361"/>
              <w:rPr>
                <w:sz w:val="24"/>
                <w:szCs w:val="24"/>
              </w:rPr>
            </w:pPr>
            <w:r>
              <w:rPr>
                <w:spacing w:val="-3"/>
                <w:sz w:val="24"/>
                <w:szCs w:val="24"/>
              </w:rPr>
              <w:t>其他符合性</w:t>
            </w:r>
            <w:r>
              <w:rPr>
                <w:spacing w:val="3"/>
                <w:sz w:val="24"/>
                <w:szCs w:val="24"/>
              </w:rPr>
              <w:t xml:space="preserve"> </w:t>
            </w:r>
            <w:r>
              <w:rPr>
                <w:spacing w:val="-7"/>
                <w:sz w:val="24"/>
                <w:szCs w:val="24"/>
              </w:rPr>
              <w:t>分析</w:t>
            </w:r>
          </w:p>
        </w:tc>
        <w:tc>
          <w:tcPr>
            <w:tcW w:w="7338" w:type="dxa"/>
            <w:tcBorders>
              <w:top w:val="single" w:color="000000" w:sz="2" w:space="0"/>
              <w:left w:val="single" w:color="000000" w:sz="2" w:space="0"/>
            </w:tcBorders>
            <w:vAlign w:val="top"/>
          </w:tcPr>
          <w:p>
            <w:pPr>
              <w:pStyle w:val="6"/>
              <w:spacing w:before="42" w:line="219" w:lineRule="auto"/>
              <w:ind w:left="117"/>
              <w:rPr>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b/>
                <w:bCs/>
                <w:spacing w:val="-26"/>
                <w:sz w:val="24"/>
                <w:szCs w:val="24"/>
              </w:rPr>
              <w:t xml:space="preserve"> </w:t>
            </w:r>
            <w:r>
              <w:rPr>
                <w:spacing w:val="-4"/>
                <w:sz w:val="24"/>
                <w:szCs w:val="24"/>
                <w14:textOutline w14:w="4358" w14:cap="sq" w14:cmpd="sng">
                  <w14:solidFill>
                    <w14:srgbClr w14:val="000000"/>
                  </w14:solidFill>
                  <w14:prstDash w14:val="solid"/>
                  <w14:bevel/>
                </w14:textOutline>
              </w:rPr>
              <w:t>、产业政策符合性分析</w:t>
            </w:r>
          </w:p>
          <w:p>
            <w:pPr>
              <w:pStyle w:val="6"/>
              <w:spacing w:before="180" w:line="359" w:lineRule="auto"/>
              <w:ind w:left="110" w:right="103" w:firstLine="480"/>
              <w:rPr>
                <w:sz w:val="24"/>
                <w:szCs w:val="24"/>
              </w:rPr>
            </w:pPr>
            <w:r>
              <w:rPr>
                <w:spacing w:val="-11"/>
                <w:sz w:val="24"/>
                <w:szCs w:val="24"/>
              </w:rPr>
              <w:t>本项目为教育设施建设项目，根据《产业结构调整指导目录（</w:t>
            </w:r>
            <w:r>
              <w:rPr>
                <w:rFonts w:ascii="Times New Roman" w:hAnsi="Times New Roman" w:eastAsia="Times New Roman" w:cs="Times New Roman"/>
                <w:spacing w:val="-11"/>
                <w:sz w:val="24"/>
                <w:szCs w:val="24"/>
              </w:rPr>
              <w:t>2019</w:t>
            </w:r>
            <w:r>
              <w:rPr>
                <w:rFonts w:ascii="Times New Roman" w:hAnsi="Times New Roman" w:eastAsia="Times New Roman" w:cs="Times New Roman"/>
                <w:spacing w:val="12"/>
                <w:sz w:val="24"/>
                <w:szCs w:val="24"/>
              </w:rPr>
              <w:t xml:space="preserve"> </w:t>
            </w:r>
            <w:r>
              <w:rPr>
                <w:spacing w:val="-3"/>
                <w:sz w:val="24"/>
                <w:szCs w:val="24"/>
              </w:rPr>
              <w:t>年本）》，本项目不属于限制类或者淘汰类项目。根据国务院《促进</w:t>
            </w:r>
            <w:r>
              <w:rPr>
                <w:spacing w:val="2"/>
                <w:sz w:val="24"/>
                <w:szCs w:val="24"/>
              </w:rPr>
              <w:t xml:space="preserve"> </w:t>
            </w:r>
            <w:r>
              <w:rPr>
                <w:spacing w:val="-3"/>
                <w:sz w:val="24"/>
                <w:szCs w:val="24"/>
              </w:rPr>
              <w:t>产业结构调整暂行规定》（国发</w:t>
            </w:r>
            <w:r>
              <w:rPr>
                <w:rFonts w:ascii="Times New Roman" w:hAnsi="Times New Roman" w:eastAsia="Times New Roman" w:cs="Times New Roman"/>
                <w:spacing w:val="-3"/>
                <w:sz w:val="24"/>
                <w:szCs w:val="24"/>
              </w:rPr>
              <w:t>[2005]40</w:t>
            </w:r>
            <w:r>
              <w:rPr>
                <w:spacing w:val="-3"/>
                <w:sz w:val="24"/>
                <w:szCs w:val="24"/>
              </w:rPr>
              <w:t>号）中的</w:t>
            </w:r>
            <w:r>
              <w:rPr>
                <w:spacing w:val="-4"/>
                <w:sz w:val="24"/>
                <w:szCs w:val="24"/>
              </w:rPr>
              <w:t>第十三条，</w:t>
            </w:r>
            <w:r>
              <w:rPr>
                <w:rFonts w:ascii="Times New Roman" w:hAnsi="Times New Roman" w:eastAsia="Times New Roman" w:cs="Times New Roman"/>
                <w:spacing w:val="-4"/>
                <w:sz w:val="24"/>
                <w:szCs w:val="24"/>
              </w:rPr>
              <w:t>“</w:t>
            </w:r>
            <w:r>
              <w:rPr>
                <w:spacing w:val="-4"/>
                <w:sz w:val="24"/>
                <w:szCs w:val="24"/>
              </w:rPr>
              <w:t>不属于</w:t>
            </w:r>
            <w:r>
              <w:rPr>
                <w:sz w:val="24"/>
                <w:szCs w:val="24"/>
              </w:rPr>
              <w:t xml:space="preserve"> </w:t>
            </w:r>
            <w:r>
              <w:rPr>
                <w:spacing w:val="-3"/>
                <w:sz w:val="24"/>
                <w:szCs w:val="24"/>
              </w:rPr>
              <w:t>鼓励类、限制类及淘汰类，且符合国家有关法律、法规和政策规定的</w:t>
            </w:r>
          </w:p>
          <w:p>
            <w:pPr>
              <w:pStyle w:val="6"/>
              <w:spacing w:line="218" w:lineRule="auto"/>
              <w:ind w:left="113"/>
              <w:rPr>
                <w:sz w:val="24"/>
                <w:szCs w:val="24"/>
              </w:rPr>
            </w:pPr>
            <w:r>
              <w:rPr>
                <w:spacing w:val="-3"/>
                <w:sz w:val="24"/>
                <w:szCs w:val="24"/>
              </w:rPr>
              <w:t>为允许类</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7"/>
                <w:sz w:val="24"/>
                <w:szCs w:val="24"/>
              </w:rPr>
              <w:t xml:space="preserve"> </w:t>
            </w:r>
            <w:r>
              <w:rPr>
                <w:spacing w:val="-3"/>
                <w:sz w:val="24"/>
                <w:szCs w:val="24"/>
              </w:rPr>
              <w:t>，确定本项目为允许类。</w:t>
            </w:r>
          </w:p>
          <w:p>
            <w:pPr>
              <w:pStyle w:val="6"/>
              <w:spacing w:before="183" w:line="468" w:lineRule="exact"/>
              <w:ind w:left="614"/>
              <w:rPr>
                <w:sz w:val="24"/>
                <w:szCs w:val="24"/>
              </w:rPr>
            </w:pPr>
            <w:r>
              <w:rPr>
                <w:spacing w:val="-4"/>
                <w:position w:val="17"/>
                <w:sz w:val="24"/>
                <w:szCs w:val="24"/>
              </w:rPr>
              <w:t>同时，达州市发展和改革委员会出具《关于通川区马踏洞初级中</w:t>
            </w:r>
          </w:p>
          <w:p>
            <w:pPr>
              <w:pStyle w:val="6"/>
              <w:spacing w:before="1" w:line="210" w:lineRule="auto"/>
              <w:ind w:left="115"/>
              <w:rPr>
                <w:sz w:val="24"/>
                <w:szCs w:val="24"/>
              </w:rPr>
            </w:pPr>
            <w:r>
              <w:rPr>
                <w:spacing w:val="-1"/>
                <w:sz w:val="24"/>
                <w:szCs w:val="24"/>
              </w:rPr>
              <w:t>学项目可行性研究报告的批复》（达市发改审</w:t>
            </w:r>
            <w:r>
              <w:rPr>
                <w:rFonts w:ascii="Times New Roman" w:hAnsi="Times New Roman" w:eastAsia="Times New Roman" w:cs="Times New Roman"/>
                <w:spacing w:val="-1"/>
                <w:sz w:val="24"/>
                <w:szCs w:val="24"/>
              </w:rPr>
              <w:t>[2023]61</w:t>
            </w:r>
            <w:r>
              <w:rPr>
                <w:spacing w:val="-1"/>
                <w:sz w:val="24"/>
                <w:szCs w:val="24"/>
              </w:rPr>
              <w:t>号）。</w:t>
            </w:r>
          </w:p>
          <w:p>
            <w:pPr>
              <w:pStyle w:val="6"/>
              <w:spacing w:before="191" w:line="219" w:lineRule="auto"/>
              <w:ind w:left="609"/>
              <w:rPr>
                <w:sz w:val="24"/>
                <w:szCs w:val="24"/>
              </w:rPr>
            </w:pPr>
            <w:r>
              <w:rPr>
                <w:spacing w:val="-2"/>
                <w:sz w:val="24"/>
                <w:szCs w:val="24"/>
              </w:rPr>
              <w:t>因此，本项目符合国家和地方现行产业政策。</w:t>
            </w:r>
          </w:p>
          <w:p>
            <w:pPr>
              <w:pStyle w:val="6"/>
              <w:spacing w:before="182" w:line="219" w:lineRule="auto"/>
              <w:ind w:left="107"/>
              <w:rPr>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b/>
                <w:bCs/>
                <w:spacing w:val="-25"/>
                <w:sz w:val="24"/>
                <w:szCs w:val="24"/>
              </w:rPr>
              <w:t xml:space="preserve"> </w:t>
            </w:r>
            <w:r>
              <w:rPr>
                <w:spacing w:val="-2"/>
                <w:sz w:val="24"/>
                <w:szCs w:val="24"/>
                <w14:textOutline w14:w="4358" w14:cap="sq" w14:cmpd="sng">
                  <w14:solidFill>
                    <w14:srgbClr w14:val="000000"/>
                  </w14:solidFill>
                  <w14:prstDash w14:val="solid"/>
                  <w14:bevel/>
                </w14:textOutline>
              </w:rPr>
              <w:t>、国土空间管控要求符合性分析</w:t>
            </w:r>
          </w:p>
          <w:p>
            <w:pPr>
              <w:pStyle w:val="6"/>
              <w:spacing w:before="185" w:line="359" w:lineRule="auto"/>
              <w:ind w:left="113" w:right="44" w:firstLine="478"/>
              <w:jc w:val="both"/>
              <w:rPr>
                <w:sz w:val="24"/>
                <w:szCs w:val="24"/>
              </w:rPr>
            </w:pPr>
            <w:r>
              <w:rPr>
                <w:spacing w:val="-3"/>
                <w:sz w:val="24"/>
                <w:szCs w:val="24"/>
              </w:rPr>
              <w:t>本项目位于达州市通川区马踏洞新区。本项目已取得</w:t>
            </w:r>
            <w:r>
              <w:rPr>
                <w:spacing w:val="-4"/>
                <w:sz w:val="24"/>
                <w:szCs w:val="24"/>
              </w:rPr>
              <w:t>达州市自然</w:t>
            </w:r>
            <w:r>
              <w:rPr>
                <w:sz w:val="24"/>
                <w:szCs w:val="24"/>
              </w:rPr>
              <w:t xml:space="preserve"> </w:t>
            </w:r>
            <w:r>
              <w:rPr>
                <w:spacing w:val="5"/>
                <w:sz w:val="24"/>
                <w:szCs w:val="24"/>
              </w:rPr>
              <w:t>资源和规划局出具的《建设项目用地预审与选址意见书》（用字第</w:t>
            </w:r>
            <w:r>
              <w:rPr>
                <w:spacing w:val="7"/>
                <w:sz w:val="24"/>
                <w:szCs w:val="24"/>
              </w:rPr>
              <w:t xml:space="preserve"> </w:t>
            </w:r>
            <w:r>
              <w:rPr>
                <w:rFonts w:ascii="Times New Roman" w:hAnsi="Times New Roman" w:eastAsia="Times New Roman" w:cs="Times New Roman"/>
                <w:spacing w:val="-3"/>
                <w:sz w:val="24"/>
                <w:szCs w:val="24"/>
              </w:rPr>
              <w:t>511700202100032</w:t>
            </w:r>
            <w:r>
              <w:rPr>
                <w:spacing w:val="-3"/>
                <w:sz w:val="24"/>
                <w:szCs w:val="24"/>
              </w:rPr>
              <w:t>号</w:t>
            </w:r>
            <w:r>
              <w:rPr>
                <w:spacing w:val="-22"/>
                <w:sz w:val="24"/>
                <w:szCs w:val="24"/>
              </w:rPr>
              <w:t>），</w:t>
            </w:r>
            <w:r>
              <w:rPr>
                <w:spacing w:val="-3"/>
                <w:sz w:val="24"/>
                <w:szCs w:val="24"/>
              </w:rPr>
              <w:t>明确本建设项目符合国土空间用途管制要求；</w:t>
            </w:r>
            <w:r>
              <w:rPr>
                <w:spacing w:val="1"/>
                <w:sz w:val="24"/>
                <w:szCs w:val="24"/>
              </w:rPr>
              <w:t xml:space="preserve"> </w:t>
            </w:r>
            <w:r>
              <w:rPr>
                <w:spacing w:val="-4"/>
                <w:sz w:val="24"/>
                <w:szCs w:val="24"/>
              </w:rPr>
              <w:t>同时达州市自然资源和规划局出具的“通川区马踏洞初级中学</w:t>
            </w:r>
            <w:r>
              <w:rPr>
                <w:spacing w:val="-88"/>
                <w:sz w:val="24"/>
                <w:szCs w:val="24"/>
              </w:rPr>
              <w:t xml:space="preserve"> </w:t>
            </w:r>
            <w:r>
              <w:rPr>
                <w:spacing w:val="-4"/>
                <w:sz w:val="24"/>
                <w:szCs w:val="24"/>
              </w:rPr>
              <w:t>”</w:t>
            </w:r>
            <w:r>
              <w:rPr>
                <w:spacing w:val="-5"/>
                <w:sz w:val="24"/>
                <w:szCs w:val="24"/>
              </w:rPr>
              <w:t>建设</w:t>
            </w:r>
            <w:r>
              <w:rPr>
                <w:sz w:val="24"/>
                <w:szCs w:val="24"/>
              </w:rPr>
              <w:t xml:space="preserve"> </w:t>
            </w:r>
            <w:r>
              <w:rPr>
                <w:spacing w:val="5"/>
                <w:sz w:val="24"/>
                <w:szCs w:val="24"/>
              </w:rPr>
              <w:t>项目规划设计条件相关要求中明确拟规划建设用地性质为中小学用</w:t>
            </w:r>
          </w:p>
          <w:p>
            <w:pPr>
              <w:pStyle w:val="6"/>
              <w:spacing w:before="1" w:line="228" w:lineRule="auto"/>
              <w:ind w:left="110"/>
              <w:rPr>
                <w:sz w:val="24"/>
                <w:szCs w:val="24"/>
              </w:rPr>
            </w:pPr>
            <w:r>
              <w:rPr>
                <w:spacing w:val="-5"/>
                <w:sz w:val="24"/>
                <w:szCs w:val="24"/>
              </w:rPr>
              <w:t>地。</w:t>
            </w:r>
          </w:p>
          <w:p>
            <w:pPr>
              <w:pStyle w:val="6"/>
              <w:spacing w:before="167" w:line="219" w:lineRule="auto"/>
              <w:ind w:left="590"/>
              <w:rPr>
                <w:sz w:val="24"/>
                <w:szCs w:val="24"/>
              </w:rPr>
            </w:pPr>
            <w:r>
              <w:rPr>
                <w:spacing w:val="-3"/>
                <w:sz w:val="24"/>
                <w:szCs w:val="24"/>
              </w:rPr>
              <w:t>根据《达州市马踏洞片区中心服务区控制详细规划——</w:t>
            </w:r>
            <w:r>
              <w:rPr>
                <w:spacing w:val="-4"/>
                <w:sz w:val="24"/>
                <w:szCs w:val="24"/>
              </w:rPr>
              <w:t>土地利用</w:t>
            </w:r>
          </w:p>
        </w:tc>
      </w:tr>
    </w:tbl>
    <w:p>
      <w:pPr>
        <w:pStyle w:val="2"/>
      </w:pPr>
    </w:p>
    <w:p>
      <w:pPr>
        <w:sectPr>
          <w:footerReference r:id="rId8" w:type="default"/>
          <w:pgSz w:w="11906" w:h="16839"/>
          <w:pgMar w:top="400" w:right="1508" w:bottom="1185" w:left="1508" w:header="0" w:footer="922"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6"/>
        <w:gridCol w:w="7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08" w:hRule="atLeast"/>
        </w:trPr>
        <w:tc>
          <w:tcPr>
            <w:tcW w:w="1536" w:type="dxa"/>
            <w:tcBorders>
              <w:right w:val="single" w:color="000000" w:sz="2" w:space="0"/>
            </w:tcBorders>
            <w:vAlign w:val="top"/>
          </w:tcPr>
          <w:p>
            <w:pPr>
              <w:rPr>
                <w:rFonts w:ascii="Arial"/>
                <w:sz w:val="21"/>
              </w:rPr>
            </w:pPr>
          </w:p>
        </w:tc>
        <w:tc>
          <w:tcPr>
            <w:tcW w:w="7338" w:type="dxa"/>
            <w:tcBorders>
              <w:left w:val="single" w:color="000000" w:sz="2" w:space="0"/>
            </w:tcBorders>
            <w:vAlign w:val="top"/>
          </w:tcPr>
          <w:p>
            <w:pPr>
              <w:pStyle w:val="6"/>
              <w:spacing w:before="30" w:line="465" w:lineRule="exact"/>
              <w:ind w:left="111"/>
              <w:rPr>
                <w:sz w:val="24"/>
                <w:szCs w:val="24"/>
              </w:rPr>
            </w:pPr>
            <w:r>
              <w:rPr>
                <w:spacing w:val="-1"/>
                <w:position w:val="17"/>
                <w:sz w:val="24"/>
                <w:szCs w:val="24"/>
              </w:rPr>
              <w:t>规划图》，本项目所在位置用地性质为教育科研用地（详见附图）。</w:t>
            </w:r>
          </w:p>
          <w:p>
            <w:pPr>
              <w:pStyle w:val="6"/>
              <w:spacing w:line="218" w:lineRule="auto"/>
              <w:ind w:left="593"/>
              <w:rPr>
                <w:sz w:val="24"/>
                <w:szCs w:val="24"/>
              </w:rPr>
            </w:pPr>
            <w:r>
              <w:rPr>
                <w:spacing w:val="-1"/>
                <w:sz w:val="24"/>
                <w:szCs w:val="24"/>
              </w:rPr>
              <w:t>综上所述，本项目符合国土空间管控要求。</w:t>
            </w:r>
          </w:p>
          <w:p>
            <w:pPr>
              <w:pStyle w:val="6"/>
              <w:spacing w:before="184" w:line="219" w:lineRule="auto"/>
              <w:ind w:left="105"/>
              <w:rPr>
                <w:sz w:val="24"/>
                <w:szCs w:val="24"/>
              </w:rPr>
            </w:pPr>
            <w:r>
              <w:rPr>
                <w:rFonts w:ascii="Times New Roman" w:hAnsi="Times New Roman" w:eastAsia="Times New Roman" w:cs="Times New Roman"/>
                <w:b/>
                <w:bCs/>
                <w:spacing w:val="-5"/>
                <w:sz w:val="24"/>
                <w:szCs w:val="24"/>
              </w:rPr>
              <w:t>3</w:t>
            </w:r>
            <w:r>
              <w:rPr>
                <w:rFonts w:ascii="Times New Roman" w:hAnsi="Times New Roman" w:eastAsia="Times New Roman" w:cs="Times New Roman"/>
                <w:b/>
                <w:bCs/>
                <w:spacing w:val="-25"/>
                <w:sz w:val="24"/>
                <w:szCs w:val="24"/>
              </w:rPr>
              <w:t xml:space="preserve"> </w:t>
            </w:r>
            <w:r>
              <w:rPr>
                <w:spacing w:val="-5"/>
                <w:sz w:val="24"/>
                <w:szCs w:val="24"/>
                <w14:textOutline w14:w="4358" w14:cap="sq" w14:cmpd="sng">
                  <w14:solidFill>
                    <w14:srgbClr w14:val="000000"/>
                  </w14:solidFill>
                  <w14:prstDash w14:val="solid"/>
                  <w14:bevel/>
                </w14:textOutline>
              </w:rPr>
              <w:t>、“三线一单</w:t>
            </w:r>
            <w:r>
              <w:rPr>
                <w:spacing w:val="-86"/>
                <w:sz w:val="24"/>
                <w:szCs w:val="24"/>
              </w:rPr>
              <w:t xml:space="preserve"> </w:t>
            </w:r>
            <w:r>
              <w:rPr>
                <w:spacing w:val="-5"/>
                <w:sz w:val="24"/>
                <w:szCs w:val="24"/>
                <w14:textOutline w14:w="4358" w14:cap="sq" w14:cmpd="sng">
                  <w14:solidFill>
                    <w14:srgbClr w14:val="000000"/>
                  </w14:solidFill>
                  <w14:prstDash w14:val="solid"/>
                  <w14:bevel/>
                </w14:textOutline>
              </w:rPr>
              <w:t>”符合性分析</w:t>
            </w:r>
          </w:p>
          <w:p>
            <w:pPr>
              <w:pStyle w:val="6"/>
              <w:spacing w:before="183" w:line="359" w:lineRule="auto"/>
              <w:ind w:left="110" w:right="101" w:firstLine="475"/>
              <w:rPr>
                <w:sz w:val="24"/>
                <w:szCs w:val="24"/>
              </w:rPr>
            </w:pPr>
            <w:r>
              <w:rPr>
                <w:rFonts w:ascii="Times New Roman" w:hAnsi="Times New Roman" w:eastAsia="Times New Roman" w:cs="Times New Roman"/>
                <w:spacing w:val="-4"/>
                <w:sz w:val="24"/>
                <w:szCs w:val="24"/>
              </w:rPr>
              <w:t xml:space="preserve">2021 </w:t>
            </w:r>
            <w:r>
              <w:rPr>
                <w:spacing w:val="-4"/>
                <w:sz w:val="24"/>
                <w:szCs w:val="24"/>
              </w:rPr>
              <w:t>年</w:t>
            </w:r>
            <w:r>
              <w:rPr>
                <w:spacing w:val="-32"/>
                <w:sz w:val="24"/>
                <w:szCs w:val="24"/>
              </w:rPr>
              <w:t xml:space="preserve"> </w:t>
            </w:r>
            <w:r>
              <w:rPr>
                <w:rFonts w:ascii="Times New Roman" w:hAnsi="Times New Roman" w:eastAsia="Times New Roman" w:cs="Times New Roman"/>
                <w:spacing w:val="-4"/>
                <w:sz w:val="24"/>
                <w:szCs w:val="24"/>
              </w:rPr>
              <w:t>12</w:t>
            </w:r>
            <w:r>
              <w:rPr>
                <w:rFonts w:ascii="Times New Roman" w:hAnsi="Times New Roman" w:eastAsia="Times New Roman" w:cs="Times New Roman"/>
                <w:spacing w:val="15"/>
                <w:sz w:val="24"/>
                <w:szCs w:val="24"/>
              </w:rPr>
              <w:t xml:space="preserve"> </w:t>
            </w:r>
            <w:r>
              <w:rPr>
                <w:spacing w:val="-4"/>
                <w:sz w:val="24"/>
                <w:szCs w:val="24"/>
              </w:rPr>
              <w:t>月</w:t>
            </w:r>
            <w:r>
              <w:rPr>
                <w:spacing w:val="-55"/>
                <w:sz w:val="24"/>
                <w:szCs w:val="24"/>
              </w:rPr>
              <w:t xml:space="preserve"> </w:t>
            </w:r>
            <w:r>
              <w:rPr>
                <w:rFonts w:ascii="Times New Roman" w:hAnsi="Times New Roman" w:eastAsia="Times New Roman" w:cs="Times New Roman"/>
                <w:spacing w:val="-4"/>
                <w:sz w:val="24"/>
                <w:szCs w:val="24"/>
              </w:rPr>
              <w:t xml:space="preserve">27  </w:t>
            </w:r>
            <w:r>
              <w:rPr>
                <w:spacing w:val="-4"/>
                <w:sz w:val="24"/>
                <w:szCs w:val="24"/>
              </w:rPr>
              <w:t>日，四川省生态环境厅办</w:t>
            </w:r>
            <w:r>
              <w:rPr>
                <w:spacing w:val="-5"/>
                <w:sz w:val="24"/>
                <w:szCs w:val="24"/>
              </w:rPr>
              <w:t>公室发布《关于印发</w:t>
            </w:r>
            <w:r>
              <w:rPr>
                <w:rFonts w:ascii="Times New Roman" w:hAnsi="Times New Roman" w:eastAsia="Times New Roman" w:cs="Times New Roman"/>
                <w:spacing w:val="-5"/>
                <w:sz w:val="24"/>
                <w:szCs w:val="24"/>
              </w:rPr>
              <w:t>&lt;</w:t>
            </w:r>
            <w:r>
              <w:rPr>
                <w:rFonts w:ascii="Times New Roman" w:hAnsi="Times New Roman" w:eastAsia="Times New Roman" w:cs="Times New Roman"/>
                <w:sz w:val="24"/>
                <w:szCs w:val="24"/>
              </w:rPr>
              <w:t xml:space="preserve"> </w:t>
            </w:r>
            <w:r>
              <w:rPr>
                <w:spacing w:val="-3"/>
                <w:sz w:val="24"/>
                <w:szCs w:val="24"/>
              </w:rPr>
              <w:t>产业园区规划环评</w:t>
            </w:r>
            <w:r>
              <w:rPr>
                <w:rFonts w:ascii="Times New Roman" w:hAnsi="Times New Roman" w:eastAsia="Times New Roman" w:cs="Times New Roman"/>
                <w:spacing w:val="-3"/>
                <w:sz w:val="24"/>
                <w:szCs w:val="24"/>
              </w:rPr>
              <w:t>“</w:t>
            </w:r>
            <w:r>
              <w:rPr>
                <w:spacing w:val="-3"/>
                <w:sz w:val="24"/>
                <w:szCs w:val="24"/>
              </w:rPr>
              <w:t>三线一单</w:t>
            </w:r>
            <w:r>
              <w:rPr>
                <w:rFonts w:ascii="Times New Roman" w:hAnsi="Times New Roman" w:eastAsia="Times New Roman" w:cs="Times New Roman"/>
                <w:spacing w:val="-3"/>
                <w:sz w:val="24"/>
                <w:szCs w:val="24"/>
              </w:rPr>
              <w:t>”</w:t>
            </w:r>
            <w:r>
              <w:rPr>
                <w:spacing w:val="-3"/>
                <w:sz w:val="24"/>
                <w:szCs w:val="24"/>
              </w:rPr>
              <w:t>符合性分析技术要点（试行）</w:t>
            </w:r>
            <w:r>
              <w:rPr>
                <w:rFonts w:ascii="Times New Roman" w:hAnsi="Times New Roman" w:eastAsia="Times New Roman" w:cs="Times New Roman"/>
                <w:spacing w:val="-3"/>
                <w:sz w:val="24"/>
                <w:szCs w:val="24"/>
              </w:rPr>
              <w:t>&gt;</w:t>
            </w:r>
            <w:r>
              <w:rPr>
                <w:spacing w:val="-3"/>
                <w:sz w:val="24"/>
                <w:szCs w:val="24"/>
              </w:rPr>
              <w:t>和</w:t>
            </w:r>
            <w:r>
              <w:rPr>
                <w:rFonts w:ascii="Times New Roman" w:hAnsi="Times New Roman" w:eastAsia="Times New Roman" w:cs="Times New Roman"/>
                <w:spacing w:val="-3"/>
                <w:sz w:val="24"/>
                <w:szCs w:val="24"/>
              </w:rPr>
              <w:t>&lt;</w:t>
            </w:r>
            <w:r>
              <w:rPr>
                <w:spacing w:val="-3"/>
                <w:sz w:val="24"/>
                <w:szCs w:val="24"/>
              </w:rPr>
              <w:t>项目</w:t>
            </w:r>
            <w:r>
              <w:rPr>
                <w:spacing w:val="5"/>
                <w:sz w:val="24"/>
                <w:szCs w:val="24"/>
              </w:rPr>
              <w:t xml:space="preserve"> </w:t>
            </w:r>
            <w:r>
              <w:rPr>
                <w:sz w:val="24"/>
                <w:szCs w:val="24"/>
              </w:rPr>
              <w:t>环评</w:t>
            </w:r>
            <w:r>
              <w:rPr>
                <w:rFonts w:ascii="Times New Roman" w:hAnsi="Times New Roman" w:eastAsia="Times New Roman" w:cs="Times New Roman"/>
                <w:sz w:val="24"/>
                <w:szCs w:val="24"/>
              </w:rPr>
              <w:t>“</w:t>
            </w:r>
            <w:r>
              <w:rPr>
                <w:sz w:val="24"/>
                <w:szCs w:val="24"/>
              </w:rPr>
              <w:t>三线一单</w:t>
            </w:r>
            <w:r>
              <w:rPr>
                <w:rFonts w:ascii="Times New Roman" w:hAnsi="Times New Roman" w:eastAsia="Times New Roman" w:cs="Times New Roman"/>
                <w:sz w:val="24"/>
                <w:szCs w:val="24"/>
              </w:rPr>
              <w:t>”</w:t>
            </w:r>
            <w:r>
              <w:rPr>
                <w:rFonts w:ascii="Times New Roman" w:hAnsi="Times New Roman" w:eastAsia="Times New Roman" w:cs="Times New Roman"/>
                <w:spacing w:val="-45"/>
                <w:sz w:val="24"/>
                <w:szCs w:val="24"/>
              </w:rPr>
              <w:t xml:space="preserve"> </w:t>
            </w:r>
            <w:r>
              <w:rPr>
                <w:sz w:val="24"/>
                <w:szCs w:val="24"/>
              </w:rPr>
              <w:t>符合性分析技术要点（试行）</w:t>
            </w:r>
            <w:r>
              <w:rPr>
                <w:rFonts w:ascii="Times New Roman" w:hAnsi="Times New Roman" w:eastAsia="Times New Roman" w:cs="Times New Roman"/>
                <w:sz w:val="24"/>
                <w:szCs w:val="24"/>
              </w:rPr>
              <w:t>&gt;</w:t>
            </w:r>
            <w:r>
              <w:rPr>
                <w:rFonts w:ascii="Times New Roman" w:hAnsi="Times New Roman" w:eastAsia="Times New Roman" w:cs="Times New Roman"/>
                <w:spacing w:val="-29"/>
                <w:sz w:val="24"/>
                <w:szCs w:val="24"/>
              </w:rPr>
              <w:t xml:space="preserve"> </w:t>
            </w:r>
            <w:r>
              <w:rPr>
                <w:sz w:val="24"/>
                <w:szCs w:val="24"/>
              </w:rPr>
              <w:t>的通知》（川环</w:t>
            </w:r>
            <w:r>
              <w:rPr>
                <w:spacing w:val="-1"/>
                <w:sz w:val="24"/>
                <w:szCs w:val="24"/>
              </w:rPr>
              <w:t>办函</w:t>
            </w:r>
            <w:r>
              <w:rPr>
                <w:sz w:val="24"/>
                <w:szCs w:val="24"/>
              </w:rPr>
              <w:t xml:space="preserve"> </w:t>
            </w:r>
            <w:r>
              <w:rPr>
                <w:rFonts w:hint="eastAsia"/>
                <w:sz w:val="24"/>
                <w:szCs w:val="24"/>
              </w:rPr>
              <w:t>〔2021〕</w:t>
            </w:r>
            <w:r>
              <w:rPr>
                <w:rFonts w:ascii="Times New Roman" w:hAnsi="Times New Roman" w:eastAsia="Times New Roman" w:cs="Times New Roman"/>
                <w:spacing w:val="1"/>
                <w:sz w:val="24"/>
                <w:szCs w:val="24"/>
              </w:rPr>
              <w:t xml:space="preserve">469 </w:t>
            </w:r>
            <w:r>
              <w:rPr>
                <w:spacing w:val="1"/>
                <w:sz w:val="24"/>
                <w:szCs w:val="24"/>
              </w:rPr>
              <w:t>号</w:t>
            </w:r>
            <w:r>
              <w:rPr>
                <w:spacing w:val="16"/>
                <w:sz w:val="24"/>
                <w:szCs w:val="24"/>
              </w:rPr>
              <w:t>），</w:t>
            </w:r>
            <w:r>
              <w:rPr>
                <w:spacing w:val="1"/>
                <w:sz w:val="24"/>
                <w:szCs w:val="24"/>
              </w:rPr>
              <w:t>本次评价结合四川省</w:t>
            </w:r>
            <w:r>
              <w:rPr>
                <w:rFonts w:ascii="Times New Roman" w:hAnsi="Times New Roman" w:eastAsia="Times New Roman" w:cs="Times New Roman"/>
                <w:spacing w:val="1"/>
                <w:sz w:val="24"/>
                <w:szCs w:val="24"/>
              </w:rPr>
              <w:t>“</w:t>
            </w:r>
            <w:r>
              <w:rPr>
                <w:spacing w:val="1"/>
                <w:sz w:val="24"/>
                <w:szCs w:val="24"/>
              </w:rPr>
              <w:t>三线一单</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4"/>
                <w:sz w:val="24"/>
                <w:szCs w:val="24"/>
              </w:rPr>
              <w:t xml:space="preserve"> </w:t>
            </w:r>
            <w:r>
              <w:rPr>
                <w:spacing w:val="1"/>
                <w:sz w:val="24"/>
                <w:szCs w:val="24"/>
              </w:rPr>
              <w:t>符合性分析系统、</w:t>
            </w:r>
            <w:r>
              <w:rPr>
                <w:sz w:val="24"/>
                <w:szCs w:val="24"/>
              </w:rPr>
              <w:t xml:space="preserve"> 《四川省达州市</w:t>
            </w:r>
            <w:r>
              <w:rPr>
                <w:rFonts w:ascii="Times New Roman" w:hAnsi="Times New Roman" w:eastAsia="Times New Roman" w:cs="Times New Roman"/>
                <w:sz w:val="24"/>
                <w:szCs w:val="24"/>
              </w:rPr>
              <w:t>“</w:t>
            </w:r>
            <w:r>
              <w:rPr>
                <w:sz w:val="24"/>
                <w:szCs w:val="24"/>
              </w:rPr>
              <w:t>三线一单</w:t>
            </w:r>
            <w:r>
              <w:rPr>
                <w:rFonts w:ascii="Times New Roman" w:hAnsi="Times New Roman" w:eastAsia="Times New Roman" w:cs="Times New Roman"/>
                <w:sz w:val="24"/>
                <w:szCs w:val="24"/>
              </w:rPr>
              <w:t>”</w:t>
            </w:r>
            <w:r>
              <w:rPr>
                <w:sz w:val="24"/>
                <w:szCs w:val="24"/>
              </w:rPr>
              <w:t>优化完善工作成果》（</w:t>
            </w:r>
            <w:r>
              <w:rPr>
                <w:rFonts w:ascii="Times New Roman" w:hAnsi="Times New Roman" w:eastAsia="Times New Roman" w:cs="Times New Roman"/>
                <w:sz w:val="24"/>
                <w:szCs w:val="24"/>
              </w:rPr>
              <w:t>2021.5</w:t>
            </w:r>
            <w:r>
              <w:rPr>
                <w:sz w:val="24"/>
                <w:szCs w:val="24"/>
              </w:rPr>
              <w:t xml:space="preserve">）及《达州 </w:t>
            </w:r>
            <w:r>
              <w:rPr>
                <w:spacing w:val="-3"/>
                <w:sz w:val="24"/>
                <w:szCs w:val="24"/>
              </w:rPr>
              <w:t>市人民政府关于落实生态保护红线、环境质量底线、资源利用上线制</w:t>
            </w:r>
            <w:r>
              <w:rPr>
                <w:spacing w:val="2"/>
                <w:sz w:val="24"/>
                <w:szCs w:val="24"/>
              </w:rPr>
              <w:t xml:space="preserve"> </w:t>
            </w:r>
            <w:r>
              <w:rPr>
                <w:spacing w:val="13"/>
                <w:sz w:val="24"/>
                <w:szCs w:val="24"/>
              </w:rPr>
              <w:t>定生态环境准入清单实施生态环境分区管控的通知》</w:t>
            </w:r>
            <w:r>
              <w:rPr>
                <w:spacing w:val="-89"/>
                <w:sz w:val="24"/>
                <w:szCs w:val="24"/>
              </w:rPr>
              <w:t xml:space="preserve"> </w:t>
            </w:r>
            <w:r>
              <w:rPr>
                <w:spacing w:val="13"/>
                <w:sz w:val="24"/>
                <w:szCs w:val="24"/>
              </w:rPr>
              <w:t>（达市府发</w:t>
            </w:r>
            <w:r>
              <w:rPr>
                <w:rFonts w:hint="eastAsia"/>
                <w:spacing w:val="13"/>
                <w:sz w:val="24"/>
                <w:szCs w:val="24"/>
              </w:rPr>
              <w:t>〔2021〕</w:t>
            </w:r>
            <w:r>
              <w:rPr>
                <w:rFonts w:ascii="Times New Roman" w:hAnsi="Times New Roman" w:eastAsia="Times New Roman" w:cs="Times New Roman"/>
                <w:spacing w:val="1"/>
                <w:sz w:val="24"/>
                <w:szCs w:val="24"/>
              </w:rPr>
              <w:t>17</w:t>
            </w:r>
            <w:r>
              <w:rPr>
                <w:rFonts w:ascii="Times New Roman" w:hAnsi="Times New Roman" w:eastAsia="Times New Roman" w:cs="Times New Roman"/>
                <w:spacing w:val="19"/>
                <w:sz w:val="24"/>
                <w:szCs w:val="24"/>
              </w:rPr>
              <w:t xml:space="preserve"> </w:t>
            </w:r>
            <w:r>
              <w:rPr>
                <w:spacing w:val="1"/>
                <w:sz w:val="24"/>
                <w:szCs w:val="24"/>
              </w:rPr>
              <w:t>号</w:t>
            </w:r>
            <w:r>
              <w:rPr>
                <w:spacing w:val="12"/>
                <w:sz w:val="24"/>
                <w:szCs w:val="24"/>
              </w:rPr>
              <w:t>），</w:t>
            </w:r>
            <w:r>
              <w:rPr>
                <w:spacing w:val="1"/>
                <w:sz w:val="24"/>
                <w:szCs w:val="24"/>
              </w:rPr>
              <w:t>按川环办函</w:t>
            </w:r>
            <w:r>
              <w:rPr>
                <w:rFonts w:hint="eastAsia"/>
                <w:spacing w:val="1"/>
                <w:sz w:val="24"/>
                <w:szCs w:val="24"/>
              </w:rPr>
              <w:t>〔2021〕</w:t>
            </w:r>
            <w:r>
              <w:rPr>
                <w:rFonts w:ascii="Times New Roman" w:hAnsi="Times New Roman" w:eastAsia="Times New Roman" w:cs="Times New Roman"/>
                <w:spacing w:val="1"/>
                <w:sz w:val="24"/>
                <w:szCs w:val="24"/>
              </w:rPr>
              <w:t>469</w:t>
            </w:r>
            <w:r>
              <w:rPr>
                <w:rFonts w:ascii="Times New Roman" w:hAnsi="Times New Roman" w:eastAsia="Times New Roman" w:cs="Times New Roman"/>
                <w:spacing w:val="20"/>
                <w:sz w:val="24"/>
                <w:szCs w:val="24"/>
              </w:rPr>
              <w:t xml:space="preserve"> </w:t>
            </w:r>
            <w:r>
              <w:rPr>
                <w:spacing w:val="1"/>
                <w:sz w:val="24"/>
                <w:szCs w:val="24"/>
              </w:rPr>
              <w:t>号要求对本项目</w:t>
            </w:r>
            <w:r>
              <w:rPr>
                <w:rFonts w:ascii="Times New Roman" w:hAnsi="Times New Roman" w:eastAsia="Times New Roman" w:cs="Times New Roman"/>
                <w:spacing w:val="1"/>
                <w:sz w:val="24"/>
                <w:szCs w:val="24"/>
              </w:rPr>
              <w:t>“</w:t>
            </w:r>
            <w:r>
              <w:rPr>
                <w:spacing w:val="1"/>
                <w:sz w:val="24"/>
                <w:szCs w:val="24"/>
              </w:rPr>
              <w:t>三线一单</w:t>
            </w:r>
            <w:r>
              <w:rPr>
                <w:rFonts w:ascii="Times New Roman" w:hAnsi="Times New Roman" w:eastAsia="Times New Roman" w:cs="Times New Roman"/>
                <w:spacing w:val="1"/>
                <w:sz w:val="24"/>
                <w:szCs w:val="24"/>
              </w:rPr>
              <w:t>”</w:t>
            </w:r>
            <w:r>
              <w:rPr>
                <w:spacing w:val="1"/>
                <w:sz w:val="24"/>
                <w:szCs w:val="24"/>
              </w:rPr>
              <w:t>符</w:t>
            </w:r>
          </w:p>
          <w:p>
            <w:pPr>
              <w:pStyle w:val="6"/>
              <w:spacing w:line="220" w:lineRule="auto"/>
              <w:ind w:left="111"/>
              <w:rPr>
                <w:sz w:val="24"/>
                <w:szCs w:val="24"/>
              </w:rPr>
            </w:pPr>
            <w:r>
              <w:rPr>
                <w:spacing w:val="-2"/>
                <w:sz w:val="24"/>
                <w:szCs w:val="24"/>
              </w:rPr>
              <w:t>合性分析如下。</w:t>
            </w:r>
          </w:p>
          <w:p>
            <w:pPr>
              <w:pStyle w:val="6"/>
              <w:spacing w:before="180" w:line="219" w:lineRule="auto"/>
              <w:ind w:left="602"/>
              <w:rPr>
                <w:sz w:val="24"/>
                <w:szCs w:val="24"/>
              </w:rPr>
            </w:pPr>
            <w:r>
              <w:rPr>
                <w:spacing w:val="-1"/>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sz w:val="24"/>
                <w:szCs w:val="24"/>
              </w:rPr>
              <w:t>1</w:t>
            </w:r>
            <w:r>
              <w:rPr>
                <w:spacing w:val="-1"/>
                <w:sz w:val="24"/>
                <w:szCs w:val="24"/>
                <w14:textOutline w14:w="4358" w14:cap="sq" w14:cmpd="sng">
                  <w14:solidFill>
                    <w14:srgbClr w14:val="000000"/>
                  </w14:solidFill>
                  <w14:prstDash w14:val="solid"/>
                  <w14:bevel/>
                </w14:textOutline>
              </w:rPr>
              <w:t>）项目涉及的环境管控单元</w:t>
            </w:r>
          </w:p>
          <w:p>
            <w:pPr>
              <w:pStyle w:val="6"/>
              <w:spacing w:before="184" w:line="359" w:lineRule="auto"/>
              <w:ind w:left="110" w:right="43" w:firstLine="480"/>
              <w:jc w:val="both"/>
              <w:rPr>
                <w:sz w:val="24"/>
                <w:szCs w:val="24"/>
              </w:rPr>
            </w:pPr>
            <w:r>
              <w:rPr>
                <w:spacing w:val="-5"/>
                <w:sz w:val="24"/>
                <w:szCs w:val="24"/>
              </w:rPr>
              <w:t>根据四川省</w:t>
            </w:r>
            <w:r>
              <w:rPr>
                <w:rFonts w:ascii="Times New Roman" w:hAnsi="Times New Roman" w:eastAsia="Times New Roman" w:cs="Times New Roman"/>
                <w:spacing w:val="-5"/>
                <w:sz w:val="24"/>
                <w:szCs w:val="24"/>
              </w:rPr>
              <w:t>“</w:t>
            </w:r>
            <w:r>
              <w:rPr>
                <w:spacing w:val="-5"/>
                <w:sz w:val="24"/>
                <w:szCs w:val="24"/>
              </w:rPr>
              <w:t>三线一单</w:t>
            </w:r>
            <w:r>
              <w:rPr>
                <w:rFonts w:ascii="Times New Roman" w:hAnsi="Times New Roman" w:eastAsia="Times New Roman" w:cs="Times New Roman"/>
                <w:spacing w:val="-5"/>
                <w:sz w:val="24"/>
                <w:szCs w:val="24"/>
              </w:rPr>
              <w:t>”</w:t>
            </w:r>
            <w:r>
              <w:rPr>
                <w:spacing w:val="-5"/>
                <w:sz w:val="24"/>
                <w:szCs w:val="24"/>
              </w:rPr>
              <w:t>符合性分析系统（</w:t>
            </w:r>
            <w:r>
              <w:rPr>
                <w:rFonts w:ascii="Times New Roman" w:hAnsi="Times New Roman" w:eastAsia="Times New Roman" w:cs="Times New Roman"/>
                <w:spacing w:val="-5"/>
                <w:sz w:val="24"/>
                <w:szCs w:val="24"/>
              </w:rPr>
              <w:t>http</w:t>
            </w:r>
            <w:r>
              <w:rPr>
                <w:spacing w:val="-5"/>
                <w:sz w:val="24"/>
                <w:szCs w:val="24"/>
              </w:rPr>
              <w:t>：</w:t>
            </w:r>
            <w:r>
              <w:rPr>
                <w:rFonts w:ascii="Times New Roman" w:hAnsi="Times New Roman" w:eastAsia="Times New Roman" w:cs="Times New Roman"/>
                <w:spacing w:val="-5"/>
                <w:sz w:val="24"/>
                <w:szCs w:val="24"/>
              </w:rPr>
              <w:t>//</w:t>
            </w:r>
            <w:r>
              <w:fldChar w:fldCharType="begin"/>
            </w:r>
            <w:r>
              <w:instrText xml:space="preserve"> HYPERLINK "103.203.219.138" </w:instrText>
            </w:r>
            <w:r>
              <w:fldChar w:fldCharType="separate"/>
            </w:r>
            <w:r>
              <w:rPr>
                <w:rFonts w:ascii="Times New Roman" w:hAnsi="Times New Roman" w:eastAsia="Times New Roman" w:cs="Times New Roman"/>
                <w:spacing w:val="-5"/>
                <w:sz w:val="24"/>
                <w:szCs w:val="24"/>
              </w:rPr>
              <w:t>103.203.219.138</w:t>
            </w:r>
            <w:r>
              <w:rPr>
                <w:rFonts w:ascii="Times New Roman" w:hAnsi="Times New Roman" w:eastAsia="Times New Roman" w:cs="Times New Roman"/>
                <w:spacing w:val="-5"/>
                <w:sz w:val="24"/>
                <w:szCs w:val="24"/>
              </w:rPr>
              <w:fldChar w:fldCharType="end"/>
            </w:r>
            <w:r>
              <w:rPr>
                <w:spacing w:val="-5"/>
                <w:sz w:val="24"/>
                <w:szCs w:val="24"/>
              </w:rPr>
              <w:t>：</w:t>
            </w:r>
            <w:r>
              <w:rPr>
                <w:spacing w:val="2"/>
                <w:sz w:val="24"/>
                <w:szCs w:val="24"/>
              </w:rPr>
              <w:t xml:space="preserve"> </w:t>
            </w:r>
            <w:r>
              <w:rPr>
                <w:rFonts w:ascii="Times New Roman" w:hAnsi="Times New Roman" w:eastAsia="Times New Roman" w:cs="Times New Roman"/>
                <w:spacing w:val="1"/>
                <w:sz w:val="24"/>
                <w:szCs w:val="24"/>
              </w:rPr>
              <w:t>8083/</w:t>
            </w:r>
            <w:r>
              <w:rPr>
                <w:rFonts w:ascii="Times New Roman" w:hAnsi="Times New Roman" w:eastAsia="Times New Roman" w:cs="Times New Roman"/>
                <w:sz w:val="24"/>
                <w:szCs w:val="24"/>
              </w:rPr>
              <w:t>gis</w:t>
            </w:r>
            <w:r>
              <w:rPr>
                <w:rFonts w:ascii="Times New Roman" w:hAnsi="Times New Roman" w:eastAsia="Times New Roman" w:cs="Times New Roman"/>
                <w:spacing w:val="1"/>
                <w:sz w:val="24"/>
                <w:szCs w:val="24"/>
              </w:rPr>
              <w:t>2/n_</w:t>
            </w:r>
            <w:r>
              <w:rPr>
                <w:rFonts w:ascii="Times New Roman" w:hAnsi="Times New Roman" w:eastAsia="Times New Roman" w:cs="Times New Roman"/>
                <w:sz w:val="24"/>
                <w:szCs w:val="24"/>
              </w:rPr>
              <w:t>inde</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4"/>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html</w:t>
            </w:r>
            <w:r>
              <w:rPr>
                <w:spacing w:val="1"/>
                <w:sz w:val="24"/>
                <w:szCs w:val="24"/>
              </w:rPr>
              <w:t>）和</w:t>
            </w:r>
            <w:r>
              <w:rPr>
                <w:rFonts w:ascii="Times New Roman" w:hAnsi="Times New Roman" w:eastAsia="Times New Roman" w:cs="Times New Roman"/>
                <w:spacing w:val="1"/>
                <w:sz w:val="24"/>
                <w:szCs w:val="24"/>
              </w:rPr>
              <w:t>“</w:t>
            </w:r>
            <w:r>
              <w:rPr>
                <w:spacing w:val="1"/>
                <w:sz w:val="24"/>
                <w:szCs w:val="24"/>
              </w:rPr>
              <w:t>三线一单</w:t>
            </w:r>
            <w:r>
              <w:rPr>
                <w:rFonts w:ascii="Times New Roman" w:hAnsi="Times New Roman" w:eastAsia="Times New Roman" w:cs="Times New Roman"/>
                <w:spacing w:val="1"/>
                <w:sz w:val="24"/>
                <w:szCs w:val="24"/>
              </w:rPr>
              <w:t>”</w:t>
            </w:r>
            <w:r>
              <w:rPr>
                <w:spacing w:val="1"/>
                <w:sz w:val="24"/>
                <w:szCs w:val="24"/>
              </w:rPr>
              <w:t>符合性</w:t>
            </w:r>
            <w:r>
              <w:rPr>
                <w:sz w:val="24"/>
                <w:szCs w:val="24"/>
              </w:rPr>
              <w:t xml:space="preserve">分析系统。本项目位于 </w:t>
            </w:r>
            <w:r>
              <w:rPr>
                <w:spacing w:val="1"/>
                <w:sz w:val="24"/>
                <w:szCs w:val="24"/>
              </w:rPr>
              <w:t>达州市通川区马踏洞新区，项目涉及到环境单元</w:t>
            </w:r>
            <w:r>
              <w:rPr>
                <w:rFonts w:ascii="Times New Roman" w:hAnsi="Times New Roman" w:eastAsia="Times New Roman" w:cs="Times New Roman"/>
                <w:spacing w:val="1"/>
                <w:sz w:val="24"/>
                <w:szCs w:val="24"/>
              </w:rPr>
              <w:t>5</w:t>
            </w:r>
            <w:r>
              <w:rPr>
                <w:spacing w:val="1"/>
                <w:sz w:val="24"/>
                <w:szCs w:val="24"/>
              </w:rPr>
              <w:t>个，涉及的管控单</w:t>
            </w:r>
          </w:p>
          <w:p>
            <w:pPr>
              <w:pStyle w:val="6"/>
              <w:spacing w:before="1" w:line="219" w:lineRule="auto"/>
              <w:ind w:left="112"/>
              <w:rPr>
                <w:sz w:val="24"/>
                <w:szCs w:val="24"/>
              </w:rPr>
            </w:pPr>
            <w:r>
              <w:rPr>
                <w:spacing w:val="-3"/>
                <w:sz w:val="24"/>
                <w:szCs w:val="24"/>
              </w:rPr>
              <w:t>元见下表。</w:t>
            </w:r>
          </w:p>
          <w:p>
            <w:pPr>
              <w:spacing w:before="145" w:line="4541" w:lineRule="exact"/>
              <w:ind w:firstLine="101"/>
            </w:pPr>
            <w:r>
              <w:rPr>
                <w:position w:val="-90"/>
              </w:rPr>
              <w:drawing>
                <wp:inline distT="0" distB="0" distL="0" distR="0">
                  <wp:extent cx="4335780" cy="28829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3"/>
                          <a:stretch>
                            <a:fillRect/>
                          </a:stretch>
                        </pic:blipFill>
                        <pic:spPr>
                          <a:xfrm>
                            <a:off x="0" y="0"/>
                            <a:ext cx="4335780" cy="2883407"/>
                          </a:xfrm>
                          <a:prstGeom prst="rect">
                            <a:avLst/>
                          </a:prstGeom>
                        </pic:spPr>
                      </pic:pic>
                    </a:graphicData>
                  </a:graphic>
                </wp:inline>
              </w:drawing>
            </w:r>
          </w:p>
          <w:p>
            <w:pPr>
              <w:pStyle w:val="6"/>
              <w:spacing w:before="69" w:line="228" w:lineRule="auto"/>
              <w:ind w:left="2261"/>
              <w:rPr>
                <w:sz w:val="20"/>
                <w:szCs w:val="20"/>
              </w:rPr>
            </w:pPr>
            <w:r>
              <w:rPr>
                <w:spacing w:val="3"/>
                <w:sz w:val="20"/>
                <w:szCs w:val="20"/>
                <w14:textOutline w14:w="3795" w14:cap="sq" w14:cmpd="sng">
                  <w14:solidFill>
                    <w14:srgbClr w14:val="000000"/>
                  </w14:solidFill>
                  <w14:prstDash w14:val="solid"/>
                  <w14:bevel/>
                </w14:textOutline>
              </w:rPr>
              <w:t>图</w:t>
            </w:r>
            <w:r>
              <w:rPr>
                <w:spacing w:val="-17"/>
                <w:sz w:val="20"/>
                <w:szCs w:val="20"/>
              </w:rPr>
              <w:t xml:space="preserve"> </w:t>
            </w:r>
            <w:r>
              <w:rPr>
                <w:rFonts w:ascii="Times New Roman" w:hAnsi="Times New Roman" w:eastAsia="Times New Roman" w:cs="Times New Roman"/>
                <w:b/>
                <w:bCs/>
                <w:spacing w:val="3"/>
                <w:sz w:val="20"/>
                <w:szCs w:val="20"/>
              </w:rPr>
              <w:t xml:space="preserve">1-1    </w:t>
            </w:r>
            <w:r>
              <w:rPr>
                <w:spacing w:val="3"/>
                <w:sz w:val="20"/>
                <w:szCs w:val="20"/>
                <w14:textOutline w14:w="3795" w14:cap="sq" w14:cmpd="sng">
                  <w14:solidFill>
                    <w14:srgbClr w14:val="000000"/>
                  </w14:solidFill>
                  <w14:prstDash w14:val="solid"/>
                  <w14:bevel/>
                </w14:textOutline>
              </w:rPr>
              <w:t>“三线一单</w:t>
            </w:r>
            <w:r>
              <w:rPr>
                <w:spacing w:val="-73"/>
                <w:sz w:val="20"/>
                <w:szCs w:val="20"/>
              </w:rPr>
              <w:t xml:space="preserve"> </w:t>
            </w:r>
            <w:r>
              <w:rPr>
                <w:spacing w:val="3"/>
                <w:sz w:val="20"/>
                <w:szCs w:val="20"/>
                <w14:textOutline w14:w="3795" w14:cap="sq" w14:cmpd="sng">
                  <w14:solidFill>
                    <w14:srgbClr w14:val="000000"/>
                  </w14:solidFill>
                  <w14:prstDash w14:val="solid"/>
                  <w14:bevel/>
                </w14:textOutline>
              </w:rPr>
              <w:t>”查询截图</w:t>
            </w:r>
          </w:p>
        </w:tc>
      </w:tr>
    </w:tbl>
    <w:p>
      <w:pPr>
        <w:pStyle w:val="2"/>
      </w:pPr>
    </w:p>
    <w:p>
      <w:pPr>
        <w:sectPr>
          <w:footerReference r:id="rId9" w:type="default"/>
          <w:pgSz w:w="11906" w:h="16839"/>
          <w:pgMar w:top="400" w:right="1508" w:bottom="1185" w:left="1508" w:header="0" w:footer="923"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6"/>
        <w:gridCol w:w="7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34" w:hRule="atLeast"/>
        </w:trPr>
        <w:tc>
          <w:tcPr>
            <w:tcW w:w="1536" w:type="dxa"/>
            <w:tcBorders>
              <w:right w:val="single" w:color="000000" w:sz="2" w:space="0"/>
            </w:tcBorders>
            <w:vAlign w:val="top"/>
          </w:tcPr>
          <w:p>
            <w:pPr>
              <w:rPr>
                <w:rFonts w:ascii="Arial"/>
                <w:sz w:val="21"/>
              </w:rPr>
            </w:pPr>
          </w:p>
        </w:tc>
        <w:tc>
          <w:tcPr>
            <w:tcW w:w="7338" w:type="dxa"/>
            <w:tcBorders>
              <w:left w:val="single" w:color="000000" w:sz="2" w:space="0"/>
            </w:tcBorders>
            <w:vAlign w:val="top"/>
          </w:tcPr>
          <w:p>
            <w:pPr>
              <w:pStyle w:val="6"/>
              <w:spacing w:before="25" w:line="223" w:lineRule="auto"/>
              <w:ind w:left="1500"/>
              <w:rPr>
                <w:sz w:val="20"/>
                <w:szCs w:val="20"/>
              </w:rPr>
            </w:pPr>
            <w:r>
              <w:rPr>
                <w:spacing w:val="7"/>
                <w:sz w:val="20"/>
                <w:szCs w:val="20"/>
                <w14:textOutline w14:w="3795" w14:cap="sq" w14:cmpd="sng">
                  <w14:solidFill>
                    <w14:srgbClr w14:val="000000"/>
                  </w14:solidFill>
                  <w14:prstDash w14:val="solid"/>
                  <w14:bevel/>
                </w14:textOutline>
              </w:rPr>
              <w:t>表</w:t>
            </w:r>
            <w:r>
              <w:rPr>
                <w:spacing w:val="-32"/>
                <w:sz w:val="20"/>
                <w:szCs w:val="20"/>
              </w:rPr>
              <w:t xml:space="preserve"> </w:t>
            </w:r>
            <w:r>
              <w:rPr>
                <w:rFonts w:ascii="Times New Roman" w:hAnsi="Times New Roman" w:eastAsia="Times New Roman" w:cs="Times New Roman"/>
                <w:b/>
                <w:bCs/>
                <w:spacing w:val="7"/>
                <w:sz w:val="20"/>
                <w:szCs w:val="20"/>
              </w:rPr>
              <w:t xml:space="preserve">1-1        </w:t>
            </w:r>
            <w:r>
              <w:rPr>
                <w:spacing w:val="7"/>
                <w:sz w:val="20"/>
                <w:szCs w:val="20"/>
                <w14:textOutline w14:w="3795" w14:cap="sq" w14:cmpd="sng">
                  <w14:solidFill>
                    <w14:srgbClr w14:val="000000"/>
                  </w14:solidFill>
                  <w14:prstDash w14:val="solid"/>
                  <w14:bevel/>
                </w14:textOutline>
              </w:rPr>
              <w:t>本项目涉及环境管控单元情况</w:t>
            </w:r>
            <w:r>
              <w:rPr>
                <w:spacing w:val="6"/>
                <w:sz w:val="20"/>
                <w:szCs w:val="20"/>
                <w14:textOutline w14:w="3795" w14:cap="sq" w14:cmpd="sng">
                  <w14:solidFill>
                    <w14:srgbClr w14:val="000000"/>
                  </w14:solidFill>
                  <w14:prstDash w14:val="solid"/>
                  <w14:bevel/>
                </w14:textOutline>
              </w:rPr>
              <w:t>一览表</w:t>
            </w:r>
          </w:p>
          <w:tbl>
            <w:tblPr>
              <w:tblStyle w:val="5"/>
              <w:tblW w:w="7126"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6"/>
              <w:gridCol w:w="1607"/>
              <w:gridCol w:w="775"/>
              <w:gridCol w:w="680"/>
              <w:gridCol w:w="1291"/>
              <w:gridCol w:w="1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226" w:type="dxa"/>
                  <w:tcBorders>
                    <w:top w:val="single" w:color="000000" w:sz="10" w:space="0"/>
                    <w:left w:val="nil"/>
                  </w:tcBorders>
                  <w:shd w:val="clear" w:color="auto" w:fill="D7D7D7"/>
                  <w:vAlign w:val="top"/>
                </w:tcPr>
                <w:p>
                  <w:pPr>
                    <w:pStyle w:val="6"/>
                    <w:spacing w:before="36" w:line="233" w:lineRule="auto"/>
                    <w:ind w:left="305" w:right="87" w:hanging="212"/>
                    <w:rPr>
                      <w:sz w:val="20"/>
                      <w:szCs w:val="20"/>
                    </w:rPr>
                  </w:pPr>
                  <w:r>
                    <w:rPr>
                      <w:spacing w:val="8"/>
                      <w:sz w:val="20"/>
                      <w:szCs w:val="20"/>
                      <w14:textOutline w14:w="3795" w14:cap="sq" w14:cmpd="sng">
                        <w14:solidFill>
                          <w14:srgbClr w14:val="000000"/>
                        </w14:solidFill>
                        <w14:prstDash w14:val="solid"/>
                        <w14:bevel/>
                      </w14:textOutline>
                    </w:rPr>
                    <w:t>环境管控单</w:t>
                  </w:r>
                  <w:r>
                    <w:rPr>
                      <w:spacing w:val="2"/>
                      <w:sz w:val="20"/>
                      <w:szCs w:val="20"/>
                    </w:rPr>
                    <w:t xml:space="preserve"> </w:t>
                  </w:r>
                  <w:r>
                    <w:rPr>
                      <w:spacing w:val="7"/>
                      <w:sz w:val="20"/>
                      <w:szCs w:val="20"/>
                      <w14:textOutline w14:w="3795" w14:cap="sq" w14:cmpd="sng">
                        <w14:solidFill>
                          <w14:srgbClr w14:val="000000"/>
                        </w14:solidFill>
                        <w14:prstDash w14:val="solid"/>
                        <w14:bevel/>
                      </w14:textOutline>
                    </w:rPr>
                    <w:t>元编码</w:t>
                  </w:r>
                </w:p>
              </w:tc>
              <w:tc>
                <w:tcPr>
                  <w:tcW w:w="1607" w:type="dxa"/>
                  <w:tcBorders>
                    <w:top w:val="single" w:color="000000" w:sz="10" w:space="0"/>
                  </w:tcBorders>
                  <w:shd w:val="clear" w:color="auto" w:fill="D7D7D7"/>
                  <w:vAlign w:val="top"/>
                </w:tcPr>
                <w:p>
                  <w:pPr>
                    <w:pStyle w:val="6"/>
                    <w:spacing w:before="36" w:line="233" w:lineRule="auto"/>
                    <w:ind w:left="701" w:right="66" w:hanging="632"/>
                    <w:rPr>
                      <w:sz w:val="20"/>
                      <w:szCs w:val="20"/>
                    </w:rPr>
                  </w:pPr>
                  <w:r>
                    <w:rPr>
                      <w:spacing w:val="9"/>
                      <w:sz w:val="20"/>
                      <w:szCs w:val="20"/>
                      <w14:textOutline w14:w="3795" w14:cap="sq" w14:cmpd="sng">
                        <w14:solidFill>
                          <w14:srgbClr w14:val="000000"/>
                        </w14:solidFill>
                        <w14:prstDash w14:val="solid"/>
                        <w14:bevel/>
                      </w14:textOutline>
                    </w:rPr>
                    <w:t>环境管控单元名</w:t>
                  </w:r>
                  <w:r>
                    <w:rPr>
                      <w:spacing w:val="1"/>
                      <w:sz w:val="20"/>
                      <w:szCs w:val="20"/>
                    </w:rPr>
                    <w:t xml:space="preserve"> </w:t>
                  </w:r>
                  <w:r>
                    <w:rPr>
                      <w:spacing w:val="1"/>
                      <w:sz w:val="20"/>
                      <w:szCs w:val="20"/>
                      <w14:textOutline w14:w="3795" w14:cap="sq" w14:cmpd="sng">
                        <w14:solidFill>
                          <w14:srgbClr w14:val="000000"/>
                        </w14:solidFill>
                        <w14:prstDash w14:val="solid"/>
                        <w14:bevel/>
                      </w14:textOutline>
                    </w:rPr>
                    <w:t>称</w:t>
                  </w:r>
                </w:p>
              </w:tc>
              <w:tc>
                <w:tcPr>
                  <w:tcW w:w="775" w:type="dxa"/>
                  <w:tcBorders>
                    <w:top w:val="single" w:color="000000" w:sz="10" w:space="0"/>
                  </w:tcBorders>
                  <w:shd w:val="clear" w:color="auto" w:fill="D7D7D7"/>
                  <w:vAlign w:val="top"/>
                </w:tcPr>
                <w:p>
                  <w:pPr>
                    <w:pStyle w:val="6"/>
                    <w:spacing w:before="36" w:line="233" w:lineRule="auto"/>
                    <w:ind w:left="87" w:right="69" w:hanging="10"/>
                    <w:rPr>
                      <w:sz w:val="20"/>
                      <w:szCs w:val="20"/>
                    </w:rPr>
                  </w:pPr>
                  <w:r>
                    <w:rPr>
                      <w:spacing w:val="7"/>
                      <w:sz w:val="20"/>
                      <w:szCs w:val="20"/>
                      <w14:textOutline w14:w="3795" w14:cap="sq" w14:cmpd="sng">
                        <w14:solidFill>
                          <w14:srgbClr w14:val="000000"/>
                        </w14:solidFill>
                        <w14:prstDash w14:val="solid"/>
                        <w14:bevel/>
                      </w14:textOutline>
                    </w:rPr>
                    <w:t>所属市</w:t>
                  </w:r>
                  <w:r>
                    <w:rPr>
                      <w:spacing w:val="1"/>
                      <w:sz w:val="20"/>
                      <w:szCs w:val="20"/>
                    </w:rPr>
                    <w:t xml:space="preserve"> </w:t>
                  </w:r>
                  <w:r>
                    <w:rPr>
                      <w:sz w:val="20"/>
                      <w:szCs w:val="20"/>
                      <w14:textOutline w14:w="3795" w14:cap="sq" w14:cmpd="sng">
                        <w14:solidFill>
                          <w14:srgbClr w14:val="000000"/>
                        </w14:solidFill>
                        <w14:prstDash w14:val="solid"/>
                        <w14:bevel/>
                      </w14:textOutline>
                    </w:rPr>
                    <w:t>（州）</w:t>
                  </w:r>
                </w:p>
              </w:tc>
              <w:tc>
                <w:tcPr>
                  <w:tcW w:w="680" w:type="dxa"/>
                  <w:tcBorders>
                    <w:top w:val="single" w:color="000000" w:sz="10" w:space="0"/>
                  </w:tcBorders>
                  <w:shd w:val="clear" w:color="auto" w:fill="D7D7D7"/>
                  <w:vAlign w:val="top"/>
                </w:tcPr>
                <w:p>
                  <w:pPr>
                    <w:pStyle w:val="6"/>
                    <w:spacing w:before="36" w:line="233" w:lineRule="auto"/>
                    <w:ind w:left="150" w:right="127" w:hanging="15"/>
                    <w:rPr>
                      <w:sz w:val="20"/>
                      <w:szCs w:val="20"/>
                    </w:rPr>
                  </w:pPr>
                  <w:r>
                    <w:rPr>
                      <w:spacing w:val="6"/>
                      <w:sz w:val="20"/>
                      <w:szCs w:val="20"/>
                      <w14:textOutline w14:w="3795" w14:cap="sq" w14:cmpd="sng">
                        <w14:solidFill>
                          <w14:srgbClr w14:val="000000"/>
                        </w14:solidFill>
                        <w14:prstDash w14:val="solid"/>
                        <w14:bevel/>
                      </w14:textOutline>
                    </w:rPr>
                    <w:t>所属</w:t>
                  </w:r>
                  <w:r>
                    <w:rPr>
                      <w:sz w:val="20"/>
                      <w:szCs w:val="20"/>
                    </w:rPr>
                    <w:t xml:space="preserve"> </w:t>
                  </w:r>
                  <w:r>
                    <w:rPr>
                      <w:spacing w:val="-2"/>
                      <w:sz w:val="20"/>
                      <w:szCs w:val="20"/>
                      <w14:textOutline w14:w="3795" w14:cap="sq" w14:cmpd="sng">
                        <w14:solidFill>
                          <w14:srgbClr w14:val="000000"/>
                        </w14:solidFill>
                        <w14:prstDash w14:val="solid"/>
                        <w14:bevel/>
                      </w14:textOutline>
                    </w:rPr>
                    <w:t>区县</w:t>
                  </w:r>
                </w:p>
              </w:tc>
              <w:tc>
                <w:tcPr>
                  <w:tcW w:w="1291" w:type="dxa"/>
                  <w:tcBorders>
                    <w:top w:val="single" w:color="000000" w:sz="10" w:space="0"/>
                  </w:tcBorders>
                  <w:shd w:val="clear" w:color="auto" w:fill="D7D7D7"/>
                  <w:vAlign w:val="top"/>
                </w:tcPr>
                <w:p>
                  <w:pPr>
                    <w:pStyle w:val="6"/>
                    <w:spacing w:before="36" w:line="233" w:lineRule="auto"/>
                    <w:ind w:left="551" w:right="120" w:hanging="427"/>
                    <w:rPr>
                      <w:sz w:val="20"/>
                      <w:szCs w:val="20"/>
                    </w:rPr>
                  </w:pPr>
                  <w:r>
                    <w:rPr>
                      <w:spacing w:val="8"/>
                      <w:sz w:val="20"/>
                      <w:szCs w:val="20"/>
                      <w14:textOutline w14:w="3795" w14:cap="sq" w14:cmpd="sng">
                        <w14:solidFill>
                          <w14:srgbClr w14:val="000000"/>
                        </w14:solidFill>
                        <w14:prstDash w14:val="solid"/>
                        <w14:bevel/>
                      </w14:textOutline>
                    </w:rPr>
                    <w:t>准入清单类</w:t>
                  </w:r>
                  <w:r>
                    <w:rPr>
                      <w:sz w:val="20"/>
                      <w:szCs w:val="20"/>
                    </w:rPr>
                    <w:t xml:space="preserve"> </w:t>
                  </w:r>
                  <w:r>
                    <w:rPr>
                      <w:sz w:val="20"/>
                      <w:szCs w:val="20"/>
                      <w14:textOutline w14:w="3795" w14:cap="sq" w14:cmpd="sng">
                        <w14:solidFill>
                          <w14:srgbClr w14:val="000000"/>
                        </w14:solidFill>
                        <w14:prstDash w14:val="solid"/>
                        <w14:bevel/>
                      </w14:textOutline>
                    </w:rPr>
                    <w:t>型</w:t>
                  </w:r>
                </w:p>
              </w:tc>
              <w:tc>
                <w:tcPr>
                  <w:tcW w:w="1547" w:type="dxa"/>
                  <w:tcBorders>
                    <w:top w:val="single" w:color="000000" w:sz="10" w:space="0"/>
                    <w:right w:val="nil"/>
                  </w:tcBorders>
                  <w:shd w:val="clear" w:color="auto" w:fill="D7D7D7"/>
                  <w:vAlign w:val="top"/>
                </w:tcPr>
                <w:p>
                  <w:pPr>
                    <w:pStyle w:val="6"/>
                    <w:spacing w:before="169" w:line="228" w:lineRule="auto"/>
                    <w:ind w:left="360"/>
                    <w:rPr>
                      <w:sz w:val="20"/>
                      <w:szCs w:val="20"/>
                    </w:rPr>
                  </w:pPr>
                  <w:r>
                    <w:rPr>
                      <w:spacing w:val="7"/>
                      <w:sz w:val="20"/>
                      <w:szCs w:val="20"/>
                      <w14:textOutline w14:w="3795" w14:cap="sq" w14:cmpd="sng">
                        <w14:solidFill>
                          <w14:srgbClr w14:val="000000"/>
                        </w14:solidFill>
                        <w14:prstDash w14:val="solid"/>
                        <w14:bevel/>
                      </w14:textOutline>
                    </w:rPr>
                    <w:t>管控类型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226" w:type="dxa"/>
                  <w:tcBorders>
                    <w:left w:val="nil"/>
                  </w:tcBorders>
                  <w:vAlign w:val="top"/>
                </w:tcPr>
                <w:p>
                  <w:pPr>
                    <w:spacing w:before="223" w:line="223" w:lineRule="auto"/>
                    <w:ind w:left="461" w:right="54" w:hanging="403"/>
                    <w:rPr>
                      <w:rFonts w:ascii="Times New Roman" w:hAnsi="Times New Roman" w:eastAsia="Times New Roman" w:cs="Times New Roman"/>
                      <w:sz w:val="20"/>
                      <w:szCs w:val="20"/>
                    </w:rPr>
                  </w:pPr>
                  <w:r>
                    <w:rPr>
                      <w:rFonts w:ascii="Times New Roman" w:hAnsi="Times New Roman" w:eastAsia="Times New Roman" w:cs="Times New Roman"/>
                      <w:sz w:val="20"/>
                      <w:szCs w:val="20"/>
                    </w:rPr>
                    <w:t>ZH</w:t>
                  </w:r>
                  <w:r>
                    <w:rPr>
                      <w:rFonts w:ascii="Times New Roman" w:hAnsi="Times New Roman" w:eastAsia="Times New Roman" w:cs="Times New Roman"/>
                      <w:spacing w:val="5"/>
                      <w:sz w:val="20"/>
                      <w:szCs w:val="20"/>
                    </w:rPr>
                    <w:t>51170220</w:t>
                  </w:r>
                  <w:r>
                    <w:rPr>
                      <w:rFonts w:ascii="Times New Roman" w:hAnsi="Times New Roman" w:eastAsia="Times New Roman" w:cs="Times New Roman"/>
                      <w:spacing w:val="2"/>
                      <w:sz w:val="20"/>
                      <w:szCs w:val="20"/>
                    </w:rPr>
                    <w:t xml:space="preserve"> 001</w:t>
                  </w:r>
                </w:p>
              </w:tc>
              <w:tc>
                <w:tcPr>
                  <w:tcW w:w="1607" w:type="dxa"/>
                  <w:vAlign w:val="top"/>
                </w:tcPr>
                <w:p>
                  <w:pPr>
                    <w:rPr>
                      <w:rFonts w:ascii="Arial"/>
                      <w:sz w:val="21"/>
                    </w:rPr>
                  </w:pPr>
                </w:p>
                <w:p>
                  <w:pPr>
                    <w:pStyle w:val="6"/>
                    <w:spacing w:before="65" w:line="228" w:lineRule="auto"/>
                    <w:ind w:left="33"/>
                    <w:rPr>
                      <w:sz w:val="20"/>
                      <w:szCs w:val="20"/>
                    </w:rPr>
                  </w:pPr>
                  <w:r>
                    <w:rPr>
                      <w:spacing w:val="8"/>
                      <w:sz w:val="20"/>
                      <w:szCs w:val="20"/>
                    </w:rPr>
                    <w:t>通川区中心城区</w:t>
                  </w:r>
                </w:p>
              </w:tc>
              <w:tc>
                <w:tcPr>
                  <w:tcW w:w="775" w:type="dxa"/>
                  <w:vAlign w:val="top"/>
                </w:tcPr>
                <w:p>
                  <w:pPr>
                    <w:spacing w:line="241" w:lineRule="auto"/>
                    <w:rPr>
                      <w:rFonts w:ascii="Arial"/>
                      <w:sz w:val="21"/>
                    </w:rPr>
                  </w:pPr>
                </w:p>
                <w:p>
                  <w:pPr>
                    <w:pStyle w:val="6"/>
                    <w:spacing w:before="65" w:line="227" w:lineRule="auto"/>
                    <w:ind w:left="76"/>
                    <w:rPr>
                      <w:sz w:val="20"/>
                      <w:szCs w:val="20"/>
                    </w:rPr>
                  </w:pPr>
                  <w:r>
                    <w:rPr>
                      <w:spacing w:val="7"/>
                      <w:sz w:val="20"/>
                      <w:szCs w:val="20"/>
                    </w:rPr>
                    <w:t>达州市</w:t>
                  </w:r>
                </w:p>
              </w:tc>
              <w:tc>
                <w:tcPr>
                  <w:tcW w:w="680" w:type="dxa"/>
                  <w:vAlign w:val="top"/>
                </w:tcPr>
                <w:p>
                  <w:pPr>
                    <w:pStyle w:val="6"/>
                    <w:spacing w:before="170" w:line="242" w:lineRule="auto"/>
                    <w:ind w:left="256" w:right="129" w:hanging="121"/>
                    <w:rPr>
                      <w:sz w:val="20"/>
                      <w:szCs w:val="20"/>
                    </w:rPr>
                  </w:pPr>
                  <w:r>
                    <w:rPr>
                      <w:spacing w:val="4"/>
                      <w:sz w:val="20"/>
                      <w:szCs w:val="20"/>
                    </w:rPr>
                    <w:t>通川</w:t>
                  </w:r>
                  <w:r>
                    <w:rPr>
                      <w:sz w:val="20"/>
                      <w:szCs w:val="20"/>
                    </w:rPr>
                    <w:t xml:space="preserve"> 区</w:t>
                  </w:r>
                </w:p>
              </w:tc>
              <w:tc>
                <w:tcPr>
                  <w:tcW w:w="1291" w:type="dxa"/>
                  <w:vAlign w:val="top"/>
                </w:tcPr>
                <w:p>
                  <w:pPr>
                    <w:pStyle w:val="6"/>
                    <w:spacing w:before="171" w:line="239" w:lineRule="auto"/>
                    <w:ind w:left="546" w:right="120" w:hanging="421"/>
                    <w:rPr>
                      <w:sz w:val="20"/>
                      <w:szCs w:val="20"/>
                    </w:rPr>
                  </w:pPr>
                  <w:r>
                    <w:rPr>
                      <w:spacing w:val="8"/>
                      <w:sz w:val="20"/>
                      <w:szCs w:val="20"/>
                    </w:rPr>
                    <w:t>环境管控单</w:t>
                  </w:r>
                  <w:r>
                    <w:rPr>
                      <w:sz w:val="20"/>
                      <w:szCs w:val="20"/>
                    </w:rPr>
                    <w:t xml:space="preserve"> 元</w:t>
                  </w:r>
                </w:p>
              </w:tc>
              <w:tc>
                <w:tcPr>
                  <w:tcW w:w="1547" w:type="dxa"/>
                  <w:tcBorders>
                    <w:right w:val="nil"/>
                  </w:tcBorders>
                  <w:vAlign w:val="top"/>
                </w:tcPr>
                <w:p>
                  <w:pPr>
                    <w:pStyle w:val="6"/>
                    <w:spacing w:before="33" w:line="228" w:lineRule="auto"/>
                    <w:ind w:left="43"/>
                    <w:rPr>
                      <w:sz w:val="20"/>
                      <w:szCs w:val="20"/>
                    </w:rPr>
                  </w:pPr>
                  <w:r>
                    <w:rPr>
                      <w:spacing w:val="8"/>
                      <w:sz w:val="20"/>
                      <w:szCs w:val="20"/>
                    </w:rPr>
                    <w:t>环境综合管控单</w:t>
                  </w:r>
                </w:p>
                <w:p>
                  <w:pPr>
                    <w:pStyle w:val="6"/>
                    <w:spacing w:before="26" w:line="228" w:lineRule="auto"/>
                    <w:ind w:left="45"/>
                    <w:rPr>
                      <w:sz w:val="20"/>
                      <w:szCs w:val="20"/>
                    </w:rPr>
                  </w:pPr>
                  <w:r>
                    <w:rPr>
                      <w:spacing w:val="8"/>
                      <w:sz w:val="20"/>
                      <w:szCs w:val="20"/>
                    </w:rPr>
                    <w:t>元城镇重点管控</w:t>
                  </w:r>
                </w:p>
                <w:p>
                  <w:pPr>
                    <w:pStyle w:val="6"/>
                    <w:spacing w:before="25" w:line="209" w:lineRule="auto"/>
                    <w:ind w:left="570"/>
                    <w:rPr>
                      <w:sz w:val="20"/>
                      <w:szCs w:val="20"/>
                    </w:rPr>
                  </w:pPr>
                  <w:r>
                    <w:rPr>
                      <w:spacing w:val="3"/>
                      <w:sz w:val="20"/>
                      <w:szCs w:val="20"/>
                    </w:rPr>
                    <w:t>单元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226" w:type="dxa"/>
                  <w:tcBorders>
                    <w:left w:val="nil"/>
                  </w:tcBorders>
                  <w:vAlign w:val="top"/>
                </w:tcPr>
                <w:p>
                  <w:pPr>
                    <w:spacing w:before="91" w:line="224" w:lineRule="auto"/>
                    <w:ind w:left="352" w:right="62" w:hanging="290"/>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51170222</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20001</w:t>
                  </w:r>
                </w:p>
              </w:tc>
              <w:tc>
                <w:tcPr>
                  <w:tcW w:w="1607" w:type="dxa"/>
                  <w:vAlign w:val="top"/>
                </w:tcPr>
                <w:p>
                  <w:pPr>
                    <w:pStyle w:val="6"/>
                    <w:spacing w:before="41" w:line="228" w:lineRule="auto"/>
                    <w:ind w:left="32" w:right="107" w:firstLine="1"/>
                    <w:rPr>
                      <w:sz w:val="20"/>
                      <w:szCs w:val="20"/>
                    </w:rPr>
                  </w:pPr>
                  <w:r>
                    <w:rPr>
                      <w:spacing w:val="8"/>
                      <w:sz w:val="20"/>
                      <w:szCs w:val="20"/>
                    </w:rPr>
                    <w:t>州河通川区车家</w:t>
                  </w:r>
                  <w:r>
                    <w:rPr>
                      <w:spacing w:val="2"/>
                      <w:sz w:val="20"/>
                      <w:szCs w:val="20"/>
                    </w:rPr>
                    <w:t xml:space="preserve"> </w:t>
                  </w:r>
                  <w:r>
                    <w:rPr>
                      <w:spacing w:val="8"/>
                      <w:sz w:val="20"/>
                      <w:szCs w:val="20"/>
                    </w:rPr>
                    <w:t>河控制单元</w:t>
                  </w:r>
                </w:p>
              </w:tc>
              <w:tc>
                <w:tcPr>
                  <w:tcW w:w="775" w:type="dxa"/>
                  <w:vAlign w:val="top"/>
                </w:tcPr>
                <w:p>
                  <w:pPr>
                    <w:pStyle w:val="6"/>
                    <w:spacing w:before="175" w:line="227" w:lineRule="auto"/>
                    <w:ind w:left="76"/>
                    <w:rPr>
                      <w:sz w:val="20"/>
                      <w:szCs w:val="20"/>
                    </w:rPr>
                  </w:pPr>
                  <w:r>
                    <w:rPr>
                      <w:spacing w:val="7"/>
                      <w:sz w:val="20"/>
                      <w:szCs w:val="20"/>
                    </w:rPr>
                    <w:t>达州市</w:t>
                  </w:r>
                </w:p>
              </w:tc>
              <w:tc>
                <w:tcPr>
                  <w:tcW w:w="680" w:type="dxa"/>
                  <w:vAlign w:val="top"/>
                </w:tcPr>
                <w:p>
                  <w:pPr>
                    <w:pStyle w:val="6"/>
                    <w:spacing w:before="41" w:line="228" w:lineRule="auto"/>
                    <w:ind w:left="256" w:right="129" w:hanging="121"/>
                    <w:rPr>
                      <w:sz w:val="20"/>
                      <w:szCs w:val="20"/>
                    </w:rPr>
                  </w:pPr>
                  <w:r>
                    <w:rPr>
                      <w:spacing w:val="4"/>
                      <w:sz w:val="20"/>
                      <w:szCs w:val="20"/>
                    </w:rPr>
                    <w:t>通川</w:t>
                  </w:r>
                  <w:r>
                    <w:rPr>
                      <w:sz w:val="20"/>
                      <w:szCs w:val="20"/>
                    </w:rPr>
                    <w:t xml:space="preserve"> 区</w:t>
                  </w:r>
                </w:p>
              </w:tc>
              <w:tc>
                <w:tcPr>
                  <w:tcW w:w="1291" w:type="dxa"/>
                  <w:vAlign w:val="top"/>
                </w:tcPr>
                <w:p>
                  <w:pPr>
                    <w:pStyle w:val="6"/>
                    <w:spacing w:before="41" w:line="228" w:lineRule="auto"/>
                    <w:ind w:left="441" w:right="120" w:hanging="314"/>
                    <w:rPr>
                      <w:sz w:val="20"/>
                      <w:szCs w:val="20"/>
                    </w:rPr>
                  </w:pPr>
                  <w:r>
                    <w:rPr>
                      <w:spacing w:val="7"/>
                      <w:sz w:val="20"/>
                      <w:szCs w:val="20"/>
                    </w:rPr>
                    <w:t>水环境管控</w:t>
                  </w:r>
                  <w:r>
                    <w:rPr>
                      <w:spacing w:val="2"/>
                      <w:sz w:val="20"/>
                      <w:szCs w:val="20"/>
                    </w:rPr>
                    <w:t xml:space="preserve"> </w:t>
                  </w:r>
                  <w:r>
                    <w:rPr>
                      <w:spacing w:val="3"/>
                      <w:sz w:val="20"/>
                      <w:szCs w:val="20"/>
                    </w:rPr>
                    <w:t>分区</w:t>
                  </w:r>
                </w:p>
              </w:tc>
              <w:tc>
                <w:tcPr>
                  <w:tcW w:w="1547" w:type="dxa"/>
                  <w:tcBorders>
                    <w:right w:val="nil"/>
                  </w:tcBorders>
                  <w:vAlign w:val="top"/>
                </w:tcPr>
                <w:p>
                  <w:pPr>
                    <w:pStyle w:val="6"/>
                    <w:spacing w:before="41" w:line="228" w:lineRule="auto"/>
                    <w:ind w:left="45" w:right="40"/>
                    <w:rPr>
                      <w:sz w:val="20"/>
                      <w:szCs w:val="20"/>
                    </w:rPr>
                  </w:pPr>
                  <w:r>
                    <w:rPr>
                      <w:spacing w:val="8"/>
                      <w:sz w:val="20"/>
                      <w:szCs w:val="20"/>
                    </w:rPr>
                    <w:t>水环境城镇生活</w:t>
                  </w:r>
                  <w:r>
                    <w:rPr>
                      <w:spacing w:val="1"/>
                      <w:sz w:val="20"/>
                      <w:szCs w:val="20"/>
                    </w:rPr>
                    <w:t xml:space="preserve"> </w:t>
                  </w:r>
                  <w:r>
                    <w:rPr>
                      <w:spacing w:val="8"/>
                      <w:sz w:val="20"/>
                      <w:szCs w:val="20"/>
                    </w:rPr>
                    <w:t>污染重点管控区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26" w:type="dxa"/>
                  <w:tcBorders>
                    <w:left w:val="nil"/>
                  </w:tcBorders>
                  <w:vAlign w:val="top"/>
                </w:tcPr>
                <w:p>
                  <w:pPr>
                    <w:spacing w:before="94" w:line="224" w:lineRule="auto"/>
                    <w:ind w:left="351" w:right="62" w:hanging="289"/>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51170223</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40005</w:t>
                  </w:r>
                </w:p>
              </w:tc>
              <w:tc>
                <w:tcPr>
                  <w:tcW w:w="1607" w:type="dxa"/>
                  <w:vAlign w:val="top"/>
                </w:tcPr>
                <w:p>
                  <w:pPr>
                    <w:pStyle w:val="6"/>
                    <w:spacing w:before="178" w:line="228" w:lineRule="auto"/>
                    <w:ind w:left="33"/>
                    <w:rPr>
                      <w:sz w:val="20"/>
                      <w:szCs w:val="20"/>
                    </w:rPr>
                  </w:pPr>
                  <w:r>
                    <w:rPr>
                      <w:spacing w:val="8"/>
                      <w:sz w:val="20"/>
                      <w:szCs w:val="20"/>
                    </w:rPr>
                    <w:t>通川区中心城区</w:t>
                  </w:r>
                </w:p>
              </w:tc>
              <w:tc>
                <w:tcPr>
                  <w:tcW w:w="775" w:type="dxa"/>
                  <w:vAlign w:val="top"/>
                </w:tcPr>
                <w:p>
                  <w:pPr>
                    <w:pStyle w:val="6"/>
                    <w:spacing w:before="178" w:line="227" w:lineRule="auto"/>
                    <w:ind w:left="76"/>
                    <w:rPr>
                      <w:sz w:val="20"/>
                      <w:szCs w:val="20"/>
                    </w:rPr>
                  </w:pPr>
                  <w:r>
                    <w:rPr>
                      <w:spacing w:val="7"/>
                      <w:sz w:val="20"/>
                      <w:szCs w:val="20"/>
                    </w:rPr>
                    <w:t>达州市</w:t>
                  </w:r>
                </w:p>
              </w:tc>
              <w:tc>
                <w:tcPr>
                  <w:tcW w:w="680" w:type="dxa"/>
                  <w:vAlign w:val="top"/>
                </w:tcPr>
                <w:p>
                  <w:pPr>
                    <w:pStyle w:val="6"/>
                    <w:spacing w:before="45" w:line="226" w:lineRule="auto"/>
                    <w:ind w:left="256" w:right="129" w:hanging="121"/>
                    <w:rPr>
                      <w:sz w:val="20"/>
                      <w:szCs w:val="20"/>
                    </w:rPr>
                  </w:pPr>
                  <w:r>
                    <w:rPr>
                      <w:spacing w:val="4"/>
                      <w:sz w:val="20"/>
                      <w:szCs w:val="20"/>
                    </w:rPr>
                    <w:t>通川</w:t>
                  </w:r>
                  <w:r>
                    <w:rPr>
                      <w:sz w:val="20"/>
                      <w:szCs w:val="20"/>
                    </w:rPr>
                    <w:t xml:space="preserve"> 区</w:t>
                  </w:r>
                </w:p>
              </w:tc>
              <w:tc>
                <w:tcPr>
                  <w:tcW w:w="1291" w:type="dxa"/>
                  <w:vAlign w:val="top"/>
                </w:tcPr>
                <w:p>
                  <w:pPr>
                    <w:pStyle w:val="6"/>
                    <w:spacing w:before="45" w:line="226" w:lineRule="auto"/>
                    <w:ind w:left="334" w:right="120" w:hanging="207"/>
                    <w:rPr>
                      <w:sz w:val="20"/>
                      <w:szCs w:val="20"/>
                    </w:rPr>
                  </w:pPr>
                  <w:r>
                    <w:rPr>
                      <w:spacing w:val="7"/>
                      <w:sz w:val="20"/>
                      <w:szCs w:val="20"/>
                    </w:rPr>
                    <w:t>大气环境管</w:t>
                  </w:r>
                  <w:r>
                    <w:rPr>
                      <w:spacing w:val="2"/>
                      <w:sz w:val="20"/>
                      <w:szCs w:val="20"/>
                    </w:rPr>
                    <w:t xml:space="preserve"> </w:t>
                  </w:r>
                  <w:r>
                    <w:rPr>
                      <w:spacing w:val="7"/>
                      <w:sz w:val="20"/>
                      <w:szCs w:val="20"/>
                    </w:rPr>
                    <w:t>控分区</w:t>
                  </w:r>
                </w:p>
              </w:tc>
              <w:tc>
                <w:tcPr>
                  <w:tcW w:w="1547" w:type="dxa"/>
                  <w:tcBorders>
                    <w:right w:val="nil"/>
                  </w:tcBorders>
                  <w:vAlign w:val="top"/>
                </w:tcPr>
                <w:p>
                  <w:pPr>
                    <w:pStyle w:val="6"/>
                    <w:spacing w:before="45" w:line="226" w:lineRule="auto"/>
                    <w:ind w:left="149" w:right="40" w:hanging="103"/>
                    <w:rPr>
                      <w:sz w:val="20"/>
                      <w:szCs w:val="20"/>
                    </w:rPr>
                  </w:pPr>
                  <w:r>
                    <w:rPr>
                      <w:spacing w:val="8"/>
                      <w:sz w:val="20"/>
                      <w:szCs w:val="20"/>
                    </w:rPr>
                    <w:t>大气环境受体敏</w:t>
                  </w:r>
                  <w:r>
                    <w:rPr>
                      <w:spacing w:val="1"/>
                      <w:sz w:val="20"/>
                      <w:szCs w:val="20"/>
                    </w:rPr>
                    <w:t xml:space="preserve"> </w:t>
                  </w:r>
                  <w:r>
                    <w:rPr>
                      <w:spacing w:val="8"/>
                      <w:sz w:val="20"/>
                      <w:szCs w:val="20"/>
                    </w:rPr>
                    <w:t>感重点管控区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226" w:type="dxa"/>
                  <w:tcBorders>
                    <w:left w:val="nil"/>
                  </w:tcBorders>
                  <w:vAlign w:val="top"/>
                </w:tcPr>
                <w:p>
                  <w:pPr>
                    <w:spacing w:before="99" w:line="224" w:lineRule="auto"/>
                    <w:ind w:left="351" w:right="62" w:hanging="289"/>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51170225</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40001</w:t>
                  </w:r>
                </w:p>
              </w:tc>
              <w:tc>
                <w:tcPr>
                  <w:tcW w:w="1607" w:type="dxa"/>
                  <w:vAlign w:val="top"/>
                </w:tcPr>
                <w:p>
                  <w:pPr>
                    <w:pStyle w:val="6"/>
                    <w:spacing w:before="183" w:line="228" w:lineRule="auto"/>
                    <w:ind w:left="33"/>
                    <w:rPr>
                      <w:sz w:val="20"/>
                      <w:szCs w:val="20"/>
                    </w:rPr>
                  </w:pPr>
                  <w:r>
                    <w:rPr>
                      <w:spacing w:val="8"/>
                      <w:sz w:val="20"/>
                      <w:szCs w:val="20"/>
                    </w:rPr>
                    <w:t>通川区禁燃区</w:t>
                  </w:r>
                </w:p>
              </w:tc>
              <w:tc>
                <w:tcPr>
                  <w:tcW w:w="775" w:type="dxa"/>
                  <w:vAlign w:val="top"/>
                </w:tcPr>
                <w:p>
                  <w:pPr>
                    <w:pStyle w:val="6"/>
                    <w:spacing w:before="183" w:line="227" w:lineRule="auto"/>
                    <w:ind w:left="76"/>
                    <w:rPr>
                      <w:sz w:val="20"/>
                      <w:szCs w:val="20"/>
                    </w:rPr>
                  </w:pPr>
                  <w:r>
                    <w:rPr>
                      <w:spacing w:val="7"/>
                      <w:sz w:val="20"/>
                      <w:szCs w:val="20"/>
                    </w:rPr>
                    <w:t>达州市</w:t>
                  </w:r>
                </w:p>
              </w:tc>
              <w:tc>
                <w:tcPr>
                  <w:tcW w:w="680" w:type="dxa"/>
                  <w:vAlign w:val="top"/>
                </w:tcPr>
                <w:p>
                  <w:pPr>
                    <w:pStyle w:val="6"/>
                    <w:spacing w:before="48" w:line="225" w:lineRule="auto"/>
                    <w:ind w:left="256" w:right="129" w:hanging="121"/>
                    <w:rPr>
                      <w:sz w:val="20"/>
                      <w:szCs w:val="20"/>
                    </w:rPr>
                  </w:pPr>
                  <w:r>
                    <w:rPr>
                      <w:spacing w:val="4"/>
                      <w:sz w:val="20"/>
                      <w:szCs w:val="20"/>
                    </w:rPr>
                    <w:t>通川</w:t>
                  </w:r>
                  <w:r>
                    <w:rPr>
                      <w:sz w:val="20"/>
                      <w:szCs w:val="20"/>
                    </w:rPr>
                    <w:t xml:space="preserve"> 区</w:t>
                  </w:r>
                </w:p>
              </w:tc>
              <w:tc>
                <w:tcPr>
                  <w:tcW w:w="1291" w:type="dxa"/>
                  <w:vAlign w:val="top"/>
                </w:tcPr>
                <w:p>
                  <w:pPr>
                    <w:pStyle w:val="6"/>
                    <w:spacing w:before="48" w:line="225" w:lineRule="auto"/>
                    <w:ind w:left="335" w:right="120" w:hanging="176"/>
                    <w:rPr>
                      <w:sz w:val="20"/>
                      <w:szCs w:val="20"/>
                    </w:rPr>
                  </w:pPr>
                  <w:r>
                    <w:rPr>
                      <w:spacing w:val="1"/>
                      <w:sz w:val="20"/>
                      <w:szCs w:val="20"/>
                    </w:rPr>
                    <w:t>自然资源管</w:t>
                  </w:r>
                  <w:r>
                    <w:rPr>
                      <w:sz w:val="20"/>
                      <w:szCs w:val="20"/>
                    </w:rPr>
                    <w:t xml:space="preserve"> </w:t>
                  </w:r>
                  <w:r>
                    <w:rPr>
                      <w:spacing w:val="7"/>
                      <w:sz w:val="20"/>
                      <w:szCs w:val="20"/>
                    </w:rPr>
                    <w:t>控分区</w:t>
                  </w:r>
                </w:p>
              </w:tc>
              <w:tc>
                <w:tcPr>
                  <w:tcW w:w="1547" w:type="dxa"/>
                  <w:tcBorders>
                    <w:right w:val="nil"/>
                  </w:tcBorders>
                  <w:vAlign w:val="top"/>
                </w:tcPr>
                <w:p>
                  <w:pPr>
                    <w:pStyle w:val="6"/>
                    <w:spacing w:before="48" w:line="225" w:lineRule="auto"/>
                    <w:ind w:left="687" w:right="40" w:hanging="638"/>
                    <w:rPr>
                      <w:sz w:val="20"/>
                      <w:szCs w:val="20"/>
                    </w:rPr>
                  </w:pPr>
                  <w:r>
                    <w:rPr>
                      <w:spacing w:val="7"/>
                      <w:sz w:val="20"/>
                      <w:szCs w:val="20"/>
                    </w:rPr>
                    <w:t>高污染燃料禁燃</w:t>
                  </w:r>
                  <w:r>
                    <w:rPr>
                      <w:spacing w:val="5"/>
                      <w:sz w:val="20"/>
                      <w:szCs w:val="20"/>
                    </w:rPr>
                    <w:t xml:space="preserve"> </w:t>
                  </w:r>
                  <w:r>
                    <w:rPr>
                      <w:sz w:val="20"/>
                      <w:szCs w:val="20"/>
                    </w:rPr>
                    <w:t>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26" w:type="dxa"/>
                  <w:tcBorders>
                    <w:left w:val="nil"/>
                    <w:bottom w:val="single" w:color="000000" w:sz="10" w:space="0"/>
                  </w:tcBorders>
                  <w:vAlign w:val="top"/>
                </w:tcPr>
                <w:p>
                  <w:pPr>
                    <w:spacing w:before="104" w:line="223" w:lineRule="auto"/>
                    <w:ind w:left="358" w:right="62" w:hanging="296"/>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51170225</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2"/>
                      <w:sz w:val="20"/>
                      <w:szCs w:val="20"/>
                    </w:rPr>
                    <w:t>50001</w:t>
                  </w:r>
                </w:p>
              </w:tc>
              <w:tc>
                <w:tcPr>
                  <w:tcW w:w="1607" w:type="dxa"/>
                  <w:tcBorders>
                    <w:bottom w:val="single" w:color="000000" w:sz="10" w:space="0"/>
                  </w:tcBorders>
                  <w:vAlign w:val="top"/>
                </w:tcPr>
                <w:p>
                  <w:pPr>
                    <w:pStyle w:val="6"/>
                    <w:spacing w:before="52" w:line="234" w:lineRule="auto"/>
                    <w:ind w:left="33" w:right="107"/>
                    <w:rPr>
                      <w:sz w:val="20"/>
                      <w:szCs w:val="20"/>
                    </w:rPr>
                  </w:pPr>
                  <w:r>
                    <w:rPr>
                      <w:spacing w:val="8"/>
                      <w:sz w:val="20"/>
                      <w:szCs w:val="20"/>
                    </w:rPr>
                    <w:t>通川区自然资源</w:t>
                  </w:r>
                  <w:r>
                    <w:rPr>
                      <w:spacing w:val="3"/>
                      <w:sz w:val="20"/>
                      <w:szCs w:val="20"/>
                    </w:rPr>
                    <w:t xml:space="preserve"> </w:t>
                  </w:r>
                  <w:r>
                    <w:rPr>
                      <w:spacing w:val="7"/>
                      <w:sz w:val="20"/>
                      <w:szCs w:val="20"/>
                    </w:rPr>
                    <w:t>重点管控区</w:t>
                  </w:r>
                </w:p>
              </w:tc>
              <w:tc>
                <w:tcPr>
                  <w:tcW w:w="775" w:type="dxa"/>
                  <w:tcBorders>
                    <w:bottom w:val="single" w:color="000000" w:sz="10" w:space="0"/>
                  </w:tcBorders>
                  <w:vAlign w:val="top"/>
                </w:tcPr>
                <w:p>
                  <w:pPr>
                    <w:pStyle w:val="6"/>
                    <w:spacing w:before="189" w:line="227" w:lineRule="auto"/>
                    <w:ind w:left="76"/>
                    <w:rPr>
                      <w:sz w:val="20"/>
                      <w:szCs w:val="20"/>
                    </w:rPr>
                  </w:pPr>
                  <w:r>
                    <w:rPr>
                      <w:spacing w:val="7"/>
                      <w:sz w:val="20"/>
                      <w:szCs w:val="20"/>
                    </w:rPr>
                    <w:t>达州市</w:t>
                  </w:r>
                </w:p>
              </w:tc>
              <w:tc>
                <w:tcPr>
                  <w:tcW w:w="680" w:type="dxa"/>
                  <w:tcBorders>
                    <w:bottom w:val="single" w:color="000000" w:sz="10" w:space="0"/>
                  </w:tcBorders>
                  <w:vAlign w:val="top"/>
                </w:tcPr>
                <w:p>
                  <w:pPr>
                    <w:pStyle w:val="6"/>
                    <w:spacing w:before="52" w:line="234" w:lineRule="auto"/>
                    <w:ind w:left="256" w:right="129" w:hanging="121"/>
                    <w:rPr>
                      <w:sz w:val="20"/>
                      <w:szCs w:val="20"/>
                    </w:rPr>
                  </w:pPr>
                  <w:r>
                    <w:rPr>
                      <w:spacing w:val="4"/>
                      <w:sz w:val="20"/>
                      <w:szCs w:val="20"/>
                    </w:rPr>
                    <w:t>通川</w:t>
                  </w:r>
                  <w:r>
                    <w:rPr>
                      <w:sz w:val="20"/>
                      <w:szCs w:val="20"/>
                    </w:rPr>
                    <w:t xml:space="preserve"> 区</w:t>
                  </w:r>
                </w:p>
              </w:tc>
              <w:tc>
                <w:tcPr>
                  <w:tcW w:w="1291" w:type="dxa"/>
                  <w:tcBorders>
                    <w:bottom w:val="single" w:color="000000" w:sz="10" w:space="0"/>
                  </w:tcBorders>
                  <w:vAlign w:val="top"/>
                </w:tcPr>
                <w:p>
                  <w:pPr>
                    <w:pStyle w:val="6"/>
                    <w:spacing w:before="52" w:line="234" w:lineRule="auto"/>
                    <w:ind w:left="335" w:right="120" w:hanging="176"/>
                    <w:rPr>
                      <w:sz w:val="20"/>
                      <w:szCs w:val="20"/>
                    </w:rPr>
                  </w:pPr>
                  <w:r>
                    <w:rPr>
                      <w:spacing w:val="1"/>
                      <w:sz w:val="20"/>
                      <w:szCs w:val="20"/>
                    </w:rPr>
                    <w:t>自然资源管</w:t>
                  </w:r>
                  <w:r>
                    <w:rPr>
                      <w:sz w:val="20"/>
                      <w:szCs w:val="20"/>
                    </w:rPr>
                    <w:t xml:space="preserve"> </w:t>
                  </w:r>
                  <w:r>
                    <w:rPr>
                      <w:spacing w:val="7"/>
                      <w:sz w:val="20"/>
                      <w:szCs w:val="20"/>
                    </w:rPr>
                    <w:t>控分区</w:t>
                  </w:r>
                </w:p>
              </w:tc>
              <w:tc>
                <w:tcPr>
                  <w:tcW w:w="1547" w:type="dxa"/>
                  <w:tcBorders>
                    <w:bottom w:val="single" w:color="000000" w:sz="10" w:space="0"/>
                    <w:right w:val="nil"/>
                  </w:tcBorders>
                  <w:vAlign w:val="top"/>
                </w:tcPr>
                <w:p>
                  <w:pPr>
                    <w:pStyle w:val="6"/>
                    <w:spacing w:before="52" w:line="234" w:lineRule="auto"/>
                    <w:ind w:left="567" w:right="40" w:hanging="490"/>
                    <w:rPr>
                      <w:sz w:val="20"/>
                      <w:szCs w:val="20"/>
                    </w:rPr>
                  </w:pPr>
                  <w:r>
                    <w:rPr>
                      <w:spacing w:val="3"/>
                      <w:sz w:val="20"/>
                      <w:szCs w:val="20"/>
                    </w:rPr>
                    <w:t>自然资源重点管</w:t>
                  </w:r>
                  <w:r>
                    <w:rPr>
                      <w:spacing w:val="4"/>
                      <w:sz w:val="20"/>
                      <w:szCs w:val="20"/>
                    </w:rPr>
                    <w:t xml:space="preserve"> </w:t>
                  </w:r>
                  <w:r>
                    <w:rPr>
                      <w:spacing w:val="5"/>
                      <w:sz w:val="20"/>
                      <w:szCs w:val="20"/>
                    </w:rPr>
                    <w:t>控区</w:t>
                  </w:r>
                </w:p>
              </w:tc>
            </w:tr>
          </w:tbl>
          <w:p>
            <w:pPr>
              <w:pStyle w:val="6"/>
              <w:spacing w:before="155" w:line="219" w:lineRule="auto"/>
              <w:ind w:right="31"/>
              <w:jc w:val="right"/>
              <w:rPr>
                <w:sz w:val="24"/>
                <w:szCs w:val="24"/>
              </w:rPr>
            </w:pPr>
            <w:r>
              <w:rPr>
                <w:sz w:val="24"/>
                <w:szCs w:val="24"/>
              </w:rPr>
              <w:t>项目与管控单元相对位置如下图所示</w:t>
            </w:r>
            <w:r>
              <w:rPr>
                <w:spacing w:val="-9"/>
                <w:sz w:val="24"/>
                <w:szCs w:val="24"/>
              </w:rPr>
              <w:t>：（</w:t>
            </w:r>
            <w:r>
              <w:rPr>
                <w:sz w:val="24"/>
                <w:szCs w:val="24"/>
              </w:rPr>
              <w:t>图中</w:t>
            </w:r>
            <w:r>
              <w:rPr>
                <w:rFonts w:ascii="Arial" w:hAnsi="Arial" w:eastAsia="Arial" w:cs="Arial"/>
                <w:sz w:val="24"/>
                <w:szCs w:val="24"/>
              </w:rPr>
              <w:t>▼</w:t>
            </w:r>
            <w:r>
              <w:rPr>
                <w:sz w:val="24"/>
                <w:szCs w:val="24"/>
              </w:rPr>
              <w:t>表示项目位置）</w:t>
            </w:r>
          </w:p>
          <w:p>
            <w:pPr>
              <w:spacing w:before="148" w:line="4111" w:lineRule="exact"/>
              <w:ind w:firstLine="233"/>
            </w:pPr>
            <w:r>
              <w:rPr>
                <w:position w:val="-82"/>
              </w:rPr>
              <w:drawing>
                <wp:inline distT="0" distB="0" distL="0" distR="0">
                  <wp:extent cx="4355465" cy="26104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4"/>
                          <a:stretch>
                            <a:fillRect/>
                          </a:stretch>
                        </pic:blipFill>
                        <pic:spPr>
                          <a:xfrm>
                            <a:off x="0" y="0"/>
                            <a:ext cx="4355591" cy="2610611"/>
                          </a:xfrm>
                          <a:prstGeom prst="rect">
                            <a:avLst/>
                          </a:prstGeom>
                        </pic:spPr>
                      </pic:pic>
                    </a:graphicData>
                  </a:graphic>
                </wp:inline>
              </w:drawing>
            </w:r>
          </w:p>
          <w:p>
            <w:pPr>
              <w:pStyle w:val="6"/>
              <w:spacing w:before="169" w:line="228" w:lineRule="auto"/>
              <w:ind w:left="2182"/>
              <w:rPr>
                <w:sz w:val="20"/>
                <w:szCs w:val="20"/>
              </w:rPr>
            </w:pPr>
            <w:r>
              <w:rPr>
                <w:spacing w:val="6"/>
                <w:sz w:val="20"/>
                <w:szCs w:val="20"/>
                <w14:textOutline w14:w="3795" w14:cap="sq" w14:cmpd="sng">
                  <w14:solidFill>
                    <w14:srgbClr w14:val="000000"/>
                  </w14:solidFill>
                  <w14:prstDash w14:val="solid"/>
                  <w14:bevel/>
                </w14:textOutline>
              </w:rPr>
              <w:t>图</w:t>
            </w:r>
            <w:r>
              <w:rPr>
                <w:rFonts w:ascii="Times New Roman" w:hAnsi="Times New Roman" w:eastAsia="Times New Roman" w:cs="Times New Roman"/>
                <w:b/>
                <w:bCs/>
                <w:spacing w:val="6"/>
                <w:sz w:val="20"/>
                <w:szCs w:val="20"/>
              </w:rPr>
              <w:t xml:space="preserve">1-2    </w:t>
            </w:r>
            <w:r>
              <w:rPr>
                <w:spacing w:val="6"/>
                <w:sz w:val="20"/>
                <w:szCs w:val="20"/>
                <w14:textOutline w14:w="3795" w14:cap="sq" w14:cmpd="sng">
                  <w14:solidFill>
                    <w14:srgbClr w14:val="000000"/>
                  </w14:solidFill>
                  <w14:prstDash w14:val="solid"/>
                  <w14:bevel/>
                </w14:textOutline>
              </w:rPr>
              <w:t>项目涉及管控单元情况图</w:t>
            </w:r>
          </w:p>
          <w:p>
            <w:pPr>
              <w:pStyle w:val="6"/>
              <w:spacing w:before="165" w:line="219" w:lineRule="auto"/>
              <w:ind w:left="602"/>
              <w:rPr>
                <w:sz w:val="24"/>
                <w:szCs w:val="24"/>
              </w:rPr>
            </w:pPr>
            <w:r>
              <w:rPr>
                <w:sz w:val="24"/>
                <w:szCs w:val="24"/>
              </w:rPr>
              <w:t>（</w:t>
            </w:r>
            <w:r>
              <w:rPr>
                <w:rFonts w:ascii="Times New Roman" w:hAnsi="Times New Roman" w:eastAsia="Times New Roman" w:cs="Times New Roman"/>
                <w:sz w:val="24"/>
                <w:szCs w:val="24"/>
              </w:rPr>
              <w:t>2</w:t>
            </w:r>
            <w:r>
              <w:rPr>
                <w:sz w:val="24"/>
                <w:szCs w:val="24"/>
              </w:rPr>
              <w:t>）</w:t>
            </w:r>
            <w:r>
              <w:rPr>
                <w:sz w:val="24"/>
                <w:szCs w:val="24"/>
                <w14:textOutline w14:w="4358" w14:cap="sq" w14:cmpd="sng">
                  <w14:solidFill>
                    <w14:srgbClr w14:val="000000"/>
                  </w14:solidFill>
                  <w14:prstDash w14:val="solid"/>
                  <w14:bevel/>
                </w14:textOutline>
              </w:rPr>
              <w:t>项目与达州市生态红线、环境管控单元的位</w:t>
            </w:r>
            <w:r>
              <w:rPr>
                <w:spacing w:val="-1"/>
                <w:sz w:val="24"/>
                <w:szCs w:val="24"/>
                <w14:textOutline w14:w="4358" w14:cap="sq" w14:cmpd="sng">
                  <w14:solidFill>
                    <w14:srgbClr w14:val="000000"/>
                  </w14:solidFill>
                  <w14:prstDash w14:val="solid"/>
                  <w14:bevel/>
                </w14:textOutline>
              </w:rPr>
              <w:t>置关系</w:t>
            </w:r>
          </w:p>
          <w:p>
            <w:pPr>
              <w:pStyle w:val="6"/>
              <w:spacing w:before="183" w:line="466" w:lineRule="exact"/>
              <w:jc w:val="right"/>
              <w:rPr>
                <w:sz w:val="24"/>
                <w:szCs w:val="24"/>
              </w:rPr>
            </w:pPr>
            <w:r>
              <w:rPr>
                <w:spacing w:val="-9"/>
                <w:position w:val="17"/>
                <w:sz w:val="24"/>
                <w:szCs w:val="24"/>
              </w:rPr>
              <w:t>项目与《达州市综合环境管控单元分布图》中</w:t>
            </w:r>
            <w:r>
              <w:rPr>
                <w:spacing w:val="-10"/>
                <w:position w:val="17"/>
                <w:sz w:val="24"/>
                <w:szCs w:val="24"/>
              </w:rPr>
              <w:t>的位置关系见下图，</w:t>
            </w:r>
          </w:p>
          <w:p>
            <w:pPr>
              <w:pStyle w:val="6"/>
              <w:spacing w:line="218" w:lineRule="auto"/>
              <w:ind w:left="111"/>
              <w:rPr>
                <w:sz w:val="24"/>
                <w:szCs w:val="24"/>
              </w:rPr>
            </w:pPr>
            <w:r>
              <w:rPr>
                <w:spacing w:val="-1"/>
                <w:sz w:val="24"/>
                <w:szCs w:val="24"/>
              </w:rPr>
              <w:t>本项目不位于达州市生态红线范围内。</w:t>
            </w:r>
          </w:p>
        </w:tc>
      </w:tr>
    </w:tbl>
    <w:p>
      <w:pPr>
        <w:pStyle w:val="2"/>
      </w:pPr>
    </w:p>
    <w:p>
      <w:pPr>
        <w:sectPr>
          <w:footerReference r:id="rId10" w:type="default"/>
          <w:pgSz w:w="11906" w:h="16839"/>
          <w:pgMar w:top="400" w:right="1508" w:bottom="1183" w:left="1508" w:header="0" w:footer="922" w:gutter="0"/>
          <w:cols w:space="720" w:num="1"/>
        </w:sectPr>
      </w:pPr>
    </w:p>
    <w:p>
      <w:pPr>
        <w:spacing w:before="19"/>
      </w:pPr>
      <w:r>
        <w:drawing>
          <wp:anchor distT="0" distB="0" distL="0" distR="0" simplePos="0" relativeHeight="251660288" behindDoc="1" locked="0" layoutInCell="0" allowOverlap="1">
            <wp:simplePos x="0" y="0"/>
            <wp:positionH relativeFrom="page">
              <wp:posOffset>2004060</wp:posOffset>
            </wp:positionH>
            <wp:positionV relativeFrom="page">
              <wp:posOffset>1086485</wp:posOffset>
            </wp:positionV>
            <wp:extent cx="4511040" cy="379031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5"/>
                    <a:stretch>
                      <a:fillRect/>
                    </a:stretch>
                  </pic:blipFill>
                  <pic:spPr>
                    <a:xfrm>
                      <a:off x="0" y="0"/>
                      <a:ext cx="4511040" cy="3790188"/>
                    </a:xfrm>
                    <a:prstGeom prst="rect">
                      <a:avLst/>
                    </a:prstGeom>
                  </pic:spPr>
                </pic:pic>
              </a:graphicData>
            </a:graphic>
          </wp:anchor>
        </w:drawing>
      </w: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6"/>
        <w:gridCol w:w="7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5" w:hRule="atLeast"/>
        </w:trPr>
        <w:tc>
          <w:tcPr>
            <w:tcW w:w="1536" w:type="dxa"/>
            <w:tcBorders>
              <w:right w:val="single" w:color="000000" w:sz="2" w:space="0"/>
            </w:tcBorders>
            <w:vAlign w:val="top"/>
          </w:tcPr>
          <w:p>
            <w:pPr>
              <w:rPr>
                <w:rFonts w:ascii="Arial"/>
                <w:sz w:val="21"/>
              </w:rPr>
            </w:pPr>
          </w:p>
        </w:tc>
        <w:tc>
          <w:tcPr>
            <w:tcW w:w="7338"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line="1181" w:lineRule="exact"/>
              <w:ind w:firstLine="952"/>
            </w:pPr>
            <w:r>
              <w:rPr>
                <w:position w:val="-23"/>
              </w:rPr>
              <w:pict>
                <v:group id="_x0000_s1032" o:spid="_x0000_s1032" o:spt="203" style="height:59.1pt;width:89.5pt;" coordsize="1790,1181">
                  <o:lock v:ext="edit"/>
                  <v:shape id="_x0000_s1033" o:spid="_x0000_s1033" o:spt="75" type="#_x0000_t75" style="position:absolute;left:0;top:0;height:1181;width:1790;" filled="f" stroked="f" coordsize="21600,21600">
                    <v:path/>
                    <v:fill on="f" focussize="0,0"/>
                    <v:stroke on="f"/>
                    <v:imagedata r:id="rId106" o:title=""/>
                    <o:lock v:ext="edit" aspectratio="t"/>
                  </v:shape>
                  <v:shape id="_x0000_s1034" o:spid="_x0000_s1034" o:spt="202" type="#_x0000_t202" style="position:absolute;left:-20;top:-20;height:1221;width:1830;" filled="f" stroked="f" coordsize="21600,21600">
                    <v:path/>
                    <v:fill on="f" focussize="0,0"/>
                    <v:stroke on="f"/>
                    <v:imagedata o:title=""/>
                    <o:lock v:ext="edit" aspectratio="f"/>
                    <v:textbox inset="0mm,0mm,0mm,0mm">
                      <w:txbxContent>
                        <w:p>
                          <w:pPr>
                            <w:spacing w:before="150" w:line="227" w:lineRule="auto"/>
                            <w:ind w:left="215"/>
                            <w:rPr>
                              <w:rFonts w:ascii="宋体" w:hAnsi="宋体" w:eastAsia="宋体" w:cs="宋体"/>
                              <w:sz w:val="20"/>
                              <w:szCs w:val="20"/>
                            </w:rPr>
                          </w:pPr>
                          <w:r>
                            <w:rPr>
                              <w:rFonts w:ascii="宋体" w:hAnsi="宋体" w:eastAsia="宋体" w:cs="宋体"/>
                              <w:color w:val="FF0000"/>
                              <w:spacing w:val="7"/>
                              <w:sz w:val="20"/>
                              <w:szCs w:val="20"/>
                              <w14:textOutline w14:w="3795" w14:cap="sq" w14:cmpd="sng">
                                <w14:solidFill>
                                  <w14:srgbClr w14:val="FF0000"/>
                                </w14:solidFill>
                                <w14:prstDash w14:val="solid"/>
                                <w14:bevel/>
                              </w14:textOutline>
                            </w:rPr>
                            <w:t>本项目</w:t>
                          </w:r>
                        </w:p>
                      </w:txbxContent>
                    </v:textbox>
                  </v:shape>
                  <w10:wrap type="none"/>
                  <w10:anchorlock/>
                </v:group>
              </w:pic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line="6940" w:lineRule="exact"/>
              <w:ind w:firstLine="101"/>
            </w:pPr>
            <w:r>
              <w:rPr>
                <w:position w:val="-138"/>
              </w:rPr>
              <w:pict>
                <v:group id="_x0000_s1035" o:spid="_x0000_s1035" o:spt="203" style="height:347.05pt;width:359.9pt;" coordsize="7197,6940">
                  <o:lock v:ext="edit"/>
                  <v:shape id="_x0000_s1036" o:spid="_x0000_s1036" o:spt="75" type="#_x0000_t75" style="position:absolute;left:0;top:377;height:4810;width:7197;" filled="f" stroked="f" coordsize="21600,21600">
                    <v:path/>
                    <v:fill on="f" focussize="0,0"/>
                    <v:stroke on="f"/>
                    <v:imagedata r:id="rId107" o:title=""/>
                    <o:lock v:ext="edit" aspectratio="t"/>
                  </v:shape>
                  <v:shape id="_x0000_s1037" o:spid="_x0000_s1037" o:spt="75" type="#_x0000_t75" style="position:absolute;left:539;top:1978;height:1181;width:1790;" filled="f" stroked="f" coordsize="21600,21600">
                    <v:path/>
                    <v:fill on="f" focussize="0,0"/>
                    <v:stroke on="f"/>
                    <v:imagedata r:id="rId108" o:title=""/>
                    <o:lock v:ext="edit" aspectratio="t"/>
                  </v:shape>
                  <v:shape id="_x0000_s1038" o:spid="_x0000_s1038" o:spt="202" type="#_x0000_t202" style="position:absolute;left:-11;top:-20;height:6980;width:7207;" filled="f" stroked="f" coordsize="21600,21600">
                    <v:path/>
                    <v:fill on="f" focussize="0,0"/>
                    <v:stroke on="f"/>
                    <v:imagedata o:title=""/>
                    <o:lock v:ext="edit" aspectratio="f"/>
                    <v:textbox inset="0mm,0mm,0mm,0mm">
                      <w:txbxContent>
                        <w:p>
                          <w:pPr>
                            <w:spacing w:before="19" w:line="227" w:lineRule="auto"/>
                            <w:ind w:left="111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图</w:t>
                          </w:r>
                          <w:r>
                            <w:rPr>
                              <w:rFonts w:ascii="宋体" w:hAnsi="宋体" w:eastAsia="宋体" w:cs="宋体"/>
                              <w:spacing w:val="-25"/>
                              <w:sz w:val="20"/>
                              <w:szCs w:val="20"/>
                            </w:rPr>
                            <w:t xml:space="preserve"> </w:t>
                          </w:r>
                          <w:r>
                            <w:rPr>
                              <w:rFonts w:ascii="Times New Roman" w:hAnsi="Times New Roman" w:eastAsia="Times New Roman" w:cs="Times New Roman"/>
                              <w:b/>
                              <w:bCs/>
                              <w:spacing w:val="7"/>
                              <w:sz w:val="20"/>
                              <w:szCs w:val="20"/>
                            </w:rPr>
                            <w:t xml:space="preserve">1-3    </w:t>
                          </w:r>
                          <w:r>
                            <w:rPr>
                              <w:rFonts w:ascii="宋体" w:hAnsi="宋体" w:eastAsia="宋体" w:cs="宋体"/>
                              <w:spacing w:val="7"/>
                              <w:sz w:val="20"/>
                              <w:szCs w:val="20"/>
                              <w14:textOutline w14:w="3795" w14:cap="sq" w14:cmpd="sng">
                                <w14:solidFill>
                                  <w14:srgbClr w14:val="000000"/>
                                </w14:solidFill>
                                <w14:prstDash w14:val="solid"/>
                                <w14:bevel/>
                              </w14:textOutline>
                            </w:rPr>
                            <w:t>项目与达州市综合环境管控单元的位置关系图</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227" w:lineRule="auto"/>
                            <w:ind w:left="747"/>
                            <w:rPr>
                              <w:rFonts w:ascii="宋体" w:hAnsi="宋体" w:eastAsia="宋体" w:cs="宋体"/>
                              <w:sz w:val="20"/>
                              <w:szCs w:val="20"/>
                            </w:rPr>
                          </w:pPr>
                          <w:r>
                            <w:rPr>
                              <w:rFonts w:ascii="宋体" w:hAnsi="宋体" w:eastAsia="宋体" w:cs="宋体"/>
                              <w:color w:val="FF0000"/>
                              <w:spacing w:val="7"/>
                              <w:sz w:val="20"/>
                              <w:szCs w:val="20"/>
                              <w14:textOutline w14:w="3795" w14:cap="sq" w14:cmpd="sng">
                                <w14:solidFill>
                                  <w14:srgbClr w14:val="FF0000"/>
                                </w14:solidFill>
                                <w14:prstDash w14:val="solid"/>
                                <w14:bevel/>
                              </w14:textOutline>
                            </w:rPr>
                            <w:t>本项目</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415" w:lineRule="exact"/>
                            <w:ind w:left="1881"/>
                            <w:rPr>
                              <w:rFonts w:ascii="宋体" w:hAnsi="宋体" w:eastAsia="宋体" w:cs="宋体"/>
                              <w:sz w:val="20"/>
                              <w:szCs w:val="20"/>
                            </w:rPr>
                          </w:pPr>
                          <w:r>
                            <w:rPr>
                              <w:rFonts w:ascii="宋体" w:hAnsi="宋体" w:eastAsia="宋体" w:cs="宋体"/>
                              <w:spacing w:val="7"/>
                              <w:position w:val="16"/>
                              <w:sz w:val="20"/>
                              <w:szCs w:val="20"/>
                              <w14:textOutline w14:w="3795" w14:cap="sq" w14:cmpd="sng">
                                <w14:solidFill>
                                  <w14:srgbClr w14:val="000000"/>
                                </w14:solidFill>
                                <w14:prstDash w14:val="solid"/>
                                <w14:bevel/>
                              </w14:textOutline>
                            </w:rPr>
                            <w:t>图</w:t>
                          </w:r>
                          <w:r>
                            <w:rPr>
                              <w:rFonts w:ascii="Times New Roman" w:hAnsi="Times New Roman" w:eastAsia="Times New Roman" w:cs="Times New Roman"/>
                              <w:b/>
                              <w:bCs/>
                              <w:spacing w:val="7"/>
                              <w:position w:val="16"/>
                              <w:sz w:val="20"/>
                              <w:szCs w:val="20"/>
                            </w:rPr>
                            <w:t xml:space="preserve">1-4    </w:t>
                          </w:r>
                          <w:r>
                            <w:rPr>
                              <w:rFonts w:ascii="宋体" w:hAnsi="宋体" w:eastAsia="宋体" w:cs="宋体"/>
                              <w:spacing w:val="7"/>
                              <w:position w:val="16"/>
                              <w:sz w:val="20"/>
                              <w:szCs w:val="20"/>
                              <w14:textOutline w14:w="3795" w14:cap="sq" w14:cmpd="sng">
                                <w14:solidFill>
                                  <w14:srgbClr w14:val="000000"/>
                                </w14:solidFill>
                                <w14:prstDash w14:val="solid"/>
                                <w14:bevel/>
                              </w14:textOutline>
                            </w:rPr>
                            <w:t>项目与达州市生态红线位置关系图</w:t>
                          </w:r>
                        </w:p>
                        <w:p>
                          <w:pPr>
                            <w:spacing w:line="219" w:lineRule="auto"/>
                            <w:ind w:left="51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sz w:val="24"/>
                              <w:szCs w:val="24"/>
                            </w:rPr>
                            <w:t>2</w:t>
                          </w:r>
                          <w:r>
                            <w:rPr>
                              <w:rFonts w:ascii="宋体" w:hAnsi="宋体" w:eastAsia="宋体" w:cs="宋体"/>
                              <w:spacing w:val="-1"/>
                              <w:sz w:val="24"/>
                              <w:szCs w:val="24"/>
                              <w14:textOutline w14:w="4358" w14:cap="sq" w14:cmpd="sng">
                                <w14:solidFill>
                                  <w14:srgbClr w14:val="000000"/>
                                </w14:solidFill>
                                <w14:prstDash w14:val="solid"/>
                                <w14:bevel/>
                              </w14:textOutline>
                            </w:rPr>
                            <w:t>）生态环境准入清单符合性分析</w:t>
                          </w:r>
                        </w:p>
                        <w:p>
                          <w:pPr>
                            <w:spacing w:before="180" w:line="466" w:lineRule="exact"/>
                            <w:ind w:right="20"/>
                            <w:jc w:val="right"/>
                            <w:rPr>
                              <w:rFonts w:ascii="Times New Roman" w:hAnsi="Times New Roman" w:eastAsia="Times New Roman" w:cs="Times New Roman"/>
                              <w:sz w:val="24"/>
                              <w:szCs w:val="24"/>
                            </w:rPr>
                          </w:pPr>
                          <w:r>
                            <w:rPr>
                              <w:rFonts w:ascii="宋体" w:hAnsi="宋体" w:eastAsia="宋体" w:cs="宋体"/>
                              <w:position w:val="17"/>
                              <w:sz w:val="24"/>
                              <w:szCs w:val="24"/>
                            </w:rPr>
                            <w:t>本项目位于达州市马踏洞新区，结合《四川</w:t>
                          </w:r>
                          <w:r>
                            <w:rPr>
                              <w:rFonts w:ascii="宋体" w:hAnsi="宋体" w:eastAsia="宋体" w:cs="宋体"/>
                              <w:spacing w:val="-1"/>
                              <w:position w:val="17"/>
                              <w:sz w:val="24"/>
                              <w:szCs w:val="24"/>
                            </w:rPr>
                            <w:t>省达州市</w:t>
                          </w:r>
                          <w:r>
                            <w:rPr>
                              <w:rFonts w:ascii="Times New Roman" w:hAnsi="Times New Roman" w:eastAsia="Times New Roman" w:cs="Times New Roman"/>
                              <w:spacing w:val="-1"/>
                              <w:position w:val="17"/>
                              <w:sz w:val="24"/>
                              <w:szCs w:val="24"/>
                            </w:rPr>
                            <w:t>“</w:t>
                          </w:r>
                          <w:r>
                            <w:rPr>
                              <w:rFonts w:ascii="宋体" w:hAnsi="宋体" w:eastAsia="宋体" w:cs="宋体"/>
                              <w:spacing w:val="-1"/>
                              <w:position w:val="17"/>
                              <w:sz w:val="24"/>
                              <w:szCs w:val="24"/>
                            </w:rPr>
                            <w:t>三线一单</w:t>
                          </w:r>
                          <w:r>
                            <w:rPr>
                              <w:rFonts w:ascii="Times New Roman" w:hAnsi="Times New Roman" w:eastAsia="Times New Roman" w:cs="Times New Roman"/>
                              <w:spacing w:val="-1"/>
                              <w:position w:val="17"/>
                              <w:sz w:val="24"/>
                              <w:szCs w:val="24"/>
                            </w:rPr>
                            <w:t>”</w:t>
                          </w:r>
                        </w:p>
                        <w:p>
                          <w:pPr>
                            <w:spacing w:before="1" w:line="217" w:lineRule="auto"/>
                            <w:ind w:left="20"/>
                            <w:rPr>
                              <w:rFonts w:ascii="宋体" w:hAnsi="宋体" w:eastAsia="宋体" w:cs="宋体"/>
                              <w:sz w:val="24"/>
                              <w:szCs w:val="24"/>
                            </w:rPr>
                          </w:pPr>
                          <w:r>
                            <w:rPr>
                              <w:rFonts w:ascii="宋体" w:hAnsi="宋体" w:eastAsia="宋体" w:cs="宋体"/>
                              <w:spacing w:val="-3"/>
                              <w:sz w:val="24"/>
                              <w:szCs w:val="24"/>
                            </w:rPr>
                            <w:t>优化完善工作成果》，本项目位于城镇重点管控单元，本次评价从空</w:t>
                          </w:r>
                        </w:p>
                      </w:txbxContent>
                    </v:textbox>
                  </v:shape>
                  <w10:wrap type="none"/>
                  <w10:anchorlock/>
                </v:group>
              </w:pict>
            </w:r>
          </w:p>
        </w:tc>
      </w:tr>
    </w:tbl>
    <w:p>
      <w:pPr>
        <w:pStyle w:val="2"/>
      </w:pPr>
    </w:p>
    <w:p>
      <w:pPr>
        <w:sectPr>
          <w:footerReference r:id="rId11" w:type="default"/>
          <w:pgSz w:w="11906" w:h="16839"/>
          <w:pgMar w:top="400" w:right="1508" w:bottom="1185" w:left="1508" w:header="0" w:footer="922"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6"/>
        <w:gridCol w:w="7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0" w:hRule="atLeast"/>
        </w:trPr>
        <w:tc>
          <w:tcPr>
            <w:tcW w:w="1536" w:type="dxa"/>
            <w:tcBorders>
              <w:right w:val="single" w:color="000000" w:sz="2" w:space="0"/>
            </w:tcBorders>
            <w:vAlign w:val="top"/>
          </w:tcPr>
          <w:p>
            <w:pPr>
              <w:rPr>
                <w:rFonts w:ascii="Arial"/>
                <w:sz w:val="21"/>
              </w:rPr>
            </w:pPr>
          </w:p>
        </w:tc>
        <w:tc>
          <w:tcPr>
            <w:tcW w:w="7338" w:type="dxa"/>
            <w:tcBorders>
              <w:left w:val="single" w:color="000000" w:sz="2" w:space="0"/>
            </w:tcBorders>
            <w:vAlign w:val="top"/>
          </w:tcPr>
          <w:p>
            <w:pPr>
              <w:pStyle w:val="6"/>
              <w:spacing w:before="30" w:line="465" w:lineRule="exact"/>
              <w:ind w:left="129"/>
              <w:rPr>
                <w:sz w:val="24"/>
                <w:szCs w:val="24"/>
              </w:rPr>
            </w:pPr>
            <w:r>
              <w:rPr>
                <w:spacing w:val="-4"/>
                <w:position w:val="17"/>
                <w:sz w:val="24"/>
                <w:szCs w:val="24"/>
              </w:rPr>
              <w:t>间布局约束、污染物排放管控、环境风险防控、资源开发效率等四个</w:t>
            </w:r>
          </w:p>
          <w:p>
            <w:pPr>
              <w:pStyle w:val="6"/>
              <w:spacing w:line="219" w:lineRule="auto"/>
              <w:ind w:left="114"/>
              <w:rPr>
                <w:sz w:val="24"/>
                <w:szCs w:val="24"/>
              </w:rPr>
            </w:pPr>
            <w:r>
              <w:rPr>
                <w:spacing w:val="-1"/>
                <w:sz w:val="24"/>
                <w:szCs w:val="24"/>
              </w:rPr>
              <w:t>维度进行普适性清单管控要求进行符合性分析。</w:t>
            </w:r>
          </w:p>
          <w:p>
            <w:pPr>
              <w:pStyle w:val="6"/>
              <w:spacing w:before="183" w:line="359" w:lineRule="auto"/>
              <w:ind w:left="113" w:right="103" w:firstLine="478"/>
              <w:jc w:val="both"/>
              <w:rPr>
                <w:sz w:val="24"/>
                <w:szCs w:val="24"/>
              </w:rPr>
            </w:pPr>
            <w:r>
              <w:rPr>
                <w:spacing w:val="-2"/>
                <w:sz w:val="24"/>
                <w:szCs w:val="24"/>
              </w:rPr>
              <w:t>本次评价参照四川省</w:t>
            </w:r>
            <w:r>
              <w:rPr>
                <w:rFonts w:ascii="Times New Roman" w:hAnsi="Times New Roman" w:eastAsia="Times New Roman" w:cs="Times New Roman"/>
                <w:spacing w:val="-2"/>
                <w:sz w:val="24"/>
                <w:szCs w:val="24"/>
              </w:rPr>
              <w:t>“</w:t>
            </w:r>
            <w:r>
              <w:rPr>
                <w:spacing w:val="-2"/>
                <w:sz w:val="24"/>
                <w:szCs w:val="24"/>
              </w:rPr>
              <w:t>三线一单</w:t>
            </w:r>
            <w:r>
              <w:rPr>
                <w:rFonts w:ascii="Times New Roman" w:hAnsi="Times New Roman" w:eastAsia="Times New Roman" w:cs="Times New Roman"/>
                <w:spacing w:val="-2"/>
                <w:sz w:val="24"/>
                <w:szCs w:val="24"/>
              </w:rPr>
              <w:t>”</w:t>
            </w:r>
            <w:r>
              <w:rPr>
                <w:spacing w:val="-2"/>
                <w:sz w:val="24"/>
                <w:szCs w:val="24"/>
              </w:rPr>
              <w:t>符合性分析系统分析结</w:t>
            </w:r>
            <w:r>
              <w:rPr>
                <w:spacing w:val="-3"/>
                <w:sz w:val="24"/>
                <w:szCs w:val="24"/>
              </w:rPr>
              <w:t>果，分别</w:t>
            </w:r>
            <w:r>
              <w:rPr>
                <w:sz w:val="24"/>
                <w:szCs w:val="24"/>
              </w:rPr>
              <w:t xml:space="preserve"> </w:t>
            </w:r>
            <w:r>
              <w:rPr>
                <w:spacing w:val="-3"/>
                <w:sz w:val="24"/>
                <w:szCs w:val="24"/>
              </w:rPr>
              <w:t>从空间布局约束、污染物排放管控、环境风险防控、资源开发效率等</w:t>
            </w:r>
          </w:p>
          <w:p>
            <w:pPr>
              <w:pStyle w:val="6"/>
              <w:spacing w:line="219" w:lineRule="auto"/>
              <w:ind w:left="133"/>
              <w:rPr>
                <w:sz w:val="24"/>
                <w:szCs w:val="24"/>
              </w:rPr>
            </w:pPr>
            <w:r>
              <w:rPr>
                <w:spacing w:val="-1"/>
                <w:sz w:val="24"/>
                <w:szCs w:val="24"/>
              </w:rPr>
              <w:t>四个维度进行单元级清单管控要求符合性分</w:t>
            </w:r>
            <w:r>
              <w:rPr>
                <w:spacing w:val="-2"/>
                <w:sz w:val="24"/>
                <w:szCs w:val="24"/>
              </w:rPr>
              <w:t>析。具体如下表</w:t>
            </w:r>
          </w:p>
        </w:tc>
      </w:tr>
    </w:tbl>
    <w:p>
      <w:pPr>
        <w:pStyle w:val="2"/>
      </w:pPr>
    </w:p>
    <w:p>
      <w:pPr>
        <w:sectPr>
          <w:footerReference r:id="rId12" w:type="default"/>
          <w:pgSz w:w="11906" w:h="16839"/>
          <w:pgMar w:top="400" w:right="1508" w:bottom="1183" w:left="1508" w:header="0" w:footer="922" w:gutter="0"/>
          <w:cols w:space="720" w:num="1"/>
        </w:sectPr>
      </w:pPr>
    </w:p>
    <w:p>
      <w:pPr>
        <w:pStyle w:val="2"/>
        <w:spacing w:line="272" w:lineRule="auto"/>
      </w:pPr>
    </w:p>
    <w:p>
      <w:pPr>
        <w:pStyle w:val="2"/>
        <w:spacing w:line="272" w:lineRule="auto"/>
      </w:pPr>
    </w:p>
    <w:p>
      <w:pPr>
        <w:pStyle w:val="2"/>
        <w:spacing w:line="272" w:lineRule="auto"/>
      </w:pPr>
    </w:p>
    <w:p>
      <w:pPr>
        <w:pStyle w:val="2"/>
        <w:spacing w:line="273" w:lineRule="auto"/>
      </w:pPr>
    </w:p>
    <w:p>
      <w:pPr>
        <w:spacing w:before="65" w:line="223" w:lineRule="auto"/>
        <w:ind w:left="4344"/>
        <w:rPr>
          <w:rFonts w:ascii="宋体" w:hAnsi="宋体" w:eastAsia="宋体" w:cs="宋体"/>
          <w:sz w:val="20"/>
          <w:szCs w:val="20"/>
        </w:rPr>
      </w:pPr>
      <w:bookmarkStart w:id="1" w:name="bookmark2"/>
      <w:bookmarkEnd w:id="1"/>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32"/>
          <w:sz w:val="20"/>
          <w:szCs w:val="20"/>
        </w:rPr>
        <w:t xml:space="preserve"> </w:t>
      </w:r>
      <w:r>
        <w:rPr>
          <w:rFonts w:ascii="Times New Roman" w:hAnsi="Times New Roman" w:eastAsia="Times New Roman" w:cs="Times New Roman"/>
          <w:b/>
          <w:bCs/>
          <w:spacing w:val="8"/>
          <w:sz w:val="20"/>
          <w:szCs w:val="20"/>
        </w:rPr>
        <w:t xml:space="preserve">1-2    </w:t>
      </w:r>
      <w:r>
        <w:rPr>
          <w:rFonts w:ascii="宋体" w:hAnsi="宋体" w:eastAsia="宋体" w:cs="宋体"/>
          <w:spacing w:val="8"/>
          <w:sz w:val="20"/>
          <w:szCs w:val="20"/>
          <w14:textOutline w14:w="3795" w14:cap="sq" w14:cmpd="sng">
            <w14:solidFill>
              <w14:srgbClr w14:val="000000"/>
            </w14:solidFill>
            <w14:prstDash w14:val="solid"/>
            <w14:bevel/>
          </w14:textOutline>
        </w:rPr>
        <w:t>本项目生态环境准入清单符合性分析</w:t>
      </w:r>
      <w:r>
        <w:rPr>
          <w:rFonts w:ascii="宋体" w:hAnsi="宋体" w:eastAsia="宋体" w:cs="宋体"/>
          <w:spacing w:val="7"/>
          <w:sz w:val="20"/>
          <w:szCs w:val="20"/>
          <w14:textOutline w14:w="3795" w14:cap="sq" w14:cmpd="sng">
            <w14:solidFill>
              <w14:srgbClr w14:val="000000"/>
            </w14:solidFill>
            <w14:prstDash w14:val="solid"/>
            <w14:bevel/>
          </w14:textOutline>
        </w:rPr>
        <w:t>一览表</w:t>
      </w:r>
    </w:p>
    <w:tbl>
      <w:tblPr>
        <w:tblStyle w:val="5"/>
        <w:tblW w:w="134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36"/>
        <w:gridCol w:w="1074"/>
        <w:gridCol w:w="1263"/>
        <w:gridCol w:w="5982"/>
        <w:gridCol w:w="2588"/>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0205" w:type="dxa"/>
            <w:gridSpan w:val="5"/>
            <w:tcBorders>
              <w:top w:val="single" w:color="000000" w:sz="10" w:space="0"/>
              <w:left w:val="nil"/>
            </w:tcBorders>
            <w:shd w:val="clear" w:color="auto" w:fill="D7D7D7"/>
            <w:vAlign w:val="top"/>
          </w:tcPr>
          <w:p>
            <w:pPr>
              <w:pStyle w:val="6"/>
              <w:spacing w:before="35" w:line="218" w:lineRule="auto"/>
              <w:ind w:left="4113"/>
              <w:rPr>
                <w:sz w:val="20"/>
                <w:szCs w:val="20"/>
              </w:rPr>
            </w:pPr>
            <w:r>
              <w:rPr>
                <w:rFonts w:ascii="Times New Roman" w:hAnsi="Times New Roman" w:eastAsia="Times New Roman" w:cs="Times New Roman"/>
                <w:b/>
                <w:bCs/>
                <w:spacing w:val="13"/>
                <w:sz w:val="20"/>
                <w:szCs w:val="20"/>
              </w:rPr>
              <w:t>“</w:t>
            </w:r>
            <w:r>
              <w:rPr>
                <w:spacing w:val="13"/>
                <w:sz w:val="20"/>
                <w:szCs w:val="20"/>
                <w14:textOutline w14:w="3795" w14:cap="sq" w14:cmpd="sng">
                  <w14:solidFill>
                    <w14:srgbClr w14:val="000000"/>
                  </w14:solidFill>
                  <w14:prstDash w14:val="solid"/>
                  <w14:bevel/>
                </w14:textOutline>
              </w:rPr>
              <w:t>三线一单</w:t>
            </w:r>
            <w:r>
              <w:rPr>
                <w:rFonts w:ascii="Times New Roman" w:hAnsi="Times New Roman" w:eastAsia="Times New Roman" w:cs="Times New Roman"/>
                <w:b/>
                <w:bCs/>
                <w:spacing w:val="13"/>
                <w:sz w:val="20"/>
                <w:szCs w:val="20"/>
              </w:rPr>
              <w:t>”</w:t>
            </w:r>
            <w:r>
              <w:rPr>
                <w:spacing w:val="13"/>
                <w:sz w:val="20"/>
                <w:szCs w:val="20"/>
                <w14:textOutline w14:w="3795" w14:cap="sq" w14:cmpd="sng">
                  <w14:solidFill>
                    <w14:srgbClr w14:val="000000"/>
                  </w14:solidFill>
                  <w14:prstDash w14:val="solid"/>
                  <w14:bevel/>
                </w14:textOutline>
              </w:rPr>
              <w:t>具体要求</w:t>
            </w:r>
          </w:p>
        </w:tc>
        <w:tc>
          <w:tcPr>
            <w:tcW w:w="2588" w:type="dxa"/>
            <w:vMerge w:val="restart"/>
            <w:tcBorders>
              <w:top w:val="single" w:color="000000" w:sz="10" w:space="0"/>
              <w:bottom w:val="nil"/>
            </w:tcBorders>
            <w:shd w:val="clear" w:color="auto" w:fill="D7D7D7"/>
            <w:vAlign w:val="top"/>
          </w:tcPr>
          <w:p>
            <w:pPr>
              <w:pStyle w:val="6"/>
              <w:spacing w:before="177" w:line="227" w:lineRule="auto"/>
              <w:ind w:left="458"/>
              <w:rPr>
                <w:sz w:val="20"/>
                <w:szCs w:val="20"/>
              </w:rPr>
            </w:pPr>
            <w:r>
              <w:rPr>
                <w:spacing w:val="9"/>
                <w:sz w:val="20"/>
                <w:szCs w:val="20"/>
                <w14:textOutline w14:w="3795" w14:cap="sq" w14:cmpd="sng">
                  <w14:solidFill>
                    <w14:srgbClr w14:val="000000"/>
                  </w14:solidFill>
                  <w14:prstDash w14:val="solid"/>
                  <w14:bevel/>
                </w14:textOutline>
              </w:rPr>
              <w:t>项目对应情况介绍</w:t>
            </w:r>
          </w:p>
        </w:tc>
        <w:tc>
          <w:tcPr>
            <w:tcW w:w="700" w:type="dxa"/>
            <w:vMerge w:val="restart"/>
            <w:tcBorders>
              <w:top w:val="single" w:color="000000" w:sz="10" w:space="0"/>
              <w:bottom w:val="nil"/>
              <w:right w:val="nil"/>
            </w:tcBorders>
            <w:shd w:val="clear" w:color="auto" w:fill="D7D7D7"/>
            <w:vAlign w:val="top"/>
          </w:tcPr>
          <w:p>
            <w:pPr>
              <w:pStyle w:val="6"/>
              <w:spacing w:before="40" w:line="228" w:lineRule="auto"/>
              <w:ind w:left="40"/>
              <w:rPr>
                <w:sz w:val="20"/>
                <w:szCs w:val="20"/>
              </w:rPr>
            </w:pPr>
            <w:r>
              <w:rPr>
                <w:spacing w:val="7"/>
                <w:sz w:val="20"/>
                <w:szCs w:val="20"/>
                <w14:textOutline w14:w="3795" w14:cap="sq" w14:cmpd="sng">
                  <w14:solidFill>
                    <w14:srgbClr w14:val="000000"/>
                  </w14:solidFill>
                  <w14:prstDash w14:val="solid"/>
                  <w14:bevel/>
                </w14:textOutline>
              </w:rPr>
              <w:t>符合性</w:t>
            </w:r>
          </w:p>
          <w:p>
            <w:pPr>
              <w:pStyle w:val="6"/>
              <w:spacing w:before="24" w:line="223" w:lineRule="auto"/>
              <w:ind w:left="146"/>
              <w:rPr>
                <w:sz w:val="20"/>
                <w:szCs w:val="20"/>
              </w:rPr>
            </w:pPr>
            <w:r>
              <w:rPr>
                <w:spacing w:val="4"/>
                <w:sz w:val="20"/>
                <w:szCs w:val="20"/>
                <w14:textOutline w14:w="3795" w14:cap="sq" w14:cmpd="sng">
                  <w14:solidFill>
                    <w14:srgbClr w14:val="000000"/>
                  </w14:solidFill>
                  <w14:prstDash w14:val="solid"/>
                  <w14:bevel/>
                </w14:textOutline>
              </w:rPr>
              <w:t>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960" w:type="dxa"/>
            <w:gridSpan w:val="3"/>
            <w:tcBorders>
              <w:left w:val="nil"/>
            </w:tcBorders>
            <w:shd w:val="clear" w:color="auto" w:fill="D7D7D7"/>
            <w:vAlign w:val="top"/>
          </w:tcPr>
          <w:p>
            <w:pPr>
              <w:pStyle w:val="6"/>
              <w:spacing w:before="31" w:line="216" w:lineRule="auto"/>
              <w:ind w:left="1275"/>
              <w:rPr>
                <w:sz w:val="20"/>
                <w:szCs w:val="20"/>
              </w:rPr>
            </w:pPr>
            <w:r>
              <w:rPr>
                <w:spacing w:val="6"/>
                <w:sz w:val="20"/>
                <w:szCs w:val="20"/>
                <w14:textOutline w14:w="3795" w14:cap="sq" w14:cmpd="sng">
                  <w14:solidFill>
                    <w14:srgbClr w14:val="000000"/>
                  </w14:solidFill>
                  <w14:prstDash w14:val="solid"/>
                  <w14:bevel/>
                </w14:textOutline>
              </w:rPr>
              <w:t>类别</w:t>
            </w:r>
          </w:p>
        </w:tc>
        <w:tc>
          <w:tcPr>
            <w:tcW w:w="7245" w:type="dxa"/>
            <w:gridSpan w:val="2"/>
            <w:shd w:val="clear" w:color="auto" w:fill="D7D7D7"/>
            <w:vAlign w:val="top"/>
          </w:tcPr>
          <w:p>
            <w:pPr>
              <w:pStyle w:val="6"/>
              <w:spacing w:before="31" w:line="216" w:lineRule="auto"/>
              <w:ind w:left="2994"/>
              <w:rPr>
                <w:sz w:val="20"/>
                <w:szCs w:val="20"/>
              </w:rPr>
            </w:pPr>
            <w:r>
              <w:rPr>
                <w:spacing w:val="9"/>
                <w:sz w:val="20"/>
                <w:szCs w:val="20"/>
                <w14:textOutline w14:w="3795" w14:cap="sq" w14:cmpd="sng">
                  <w14:solidFill>
                    <w14:srgbClr w14:val="000000"/>
                  </w14:solidFill>
                  <w14:prstDash w14:val="solid"/>
                  <w14:bevel/>
                </w14:textOutline>
              </w:rPr>
              <w:t>对应管控要求</w:t>
            </w:r>
          </w:p>
        </w:tc>
        <w:tc>
          <w:tcPr>
            <w:tcW w:w="2588" w:type="dxa"/>
            <w:vMerge w:val="continue"/>
            <w:tcBorders>
              <w:top w:val="nil"/>
            </w:tcBorders>
            <w:vAlign w:val="top"/>
          </w:tcPr>
          <w:p>
            <w:pPr>
              <w:rPr>
                <w:rFonts w:ascii="Arial"/>
                <w:sz w:val="21"/>
              </w:rPr>
            </w:pPr>
          </w:p>
        </w:tc>
        <w:tc>
          <w:tcPr>
            <w:tcW w:w="700"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2" w:hRule="atLeast"/>
        </w:trPr>
        <w:tc>
          <w:tcPr>
            <w:tcW w:w="850" w:type="dxa"/>
            <w:vMerge w:val="restart"/>
            <w:tcBorders>
              <w:left w:val="nil"/>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239" w:lineRule="auto"/>
              <w:ind w:left="138" w:right="107" w:hanging="19"/>
              <w:rPr>
                <w:sz w:val="20"/>
                <w:szCs w:val="20"/>
              </w:rPr>
            </w:pPr>
            <w:r>
              <w:rPr>
                <w:spacing w:val="6"/>
                <w:sz w:val="20"/>
                <w:szCs w:val="20"/>
              </w:rPr>
              <w:t>通川区</w:t>
            </w:r>
            <w:r>
              <w:rPr>
                <w:spacing w:val="1"/>
                <w:sz w:val="20"/>
                <w:szCs w:val="20"/>
              </w:rPr>
              <w:t xml:space="preserve"> </w:t>
            </w:r>
            <w:r>
              <w:rPr>
                <w:sz w:val="20"/>
                <w:szCs w:val="20"/>
              </w:rPr>
              <w:t>中心城</w:t>
            </w:r>
          </w:p>
          <w:p>
            <w:pPr>
              <w:pStyle w:val="6"/>
              <w:spacing w:before="26" w:line="233" w:lineRule="auto"/>
              <w:ind w:left="237"/>
              <w:rPr>
                <w:sz w:val="20"/>
                <w:szCs w:val="20"/>
              </w:rPr>
            </w:pPr>
            <w:r>
              <w:rPr>
                <w:spacing w:val="-8"/>
                <w:sz w:val="20"/>
                <w:szCs w:val="20"/>
              </w:rPr>
              <w:t>区、</w:t>
            </w:r>
          </w:p>
          <w:p>
            <w:pPr>
              <w:spacing w:before="40" w:line="224" w:lineRule="auto"/>
              <w:ind w:left="63" w:right="56" w:firstLine="19"/>
              <w:rPr>
                <w:rFonts w:ascii="Times New Roman" w:hAnsi="Times New Roman" w:eastAsia="Times New Roman" w:cs="Times New Roman"/>
                <w:sz w:val="20"/>
                <w:szCs w:val="20"/>
              </w:rPr>
            </w:pPr>
            <w:r>
              <w:rPr>
                <w:rFonts w:ascii="Times New Roman" w:hAnsi="Times New Roman" w:eastAsia="Times New Roman" w:cs="Times New Roman"/>
                <w:sz w:val="20"/>
                <w:szCs w:val="20"/>
              </w:rPr>
              <w:t>ZH</w:t>
            </w:r>
            <w:r>
              <w:rPr>
                <w:rFonts w:ascii="Times New Roman" w:hAnsi="Times New Roman" w:eastAsia="Times New Roman" w:cs="Times New Roman"/>
                <w:spacing w:val="5"/>
                <w:sz w:val="20"/>
                <w:szCs w:val="20"/>
              </w:rPr>
              <w:t>5117</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4"/>
                <w:sz w:val="20"/>
                <w:szCs w:val="20"/>
              </w:rPr>
              <w:t>0220001</w:t>
            </w:r>
          </w:p>
        </w:tc>
        <w:tc>
          <w:tcPr>
            <w:tcW w:w="103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103"/>
              <w:rPr>
                <w:sz w:val="20"/>
                <w:szCs w:val="20"/>
              </w:rPr>
            </w:pPr>
            <w:r>
              <w:rPr>
                <w:spacing w:val="7"/>
                <w:sz w:val="20"/>
                <w:szCs w:val="20"/>
              </w:rPr>
              <w:t>普适性清</w:t>
            </w:r>
          </w:p>
          <w:p>
            <w:pPr>
              <w:pStyle w:val="6"/>
              <w:spacing w:before="26" w:line="228" w:lineRule="auto"/>
              <w:ind w:left="209"/>
              <w:rPr>
                <w:sz w:val="20"/>
                <w:szCs w:val="20"/>
              </w:rPr>
            </w:pPr>
            <w:r>
              <w:rPr>
                <w:spacing w:val="6"/>
                <w:sz w:val="20"/>
                <w:szCs w:val="20"/>
              </w:rPr>
              <w:t>单管控</w:t>
            </w:r>
          </w:p>
        </w:tc>
        <w:tc>
          <w:tcPr>
            <w:tcW w:w="107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5"/>
              <w:ind w:left="337" w:right="117" w:hanging="209"/>
              <w:rPr>
                <w:sz w:val="20"/>
                <w:szCs w:val="20"/>
              </w:rPr>
            </w:pPr>
            <w:r>
              <w:rPr>
                <w:spacing w:val="5"/>
                <w:sz w:val="20"/>
                <w:szCs w:val="20"/>
              </w:rPr>
              <w:t>空间布局</w:t>
            </w:r>
            <w:r>
              <w:rPr>
                <w:spacing w:val="2"/>
                <w:sz w:val="20"/>
                <w:szCs w:val="20"/>
              </w:rPr>
              <w:t xml:space="preserve"> 约束</w:t>
            </w:r>
          </w:p>
        </w:tc>
        <w:tc>
          <w:tcPr>
            <w:tcW w:w="126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65" w:line="228" w:lineRule="auto"/>
              <w:ind w:left="111"/>
              <w:rPr>
                <w:sz w:val="20"/>
                <w:szCs w:val="20"/>
              </w:rPr>
            </w:pPr>
            <w:r>
              <w:rPr>
                <w:spacing w:val="8"/>
                <w:sz w:val="20"/>
                <w:szCs w:val="20"/>
              </w:rPr>
              <w:t>禁止开发建</w:t>
            </w:r>
          </w:p>
          <w:p>
            <w:pPr>
              <w:pStyle w:val="6"/>
              <w:spacing w:before="24" w:line="228" w:lineRule="auto"/>
              <w:ind w:left="114"/>
              <w:rPr>
                <w:sz w:val="20"/>
                <w:szCs w:val="20"/>
              </w:rPr>
            </w:pPr>
            <w:r>
              <w:rPr>
                <w:spacing w:val="7"/>
                <w:sz w:val="20"/>
                <w:szCs w:val="20"/>
              </w:rPr>
              <w:t>设活动的要</w:t>
            </w:r>
          </w:p>
          <w:p>
            <w:pPr>
              <w:pStyle w:val="6"/>
              <w:spacing w:before="26" w:line="229" w:lineRule="auto"/>
              <w:ind w:left="532"/>
              <w:rPr>
                <w:sz w:val="20"/>
                <w:szCs w:val="20"/>
              </w:rPr>
            </w:pPr>
            <w:r>
              <w:rPr>
                <w:sz w:val="20"/>
                <w:szCs w:val="20"/>
              </w:rPr>
              <w:t>求</w:t>
            </w:r>
          </w:p>
        </w:tc>
        <w:tc>
          <w:tcPr>
            <w:tcW w:w="5982" w:type="dxa"/>
            <w:vAlign w:val="top"/>
          </w:tcPr>
          <w:p>
            <w:pPr>
              <w:pStyle w:val="6"/>
              <w:spacing w:before="35" w:line="245" w:lineRule="auto"/>
              <w:ind w:left="34" w:right="25"/>
              <w:rPr>
                <w:sz w:val="20"/>
                <w:szCs w:val="20"/>
              </w:rPr>
            </w:pPr>
            <w:r>
              <w:rPr>
                <w:rFonts w:ascii="Times New Roman" w:hAnsi="Times New Roman" w:eastAsia="Times New Roman" w:cs="Times New Roman"/>
                <w:spacing w:val="8"/>
                <w:sz w:val="20"/>
                <w:szCs w:val="20"/>
              </w:rPr>
              <w:t>-</w:t>
            </w:r>
            <w:r>
              <w:rPr>
                <w:spacing w:val="8"/>
                <w:sz w:val="20"/>
                <w:szCs w:val="20"/>
              </w:rPr>
              <w:t>禁止在长江干支流岸线一公里范围内新建、扩建化工园区和化工</w:t>
            </w:r>
            <w:r>
              <w:rPr>
                <w:spacing w:val="17"/>
                <w:sz w:val="20"/>
                <w:szCs w:val="20"/>
              </w:rPr>
              <w:t xml:space="preserve"> </w:t>
            </w:r>
            <w:r>
              <w:rPr>
                <w:spacing w:val="11"/>
                <w:sz w:val="20"/>
                <w:szCs w:val="20"/>
              </w:rPr>
              <w:t>项目。禁止在长江干流岸线三公里范围内和重要支流岸线一公里</w:t>
            </w:r>
            <w:r>
              <w:rPr>
                <w:spacing w:val="7"/>
                <w:sz w:val="20"/>
                <w:szCs w:val="20"/>
              </w:rPr>
              <w:t xml:space="preserve"> </w:t>
            </w:r>
            <w:r>
              <w:rPr>
                <w:spacing w:val="11"/>
                <w:sz w:val="20"/>
                <w:szCs w:val="20"/>
              </w:rPr>
              <w:t>范围内新建、改建、扩建尾矿库；但是以提升安全、生态环境保</w:t>
            </w:r>
            <w:r>
              <w:rPr>
                <w:spacing w:val="7"/>
                <w:sz w:val="20"/>
                <w:szCs w:val="20"/>
              </w:rPr>
              <w:t xml:space="preserve"> </w:t>
            </w:r>
            <w:r>
              <w:rPr>
                <w:spacing w:val="8"/>
                <w:sz w:val="20"/>
                <w:szCs w:val="20"/>
              </w:rPr>
              <w:t>护水平为目的的改建除外。</w:t>
            </w:r>
          </w:p>
          <w:p>
            <w:pPr>
              <w:pStyle w:val="6"/>
              <w:spacing w:before="24"/>
              <w:ind w:left="58" w:right="28" w:hanging="24"/>
              <w:rPr>
                <w:sz w:val="20"/>
                <w:szCs w:val="20"/>
              </w:rPr>
            </w:pPr>
            <w:r>
              <w:rPr>
                <w:rFonts w:ascii="Times New Roman" w:hAnsi="Times New Roman" w:eastAsia="Times New Roman" w:cs="Times New Roman"/>
                <w:spacing w:val="8"/>
                <w:sz w:val="20"/>
                <w:szCs w:val="20"/>
              </w:rPr>
              <w:t>-</w:t>
            </w:r>
            <w:r>
              <w:rPr>
                <w:spacing w:val="8"/>
                <w:sz w:val="20"/>
                <w:szCs w:val="20"/>
              </w:rPr>
              <w:t>原则上禁止新建工业企业（新建工业企业原则上都应在工业园区</w:t>
            </w:r>
            <w:r>
              <w:rPr>
                <w:spacing w:val="15"/>
                <w:sz w:val="20"/>
                <w:szCs w:val="20"/>
              </w:rPr>
              <w:t xml:space="preserve"> </w:t>
            </w:r>
            <w:r>
              <w:rPr>
                <w:spacing w:val="-1"/>
                <w:sz w:val="20"/>
                <w:szCs w:val="20"/>
              </w:rPr>
              <w:t>内建设）。</w:t>
            </w:r>
          </w:p>
          <w:p>
            <w:pPr>
              <w:pStyle w:val="6"/>
              <w:spacing w:before="23" w:line="244" w:lineRule="auto"/>
              <w:ind w:left="33"/>
              <w:rPr>
                <w:sz w:val="20"/>
                <w:szCs w:val="20"/>
              </w:rPr>
            </w:pPr>
            <w:r>
              <w:rPr>
                <w:rFonts w:ascii="Times New Roman" w:hAnsi="Times New Roman" w:eastAsia="Times New Roman" w:cs="Times New Roman"/>
                <w:spacing w:val="2"/>
                <w:sz w:val="20"/>
                <w:szCs w:val="20"/>
              </w:rPr>
              <w:t>-</w:t>
            </w:r>
            <w:r>
              <w:rPr>
                <w:spacing w:val="2"/>
                <w:sz w:val="20"/>
                <w:szCs w:val="20"/>
              </w:rPr>
              <w:t>禁止在居民区、学校、医疗和养老机构等周边新建有色金属冶炼、</w:t>
            </w:r>
            <w:r>
              <w:rPr>
                <w:spacing w:val="15"/>
                <w:sz w:val="20"/>
                <w:szCs w:val="20"/>
              </w:rPr>
              <w:t xml:space="preserve"> </w:t>
            </w:r>
            <w:r>
              <w:rPr>
                <w:spacing w:val="9"/>
                <w:sz w:val="20"/>
                <w:szCs w:val="20"/>
              </w:rPr>
              <w:t xml:space="preserve">焦化、化工、铅蓄电池制造等行业企业，有序搬迁或依法关闭对 </w:t>
            </w:r>
            <w:r>
              <w:rPr>
                <w:spacing w:val="7"/>
                <w:sz w:val="20"/>
                <w:szCs w:val="20"/>
              </w:rPr>
              <w:t>土壤造成严重污染的现有企业。</w:t>
            </w:r>
          </w:p>
          <w:p>
            <w:pPr>
              <w:pStyle w:val="6"/>
              <w:spacing w:before="25" w:line="230" w:lineRule="auto"/>
              <w:ind w:left="51" w:right="28" w:hanging="17"/>
              <w:rPr>
                <w:sz w:val="20"/>
                <w:szCs w:val="20"/>
              </w:rPr>
            </w:pPr>
            <w:r>
              <w:rPr>
                <w:rFonts w:ascii="Times New Roman" w:hAnsi="Times New Roman" w:eastAsia="Times New Roman" w:cs="Times New Roman"/>
                <w:spacing w:val="8"/>
                <w:sz w:val="20"/>
                <w:szCs w:val="20"/>
              </w:rPr>
              <w:t>-</w:t>
            </w:r>
            <w:r>
              <w:rPr>
                <w:spacing w:val="8"/>
                <w:sz w:val="20"/>
                <w:szCs w:val="20"/>
              </w:rPr>
              <w:t>禁止在长江流域河湖管理范围内倾倒、填埋、堆放、弃置、处理</w:t>
            </w:r>
            <w:r>
              <w:rPr>
                <w:spacing w:val="15"/>
                <w:sz w:val="20"/>
                <w:szCs w:val="20"/>
              </w:rPr>
              <w:t xml:space="preserve"> </w:t>
            </w:r>
            <w:r>
              <w:rPr>
                <w:spacing w:val="2"/>
                <w:sz w:val="20"/>
                <w:szCs w:val="20"/>
              </w:rPr>
              <w:t>固体废物。</w:t>
            </w:r>
          </w:p>
        </w:tc>
        <w:tc>
          <w:tcPr>
            <w:tcW w:w="2588" w:type="dxa"/>
            <w:vAlign w:val="top"/>
          </w:tcPr>
          <w:p>
            <w:pPr>
              <w:spacing w:line="377" w:lineRule="auto"/>
              <w:rPr>
                <w:rFonts w:ascii="Arial"/>
                <w:sz w:val="21"/>
              </w:rPr>
            </w:pPr>
          </w:p>
          <w:p>
            <w:pPr>
              <w:pStyle w:val="6"/>
              <w:spacing w:before="65" w:line="248" w:lineRule="auto"/>
              <w:ind w:left="31" w:right="26" w:firstLine="1"/>
              <w:jc w:val="both"/>
              <w:rPr>
                <w:sz w:val="20"/>
                <w:szCs w:val="20"/>
              </w:rPr>
            </w:pPr>
            <w:r>
              <w:rPr>
                <w:spacing w:val="10"/>
                <w:sz w:val="20"/>
                <w:szCs w:val="20"/>
              </w:rPr>
              <w:t>本项目为普通初中教育新建</w:t>
            </w:r>
            <w:r>
              <w:rPr>
                <w:spacing w:val="2"/>
                <w:sz w:val="20"/>
                <w:szCs w:val="20"/>
              </w:rPr>
              <w:t xml:space="preserve"> </w:t>
            </w:r>
            <w:r>
              <w:rPr>
                <w:spacing w:val="10"/>
                <w:sz w:val="20"/>
                <w:szCs w:val="20"/>
              </w:rPr>
              <w:t>项目，不属于石化项目。不</w:t>
            </w:r>
            <w:r>
              <w:rPr>
                <w:spacing w:val="3"/>
                <w:sz w:val="20"/>
                <w:szCs w:val="20"/>
              </w:rPr>
              <w:t xml:space="preserve"> </w:t>
            </w:r>
            <w:r>
              <w:rPr>
                <w:spacing w:val="10"/>
                <w:sz w:val="20"/>
                <w:szCs w:val="20"/>
              </w:rPr>
              <w:t>属于《长江经济带发展负面</w:t>
            </w:r>
            <w:r>
              <w:rPr>
                <w:spacing w:val="3"/>
                <w:sz w:val="20"/>
                <w:szCs w:val="20"/>
              </w:rPr>
              <w:t xml:space="preserve"> </w:t>
            </w:r>
            <w:r>
              <w:rPr>
                <w:spacing w:val="10"/>
                <w:sz w:val="20"/>
                <w:szCs w:val="20"/>
              </w:rPr>
              <w:t>清单指南（试行）》禁止准</w:t>
            </w:r>
            <w:r>
              <w:rPr>
                <w:spacing w:val="1"/>
                <w:sz w:val="20"/>
                <w:szCs w:val="20"/>
              </w:rPr>
              <w:t xml:space="preserve"> </w:t>
            </w:r>
            <w:r>
              <w:rPr>
                <w:spacing w:val="10"/>
                <w:sz w:val="20"/>
                <w:szCs w:val="20"/>
              </w:rPr>
              <w:t>入类事项。本项目不属于工</w:t>
            </w:r>
            <w:r>
              <w:rPr>
                <w:spacing w:val="3"/>
                <w:sz w:val="20"/>
                <w:szCs w:val="20"/>
              </w:rPr>
              <w:t xml:space="preserve"> </w:t>
            </w:r>
            <w:r>
              <w:rPr>
                <w:spacing w:val="10"/>
                <w:sz w:val="20"/>
                <w:szCs w:val="20"/>
              </w:rPr>
              <w:t>业企业，不属于长江流域河</w:t>
            </w:r>
            <w:r>
              <w:rPr>
                <w:spacing w:val="3"/>
                <w:sz w:val="20"/>
                <w:szCs w:val="20"/>
              </w:rPr>
              <w:t xml:space="preserve"> </w:t>
            </w:r>
            <w:r>
              <w:rPr>
                <w:spacing w:val="10"/>
                <w:sz w:val="20"/>
                <w:szCs w:val="20"/>
              </w:rPr>
              <w:t>湖管理范围，项目固废废弃</w:t>
            </w:r>
            <w:r>
              <w:rPr>
                <w:spacing w:val="3"/>
                <w:sz w:val="20"/>
                <w:szCs w:val="20"/>
              </w:rPr>
              <w:t xml:space="preserve"> </w:t>
            </w:r>
            <w:r>
              <w:rPr>
                <w:spacing w:val="7"/>
                <w:sz w:val="20"/>
                <w:szCs w:val="20"/>
              </w:rPr>
              <w:t>物均得到合理处置。</w:t>
            </w:r>
          </w:p>
        </w:tc>
        <w:tc>
          <w:tcPr>
            <w:tcW w:w="700" w:type="dxa"/>
            <w:vMerge w:val="restart"/>
            <w:tcBorders>
              <w:bottom w:val="nil"/>
              <w:right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Merge w:val="continue"/>
            <w:tcBorders>
              <w:top w:val="nil"/>
              <w:bottom w:val="nil"/>
            </w:tcBorders>
            <w:vAlign w:val="top"/>
          </w:tcPr>
          <w:p>
            <w:pPr>
              <w:rPr>
                <w:rFonts w:ascii="Arial"/>
                <w:sz w:val="21"/>
              </w:rPr>
            </w:pPr>
          </w:p>
        </w:tc>
        <w:tc>
          <w:tcPr>
            <w:tcW w:w="1263" w:type="dxa"/>
            <w:vAlign w:val="top"/>
          </w:tcPr>
          <w:p>
            <w:pPr>
              <w:spacing w:line="326" w:lineRule="auto"/>
              <w:rPr>
                <w:rFonts w:ascii="Arial"/>
                <w:sz w:val="21"/>
              </w:rPr>
            </w:pPr>
          </w:p>
          <w:p>
            <w:pPr>
              <w:spacing w:line="326" w:lineRule="auto"/>
              <w:rPr>
                <w:rFonts w:ascii="Arial"/>
                <w:sz w:val="21"/>
              </w:rPr>
            </w:pPr>
          </w:p>
          <w:p>
            <w:pPr>
              <w:pStyle w:val="6"/>
              <w:spacing w:before="65" w:line="228" w:lineRule="auto"/>
              <w:ind w:left="125"/>
              <w:rPr>
                <w:sz w:val="20"/>
                <w:szCs w:val="20"/>
              </w:rPr>
            </w:pPr>
            <w:r>
              <w:rPr>
                <w:spacing w:val="5"/>
                <w:sz w:val="20"/>
                <w:szCs w:val="20"/>
              </w:rPr>
              <w:t>限制开发建</w:t>
            </w:r>
          </w:p>
          <w:p>
            <w:pPr>
              <w:pStyle w:val="6"/>
              <w:spacing w:before="24" w:line="228" w:lineRule="auto"/>
              <w:ind w:left="114"/>
              <w:rPr>
                <w:sz w:val="20"/>
                <w:szCs w:val="20"/>
              </w:rPr>
            </w:pPr>
            <w:r>
              <w:rPr>
                <w:spacing w:val="7"/>
                <w:sz w:val="20"/>
                <w:szCs w:val="20"/>
              </w:rPr>
              <w:t>设活动的要</w:t>
            </w:r>
          </w:p>
          <w:p>
            <w:pPr>
              <w:pStyle w:val="6"/>
              <w:spacing w:before="26" w:line="229" w:lineRule="auto"/>
              <w:ind w:left="532"/>
              <w:rPr>
                <w:sz w:val="20"/>
                <w:szCs w:val="20"/>
              </w:rPr>
            </w:pPr>
            <w:r>
              <w:rPr>
                <w:sz w:val="20"/>
                <w:szCs w:val="20"/>
              </w:rPr>
              <w:t>求</w:t>
            </w:r>
          </w:p>
        </w:tc>
        <w:tc>
          <w:tcPr>
            <w:tcW w:w="5982" w:type="dxa"/>
            <w:vAlign w:val="top"/>
          </w:tcPr>
          <w:p>
            <w:pPr>
              <w:pStyle w:val="6"/>
              <w:spacing w:before="41" w:line="228" w:lineRule="auto"/>
              <w:ind w:left="34"/>
              <w:rPr>
                <w:sz w:val="20"/>
                <w:szCs w:val="20"/>
              </w:rPr>
            </w:pPr>
            <w:r>
              <w:rPr>
                <w:rFonts w:ascii="Times New Roman" w:hAnsi="Times New Roman" w:eastAsia="Times New Roman" w:cs="Times New Roman"/>
                <w:spacing w:val="8"/>
                <w:sz w:val="20"/>
                <w:szCs w:val="20"/>
              </w:rPr>
              <w:t>-</w:t>
            </w:r>
            <w:r>
              <w:rPr>
                <w:spacing w:val="8"/>
                <w:sz w:val="20"/>
                <w:szCs w:val="20"/>
              </w:rPr>
              <w:t>现有工业企业不得新增污染物排放。</w:t>
            </w:r>
          </w:p>
          <w:p>
            <w:pPr>
              <w:pStyle w:val="6"/>
              <w:spacing w:before="23" w:line="244" w:lineRule="auto"/>
              <w:ind w:left="32" w:right="25" w:firstLine="1"/>
              <w:rPr>
                <w:sz w:val="20"/>
                <w:szCs w:val="20"/>
              </w:rPr>
            </w:pPr>
            <w:r>
              <w:rPr>
                <w:rFonts w:ascii="Times New Roman" w:hAnsi="Times New Roman" w:eastAsia="Times New Roman" w:cs="Times New Roman"/>
                <w:spacing w:val="8"/>
                <w:sz w:val="20"/>
                <w:szCs w:val="20"/>
              </w:rPr>
              <w:t>-</w:t>
            </w:r>
            <w:r>
              <w:rPr>
                <w:spacing w:val="8"/>
                <w:sz w:val="20"/>
                <w:szCs w:val="20"/>
              </w:rPr>
              <w:t>允许企业以提升安全、生态环境保护水平为目的的改建，引导企</w:t>
            </w:r>
            <w:r>
              <w:rPr>
                <w:spacing w:val="17"/>
                <w:sz w:val="20"/>
                <w:szCs w:val="20"/>
              </w:rPr>
              <w:t xml:space="preserve"> </w:t>
            </w:r>
            <w:r>
              <w:rPr>
                <w:spacing w:val="11"/>
                <w:sz w:val="20"/>
                <w:szCs w:val="20"/>
              </w:rPr>
              <w:t>业结合推进新型城镇化、产业结构调整和化解过剩产能等，退城</w:t>
            </w:r>
            <w:r>
              <w:rPr>
                <w:spacing w:val="9"/>
                <w:sz w:val="20"/>
                <w:szCs w:val="20"/>
              </w:rPr>
              <w:t xml:space="preserve"> </w:t>
            </w:r>
            <w:r>
              <w:rPr>
                <w:spacing w:val="7"/>
                <w:sz w:val="20"/>
                <w:szCs w:val="20"/>
              </w:rPr>
              <w:t>入园，有序搬迁。</w:t>
            </w:r>
          </w:p>
          <w:p>
            <w:pPr>
              <w:pStyle w:val="6"/>
              <w:spacing w:before="24" w:line="244" w:lineRule="auto"/>
              <w:ind w:left="37" w:right="25" w:hanging="3"/>
              <w:rPr>
                <w:sz w:val="20"/>
                <w:szCs w:val="20"/>
              </w:rPr>
            </w:pPr>
            <w:r>
              <w:rPr>
                <w:rFonts w:ascii="Times New Roman" w:hAnsi="Times New Roman" w:eastAsia="Times New Roman" w:cs="Times New Roman"/>
                <w:spacing w:val="16"/>
                <w:sz w:val="20"/>
                <w:szCs w:val="20"/>
              </w:rPr>
              <w:t>-</w:t>
            </w:r>
            <w:r>
              <w:rPr>
                <w:spacing w:val="16"/>
                <w:sz w:val="20"/>
                <w:szCs w:val="20"/>
              </w:rPr>
              <w:t>严格控制在城镇空间范围内新布设工业园区。若新布局工业园</w:t>
            </w:r>
            <w:r>
              <w:rPr>
                <w:spacing w:val="1"/>
                <w:sz w:val="20"/>
                <w:szCs w:val="20"/>
              </w:rPr>
              <w:t xml:space="preserve"> </w:t>
            </w:r>
            <w:r>
              <w:rPr>
                <w:spacing w:val="11"/>
                <w:sz w:val="20"/>
                <w:szCs w:val="20"/>
              </w:rPr>
              <w:t>区，应符合达州市国土空间规划，并结合区域环境特点、三线成</w:t>
            </w:r>
            <w:r>
              <w:rPr>
                <w:spacing w:val="4"/>
                <w:sz w:val="20"/>
                <w:szCs w:val="20"/>
              </w:rPr>
              <w:t xml:space="preserve"> </w:t>
            </w:r>
            <w:r>
              <w:rPr>
                <w:spacing w:val="9"/>
                <w:sz w:val="20"/>
                <w:szCs w:val="20"/>
              </w:rPr>
              <w:t>果、园区产业类别，充分论证选址的环境合</w:t>
            </w:r>
            <w:r>
              <w:rPr>
                <w:spacing w:val="8"/>
                <w:sz w:val="20"/>
                <w:szCs w:val="20"/>
              </w:rPr>
              <w:t>理性。</w:t>
            </w:r>
          </w:p>
          <w:p>
            <w:pPr>
              <w:pStyle w:val="6"/>
              <w:spacing w:before="25" w:line="202" w:lineRule="auto"/>
              <w:ind w:left="34"/>
              <w:rPr>
                <w:sz w:val="20"/>
                <w:szCs w:val="20"/>
              </w:rPr>
            </w:pPr>
            <w:r>
              <w:rPr>
                <w:rFonts w:ascii="Times New Roman" w:hAnsi="Times New Roman" w:eastAsia="Times New Roman" w:cs="Times New Roman"/>
                <w:spacing w:val="9"/>
                <w:sz w:val="20"/>
                <w:szCs w:val="20"/>
              </w:rPr>
              <w:t>-</w:t>
            </w:r>
            <w:r>
              <w:rPr>
                <w:spacing w:val="9"/>
                <w:sz w:val="20"/>
                <w:szCs w:val="20"/>
              </w:rPr>
              <w:t>严格控制新增建设用地规模，法定城乡规划除外</w:t>
            </w:r>
          </w:p>
        </w:tc>
        <w:tc>
          <w:tcPr>
            <w:tcW w:w="2588" w:type="dxa"/>
            <w:vAlign w:val="top"/>
          </w:tcPr>
          <w:p>
            <w:pPr>
              <w:pStyle w:val="6"/>
              <w:spacing w:before="195" w:line="247" w:lineRule="auto"/>
              <w:ind w:left="32" w:right="26"/>
              <w:jc w:val="both"/>
              <w:rPr>
                <w:sz w:val="20"/>
                <w:szCs w:val="20"/>
              </w:rPr>
            </w:pPr>
            <w:r>
              <w:rPr>
                <w:spacing w:val="10"/>
                <w:sz w:val="20"/>
                <w:szCs w:val="20"/>
              </w:rPr>
              <w:t>本项目为普通初中教育建设</w:t>
            </w:r>
            <w:r>
              <w:rPr>
                <w:spacing w:val="2"/>
                <w:sz w:val="20"/>
                <w:szCs w:val="20"/>
              </w:rPr>
              <w:t xml:space="preserve"> </w:t>
            </w:r>
            <w:r>
              <w:rPr>
                <w:spacing w:val="10"/>
                <w:sz w:val="20"/>
                <w:szCs w:val="20"/>
              </w:rPr>
              <w:t>项目，不属于工业企业。本</w:t>
            </w:r>
            <w:r>
              <w:rPr>
                <w:sz w:val="20"/>
                <w:szCs w:val="20"/>
              </w:rPr>
              <w:t xml:space="preserve"> </w:t>
            </w:r>
            <w:r>
              <w:rPr>
                <w:spacing w:val="10"/>
                <w:sz w:val="20"/>
                <w:szCs w:val="20"/>
              </w:rPr>
              <w:t>项目已取得《建设项目用地</w:t>
            </w:r>
            <w:r>
              <w:rPr>
                <w:sz w:val="20"/>
                <w:szCs w:val="20"/>
              </w:rPr>
              <w:t xml:space="preserve"> </w:t>
            </w:r>
            <w:r>
              <w:rPr>
                <w:spacing w:val="10"/>
                <w:sz w:val="20"/>
                <w:szCs w:val="20"/>
              </w:rPr>
              <w:t>预审与选址意见书》，明确</w:t>
            </w:r>
            <w:r>
              <w:rPr>
                <w:sz w:val="20"/>
                <w:szCs w:val="20"/>
              </w:rPr>
              <w:t xml:space="preserve"> </w:t>
            </w:r>
            <w:r>
              <w:rPr>
                <w:spacing w:val="10"/>
                <w:sz w:val="20"/>
                <w:szCs w:val="20"/>
              </w:rPr>
              <w:t>本建设项目符合国土空间用</w:t>
            </w:r>
            <w:r>
              <w:rPr>
                <w:sz w:val="20"/>
                <w:szCs w:val="20"/>
              </w:rPr>
              <w:t xml:space="preserve"> </w:t>
            </w:r>
            <w:r>
              <w:rPr>
                <w:spacing w:val="6"/>
                <w:sz w:val="20"/>
                <w:szCs w:val="20"/>
              </w:rPr>
              <w:t>途管制要求。</w:t>
            </w:r>
          </w:p>
        </w:tc>
        <w:tc>
          <w:tcPr>
            <w:tcW w:w="70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2" w:hRule="atLeast"/>
        </w:trPr>
        <w:tc>
          <w:tcPr>
            <w:tcW w:w="850" w:type="dxa"/>
            <w:vMerge w:val="continue"/>
            <w:tcBorders>
              <w:top w:val="nil"/>
              <w:left w:val="nil"/>
              <w:bottom w:val="single" w:color="000000" w:sz="10" w:space="0"/>
            </w:tcBorders>
            <w:vAlign w:val="top"/>
          </w:tcPr>
          <w:p>
            <w:pPr>
              <w:rPr>
                <w:rFonts w:ascii="Arial"/>
                <w:sz w:val="21"/>
              </w:rPr>
            </w:pPr>
          </w:p>
        </w:tc>
        <w:tc>
          <w:tcPr>
            <w:tcW w:w="1036" w:type="dxa"/>
            <w:vMerge w:val="continue"/>
            <w:tcBorders>
              <w:top w:val="nil"/>
              <w:bottom w:val="single" w:color="000000" w:sz="10" w:space="0"/>
            </w:tcBorders>
            <w:vAlign w:val="top"/>
          </w:tcPr>
          <w:p>
            <w:pPr>
              <w:rPr>
                <w:rFonts w:ascii="Arial"/>
                <w:sz w:val="21"/>
              </w:rPr>
            </w:pPr>
          </w:p>
        </w:tc>
        <w:tc>
          <w:tcPr>
            <w:tcW w:w="1074" w:type="dxa"/>
            <w:vMerge w:val="continue"/>
            <w:tcBorders>
              <w:top w:val="nil"/>
              <w:bottom w:val="single" w:color="000000" w:sz="10" w:space="0"/>
            </w:tcBorders>
            <w:vAlign w:val="top"/>
          </w:tcPr>
          <w:p>
            <w:pPr>
              <w:rPr>
                <w:rFonts w:ascii="Arial"/>
                <w:sz w:val="21"/>
              </w:rPr>
            </w:pPr>
          </w:p>
        </w:tc>
        <w:tc>
          <w:tcPr>
            <w:tcW w:w="1263" w:type="dxa"/>
            <w:tcBorders>
              <w:bottom w:val="single" w:color="000000" w:sz="10"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228" w:lineRule="auto"/>
              <w:ind w:left="114"/>
              <w:rPr>
                <w:sz w:val="20"/>
                <w:szCs w:val="20"/>
              </w:rPr>
            </w:pPr>
            <w:r>
              <w:rPr>
                <w:spacing w:val="7"/>
                <w:sz w:val="20"/>
                <w:szCs w:val="20"/>
              </w:rPr>
              <w:t>不符合空间</w:t>
            </w:r>
          </w:p>
          <w:p>
            <w:pPr>
              <w:pStyle w:val="6"/>
              <w:spacing w:before="24" w:line="227" w:lineRule="auto"/>
              <w:ind w:left="111"/>
              <w:rPr>
                <w:sz w:val="20"/>
                <w:szCs w:val="20"/>
              </w:rPr>
            </w:pPr>
            <w:r>
              <w:rPr>
                <w:spacing w:val="8"/>
                <w:sz w:val="20"/>
                <w:szCs w:val="20"/>
              </w:rPr>
              <w:t>布局要求活</w:t>
            </w:r>
          </w:p>
          <w:p>
            <w:pPr>
              <w:pStyle w:val="6"/>
              <w:spacing w:before="25" w:line="228" w:lineRule="auto"/>
              <w:ind w:left="111"/>
              <w:rPr>
                <w:sz w:val="20"/>
                <w:szCs w:val="20"/>
              </w:rPr>
            </w:pPr>
            <w:r>
              <w:rPr>
                <w:spacing w:val="7"/>
                <w:sz w:val="20"/>
                <w:szCs w:val="20"/>
              </w:rPr>
              <w:t>动的退出要</w:t>
            </w:r>
          </w:p>
          <w:p>
            <w:pPr>
              <w:pStyle w:val="6"/>
              <w:spacing w:before="26" w:line="229" w:lineRule="auto"/>
              <w:ind w:left="532"/>
              <w:rPr>
                <w:sz w:val="20"/>
                <w:szCs w:val="20"/>
              </w:rPr>
            </w:pPr>
            <w:r>
              <w:rPr>
                <w:sz w:val="20"/>
                <w:szCs w:val="20"/>
              </w:rPr>
              <w:t>求</w:t>
            </w:r>
          </w:p>
        </w:tc>
        <w:tc>
          <w:tcPr>
            <w:tcW w:w="5982" w:type="dxa"/>
            <w:tcBorders>
              <w:bottom w:val="single" w:color="000000" w:sz="10" w:space="0"/>
            </w:tcBorders>
            <w:vAlign w:val="top"/>
          </w:tcPr>
          <w:p>
            <w:pPr>
              <w:pStyle w:val="6"/>
              <w:spacing w:before="49" w:line="228" w:lineRule="auto"/>
              <w:ind w:left="34"/>
              <w:rPr>
                <w:sz w:val="20"/>
                <w:szCs w:val="20"/>
              </w:rPr>
            </w:pPr>
            <w:r>
              <w:rPr>
                <w:rFonts w:ascii="Times New Roman" w:hAnsi="Times New Roman" w:eastAsia="Times New Roman" w:cs="Times New Roman"/>
                <w:spacing w:val="8"/>
                <w:sz w:val="20"/>
                <w:szCs w:val="20"/>
              </w:rPr>
              <w:t>-</w:t>
            </w:r>
            <w:r>
              <w:rPr>
                <w:spacing w:val="8"/>
                <w:sz w:val="20"/>
                <w:szCs w:val="20"/>
              </w:rPr>
              <w:t>现有工业企业适时进行有序退出。</w:t>
            </w:r>
          </w:p>
          <w:p>
            <w:pPr>
              <w:pStyle w:val="6"/>
              <w:spacing w:before="23" w:line="239" w:lineRule="auto"/>
              <w:ind w:left="36" w:right="28" w:hanging="2"/>
              <w:rPr>
                <w:sz w:val="20"/>
                <w:szCs w:val="20"/>
              </w:rPr>
            </w:pPr>
            <w:r>
              <w:rPr>
                <w:rFonts w:ascii="Times New Roman" w:hAnsi="Times New Roman" w:eastAsia="Times New Roman" w:cs="Times New Roman"/>
                <w:spacing w:val="8"/>
                <w:sz w:val="20"/>
                <w:szCs w:val="20"/>
              </w:rPr>
              <w:t>-</w:t>
            </w:r>
            <w:r>
              <w:rPr>
                <w:spacing w:val="8"/>
                <w:sz w:val="20"/>
                <w:szCs w:val="20"/>
              </w:rPr>
              <w:t>按照相关规划和要求，清理整顿非法采砂、非法码头，全面清除</w:t>
            </w:r>
            <w:r>
              <w:rPr>
                <w:spacing w:val="15"/>
                <w:sz w:val="20"/>
                <w:szCs w:val="20"/>
              </w:rPr>
              <w:t xml:space="preserve"> </w:t>
            </w:r>
            <w:r>
              <w:rPr>
                <w:spacing w:val="6"/>
                <w:sz w:val="20"/>
                <w:szCs w:val="20"/>
              </w:rPr>
              <w:t>不合规码头。</w:t>
            </w:r>
          </w:p>
          <w:p>
            <w:pPr>
              <w:pStyle w:val="6"/>
              <w:spacing w:before="26"/>
              <w:ind w:left="32" w:right="28" w:firstLine="1"/>
              <w:rPr>
                <w:sz w:val="20"/>
                <w:szCs w:val="20"/>
              </w:rPr>
            </w:pPr>
            <w:r>
              <w:rPr>
                <w:rFonts w:ascii="Times New Roman" w:hAnsi="Times New Roman" w:eastAsia="Times New Roman" w:cs="Times New Roman"/>
                <w:spacing w:val="7"/>
                <w:sz w:val="20"/>
                <w:szCs w:val="20"/>
              </w:rPr>
              <w:t>-</w:t>
            </w:r>
            <w:r>
              <w:rPr>
                <w:spacing w:val="7"/>
                <w:sz w:val="20"/>
                <w:szCs w:val="20"/>
              </w:rPr>
              <w:t>在全市范围深入开展集中整治“散乱污</w:t>
            </w:r>
            <w:r>
              <w:rPr>
                <w:spacing w:val="-56"/>
                <w:sz w:val="20"/>
                <w:szCs w:val="20"/>
              </w:rPr>
              <w:t xml:space="preserve"> </w:t>
            </w:r>
            <w:r>
              <w:rPr>
                <w:spacing w:val="7"/>
                <w:sz w:val="20"/>
                <w:szCs w:val="20"/>
              </w:rPr>
              <w:t>”工业企业，对不符合产</w:t>
            </w:r>
            <w:r>
              <w:rPr>
                <w:sz w:val="20"/>
                <w:szCs w:val="20"/>
              </w:rPr>
              <w:t xml:space="preserve"> </w:t>
            </w:r>
            <w:r>
              <w:rPr>
                <w:spacing w:val="9"/>
                <w:sz w:val="20"/>
                <w:szCs w:val="20"/>
              </w:rPr>
              <w:t>业政策和规划布局的，一律责令停产、限期搬迁或关停；</w:t>
            </w:r>
          </w:p>
          <w:p>
            <w:pPr>
              <w:pStyle w:val="6"/>
              <w:spacing w:before="25" w:line="227" w:lineRule="auto"/>
              <w:ind w:left="34"/>
              <w:rPr>
                <w:sz w:val="20"/>
                <w:szCs w:val="20"/>
              </w:rPr>
            </w:pPr>
            <w:r>
              <w:rPr>
                <w:rFonts w:ascii="Times New Roman" w:hAnsi="Times New Roman" w:eastAsia="Times New Roman" w:cs="Times New Roman"/>
                <w:spacing w:val="9"/>
                <w:sz w:val="20"/>
                <w:szCs w:val="20"/>
              </w:rPr>
              <w:t>-</w:t>
            </w:r>
            <w:r>
              <w:rPr>
                <w:spacing w:val="9"/>
                <w:sz w:val="20"/>
                <w:szCs w:val="20"/>
              </w:rPr>
              <w:t>有序搬迁或依法关闭对土壤造成严重污染的现有</w:t>
            </w:r>
            <w:r>
              <w:rPr>
                <w:spacing w:val="8"/>
                <w:sz w:val="20"/>
                <w:szCs w:val="20"/>
              </w:rPr>
              <w:t>企业。</w:t>
            </w:r>
          </w:p>
          <w:p>
            <w:pPr>
              <w:pStyle w:val="6"/>
              <w:spacing w:before="27" w:line="239" w:lineRule="auto"/>
              <w:ind w:left="35" w:right="109" w:hanging="1"/>
              <w:rPr>
                <w:sz w:val="20"/>
                <w:szCs w:val="20"/>
              </w:rPr>
            </w:pPr>
            <w:r>
              <w:rPr>
                <w:rFonts w:ascii="Times New Roman" w:hAnsi="Times New Roman" w:eastAsia="Times New Roman" w:cs="Times New Roman"/>
                <w:spacing w:val="8"/>
                <w:sz w:val="20"/>
                <w:szCs w:val="20"/>
              </w:rPr>
              <w:t>-</w:t>
            </w:r>
            <w:r>
              <w:rPr>
                <w:spacing w:val="8"/>
                <w:sz w:val="20"/>
                <w:szCs w:val="20"/>
              </w:rPr>
              <w:t>到</w:t>
            </w:r>
            <w:r>
              <w:rPr>
                <w:spacing w:val="-33"/>
                <w:sz w:val="20"/>
                <w:szCs w:val="20"/>
              </w:rPr>
              <w:t xml:space="preserve"> </w:t>
            </w:r>
            <w:r>
              <w:rPr>
                <w:rFonts w:ascii="Times New Roman" w:hAnsi="Times New Roman" w:eastAsia="Times New Roman" w:cs="Times New Roman"/>
                <w:spacing w:val="8"/>
                <w:sz w:val="20"/>
                <w:szCs w:val="20"/>
              </w:rPr>
              <w:t xml:space="preserve">2025 </w:t>
            </w:r>
            <w:r>
              <w:rPr>
                <w:spacing w:val="8"/>
                <w:sz w:val="20"/>
                <w:szCs w:val="20"/>
              </w:rPr>
              <w:t>年，城镇人口密集区现有不符合安全和卫生防护距离要</w:t>
            </w:r>
            <w:r>
              <w:rPr>
                <w:sz w:val="20"/>
                <w:szCs w:val="20"/>
              </w:rPr>
              <w:t xml:space="preserve"> </w:t>
            </w:r>
            <w:r>
              <w:rPr>
                <w:spacing w:val="9"/>
                <w:sz w:val="20"/>
                <w:szCs w:val="20"/>
              </w:rPr>
              <w:t>求的危险化学品生产企业搬迁进入规范化工园区或关闭退出。</w:t>
            </w:r>
          </w:p>
          <w:p>
            <w:pPr>
              <w:pStyle w:val="6"/>
              <w:spacing w:before="24" w:line="234" w:lineRule="auto"/>
              <w:ind w:left="31" w:right="25" w:firstLine="2"/>
              <w:rPr>
                <w:sz w:val="20"/>
                <w:szCs w:val="20"/>
              </w:rPr>
            </w:pPr>
            <w:r>
              <w:rPr>
                <w:rFonts w:ascii="Times New Roman" w:hAnsi="Times New Roman" w:eastAsia="Times New Roman" w:cs="Times New Roman"/>
                <w:spacing w:val="8"/>
                <w:sz w:val="20"/>
                <w:szCs w:val="20"/>
              </w:rPr>
              <w:t>-</w:t>
            </w:r>
            <w:r>
              <w:rPr>
                <w:spacing w:val="8"/>
                <w:sz w:val="20"/>
                <w:szCs w:val="20"/>
              </w:rPr>
              <w:t>不断优化长江经济带化工行业空间布局，有效控制化工污染。推</w:t>
            </w:r>
            <w:r>
              <w:rPr>
                <w:spacing w:val="17"/>
                <w:sz w:val="20"/>
                <w:szCs w:val="20"/>
              </w:rPr>
              <w:t xml:space="preserve"> </w:t>
            </w:r>
            <w:r>
              <w:rPr>
                <w:spacing w:val="9"/>
                <w:sz w:val="20"/>
                <w:szCs w:val="20"/>
              </w:rPr>
              <w:t>进化工企业搬迁入园，加强化工园区基础设施建设。</w:t>
            </w:r>
          </w:p>
        </w:tc>
        <w:tc>
          <w:tcPr>
            <w:tcW w:w="2588" w:type="dxa"/>
            <w:tcBorders>
              <w:bottom w:val="single" w:color="000000" w:sz="10"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5" w:line="239" w:lineRule="auto"/>
              <w:ind w:left="35" w:right="26" w:hanging="2"/>
              <w:rPr>
                <w:sz w:val="20"/>
                <w:szCs w:val="20"/>
              </w:rPr>
            </w:pPr>
            <w:r>
              <w:rPr>
                <w:spacing w:val="10"/>
                <w:sz w:val="20"/>
                <w:szCs w:val="20"/>
              </w:rPr>
              <w:t>本项目为普通初中教育建设</w:t>
            </w:r>
            <w:r>
              <w:rPr>
                <w:spacing w:val="2"/>
                <w:sz w:val="20"/>
                <w:szCs w:val="20"/>
              </w:rPr>
              <w:t xml:space="preserve"> </w:t>
            </w:r>
            <w:r>
              <w:rPr>
                <w:spacing w:val="7"/>
                <w:sz w:val="20"/>
                <w:szCs w:val="20"/>
              </w:rPr>
              <w:t>项目，不属于工业企业。</w:t>
            </w:r>
          </w:p>
        </w:tc>
        <w:tc>
          <w:tcPr>
            <w:tcW w:w="700" w:type="dxa"/>
            <w:vMerge w:val="continue"/>
            <w:tcBorders>
              <w:top w:val="nil"/>
              <w:bottom w:val="single" w:color="000000" w:sz="10" w:space="0"/>
              <w:right w:val="nil"/>
            </w:tcBorders>
            <w:vAlign w:val="top"/>
          </w:tcPr>
          <w:p>
            <w:pPr>
              <w:rPr>
                <w:rFonts w:ascii="Arial"/>
                <w:sz w:val="21"/>
              </w:rPr>
            </w:pPr>
          </w:p>
        </w:tc>
      </w:tr>
    </w:tbl>
    <w:p>
      <w:pPr>
        <w:pStyle w:val="2"/>
      </w:pPr>
    </w:p>
    <w:p>
      <w:pPr>
        <w:sectPr>
          <w:footerReference r:id="rId13" w:type="default"/>
          <w:pgSz w:w="16839" w:h="11906"/>
          <w:pgMar w:top="400" w:right="1644" w:bottom="957" w:left="1701" w:header="0" w:footer="694" w:gutter="0"/>
          <w:cols w:space="720" w:num="1"/>
        </w:sectPr>
      </w:pPr>
    </w:p>
    <w:p>
      <w:pPr>
        <w:spacing w:before="42"/>
      </w:pPr>
    </w:p>
    <w:p>
      <w:pPr>
        <w:spacing w:before="41"/>
      </w:pPr>
    </w:p>
    <w:p>
      <w:pPr>
        <w:spacing w:before="41"/>
      </w:pPr>
    </w:p>
    <w:p>
      <w:pPr>
        <w:spacing w:before="41"/>
      </w:pPr>
    </w:p>
    <w:tbl>
      <w:tblPr>
        <w:tblStyle w:val="5"/>
        <w:tblW w:w="134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36"/>
        <w:gridCol w:w="1074"/>
        <w:gridCol w:w="1263"/>
        <w:gridCol w:w="5982"/>
        <w:gridCol w:w="2588"/>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6" w:hRule="atLeast"/>
        </w:trPr>
        <w:tc>
          <w:tcPr>
            <w:tcW w:w="850" w:type="dxa"/>
            <w:vMerge w:val="restart"/>
            <w:tcBorders>
              <w:top w:val="single" w:color="000000" w:sz="10" w:space="0"/>
              <w:left w:val="nil"/>
              <w:bottom w:val="nil"/>
            </w:tcBorders>
            <w:vAlign w:val="top"/>
          </w:tcPr>
          <w:p>
            <w:pPr>
              <w:rPr>
                <w:rFonts w:ascii="Arial"/>
                <w:sz w:val="21"/>
              </w:rPr>
            </w:pPr>
          </w:p>
        </w:tc>
        <w:tc>
          <w:tcPr>
            <w:tcW w:w="1036" w:type="dxa"/>
            <w:vMerge w:val="restart"/>
            <w:tcBorders>
              <w:top w:val="single" w:color="000000" w:sz="10" w:space="0"/>
              <w:bottom w:val="nil"/>
            </w:tcBorders>
            <w:vAlign w:val="top"/>
          </w:tcPr>
          <w:p>
            <w:pPr>
              <w:rPr>
                <w:rFonts w:ascii="Arial"/>
                <w:sz w:val="21"/>
              </w:rPr>
            </w:pPr>
          </w:p>
        </w:tc>
        <w:tc>
          <w:tcPr>
            <w:tcW w:w="1074" w:type="dxa"/>
            <w:vMerge w:val="restart"/>
            <w:tcBorders>
              <w:top w:val="single" w:color="000000" w:sz="10" w:space="0"/>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ind w:left="226" w:right="117" w:hanging="103"/>
              <w:rPr>
                <w:sz w:val="20"/>
                <w:szCs w:val="20"/>
              </w:rPr>
            </w:pPr>
            <w:r>
              <w:rPr>
                <w:spacing w:val="6"/>
                <w:sz w:val="20"/>
                <w:szCs w:val="20"/>
              </w:rPr>
              <w:t>污染物排</w:t>
            </w:r>
            <w:r>
              <w:rPr>
                <w:spacing w:val="2"/>
                <w:sz w:val="20"/>
                <w:szCs w:val="20"/>
              </w:rPr>
              <w:t xml:space="preserve"> </w:t>
            </w:r>
            <w:r>
              <w:rPr>
                <w:spacing w:val="6"/>
                <w:sz w:val="20"/>
                <w:szCs w:val="20"/>
              </w:rPr>
              <w:t>放管控</w:t>
            </w:r>
          </w:p>
        </w:tc>
        <w:tc>
          <w:tcPr>
            <w:tcW w:w="1263" w:type="dxa"/>
            <w:tcBorders>
              <w:top w:val="single" w:color="000000" w:sz="10" w:space="0"/>
            </w:tcBorders>
            <w:vAlign w:val="top"/>
          </w:tcPr>
          <w:p>
            <w:pPr>
              <w:rPr>
                <w:rFonts w:ascii="Arial"/>
                <w:sz w:val="21"/>
              </w:rPr>
            </w:pPr>
          </w:p>
          <w:p>
            <w:pPr>
              <w:pStyle w:val="6"/>
              <w:spacing w:before="65" w:line="241" w:lineRule="auto"/>
              <w:ind w:left="425" w:right="106" w:hanging="307"/>
              <w:rPr>
                <w:sz w:val="20"/>
                <w:szCs w:val="20"/>
              </w:rPr>
            </w:pPr>
            <w:r>
              <w:rPr>
                <w:spacing w:val="6"/>
                <w:sz w:val="20"/>
                <w:szCs w:val="20"/>
              </w:rPr>
              <w:t>允许排放量</w:t>
            </w:r>
            <w:r>
              <w:rPr>
                <w:spacing w:val="2"/>
                <w:sz w:val="20"/>
                <w:szCs w:val="20"/>
              </w:rPr>
              <w:t xml:space="preserve"> </w:t>
            </w:r>
            <w:r>
              <w:rPr>
                <w:spacing w:val="4"/>
                <w:sz w:val="20"/>
                <w:szCs w:val="20"/>
              </w:rPr>
              <w:t>要求</w:t>
            </w:r>
          </w:p>
        </w:tc>
        <w:tc>
          <w:tcPr>
            <w:tcW w:w="5982" w:type="dxa"/>
            <w:tcBorders>
              <w:top w:val="single" w:color="000000" w:sz="10" w:space="0"/>
            </w:tcBorders>
            <w:vAlign w:val="top"/>
          </w:tcPr>
          <w:p>
            <w:pPr>
              <w:spacing w:line="241" w:lineRule="auto"/>
              <w:rPr>
                <w:rFonts w:ascii="Arial"/>
                <w:sz w:val="21"/>
              </w:rPr>
            </w:pPr>
          </w:p>
          <w:p>
            <w:pPr>
              <w:pStyle w:val="6"/>
              <w:spacing w:before="65" w:line="241" w:lineRule="auto"/>
              <w:ind w:left="31" w:firstLine="1"/>
              <w:rPr>
                <w:sz w:val="20"/>
                <w:szCs w:val="20"/>
              </w:rPr>
            </w:pPr>
            <w:r>
              <w:rPr>
                <w:spacing w:val="4"/>
                <w:sz w:val="20"/>
                <w:szCs w:val="20"/>
              </w:rPr>
              <w:t>达州市</w:t>
            </w:r>
            <w:r>
              <w:rPr>
                <w:rFonts w:ascii="Times New Roman" w:hAnsi="Times New Roman" w:eastAsia="Times New Roman" w:cs="Times New Roman"/>
                <w:spacing w:val="4"/>
                <w:sz w:val="20"/>
                <w:szCs w:val="20"/>
              </w:rPr>
              <w:t>2025</w:t>
            </w:r>
            <w:r>
              <w:rPr>
                <w:rFonts w:ascii="Times New Roman" w:hAnsi="Times New Roman" w:eastAsia="Times New Roman" w:cs="Times New Roman"/>
                <w:spacing w:val="-12"/>
                <w:sz w:val="20"/>
                <w:szCs w:val="20"/>
              </w:rPr>
              <w:t xml:space="preserve"> </w:t>
            </w:r>
            <w:r>
              <w:rPr>
                <w:spacing w:val="4"/>
                <w:sz w:val="20"/>
                <w:szCs w:val="20"/>
              </w:rPr>
              <w:t>年水污染物允许排放量</w:t>
            </w:r>
            <w:r>
              <w:rPr>
                <w:rFonts w:ascii="Times New Roman" w:hAnsi="Times New Roman" w:eastAsia="Times New Roman" w:cs="Times New Roman"/>
                <w:sz w:val="20"/>
                <w:szCs w:val="20"/>
              </w:rPr>
              <w:t>COD</w:t>
            </w:r>
            <w:r>
              <w:rPr>
                <w:rFonts w:ascii="Times New Roman" w:hAnsi="Times New Roman" w:eastAsia="Times New Roman" w:cs="Times New Roman"/>
                <w:spacing w:val="4"/>
                <w:sz w:val="20"/>
                <w:szCs w:val="20"/>
              </w:rPr>
              <w:t>33136.93t</w:t>
            </w:r>
            <w:r>
              <w:rPr>
                <w:spacing w:val="4"/>
                <w:sz w:val="20"/>
                <w:szCs w:val="20"/>
              </w:rPr>
              <w:t>，氨氮</w:t>
            </w:r>
            <w:r>
              <w:rPr>
                <w:rFonts w:ascii="Times New Roman" w:hAnsi="Times New Roman" w:eastAsia="Times New Roman" w:cs="Times New Roman"/>
                <w:spacing w:val="4"/>
                <w:sz w:val="20"/>
                <w:szCs w:val="20"/>
              </w:rPr>
              <w:t>205</w:t>
            </w:r>
            <w:r>
              <w:rPr>
                <w:rFonts w:ascii="Times New Roman" w:hAnsi="Times New Roman" w:eastAsia="Times New Roman" w:cs="Times New Roman"/>
                <w:spacing w:val="3"/>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16t</w:t>
            </w:r>
            <w:r>
              <w:rPr>
                <w:spacing w:val="3"/>
                <w:sz w:val="20"/>
                <w:szCs w:val="20"/>
              </w:rPr>
              <w:t>，</w:t>
            </w:r>
            <w:r>
              <w:rPr>
                <w:sz w:val="20"/>
                <w:szCs w:val="20"/>
              </w:rPr>
              <w:t xml:space="preserve"> </w:t>
            </w:r>
            <w:r>
              <w:rPr>
                <w:rFonts w:ascii="Times New Roman" w:hAnsi="Times New Roman" w:eastAsia="Times New Roman" w:cs="Times New Roman"/>
                <w:sz w:val="20"/>
                <w:szCs w:val="20"/>
              </w:rPr>
              <w:t>TP</w:t>
            </w:r>
            <w:r>
              <w:rPr>
                <w:rFonts w:ascii="Times New Roman" w:hAnsi="Times New Roman" w:eastAsia="Times New Roman" w:cs="Times New Roman"/>
                <w:spacing w:val="4"/>
                <w:sz w:val="20"/>
                <w:szCs w:val="20"/>
              </w:rPr>
              <w:t>252.53t</w:t>
            </w:r>
            <w:r>
              <w:rPr>
                <w:spacing w:val="4"/>
                <w:sz w:val="20"/>
                <w:szCs w:val="20"/>
              </w:rPr>
              <w:t>；</w:t>
            </w:r>
          </w:p>
        </w:tc>
        <w:tc>
          <w:tcPr>
            <w:tcW w:w="2588" w:type="dxa"/>
            <w:tcBorders>
              <w:top w:val="single" w:color="000000" w:sz="10" w:space="0"/>
            </w:tcBorders>
            <w:vAlign w:val="top"/>
          </w:tcPr>
          <w:p>
            <w:pPr>
              <w:pStyle w:val="6"/>
              <w:spacing w:before="37" w:line="242" w:lineRule="auto"/>
              <w:ind w:left="31" w:right="26" w:firstLine="1"/>
              <w:rPr>
                <w:sz w:val="20"/>
                <w:szCs w:val="20"/>
              </w:rPr>
            </w:pPr>
            <w:r>
              <w:rPr>
                <w:spacing w:val="10"/>
                <w:sz w:val="20"/>
                <w:szCs w:val="20"/>
              </w:rPr>
              <w:t>本项目生活污水经化粪池处</w:t>
            </w:r>
            <w:r>
              <w:rPr>
                <w:spacing w:val="2"/>
                <w:sz w:val="20"/>
                <w:szCs w:val="20"/>
              </w:rPr>
              <w:t xml:space="preserve"> </w:t>
            </w:r>
            <w:r>
              <w:rPr>
                <w:spacing w:val="10"/>
                <w:sz w:val="20"/>
                <w:szCs w:val="20"/>
              </w:rPr>
              <w:t>理后进入污水处理厂处理，</w:t>
            </w:r>
            <w:r>
              <w:rPr>
                <w:spacing w:val="3"/>
                <w:sz w:val="20"/>
                <w:szCs w:val="20"/>
              </w:rPr>
              <w:t xml:space="preserve"> </w:t>
            </w:r>
            <w:r>
              <w:rPr>
                <w:spacing w:val="10"/>
                <w:sz w:val="20"/>
                <w:szCs w:val="20"/>
              </w:rPr>
              <w:t>废水总量指标纳入污水处理</w:t>
            </w:r>
            <w:r>
              <w:rPr>
                <w:spacing w:val="1"/>
                <w:sz w:val="20"/>
                <w:szCs w:val="20"/>
              </w:rPr>
              <w:t xml:space="preserve"> </w:t>
            </w:r>
            <w:r>
              <w:rPr>
                <w:sz w:val="20"/>
                <w:szCs w:val="20"/>
              </w:rPr>
              <w:t>厂。</w:t>
            </w:r>
          </w:p>
        </w:tc>
        <w:tc>
          <w:tcPr>
            <w:tcW w:w="698" w:type="dxa"/>
            <w:vMerge w:val="restart"/>
            <w:tcBorders>
              <w:top w:val="single" w:color="000000" w:sz="10" w:space="0"/>
              <w:bottom w:val="nil"/>
              <w:right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Merge w:val="continue"/>
            <w:tcBorders>
              <w:top w:val="nil"/>
              <w:bottom w:val="nil"/>
            </w:tcBorders>
            <w:vAlign w:val="top"/>
          </w:tcPr>
          <w:p>
            <w:pPr>
              <w:rPr>
                <w:rFonts w:ascii="Arial"/>
                <w:sz w:val="21"/>
              </w:rPr>
            </w:pPr>
          </w:p>
        </w:tc>
        <w:tc>
          <w:tcPr>
            <w:tcW w:w="1263" w:type="dxa"/>
            <w:vAlign w:val="top"/>
          </w:tcPr>
          <w:p>
            <w:pPr>
              <w:spacing w:line="254" w:lineRule="auto"/>
              <w:rPr>
                <w:rFonts w:ascii="Arial"/>
                <w:sz w:val="21"/>
              </w:rPr>
            </w:pPr>
          </w:p>
          <w:p>
            <w:pPr>
              <w:spacing w:line="255" w:lineRule="auto"/>
              <w:rPr>
                <w:rFonts w:ascii="Arial"/>
                <w:sz w:val="21"/>
              </w:rPr>
            </w:pPr>
          </w:p>
          <w:p>
            <w:pPr>
              <w:pStyle w:val="6"/>
              <w:spacing w:before="65" w:line="228" w:lineRule="auto"/>
              <w:ind w:left="112"/>
              <w:rPr>
                <w:sz w:val="20"/>
                <w:szCs w:val="20"/>
              </w:rPr>
            </w:pPr>
            <w:r>
              <w:rPr>
                <w:spacing w:val="7"/>
                <w:sz w:val="20"/>
                <w:szCs w:val="20"/>
              </w:rPr>
              <w:t>现有源提标</w:t>
            </w:r>
          </w:p>
          <w:p>
            <w:pPr>
              <w:pStyle w:val="6"/>
              <w:spacing w:before="25" w:line="228" w:lineRule="auto"/>
              <w:ind w:left="218"/>
              <w:rPr>
                <w:sz w:val="20"/>
                <w:szCs w:val="20"/>
              </w:rPr>
            </w:pPr>
            <w:r>
              <w:rPr>
                <w:spacing w:val="6"/>
                <w:sz w:val="20"/>
                <w:szCs w:val="20"/>
              </w:rPr>
              <w:t>升级改造</w:t>
            </w:r>
          </w:p>
        </w:tc>
        <w:tc>
          <w:tcPr>
            <w:tcW w:w="5982" w:type="dxa"/>
            <w:vAlign w:val="top"/>
          </w:tcPr>
          <w:p>
            <w:pPr>
              <w:pStyle w:val="6"/>
              <w:spacing w:before="34" w:line="227" w:lineRule="auto"/>
              <w:jc w:val="right"/>
              <w:rPr>
                <w:sz w:val="20"/>
                <w:szCs w:val="20"/>
              </w:rPr>
            </w:pPr>
            <w:r>
              <w:rPr>
                <w:rFonts w:ascii="Times New Roman" w:hAnsi="Times New Roman" w:eastAsia="Times New Roman" w:cs="Times New Roman"/>
                <w:spacing w:val="4"/>
                <w:sz w:val="20"/>
                <w:szCs w:val="20"/>
              </w:rPr>
              <w:t>-</w:t>
            </w:r>
            <w:r>
              <w:rPr>
                <w:spacing w:val="4"/>
                <w:sz w:val="20"/>
                <w:szCs w:val="20"/>
              </w:rPr>
              <w:t>到</w:t>
            </w:r>
            <w:r>
              <w:rPr>
                <w:spacing w:val="-44"/>
                <w:sz w:val="20"/>
                <w:szCs w:val="20"/>
              </w:rPr>
              <w:t xml:space="preserve"> </w:t>
            </w:r>
            <w:r>
              <w:rPr>
                <w:rFonts w:ascii="Times New Roman" w:hAnsi="Times New Roman" w:eastAsia="Times New Roman" w:cs="Times New Roman"/>
                <w:spacing w:val="4"/>
                <w:sz w:val="20"/>
                <w:szCs w:val="20"/>
              </w:rPr>
              <w:t xml:space="preserve">2025 </w:t>
            </w:r>
            <w:r>
              <w:rPr>
                <w:spacing w:val="4"/>
                <w:sz w:val="20"/>
                <w:szCs w:val="20"/>
              </w:rPr>
              <w:t>年，水环境敏感地区污水处理基</w:t>
            </w:r>
            <w:r>
              <w:rPr>
                <w:spacing w:val="3"/>
                <w:sz w:val="20"/>
                <w:szCs w:val="20"/>
              </w:rPr>
              <w:t>本达到一级</w:t>
            </w:r>
            <w:r>
              <w:rPr>
                <w:spacing w:val="-46"/>
                <w:sz w:val="20"/>
                <w:szCs w:val="20"/>
              </w:rPr>
              <w:t xml:space="preserve"> </w:t>
            </w:r>
            <w:r>
              <w:rPr>
                <w:rFonts w:ascii="Times New Roman" w:hAnsi="Times New Roman" w:eastAsia="Times New Roman" w:cs="Times New Roman"/>
                <w:spacing w:val="3"/>
                <w:sz w:val="20"/>
                <w:szCs w:val="20"/>
              </w:rPr>
              <w:t xml:space="preserve">A </w:t>
            </w:r>
            <w:r>
              <w:rPr>
                <w:spacing w:val="3"/>
                <w:sz w:val="20"/>
                <w:szCs w:val="20"/>
              </w:rPr>
              <w:t>排放标准。</w:t>
            </w:r>
          </w:p>
          <w:p>
            <w:pPr>
              <w:pStyle w:val="6"/>
              <w:spacing w:before="24" w:line="228" w:lineRule="auto"/>
              <w:ind w:left="34"/>
              <w:rPr>
                <w:sz w:val="20"/>
                <w:szCs w:val="20"/>
              </w:rPr>
            </w:pPr>
            <w:r>
              <w:rPr>
                <w:rFonts w:ascii="Times New Roman" w:hAnsi="Times New Roman" w:eastAsia="Times New Roman" w:cs="Times New Roman"/>
                <w:spacing w:val="8"/>
                <w:sz w:val="20"/>
                <w:szCs w:val="20"/>
              </w:rPr>
              <w:t>-</w:t>
            </w:r>
            <w:r>
              <w:rPr>
                <w:spacing w:val="8"/>
                <w:sz w:val="20"/>
                <w:szCs w:val="20"/>
              </w:rPr>
              <w:t>燃气锅炉升级改造，达到特别排放限值。</w:t>
            </w:r>
          </w:p>
          <w:p>
            <w:pPr>
              <w:pStyle w:val="6"/>
              <w:spacing w:before="22" w:line="242" w:lineRule="auto"/>
              <w:ind w:left="34"/>
              <w:rPr>
                <w:sz w:val="20"/>
                <w:szCs w:val="20"/>
              </w:rPr>
            </w:pPr>
            <w:r>
              <w:rPr>
                <w:rFonts w:ascii="Times New Roman" w:hAnsi="Times New Roman" w:eastAsia="Times New Roman" w:cs="Times New Roman"/>
                <w:spacing w:val="3"/>
                <w:sz w:val="20"/>
                <w:szCs w:val="20"/>
              </w:rPr>
              <w:t>-</w:t>
            </w:r>
            <w:r>
              <w:rPr>
                <w:spacing w:val="3"/>
                <w:sz w:val="20"/>
                <w:szCs w:val="20"/>
              </w:rPr>
              <w:t>城市污水处理厂进水生化需氧量（</w:t>
            </w:r>
            <w:r>
              <w:rPr>
                <w:rFonts w:ascii="Times New Roman" w:hAnsi="Times New Roman" w:eastAsia="Times New Roman" w:cs="Times New Roman"/>
                <w:sz w:val="20"/>
                <w:szCs w:val="20"/>
              </w:rPr>
              <w:t>BOD</w:t>
            </w:r>
            <w:r>
              <w:rPr>
                <w:spacing w:val="3"/>
                <w:sz w:val="20"/>
                <w:szCs w:val="20"/>
              </w:rPr>
              <w:t>）浓度低于</w:t>
            </w:r>
            <w:r>
              <w:rPr>
                <w:spacing w:val="38"/>
                <w:sz w:val="20"/>
                <w:szCs w:val="20"/>
              </w:rPr>
              <w:t xml:space="preserve"> </w:t>
            </w:r>
            <w:r>
              <w:rPr>
                <w:rFonts w:ascii="Times New Roman" w:hAnsi="Times New Roman" w:eastAsia="Times New Roman" w:cs="Times New Roman"/>
                <w:spacing w:val="3"/>
                <w:sz w:val="20"/>
                <w:szCs w:val="20"/>
              </w:rPr>
              <w:t xml:space="preserve">100 </w:t>
            </w:r>
            <w:r>
              <w:rPr>
                <w:rFonts w:ascii="Times New Roman" w:hAnsi="Times New Roman" w:eastAsia="Times New Roman" w:cs="Times New Roman"/>
                <w:sz w:val="20"/>
                <w:szCs w:val="20"/>
              </w:rPr>
              <w:t>mgL</w:t>
            </w:r>
            <w:r>
              <w:rPr>
                <w:rFonts w:ascii="Times New Roman" w:hAnsi="Times New Roman" w:eastAsia="Times New Roman" w:cs="Times New Roman"/>
                <w:spacing w:val="3"/>
                <w:sz w:val="20"/>
                <w:szCs w:val="20"/>
              </w:rPr>
              <w:t xml:space="preserve">  </w:t>
            </w:r>
            <w:r>
              <w:rPr>
                <w:spacing w:val="3"/>
                <w:sz w:val="20"/>
                <w:szCs w:val="20"/>
              </w:rPr>
              <w:t>的，</w:t>
            </w:r>
            <w:r>
              <w:rPr>
                <w:sz w:val="20"/>
                <w:szCs w:val="20"/>
              </w:rPr>
              <w:t xml:space="preserve"> </w:t>
            </w:r>
            <w:r>
              <w:rPr>
                <w:spacing w:val="10"/>
                <w:sz w:val="20"/>
                <w:szCs w:val="20"/>
              </w:rPr>
              <w:t>要围绕服务片区管网，系统排查进水浓度偏低的原因，科学确定</w:t>
            </w:r>
            <w:r>
              <w:rPr>
                <w:spacing w:val="9"/>
                <w:sz w:val="20"/>
                <w:szCs w:val="20"/>
              </w:rPr>
              <w:t xml:space="preserve"> 水质提升目标，制定并实施“一厂一策</w:t>
            </w:r>
            <w:r>
              <w:rPr>
                <w:spacing w:val="-65"/>
                <w:sz w:val="20"/>
                <w:szCs w:val="20"/>
              </w:rPr>
              <w:t xml:space="preserve"> </w:t>
            </w:r>
            <w:r>
              <w:rPr>
                <w:spacing w:val="9"/>
                <w:sz w:val="20"/>
                <w:szCs w:val="20"/>
              </w:rPr>
              <w:t>”系统化整治方案，稳步</w:t>
            </w:r>
            <w:r>
              <w:rPr>
                <w:sz w:val="20"/>
                <w:szCs w:val="20"/>
              </w:rPr>
              <w:t xml:space="preserve"> </w:t>
            </w:r>
            <w:r>
              <w:rPr>
                <w:spacing w:val="7"/>
                <w:sz w:val="20"/>
                <w:szCs w:val="20"/>
              </w:rPr>
              <w:t>提升污水收集处理设施效能。</w:t>
            </w:r>
          </w:p>
        </w:tc>
        <w:tc>
          <w:tcPr>
            <w:tcW w:w="2588" w:type="dxa"/>
            <w:vAlign w:val="top"/>
          </w:tcPr>
          <w:p>
            <w:pPr>
              <w:pStyle w:val="6"/>
              <w:spacing w:before="38" w:line="244" w:lineRule="auto"/>
              <w:ind w:left="31" w:right="26" w:firstLine="1"/>
              <w:jc w:val="both"/>
              <w:rPr>
                <w:sz w:val="20"/>
                <w:szCs w:val="20"/>
              </w:rPr>
            </w:pPr>
            <w:r>
              <w:rPr>
                <w:spacing w:val="10"/>
                <w:sz w:val="20"/>
                <w:szCs w:val="20"/>
              </w:rPr>
              <w:t>本项目生活污水经化粪池处</w:t>
            </w:r>
            <w:r>
              <w:rPr>
                <w:spacing w:val="2"/>
                <w:sz w:val="20"/>
                <w:szCs w:val="20"/>
              </w:rPr>
              <w:t xml:space="preserve"> </w:t>
            </w:r>
            <w:r>
              <w:rPr>
                <w:spacing w:val="10"/>
                <w:sz w:val="20"/>
                <w:szCs w:val="20"/>
              </w:rPr>
              <w:t>理后进入污水处理厂处理后</w:t>
            </w:r>
            <w:r>
              <w:rPr>
                <w:spacing w:val="1"/>
                <w:sz w:val="20"/>
                <w:szCs w:val="20"/>
              </w:rPr>
              <w:t xml:space="preserve"> </w:t>
            </w:r>
            <w:r>
              <w:rPr>
                <w:spacing w:val="5"/>
                <w:sz w:val="20"/>
                <w:szCs w:val="20"/>
              </w:rPr>
              <w:t>达一级</w:t>
            </w:r>
            <w:r>
              <w:rPr>
                <w:spacing w:val="-38"/>
                <w:sz w:val="20"/>
                <w:szCs w:val="20"/>
              </w:rPr>
              <w:t xml:space="preserve"> </w:t>
            </w:r>
            <w:r>
              <w:rPr>
                <w:rFonts w:ascii="Times New Roman" w:hAnsi="Times New Roman" w:eastAsia="Times New Roman" w:cs="Times New Roman"/>
                <w:spacing w:val="5"/>
                <w:sz w:val="20"/>
                <w:szCs w:val="20"/>
              </w:rPr>
              <w:t xml:space="preserve">A </w:t>
            </w:r>
            <w:r>
              <w:rPr>
                <w:spacing w:val="5"/>
                <w:sz w:val="20"/>
                <w:szCs w:val="20"/>
              </w:rPr>
              <w:t>标排放。本项目开</w:t>
            </w:r>
            <w:r>
              <w:rPr>
                <w:sz w:val="20"/>
                <w:szCs w:val="20"/>
              </w:rPr>
              <w:t xml:space="preserve"> </w:t>
            </w:r>
            <w:r>
              <w:rPr>
                <w:spacing w:val="10"/>
                <w:sz w:val="20"/>
                <w:szCs w:val="20"/>
              </w:rPr>
              <w:t>水间热水以及淋浴用水采用</w:t>
            </w:r>
            <w:r>
              <w:rPr>
                <w:spacing w:val="1"/>
                <w:sz w:val="20"/>
                <w:szCs w:val="20"/>
              </w:rPr>
              <w:t xml:space="preserve"> </w:t>
            </w:r>
            <w:r>
              <w:rPr>
                <w:spacing w:val="10"/>
                <w:sz w:val="20"/>
                <w:szCs w:val="20"/>
              </w:rPr>
              <w:t>太阳能集热板，空气源热泵</w:t>
            </w:r>
            <w:r>
              <w:rPr>
                <w:spacing w:val="1"/>
                <w:sz w:val="20"/>
                <w:szCs w:val="20"/>
              </w:rPr>
              <w:t xml:space="preserve"> </w:t>
            </w:r>
            <w:r>
              <w:rPr>
                <w:spacing w:val="7"/>
                <w:sz w:val="20"/>
                <w:szCs w:val="20"/>
              </w:rPr>
              <w:t>辅助，不设置锅炉。</w:t>
            </w:r>
          </w:p>
        </w:tc>
        <w:tc>
          <w:tcPr>
            <w:tcW w:w="698"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Merge w:val="continue"/>
            <w:tcBorders>
              <w:top w:val="nil"/>
              <w:bottom w:val="nil"/>
            </w:tcBorders>
            <w:vAlign w:val="top"/>
          </w:tcPr>
          <w:p>
            <w:pPr>
              <w:rPr>
                <w:rFonts w:ascii="Arial"/>
                <w:sz w:val="21"/>
              </w:rPr>
            </w:pPr>
          </w:p>
        </w:tc>
        <w:tc>
          <w:tcPr>
            <w:tcW w:w="1263" w:type="dxa"/>
            <w:vAlign w:val="top"/>
          </w:tcPr>
          <w:p>
            <w:pPr>
              <w:spacing w:line="381" w:lineRule="auto"/>
              <w:rPr>
                <w:rFonts w:ascii="Arial"/>
                <w:sz w:val="21"/>
              </w:rPr>
            </w:pPr>
          </w:p>
          <w:p>
            <w:pPr>
              <w:pStyle w:val="6"/>
              <w:spacing w:before="65" w:line="243" w:lineRule="auto"/>
              <w:ind w:left="34" w:right="26"/>
              <w:jc w:val="both"/>
              <w:rPr>
                <w:sz w:val="20"/>
                <w:szCs w:val="20"/>
              </w:rPr>
            </w:pPr>
            <w:r>
              <w:rPr>
                <w:spacing w:val="39"/>
                <w:sz w:val="20"/>
                <w:szCs w:val="20"/>
              </w:rPr>
              <w:t>其他污染物</w:t>
            </w:r>
            <w:r>
              <w:rPr>
                <w:sz w:val="20"/>
                <w:szCs w:val="20"/>
              </w:rPr>
              <w:t xml:space="preserve"> </w:t>
            </w:r>
            <w:r>
              <w:rPr>
                <w:spacing w:val="39"/>
                <w:sz w:val="20"/>
                <w:szCs w:val="20"/>
              </w:rPr>
              <w:t>排放管控要</w:t>
            </w:r>
            <w:r>
              <w:rPr>
                <w:sz w:val="20"/>
                <w:szCs w:val="20"/>
              </w:rPr>
              <w:t xml:space="preserve"> 求</w:t>
            </w:r>
          </w:p>
        </w:tc>
        <w:tc>
          <w:tcPr>
            <w:tcW w:w="5982" w:type="dxa"/>
            <w:vAlign w:val="top"/>
          </w:tcPr>
          <w:p>
            <w:pPr>
              <w:pStyle w:val="6"/>
              <w:spacing w:before="39" w:line="239" w:lineRule="auto"/>
              <w:ind w:left="33" w:right="28"/>
              <w:rPr>
                <w:sz w:val="20"/>
                <w:szCs w:val="20"/>
              </w:rPr>
            </w:pPr>
            <w:r>
              <w:rPr>
                <w:spacing w:val="6"/>
                <w:sz w:val="20"/>
                <w:szCs w:val="20"/>
              </w:rPr>
              <w:t>新增源等量或倍量替代</w:t>
            </w:r>
            <w:r>
              <w:rPr>
                <w:rFonts w:ascii="Times New Roman" w:hAnsi="Times New Roman" w:eastAsia="Times New Roman" w:cs="Times New Roman"/>
                <w:spacing w:val="6"/>
                <w:sz w:val="20"/>
                <w:szCs w:val="20"/>
              </w:rPr>
              <w:t>:-</w:t>
            </w:r>
            <w:r>
              <w:rPr>
                <w:spacing w:val="6"/>
                <w:sz w:val="20"/>
                <w:szCs w:val="20"/>
              </w:rPr>
              <w:t>上一年度水环境质量未完成目标的，新建</w:t>
            </w:r>
            <w:r>
              <w:rPr>
                <w:spacing w:val="11"/>
                <w:sz w:val="20"/>
                <w:szCs w:val="20"/>
              </w:rPr>
              <w:t xml:space="preserve"> </w:t>
            </w:r>
            <w:r>
              <w:rPr>
                <w:spacing w:val="9"/>
                <w:sz w:val="20"/>
                <w:szCs w:val="20"/>
              </w:rPr>
              <w:t>排放水污染的建设项目按照总量管控要求进行倍量削减替代。</w:t>
            </w:r>
          </w:p>
          <w:p>
            <w:pPr>
              <w:pStyle w:val="6"/>
              <w:spacing w:before="22" w:line="241" w:lineRule="auto"/>
              <w:ind w:left="35" w:right="25" w:hanging="1"/>
              <w:rPr>
                <w:sz w:val="20"/>
                <w:szCs w:val="20"/>
              </w:rPr>
            </w:pPr>
            <w:r>
              <w:rPr>
                <w:rFonts w:ascii="Times New Roman" w:hAnsi="Times New Roman" w:eastAsia="Times New Roman" w:cs="Times New Roman"/>
                <w:spacing w:val="8"/>
                <w:sz w:val="20"/>
                <w:szCs w:val="20"/>
              </w:rPr>
              <w:t>-</w:t>
            </w:r>
            <w:r>
              <w:rPr>
                <w:spacing w:val="8"/>
                <w:sz w:val="20"/>
                <w:szCs w:val="20"/>
              </w:rPr>
              <w:t>上一年度空气质量年平均浓度不达标的城市，建设项目新增相关</w:t>
            </w:r>
            <w:r>
              <w:rPr>
                <w:spacing w:val="15"/>
                <w:sz w:val="20"/>
                <w:szCs w:val="20"/>
              </w:rPr>
              <w:t xml:space="preserve"> </w:t>
            </w:r>
            <w:r>
              <w:rPr>
                <w:spacing w:val="11"/>
                <w:sz w:val="20"/>
                <w:szCs w:val="20"/>
              </w:rPr>
              <w:t>污染物按照总量管控要求进行倍量削减替代。加快城市天然气利</w:t>
            </w:r>
            <w:r>
              <w:rPr>
                <w:spacing w:val="6"/>
                <w:sz w:val="20"/>
                <w:szCs w:val="20"/>
              </w:rPr>
              <w:t xml:space="preserve"> </w:t>
            </w:r>
            <w:r>
              <w:rPr>
                <w:spacing w:val="11"/>
                <w:sz w:val="20"/>
                <w:szCs w:val="20"/>
              </w:rPr>
              <w:t>用，增加天然气对煤炭和石油的替代，提高天然气民用、交通、</w:t>
            </w:r>
            <w:r>
              <w:rPr>
                <w:spacing w:val="6"/>
                <w:sz w:val="20"/>
                <w:szCs w:val="20"/>
              </w:rPr>
              <w:t xml:space="preserve"> </w:t>
            </w:r>
            <w:r>
              <w:rPr>
                <w:spacing w:val="8"/>
                <w:sz w:val="20"/>
                <w:szCs w:val="20"/>
              </w:rPr>
              <w:t>发电、工业领域天然气消费比重。</w:t>
            </w:r>
          </w:p>
        </w:tc>
        <w:tc>
          <w:tcPr>
            <w:tcW w:w="2588" w:type="dxa"/>
            <w:vAlign w:val="top"/>
          </w:tcPr>
          <w:p>
            <w:pPr>
              <w:pStyle w:val="6"/>
              <w:spacing w:before="39" w:line="244" w:lineRule="auto"/>
              <w:ind w:left="31" w:right="26" w:firstLine="1"/>
              <w:jc w:val="both"/>
              <w:rPr>
                <w:sz w:val="20"/>
                <w:szCs w:val="20"/>
              </w:rPr>
            </w:pPr>
            <w:r>
              <w:rPr>
                <w:spacing w:val="10"/>
                <w:sz w:val="20"/>
                <w:szCs w:val="20"/>
              </w:rPr>
              <w:t>本项目为普通初中教育建设</w:t>
            </w:r>
            <w:r>
              <w:rPr>
                <w:spacing w:val="2"/>
                <w:sz w:val="20"/>
                <w:szCs w:val="20"/>
              </w:rPr>
              <w:t xml:space="preserve"> </w:t>
            </w:r>
            <w:r>
              <w:rPr>
                <w:spacing w:val="10"/>
                <w:sz w:val="20"/>
                <w:szCs w:val="20"/>
              </w:rPr>
              <w:t>项目，生活污水经化粪池处</w:t>
            </w:r>
            <w:r>
              <w:rPr>
                <w:spacing w:val="1"/>
                <w:sz w:val="20"/>
                <w:szCs w:val="20"/>
              </w:rPr>
              <w:t xml:space="preserve"> </w:t>
            </w:r>
            <w:r>
              <w:rPr>
                <w:spacing w:val="10"/>
                <w:sz w:val="20"/>
                <w:szCs w:val="20"/>
              </w:rPr>
              <w:t>理后进入污水处理厂处理后</w:t>
            </w:r>
            <w:r>
              <w:rPr>
                <w:spacing w:val="1"/>
                <w:sz w:val="20"/>
                <w:szCs w:val="20"/>
              </w:rPr>
              <w:t xml:space="preserve"> </w:t>
            </w:r>
            <w:r>
              <w:rPr>
                <w:spacing w:val="10"/>
                <w:sz w:val="20"/>
                <w:szCs w:val="20"/>
              </w:rPr>
              <w:t>达标排放，废水总量指标纳</w:t>
            </w:r>
            <w:r>
              <w:rPr>
                <w:spacing w:val="1"/>
                <w:sz w:val="20"/>
                <w:szCs w:val="20"/>
              </w:rPr>
              <w:t xml:space="preserve"> </w:t>
            </w:r>
            <w:r>
              <w:rPr>
                <w:spacing w:val="10"/>
                <w:sz w:val="20"/>
                <w:szCs w:val="20"/>
              </w:rPr>
              <w:t>入污水处理厂。本项目不涉</w:t>
            </w:r>
            <w:r>
              <w:rPr>
                <w:spacing w:val="1"/>
                <w:sz w:val="20"/>
                <w:szCs w:val="20"/>
              </w:rPr>
              <w:t xml:space="preserve"> </w:t>
            </w:r>
            <w:r>
              <w:rPr>
                <w:spacing w:val="8"/>
                <w:sz w:val="20"/>
                <w:szCs w:val="20"/>
              </w:rPr>
              <w:t>及废气总量控制指标。</w:t>
            </w:r>
          </w:p>
        </w:tc>
        <w:tc>
          <w:tcPr>
            <w:tcW w:w="698"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850" w:type="dxa"/>
            <w:vMerge w:val="continue"/>
            <w:tcBorders>
              <w:top w:val="nil"/>
              <w:left w:val="nil"/>
              <w:bottom w:val="single" w:color="000000" w:sz="10" w:space="0"/>
            </w:tcBorders>
            <w:vAlign w:val="top"/>
          </w:tcPr>
          <w:p>
            <w:pPr>
              <w:rPr>
                <w:rFonts w:ascii="Arial"/>
                <w:sz w:val="21"/>
              </w:rPr>
            </w:pPr>
          </w:p>
        </w:tc>
        <w:tc>
          <w:tcPr>
            <w:tcW w:w="1036" w:type="dxa"/>
            <w:vMerge w:val="continue"/>
            <w:tcBorders>
              <w:top w:val="nil"/>
              <w:bottom w:val="single" w:color="000000" w:sz="10" w:space="0"/>
            </w:tcBorders>
            <w:vAlign w:val="top"/>
          </w:tcPr>
          <w:p>
            <w:pPr>
              <w:rPr>
                <w:rFonts w:ascii="Arial"/>
                <w:sz w:val="21"/>
              </w:rPr>
            </w:pPr>
          </w:p>
        </w:tc>
        <w:tc>
          <w:tcPr>
            <w:tcW w:w="1074" w:type="dxa"/>
            <w:vMerge w:val="continue"/>
            <w:tcBorders>
              <w:top w:val="nil"/>
              <w:bottom w:val="single" w:color="000000" w:sz="10" w:space="0"/>
            </w:tcBorders>
            <w:vAlign w:val="top"/>
          </w:tcPr>
          <w:p>
            <w:pPr>
              <w:rPr>
                <w:rFonts w:ascii="Arial"/>
                <w:sz w:val="21"/>
              </w:rPr>
            </w:pPr>
          </w:p>
        </w:tc>
        <w:tc>
          <w:tcPr>
            <w:tcW w:w="1263" w:type="dxa"/>
            <w:tcBorders>
              <w:bottom w:val="single" w:color="000000" w:sz="10"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12"/>
              <w:rPr>
                <w:sz w:val="20"/>
                <w:szCs w:val="20"/>
              </w:rPr>
            </w:pPr>
            <w:r>
              <w:rPr>
                <w:spacing w:val="7"/>
                <w:sz w:val="20"/>
                <w:szCs w:val="20"/>
              </w:rPr>
              <w:t>污染物排放</w:t>
            </w:r>
          </w:p>
          <w:p>
            <w:pPr>
              <w:pStyle w:val="6"/>
              <w:spacing w:before="23" w:line="228" w:lineRule="auto"/>
              <w:ind w:left="114"/>
              <w:rPr>
                <w:sz w:val="20"/>
                <w:szCs w:val="20"/>
              </w:rPr>
            </w:pPr>
            <w:r>
              <w:rPr>
                <w:spacing w:val="7"/>
                <w:sz w:val="20"/>
                <w:szCs w:val="20"/>
              </w:rPr>
              <w:t>绩效水平准</w:t>
            </w:r>
          </w:p>
          <w:p>
            <w:pPr>
              <w:pStyle w:val="6"/>
              <w:spacing w:before="27" w:line="229" w:lineRule="auto"/>
              <w:ind w:left="321"/>
              <w:rPr>
                <w:sz w:val="20"/>
                <w:szCs w:val="20"/>
              </w:rPr>
            </w:pPr>
            <w:r>
              <w:rPr>
                <w:spacing w:val="7"/>
                <w:sz w:val="20"/>
                <w:szCs w:val="20"/>
              </w:rPr>
              <w:t>入要求</w:t>
            </w:r>
          </w:p>
        </w:tc>
        <w:tc>
          <w:tcPr>
            <w:tcW w:w="5982" w:type="dxa"/>
            <w:tcBorders>
              <w:bottom w:val="single" w:color="000000" w:sz="10" w:space="0"/>
            </w:tcBorders>
            <w:vAlign w:val="top"/>
          </w:tcPr>
          <w:p>
            <w:pPr>
              <w:pStyle w:val="6"/>
              <w:spacing w:before="43" w:line="228" w:lineRule="auto"/>
              <w:ind w:left="34"/>
              <w:rPr>
                <w:sz w:val="20"/>
                <w:szCs w:val="20"/>
              </w:rPr>
            </w:pPr>
            <w:r>
              <w:rPr>
                <w:spacing w:val="9"/>
                <w:sz w:val="20"/>
                <w:szCs w:val="20"/>
              </w:rPr>
              <w:t>严格落实建设工地管理要求，做好扬尘污染管控工作。</w:t>
            </w:r>
          </w:p>
          <w:p>
            <w:pPr>
              <w:pStyle w:val="6"/>
              <w:spacing w:before="23" w:line="246" w:lineRule="auto"/>
              <w:ind w:left="33" w:right="25"/>
              <w:rPr>
                <w:sz w:val="20"/>
                <w:szCs w:val="20"/>
              </w:rPr>
            </w:pPr>
            <w:r>
              <w:rPr>
                <w:rFonts w:ascii="Times New Roman" w:hAnsi="Times New Roman" w:eastAsia="Times New Roman" w:cs="Times New Roman"/>
                <w:spacing w:val="8"/>
                <w:sz w:val="20"/>
                <w:szCs w:val="20"/>
              </w:rPr>
              <w:t>-</w:t>
            </w:r>
            <w:r>
              <w:rPr>
                <w:spacing w:val="8"/>
                <w:sz w:val="20"/>
                <w:szCs w:val="20"/>
              </w:rPr>
              <w:t>从事机动车修理、印刷、服装干洗、研发等排放挥发性有机污染</w:t>
            </w:r>
            <w:r>
              <w:rPr>
                <w:spacing w:val="15"/>
                <w:sz w:val="20"/>
                <w:szCs w:val="20"/>
              </w:rPr>
              <w:t xml:space="preserve"> </w:t>
            </w:r>
            <w:r>
              <w:rPr>
                <w:spacing w:val="11"/>
                <w:sz w:val="20"/>
                <w:szCs w:val="20"/>
              </w:rPr>
              <w:t>物的生产作业，应当按照有关技术规范进行综合治理。禁止露天</w:t>
            </w:r>
            <w:r>
              <w:rPr>
                <w:spacing w:val="8"/>
                <w:sz w:val="20"/>
                <w:szCs w:val="20"/>
              </w:rPr>
              <w:t xml:space="preserve"> </w:t>
            </w:r>
            <w:r>
              <w:rPr>
                <w:spacing w:val="11"/>
                <w:sz w:val="20"/>
                <w:szCs w:val="20"/>
              </w:rPr>
              <w:t>和敞开式喷漆作业；包装印刷业必须使用符合环保</w:t>
            </w:r>
            <w:r>
              <w:rPr>
                <w:spacing w:val="10"/>
                <w:sz w:val="20"/>
                <w:szCs w:val="20"/>
              </w:rPr>
              <w:t>要求的油墨；</w:t>
            </w:r>
            <w:r>
              <w:rPr>
                <w:sz w:val="20"/>
                <w:szCs w:val="20"/>
              </w:rPr>
              <w:t xml:space="preserve"> </w:t>
            </w:r>
            <w:r>
              <w:rPr>
                <w:spacing w:val="9"/>
                <w:sz w:val="20"/>
                <w:szCs w:val="20"/>
              </w:rPr>
              <w:t>餐饮服务业油烟和废水必须经处理达到相应排放标准要求。</w:t>
            </w:r>
          </w:p>
          <w:p>
            <w:pPr>
              <w:pStyle w:val="6"/>
              <w:spacing w:before="24"/>
              <w:ind w:left="32" w:right="25" w:firstLine="1"/>
              <w:rPr>
                <w:sz w:val="20"/>
                <w:szCs w:val="20"/>
              </w:rPr>
            </w:pPr>
            <w:r>
              <w:rPr>
                <w:rFonts w:ascii="Times New Roman" w:hAnsi="Times New Roman" w:eastAsia="Times New Roman" w:cs="Times New Roman"/>
                <w:spacing w:val="8"/>
                <w:sz w:val="20"/>
                <w:szCs w:val="20"/>
              </w:rPr>
              <w:t>-</w:t>
            </w:r>
            <w:r>
              <w:rPr>
                <w:spacing w:val="8"/>
                <w:sz w:val="20"/>
                <w:szCs w:val="20"/>
              </w:rPr>
              <w:t>建材行业原料破碎、生产、运输、装卸等各环节严格落实抑尘措</w:t>
            </w:r>
            <w:r>
              <w:rPr>
                <w:spacing w:val="17"/>
                <w:sz w:val="20"/>
                <w:szCs w:val="20"/>
              </w:rPr>
              <w:t xml:space="preserve"> </w:t>
            </w:r>
            <w:r>
              <w:rPr>
                <w:spacing w:val="8"/>
                <w:sz w:val="20"/>
                <w:szCs w:val="20"/>
              </w:rPr>
              <w:t>施，有效控制粉尘无组织排放。</w:t>
            </w:r>
          </w:p>
          <w:p>
            <w:pPr>
              <w:pStyle w:val="6"/>
              <w:spacing w:before="25" w:line="245" w:lineRule="auto"/>
              <w:ind w:left="32" w:firstLine="1"/>
              <w:rPr>
                <w:sz w:val="20"/>
                <w:szCs w:val="20"/>
              </w:rPr>
            </w:pPr>
            <w:r>
              <w:rPr>
                <w:rFonts w:ascii="Times New Roman" w:hAnsi="Times New Roman" w:eastAsia="Times New Roman" w:cs="Times New Roman"/>
                <w:spacing w:val="5"/>
                <w:sz w:val="20"/>
                <w:szCs w:val="20"/>
              </w:rPr>
              <w:t>-</w:t>
            </w:r>
            <w:r>
              <w:rPr>
                <w:spacing w:val="5"/>
                <w:sz w:val="20"/>
                <w:szCs w:val="20"/>
              </w:rPr>
              <w:t>到</w:t>
            </w:r>
            <w:r>
              <w:rPr>
                <w:spacing w:val="-35"/>
                <w:sz w:val="20"/>
                <w:szCs w:val="20"/>
              </w:rPr>
              <w:t xml:space="preserve"> </w:t>
            </w:r>
            <w:r>
              <w:rPr>
                <w:rFonts w:ascii="Times New Roman" w:hAnsi="Times New Roman" w:eastAsia="Times New Roman" w:cs="Times New Roman"/>
                <w:spacing w:val="5"/>
                <w:sz w:val="20"/>
                <w:szCs w:val="20"/>
              </w:rPr>
              <w:t xml:space="preserve">2023 </w:t>
            </w:r>
            <w:r>
              <w:rPr>
                <w:spacing w:val="5"/>
                <w:sz w:val="20"/>
                <w:szCs w:val="20"/>
              </w:rPr>
              <w:t>年，城市污泥无害化处置率和资源化利用率进一步提高，</w:t>
            </w:r>
            <w:r>
              <w:rPr>
                <w:sz w:val="20"/>
                <w:szCs w:val="20"/>
              </w:rPr>
              <w:t xml:space="preserve"> </w:t>
            </w:r>
            <w:r>
              <w:rPr>
                <w:spacing w:val="10"/>
                <w:sz w:val="20"/>
                <w:szCs w:val="20"/>
              </w:rPr>
              <w:t>力争达州市鲜家坝、周家坝城市生活污水处理厂污泥无害化处置</w:t>
            </w:r>
            <w:r>
              <w:rPr>
                <w:spacing w:val="11"/>
                <w:sz w:val="20"/>
                <w:szCs w:val="20"/>
              </w:rPr>
              <w:t xml:space="preserve"> </w:t>
            </w:r>
            <w:r>
              <w:rPr>
                <w:spacing w:val="7"/>
                <w:sz w:val="20"/>
                <w:szCs w:val="20"/>
              </w:rPr>
              <w:t>率达</w:t>
            </w:r>
            <w:r>
              <w:rPr>
                <w:spacing w:val="-39"/>
                <w:sz w:val="20"/>
                <w:szCs w:val="20"/>
              </w:rPr>
              <w:t xml:space="preserve"> </w:t>
            </w:r>
            <w:r>
              <w:rPr>
                <w:rFonts w:ascii="Times New Roman" w:hAnsi="Times New Roman" w:eastAsia="Times New Roman" w:cs="Times New Roman"/>
                <w:spacing w:val="7"/>
                <w:sz w:val="20"/>
                <w:szCs w:val="20"/>
              </w:rPr>
              <w:t>92%</w:t>
            </w:r>
            <w:r>
              <w:rPr>
                <w:rFonts w:ascii="Times New Roman" w:hAnsi="Times New Roman" w:eastAsia="Times New Roman" w:cs="Times New Roman"/>
                <w:spacing w:val="-29"/>
                <w:sz w:val="20"/>
                <w:szCs w:val="20"/>
              </w:rPr>
              <w:t xml:space="preserve"> </w:t>
            </w:r>
            <w:r>
              <w:rPr>
                <w:spacing w:val="7"/>
                <w:sz w:val="20"/>
                <w:szCs w:val="20"/>
              </w:rPr>
              <w:t>、各县（市）城市达</w:t>
            </w:r>
            <w:r>
              <w:rPr>
                <w:spacing w:val="-30"/>
                <w:sz w:val="20"/>
                <w:szCs w:val="20"/>
              </w:rPr>
              <w:t xml:space="preserve"> </w:t>
            </w:r>
            <w:r>
              <w:rPr>
                <w:rFonts w:ascii="Times New Roman" w:hAnsi="Times New Roman" w:eastAsia="Times New Roman" w:cs="Times New Roman"/>
                <w:spacing w:val="7"/>
                <w:sz w:val="20"/>
                <w:szCs w:val="20"/>
              </w:rPr>
              <w:t>85%</w:t>
            </w:r>
            <w:r>
              <w:rPr>
                <w:spacing w:val="7"/>
                <w:sz w:val="20"/>
                <w:szCs w:val="20"/>
              </w:rPr>
              <w:t>；城市生活污</w:t>
            </w:r>
            <w:r>
              <w:rPr>
                <w:spacing w:val="6"/>
                <w:sz w:val="20"/>
                <w:szCs w:val="20"/>
              </w:rPr>
              <w:t>水资源化利用水</w:t>
            </w:r>
            <w:r>
              <w:rPr>
                <w:sz w:val="20"/>
                <w:szCs w:val="20"/>
              </w:rPr>
              <w:t xml:space="preserve"> </w:t>
            </w:r>
            <w:r>
              <w:rPr>
                <w:spacing w:val="6"/>
                <w:sz w:val="20"/>
                <w:szCs w:val="20"/>
              </w:rPr>
              <w:t>平明显提升。</w:t>
            </w:r>
          </w:p>
          <w:p>
            <w:pPr>
              <w:pStyle w:val="6"/>
              <w:spacing w:before="27" w:line="246" w:lineRule="auto"/>
              <w:ind w:left="34" w:right="25"/>
              <w:rPr>
                <w:sz w:val="20"/>
                <w:szCs w:val="20"/>
              </w:rPr>
            </w:pPr>
            <w:r>
              <w:rPr>
                <w:rFonts w:ascii="Times New Roman" w:hAnsi="Times New Roman" w:eastAsia="Times New Roman" w:cs="Times New Roman"/>
                <w:spacing w:val="10"/>
                <w:sz w:val="20"/>
                <w:szCs w:val="20"/>
              </w:rPr>
              <w:t>-</w:t>
            </w:r>
            <w:r>
              <w:rPr>
                <w:spacing w:val="10"/>
                <w:sz w:val="20"/>
                <w:szCs w:val="20"/>
              </w:rPr>
              <w:t>到</w:t>
            </w:r>
            <w:r>
              <w:rPr>
                <w:spacing w:val="-38"/>
                <w:sz w:val="20"/>
                <w:szCs w:val="20"/>
              </w:rPr>
              <w:t xml:space="preserve"> </w:t>
            </w:r>
            <w:r>
              <w:rPr>
                <w:rFonts w:ascii="Times New Roman" w:hAnsi="Times New Roman" w:eastAsia="Times New Roman" w:cs="Times New Roman"/>
                <w:spacing w:val="10"/>
                <w:sz w:val="20"/>
                <w:szCs w:val="20"/>
              </w:rPr>
              <w:t xml:space="preserve">2023 </w:t>
            </w:r>
            <w:r>
              <w:rPr>
                <w:spacing w:val="10"/>
                <w:sz w:val="20"/>
                <w:szCs w:val="20"/>
              </w:rPr>
              <w:t>年基本实现原生生活垃圾“零填埋</w:t>
            </w:r>
            <w:r>
              <w:rPr>
                <w:spacing w:val="-70"/>
                <w:sz w:val="20"/>
                <w:szCs w:val="20"/>
              </w:rPr>
              <w:t xml:space="preserve"> </w:t>
            </w:r>
            <w:r>
              <w:rPr>
                <w:spacing w:val="10"/>
                <w:sz w:val="20"/>
                <w:szCs w:val="20"/>
              </w:rPr>
              <w:t>”，鼓励跨区</w:t>
            </w:r>
            <w:r>
              <w:rPr>
                <w:spacing w:val="9"/>
                <w:sz w:val="20"/>
                <w:szCs w:val="20"/>
              </w:rPr>
              <w:t>域统筹</w:t>
            </w:r>
            <w:r>
              <w:rPr>
                <w:sz w:val="20"/>
                <w:szCs w:val="20"/>
              </w:rPr>
              <w:t xml:space="preserve"> </w:t>
            </w:r>
            <w:r>
              <w:rPr>
                <w:spacing w:val="10"/>
                <w:sz w:val="20"/>
                <w:szCs w:val="20"/>
              </w:rPr>
              <w:t>建设焚烧处理设施，在生活垃圾日清运量不</w:t>
            </w:r>
            <w:r>
              <w:rPr>
                <w:spacing w:val="9"/>
                <w:sz w:val="20"/>
                <w:szCs w:val="20"/>
              </w:rPr>
              <w:t>足</w:t>
            </w:r>
            <w:r>
              <w:rPr>
                <w:spacing w:val="-39"/>
                <w:sz w:val="20"/>
                <w:szCs w:val="20"/>
              </w:rPr>
              <w:t xml:space="preserve"> </w:t>
            </w:r>
            <w:r>
              <w:rPr>
                <w:rFonts w:ascii="Times New Roman" w:hAnsi="Times New Roman" w:eastAsia="Times New Roman" w:cs="Times New Roman"/>
                <w:spacing w:val="9"/>
                <w:sz w:val="20"/>
                <w:szCs w:val="20"/>
              </w:rPr>
              <w:t>300</w:t>
            </w:r>
            <w:r>
              <w:rPr>
                <w:rFonts w:ascii="Times New Roman" w:hAnsi="Times New Roman" w:eastAsia="Times New Roman" w:cs="Times New Roman"/>
                <w:spacing w:val="22"/>
                <w:w w:val="101"/>
                <w:sz w:val="20"/>
                <w:szCs w:val="20"/>
              </w:rPr>
              <w:t xml:space="preserve"> </w:t>
            </w:r>
            <w:r>
              <w:rPr>
                <w:spacing w:val="9"/>
                <w:sz w:val="20"/>
                <w:szCs w:val="20"/>
              </w:rPr>
              <w:t>吨的地区探索</w:t>
            </w:r>
            <w:r>
              <w:rPr>
                <w:sz w:val="20"/>
                <w:szCs w:val="20"/>
              </w:rPr>
              <w:t xml:space="preserve"> </w:t>
            </w:r>
            <w:r>
              <w:rPr>
                <w:spacing w:val="17"/>
                <w:sz w:val="20"/>
                <w:szCs w:val="20"/>
              </w:rPr>
              <w:t>开展小型生活垃圾焚烧设施试点；</w:t>
            </w:r>
            <w:r>
              <w:rPr>
                <w:spacing w:val="-46"/>
                <w:sz w:val="20"/>
                <w:szCs w:val="20"/>
              </w:rPr>
              <w:t xml:space="preserve"> </w:t>
            </w:r>
            <w:r>
              <w:rPr>
                <w:spacing w:val="17"/>
                <w:sz w:val="20"/>
                <w:szCs w:val="20"/>
              </w:rPr>
              <w:t>生活垃圾回收利用率力争达</w:t>
            </w:r>
            <w:r>
              <w:rPr>
                <w:sz w:val="20"/>
                <w:szCs w:val="20"/>
              </w:rPr>
              <w:t xml:space="preserve"> </w:t>
            </w:r>
            <w:r>
              <w:rPr>
                <w:rFonts w:ascii="Times New Roman" w:hAnsi="Times New Roman" w:eastAsia="Times New Roman" w:cs="Times New Roman"/>
                <w:spacing w:val="4"/>
                <w:sz w:val="20"/>
                <w:szCs w:val="20"/>
              </w:rPr>
              <w:t>30%</w:t>
            </w:r>
            <w:r>
              <w:rPr>
                <w:spacing w:val="4"/>
                <w:sz w:val="20"/>
                <w:szCs w:val="20"/>
              </w:rPr>
              <w:t>以上。</w:t>
            </w:r>
          </w:p>
          <w:p>
            <w:pPr>
              <w:pStyle w:val="6"/>
              <w:spacing w:before="24" w:line="214" w:lineRule="auto"/>
              <w:ind w:left="34"/>
              <w:rPr>
                <w:sz w:val="20"/>
                <w:szCs w:val="20"/>
              </w:rPr>
            </w:pPr>
            <w:r>
              <w:rPr>
                <w:rFonts w:ascii="Times New Roman" w:hAnsi="Times New Roman" w:eastAsia="Times New Roman" w:cs="Times New Roman"/>
                <w:spacing w:val="8"/>
                <w:sz w:val="20"/>
                <w:szCs w:val="20"/>
              </w:rPr>
              <w:t>-</w:t>
            </w:r>
            <w:r>
              <w:rPr>
                <w:spacing w:val="8"/>
                <w:sz w:val="20"/>
                <w:szCs w:val="20"/>
              </w:rPr>
              <w:t>实施密闭化收运，推广干湿分类收运。强化垃圾渗滤液、焚烧飞</w:t>
            </w:r>
          </w:p>
        </w:tc>
        <w:tc>
          <w:tcPr>
            <w:tcW w:w="2588" w:type="dxa"/>
            <w:tcBorders>
              <w:bottom w:val="single" w:color="000000" w:sz="10"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65" w:line="250" w:lineRule="auto"/>
              <w:ind w:left="32" w:right="26"/>
              <w:rPr>
                <w:sz w:val="20"/>
                <w:szCs w:val="20"/>
              </w:rPr>
            </w:pPr>
            <w:r>
              <w:rPr>
                <w:spacing w:val="10"/>
                <w:sz w:val="20"/>
                <w:szCs w:val="20"/>
              </w:rPr>
              <w:t>本项目为普通初中教育新建</w:t>
            </w:r>
            <w:r>
              <w:rPr>
                <w:spacing w:val="2"/>
                <w:sz w:val="20"/>
                <w:szCs w:val="20"/>
              </w:rPr>
              <w:t xml:space="preserve"> </w:t>
            </w:r>
            <w:r>
              <w:rPr>
                <w:spacing w:val="10"/>
                <w:sz w:val="20"/>
                <w:szCs w:val="20"/>
              </w:rPr>
              <w:t>项目，项目施工期采取“六</w:t>
            </w:r>
            <w:r>
              <w:rPr>
                <w:spacing w:val="3"/>
                <w:sz w:val="20"/>
                <w:szCs w:val="20"/>
              </w:rPr>
              <w:t xml:space="preserve"> </w:t>
            </w:r>
            <w:r>
              <w:rPr>
                <w:spacing w:val="5"/>
                <w:sz w:val="20"/>
                <w:szCs w:val="20"/>
              </w:rPr>
              <w:t>必须</w:t>
            </w:r>
            <w:r>
              <w:rPr>
                <w:spacing w:val="-67"/>
                <w:sz w:val="20"/>
                <w:szCs w:val="20"/>
              </w:rPr>
              <w:t xml:space="preserve"> </w:t>
            </w:r>
            <w:r>
              <w:rPr>
                <w:spacing w:val="5"/>
                <w:sz w:val="20"/>
                <w:szCs w:val="20"/>
              </w:rPr>
              <w:t>”、“六不准</w:t>
            </w:r>
            <w:r>
              <w:rPr>
                <w:spacing w:val="-70"/>
                <w:sz w:val="20"/>
                <w:szCs w:val="20"/>
              </w:rPr>
              <w:t xml:space="preserve"> </w:t>
            </w:r>
            <w:r>
              <w:rPr>
                <w:spacing w:val="5"/>
                <w:sz w:val="20"/>
                <w:szCs w:val="20"/>
              </w:rPr>
              <w:t>”措施，</w:t>
            </w:r>
            <w:r>
              <w:rPr>
                <w:sz w:val="20"/>
                <w:szCs w:val="20"/>
              </w:rPr>
              <w:t xml:space="preserve"> </w:t>
            </w:r>
            <w:r>
              <w:rPr>
                <w:spacing w:val="10"/>
                <w:sz w:val="20"/>
                <w:szCs w:val="20"/>
              </w:rPr>
              <w:t>加强施工场地扬尘措施。本</w:t>
            </w:r>
            <w:r>
              <w:rPr>
                <w:sz w:val="20"/>
                <w:szCs w:val="20"/>
              </w:rPr>
              <w:t xml:space="preserve"> </w:t>
            </w:r>
            <w:r>
              <w:rPr>
                <w:spacing w:val="10"/>
                <w:sz w:val="20"/>
                <w:szCs w:val="20"/>
              </w:rPr>
              <w:t>项目不属于事机动车修理、</w:t>
            </w:r>
            <w:r>
              <w:rPr>
                <w:spacing w:val="3"/>
                <w:sz w:val="20"/>
                <w:szCs w:val="20"/>
              </w:rPr>
              <w:t xml:space="preserve"> </w:t>
            </w:r>
            <w:r>
              <w:rPr>
                <w:spacing w:val="10"/>
                <w:sz w:val="20"/>
                <w:szCs w:val="20"/>
              </w:rPr>
              <w:t>印刷、服装干洗、研发、建</w:t>
            </w:r>
            <w:r>
              <w:rPr>
                <w:spacing w:val="3"/>
                <w:sz w:val="20"/>
                <w:szCs w:val="20"/>
              </w:rPr>
              <w:t xml:space="preserve"> </w:t>
            </w:r>
            <w:r>
              <w:rPr>
                <w:spacing w:val="10"/>
                <w:sz w:val="20"/>
                <w:szCs w:val="20"/>
              </w:rPr>
              <w:t>材等行业。项目生活垃圾经</w:t>
            </w:r>
            <w:r>
              <w:rPr>
                <w:sz w:val="20"/>
                <w:szCs w:val="20"/>
              </w:rPr>
              <w:t xml:space="preserve"> </w:t>
            </w:r>
            <w:r>
              <w:rPr>
                <w:spacing w:val="10"/>
                <w:sz w:val="20"/>
                <w:szCs w:val="20"/>
              </w:rPr>
              <w:t>收集后交由环卫部门统一清</w:t>
            </w:r>
            <w:r>
              <w:rPr>
                <w:sz w:val="20"/>
                <w:szCs w:val="20"/>
              </w:rPr>
              <w:t xml:space="preserve"> 运。</w:t>
            </w:r>
          </w:p>
        </w:tc>
        <w:tc>
          <w:tcPr>
            <w:tcW w:w="698" w:type="dxa"/>
            <w:vMerge w:val="continue"/>
            <w:tcBorders>
              <w:top w:val="nil"/>
              <w:bottom w:val="single" w:color="000000" w:sz="10" w:space="0"/>
              <w:right w:val="nil"/>
            </w:tcBorders>
            <w:vAlign w:val="top"/>
          </w:tcPr>
          <w:p>
            <w:pPr>
              <w:rPr>
                <w:rFonts w:ascii="Arial"/>
                <w:sz w:val="21"/>
              </w:rPr>
            </w:pPr>
          </w:p>
        </w:tc>
      </w:tr>
    </w:tbl>
    <w:p>
      <w:pPr>
        <w:pStyle w:val="2"/>
      </w:pPr>
    </w:p>
    <w:p>
      <w:pPr>
        <w:sectPr>
          <w:footerReference r:id="rId14" w:type="default"/>
          <w:pgSz w:w="16839" w:h="11906"/>
          <w:pgMar w:top="400" w:right="1645" w:bottom="957" w:left="1701" w:header="0" w:footer="694" w:gutter="0"/>
          <w:cols w:space="720" w:num="1"/>
        </w:sectPr>
      </w:pPr>
    </w:p>
    <w:p>
      <w:pPr>
        <w:spacing w:before="42"/>
      </w:pPr>
    </w:p>
    <w:p>
      <w:pPr>
        <w:spacing w:before="41"/>
      </w:pPr>
    </w:p>
    <w:p>
      <w:pPr>
        <w:spacing w:before="41"/>
      </w:pPr>
    </w:p>
    <w:p>
      <w:pPr>
        <w:spacing w:before="41"/>
      </w:pPr>
    </w:p>
    <w:tbl>
      <w:tblPr>
        <w:tblStyle w:val="5"/>
        <w:tblW w:w="134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36"/>
        <w:gridCol w:w="1074"/>
        <w:gridCol w:w="1263"/>
        <w:gridCol w:w="5982"/>
        <w:gridCol w:w="2588"/>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2" w:hRule="atLeast"/>
        </w:trPr>
        <w:tc>
          <w:tcPr>
            <w:tcW w:w="850" w:type="dxa"/>
            <w:vMerge w:val="restart"/>
            <w:tcBorders>
              <w:top w:val="single" w:color="000000" w:sz="10" w:space="0"/>
              <w:left w:val="nil"/>
              <w:bottom w:val="nil"/>
            </w:tcBorders>
            <w:vAlign w:val="top"/>
          </w:tcPr>
          <w:p>
            <w:pPr>
              <w:rPr>
                <w:rFonts w:ascii="Arial"/>
                <w:sz w:val="21"/>
              </w:rPr>
            </w:pPr>
          </w:p>
        </w:tc>
        <w:tc>
          <w:tcPr>
            <w:tcW w:w="1036" w:type="dxa"/>
            <w:vMerge w:val="restart"/>
            <w:tcBorders>
              <w:top w:val="single" w:color="000000" w:sz="10" w:space="0"/>
              <w:bottom w:val="nil"/>
            </w:tcBorders>
            <w:vAlign w:val="top"/>
          </w:tcPr>
          <w:p>
            <w:pPr>
              <w:rPr>
                <w:rFonts w:ascii="Arial"/>
                <w:sz w:val="21"/>
              </w:rPr>
            </w:pPr>
          </w:p>
        </w:tc>
        <w:tc>
          <w:tcPr>
            <w:tcW w:w="1074" w:type="dxa"/>
            <w:tcBorders>
              <w:top w:val="single" w:color="000000" w:sz="10" w:space="0"/>
            </w:tcBorders>
            <w:vAlign w:val="top"/>
          </w:tcPr>
          <w:p>
            <w:pPr>
              <w:rPr>
                <w:rFonts w:ascii="Arial"/>
                <w:sz w:val="21"/>
              </w:rPr>
            </w:pPr>
          </w:p>
        </w:tc>
        <w:tc>
          <w:tcPr>
            <w:tcW w:w="1263" w:type="dxa"/>
            <w:tcBorders>
              <w:top w:val="single" w:color="000000" w:sz="10" w:space="0"/>
            </w:tcBorders>
            <w:vAlign w:val="top"/>
          </w:tcPr>
          <w:p>
            <w:pPr>
              <w:rPr>
                <w:rFonts w:ascii="Arial"/>
                <w:sz w:val="21"/>
              </w:rPr>
            </w:pPr>
          </w:p>
        </w:tc>
        <w:tc>
          <w:tcPr>
            <w:tcW w:w="5982" w:type="dxa"/>
            <w:tcBorders>
              <w:top w:val="single" w:color="000000" w:sz="10" w:space="0"/>
            </w:tcBorders>
            <w:vAlign w:val="top"/>
          </w:tcPr>
          <w:p>
            <w:pPr>
              <w:pStyle w:val="6"/>
              <w:spacing w:before="17" w:line="228" w:lineRule="auto"/>
              <w:ind w:left="35"/>
              <w:rPr>
                <w:sz w:val="20"/>
                <w:szCs w:val="20"/>
              </w:rPr>
            </w:pPr>
            <w:r>
              <w:rPr>
                <w:spacing w:val="7"/>
                <w:sz w:val="20"/>
                <w:szCs w:val="20"/>
              </w:rPr>
              <w:t>灰安全处置，城市生活垃圾无害化处理率保持</w:t>
            </w:r>
            <w:r>
              <w:rPr>
                <w:spacing w:val="-12"/>
                <w:sz w:val="20"/>
                <w:szCs w:val="20"/>
              </w:rPr>
              <w:t xml:space="preserve"> </w:t>
            </w:r>
            <w:r>
              <w:rPr>
                <w:rFonts w:ascii="Times New Roman" w:hAnsi="Times New Roman" w:eastAsia="Times New Roman" w:cs="Times New Roman"/>
                <w:spacing w:val="7"/>
                <w:sz w:val="20"/>
                <w:szCs w:val="20"/>
              </w:rPr>
              <w:t>100%</w:t>
            </w:r>
            <w:r>
              <w:rPr>
                <w:spacing w:val="7"/>
                <w:sz w:val="20"/>
                <w:szCs w:val="20"/>
              </w:rPr>
              <w:t>。</w:t>
            </w:r>
          </w:p>
          <w:p>
            <w:pPr>
              <w:pStyle w:val="6"/>
              <w:spacing w:before="24" w:line="245" w:lineRule="auto"/>
              <w:ind w:left="33" w:right="25"/>
              <w:rPr>
                <w:sz w:val="20"/>
                <w:szCs w:val="20"/>
              </w:rPr>
            </w:pPr>
            <w:r>
              <w:rPr>
                <w:rFonts w:ascii="Times New Roman" w:hAnsi="Times New Roman" w:eastAsia="Times New Roman" w:cs="Times New Roman"/>
                <w:spacing w:val="9"/>
                <w:sz w:val="20"/>
                <w:szCs w:val="20"/>
              </w:rPr>
              <w:t>-</w:t>
            </w:r>
            <w:r>
              <w:rPr>
                <w:spacing w:val="9"/>
                <w:sz w:val="20"/>
                <w:szCs w:val="20"/>
              </w:rPr>
              <w:t>到</w:t>
            </w:r>
            <w:r>
              <w:rPr>
                <w:spacing w:val="-22"/>
                <w:sz w:val="20"/>
                <w:szCs w:val="20"/>
              </w:rPr>
              <w:t xml:space="preserve"> </w:t>
            </w:r>
            <w:r>
              <w:rPr>
                <w:rFonts w:ascii="Times New Roman" w:hAnsi="Times New Roman" w:eastAsia="Times New Roman" w:cs="Times New Roman"/>
                <w:spacing w:val="9"/>
                <w:sz w:val="20"/>
                <w:szCs w:val="20"/>
              </w:rPr>
              <w:t xml:space="preserve">2023 </w:t>
            </w:r>
            <w:r>
              <w:rPr>
                <w:spacing w:val="9"/>
                <w:sz w:val="20"/>
                <w:szCs w:val="20"/>
              </w:rPr>
              <w:t>年，力争全省生活垃圾焚烧处理能力占比达</w:t>
            </w:r>
            <w:r>
              <w:rPr>
                <w:spacing w:val="-34"/>
                <w:sz w:val="20"/>
                <w:szCs w:val="20"/>
              </w:rPr>
              <w:t xml:space="preserve"> </w:t>
            </w:r>
            <w:r>
              <w:rPr>
                <w:rFonts w:ascii="Times New Roman" w:hAnsi="Times New Roman" w:eastAsia="Times New Roman" w:cs="Times New Roman"/>
                <w:spacing w:val="9"/>
                <w:sz w:val="20"/>
                <w:szCs w:val="20"/>
              </w:rPr>
              <w:t>60%</w:t>
            </w:r>
            <w:r>
              <w:rPr>
                <w:spacing w:val="9"/>
                <w:sz w:val="20"/>
                <w:szCs w:val="20"/>
              </w:rPr>
              <w:t>以上，</w:t>
            </w:r>
            <w:r>
              <w:rPr>
                <w:sz w:val="20"/>
                <w:szCs w:val="20"/>
              </w:rPr>
              <w:t xml:space="preserve"> </w:t>
            </w:r>
            <w:r>
              <w:rPr>
                <w:spacing w:val="11"/>
                <w:sz w:val="20"/>
                <w:szCs w:val="20"/>
              </w:rPr>
              <w:t>地级以上城市具备厨余垃圾集中处理能力；县城生活垃圾无害化</w:t>
            </w:r>
            <w:r>
              <w:rPr>
                <w:spacing w:val="8"/>
                <w:sz w:val="20"/>
                <w:szCs w:val="20"/>
              </w:rPr>
              <w:t xml:space="preserve"> </w:t>
            </w:r>
            <w:r>
              <w:rPr>
                <w:spacing w:val="10"/>
                <w:sz w:val="20"/>
                <w:szCs w:val="20"/>
              </w:rPr>
              <w:t>处理率保持</w:t>
            </w:r>
            <w:r>
              <w:rPr>
                <w:spacing w:val="-37"/>
                <w:sz w:val="20"/>
                <w:szCs w:val="20"/>
              </w:rPr>
              <w:t xml:space="preserve"> </w:t>
            </w:r>
            <w:r>
              <w:rPr>
                <w:rFonts w:ascii="Times New Roman" w:hAnsi="Times New Roman" w:eastAsia="Times New Roman" w:cs="Times New Roman"/>
                <w:spacing w:val="10"/>
                <w:sz w:val="20"/>
                <w:szCs w:val="20"/>
              </w:rPr>
              <w:t>95%</w:t>
            </w:r>
            <w:r>
              <w:rPr>
                <w:spacing w:val="10"/>
                <w:sz w:val="20"/>
                <w:szCs w:val="20"/>
              </w:rPr>
              <w:t>以上，乡镇及行政</w:t>
            </w:r>
            <w:r>
              <w:rPr>
                <w:rFonts w:hint="eastAsia"/>
                <w:spacing w:val="10"/>
                <w:sz w:val="20"/>
                <w:szCs w:val="20"/>
                <w:lang w:val="en-US" w:eastAsia="zh-CN"/>
              </w:rPr>
              <w:t>治</w:t>
            </w:r>
            <w:r>
              <w:rPr>
                <w:spacing w:val="10"/>
                <w:sz w:val="20"/>
                <w:szCs w:val="20"/>
              </w:rPr>
              <w:t>生活垃圾收转</w:t>
            </w:r>
            <w:r>
              <w:rPr>
                <w:spacing w:val="9"/>
                <w:sz w:val="20"/>
                <w:szCs w:val="20"/>
              </w:rPr>
              <w:t>运处置体系基</w:t>
            </w:r>
            <w:r>
              <w:rPr>
                <w:sz w:val="20"/>
                <w:szCs w:val="20"/>
              </w:rPr>
              <w:t xml:space="preserve"> </w:t>
            </w:r>
            <w:r>
              <w:rPr>
                <w:spacing w:val="7"/>
                <w:sz w:val="20"/>
                <w:szCs w:val="20"/>
              </w:rPr>
              <w:t>本实现全覆盖；</w:t>
            </w:r>
          </w:p>
          <w:p>
            <w:pPr>
              <w:pStyle w:val="6"/>
              <w:spacing w:before="23" w:line="247" w:lineRule="auto"/>
              <w:ind w:left="32" w:right="25" w:firstLine="1"/>
              <w:rPr>
                <w:sz w:val="20"/>
                <w:szCs w:val="20"/>
              </w:rPr>
            </w:pPr>
            <w:r>
              <w:rPr>
                <w:rFonts w:ascii="Times New Roman" w:hAnsi="Times New Roman" w:eastAsia="Times New Roman" w:cs="Times New Roman"/>
                <w:spacing w:val="8"/>
                <w:sz w:val="20"/>
                <w:szCs w:val="20"/>
              </w:rPr>
              <w:t xml:space="preserve">-2030 </w:t>
            </w:r>
            <w:r>
              <w:rPr>
                <w:spacing w:val="8"/>
                <w:sz w:val="20"/>
                <w:szCs w:val="20"/>
              </w:rPr>
              <w:t>年，渠江流域用水总量控制在</w:t>
            </w:r>
            <w:r>
              <w:rPr>
                <w:spacing w:val="-34"/>
                <w:sz w:val="20"/>
                <w:szCs w:val="20"/>
              </w:rPr>
              <w:t xml:space="preserve"> </w:t>
            </w:r>
            <w:r>
              <w:rPr>
                <w:rFonts w:ascii="Times New Roman" w:hAnsi="Times New Roman" w:eastAsia="Times New Roman" w:cs="Times New Roman"/>
                <w:spacing w:val="8"/>
                <w:sz w:val="20"/>
                <w:szCs w:val="20"/>
              </w:rPr>
              <w:t xml:space="preserve">31.61 </w:t>
            </w:r>
            <w:r>
              <w:rPr>
                <w:spacing w:val="8"/>
                <w:sz w:val="20"/>
                <w:szCs w:val="20"/>
              </w:rPr>
              <w:t>亿</w:t>
            </w:r>
            <w:r>
              <w:rPr>
                <w:spacing w:val="-41"/>
                <w:sz w:val="20"/>
                <w:szCs w:val="20"/>
              </w:rPr>
              <w:t xml:space="preserve"> </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7"/>
                <w:position w:val="6"/>
                <w:sz w:val="13"/>
                <w:szCs w:val="13"/>
              </w:rPr>
              <w:t xml:space="preserve">3  </w:t>
            </w:r>
            <w:r>
              <w:rPr>
                <w:spacing w:val="7"/>
                <w:sz w:val="20"/>
                <w:szCs w:val="20"/>
              </w:rPr>
              <w:t>以内，渠江干流</w:t>
            </w:r>
            <w:r>
              <w:rPr>
                <w:sz w:val="20"/>
                <w:szCs w:val="20"/>
              </w:rPr>
              <w:t xml:space="preserve"> </w:t>
            </w:r>
            <w:r>
              <w:rPr>
                <w:rFonts w:ascii="Times New Roman" w:hAnsi="Times New Roman" w:eastAsia="Times New Roman" w:cs="Times New Roman"/>
                <w:sz w:val="20"/>
                <w:szCs w:val="20"/>
              </w:rPr>
              <w:t>COD</w:t>
            </w:r>
            <w:r>
              <w:rPr>
                <w:rFonts w:ascii="Times New Roman" w:hAnsi="Times New Roman" w:eastAsia="Times New Roman" w:cs="Times New Roman"/>
                <w:spacing w:val="6"/>
                <w:sz w:val="20"/>
                <w:szCs w:val="20"/>
              </w:rPr>
              <w:t xml:space="preserve"> </w:t>
            </w:r>
            <w:r>
              <w:rPr>
                <w:spacing w:val="6"/>
                <w:sz w:val="20"/>
                <w:szCs w:val="20"/>
              </w:rPr>
              <w:t>排放总量限制在</w:t>
            </w:r>
            <w:r>
              <w:rPr>
                <w:spacing w:val="-42"/>
                <w:sz w:val="20"/>
                <w:szCs w:val="20"/>
              </w:rPr>
              <w:t xml:space="preserve"> </w:t>
            </w:r>
            <w:r>
              <w:rPr>
                <w:rFonts w:ascii="Times New Roman" w:hAnsi="Times New Roman" w:eastAsia="Times New Roman" w:cs="Times New Roman"/>
                <w:spacing w:val="6"/>
                <w:sz w:val="20"/>
                <w:szCs w:val="20"/>
              </w:rPr>
              <w:t xml:space="preserve">4.89 </w:t>
            </w:r>
            <w:r>
              <w:rPr>
                <w:spacing w:val="6"/>
                <w:sz w:val="20"/>
                <w:szCs w:val="20"/>
              </w:rPr>
              <w:t>万</w:t>
            </w:r>
            <w:r>
              <w:rPr>
                <w:spacing w:val="-45"/>
                <w:sz w:val="20"/>
                <w:szCs w:val="20"/>
              </w:rPr>
              <w:t xml:space="preserve"> </w:t>
            </w:r>
            <w:r>
              <w:rPr>
                <w:rFonts w:ascii="Times New Roman" w:hAnsi="Times New Roman" w:eastAsia="Times New Roman" w:cs="Times New Roman"/>
                <w:sz w:val="20"/>
                <w:szCs w:val="20"/>
              </w:rPr>
              <w:t>ta</w:t>
            </w:r>
            <w:r>
              <w:rPr>
                <w:rFonts w:ascii="Times New Roman" w:hAnsi="Times New Roman" w:eastAsia="Times New Roman" w:cs="Times New Roman"/>
                <w:spacing w:val="6"/>
                <w:sz w:val="20"/>
                <w:szCs w:val="20"/>
              </w:rPr>
              <w:t xml:space="preserve">  </w:t>
            </w:r>
            <w:r>
              <w:rPr>
                <w:spacing w:val="6"/>
                <w:sz w:val="20"/>
                <w:szCs w:val="20"/>
              </w:rPr>
              <w:t>内、</w:t>
            </w:r>
            <w:r>
              <w:rPr>
                <w:rFonts w:ascii="Times New Roman" w:hAnsi="Times New Roman" w:eastAsia="Times New Roman" w:cs="Times New Roman"/>
                <w:sz w:val="20"/>
                <w:szCs w:val="20"/>
              </w:rPr>
              <w:t>NH</w:t>
            </w:r>
            <w:r>
              <w:rPr>
                <w:rFonts w:ascii="Times New Roman" w:hAnsi="Times New Roman" w:eastAsia="Times New Roman" w:cs="Times New Roman"/>
                <w:spacing w:val="6"/>
                <w:sz w:val="20"/>
                <w:szCs w:val="20"/>
              </w:rPr>
              <w:t xml:space="preserve">3-N </w:t>
            </w:r>
            <w:r>
              <w:rPr>
                <w:spacing w:val="6"/>
                <w:sz w:val="20"/>
                <w:szCs w:val="20"/>
              </w:rPr>
              <w:t>排放总量限</w:t>
            </w:r>
            <w:r>
              <w:rPr>
                <w:spacing w:val="5"/>
                <w:sz w:val="20"/>
                <w:szCs w:val="20"/>
              </w:rPr>
              <w:t>制在</w:t>
            </w:r>
            <w:r>
              <w:rPr>
                <w:spacing w:val="-40"/>
                <w:sz w:val="20"/>
                <w:szCs w:val="20"/>
              </w:rPr>
              <w:t xml:space="preserve"> </w:t>
            </w:r>
            <w:r>
              <w:rPr>
                <w:rFonts w:ascii="Times New Roman" w:hAnsi="Times New Roman" w:eastAsia="Times New Roman" w:cs="Times New Roman"/>
                <w:spacing w:val="5"/>
                <w:sz w:val="20"/>
                <w:szCs w:val="20"/>
              </w:rPr>
              <w:t xml:space="preserve">0.54 </w:t>
            </w:r>
            <w:r>
              <w:rPr>
                <w:spacing w:val="8"/>
                <w:sz w:val="20"/>
                <w:szCs w:val="20"/>
              </w:rPr>
              <w:t>万</w:t>
            </w:r>
            <w:r>
              <w:rPr>
                <w:spacing w:val="-33"/>
                <w:sz w:val="20"/>
                <w:szCs w:val="20"/>
              </w:rPr>
              <w:t xml:space="preserve"> </w:t>
            </w:r>
            <w:r>
              <w:rPr>
                <w:rFonts w:ascii="Times New Roman" w:hAnsi="Times New Roman" w:eastAsia="Times New Roman" w:cs="Times New Roman"/>
                <w:sz w:val="20"/>
                <w:szCs w:val="20"/>
              </w:rPr>
              <w:t>ta</w:t>
            </w:r>
            <w:r>
              <w:rPr>
                <w:rFonts w:ascii="Times New Roman" w:hAnsi="Times New Roman" w:eastAsia="Times New Roman" w:cs="Times New Roman"/>
                <w:spacing w:val="37"/>
                <w:w w:val="101"/>
                <w:sz w:val="20"/>
                <w:szCs w:val="20"/>
              </w:rPr>
              <w:t xml:space="preserve"> </w:t>
            </w:r>
            <w:r>
              <w:rPr>
                <w:spacing w:val="8"/>
                <w:sz w:val="20"/>
                <w:szCs w:val="20"/>
              </w:rPr>
              <w:t>内。全面推进节水型社会建设，加强河湖（库）水域岸线保</w:t>
            </w:r>
            <w:r>
              <w:rPr>
                <w:sz w:val="20"/>
                <w:szCs w:val="20"/>
              </w:rPr>
              <w:t xml:space="preserve"> </w:t>
            </w:r>
            <w:r>
              <w:rPr>
                <w:spacing w:val="11"/>
                <w:sz w:val="20"/>
                <w:szCs w:val="20"/>
              </w:rPr>
              <w:t>护及管理，加强入河排污口规范化建设，加强工业污染、农业农</w:t>
            </w:r>
            <w:r>
              <w:rPr>
                <w:spacing w:val="9"/>
                <w:sz w:val="20"/>
                <w:szCs w:val="20"/>
              </w:rPr>
              <w:t xml:space="preserve"> </w:t>
            </w:r>
            <w:r>
              <w:rPr>
                <w:spacing w:val="11"/>
                <w:sz w:val="20"/>
                <w:szCs w:val="20"/>
              </w:rPr>
              <w:t>村污染、船舶港口污染防治。对流域内饮用水源地进行有效保护</w:t>
            </w:r>
            <w:r>
              <w:rPr>
                <w:spacing w:val="9"/>
                <w:sz w:val="20"/>
                <w:szCs w:val="20"/>
              </w:rPr>
              <w:t xml:space="preserve"> </w:t>
            </w:r>
            <w:r>
              <w:rPr>
                <w:spacing w:val="11"/>
                <w:sz w:val="20"/>
                <w:szCs w:val="20"/>
              </w:rPr>
              <w:t>及规范化建设。</w:t>
            </w:r>
            <w:r>
              <w:rPr>
                <w:rFonts w:ascii="Times New Roman" w:hAnsi="Times New Roman" w:eastAsia="Times New Roman" w:cs="Times New Roman"/>
                <w:spacing w:val="11"/>
                <w:sz w:val="20"/>
                <w:szCs w:val="20"/>
              </w:rPr>
              <w:t>-</w:t>
            </w:r>
            <w:r>
              <w:rPr>
                <w:spacing w:val="11"/>
                <w:sz w:val="20"/>
                <w:szCs w:val="20"/>
              </w:rPr>
              <w:t>到</w:t>
            </w:r>
            <w:r>
              <w:rPr>
                <w:spacing w:val="-41"/>
                <w:sz w:val="20"/>
                <w:szCs w:val="20"/>
              </w:rPr>
              <w:t xml:space="preserve"> </w:t>
            </w:r>
            <w:r>
              <w:rPr>
                <w:rFonts w:ascii="Times New Roman" w:hAnsi="Times New Roman" w:eastAsia="Times New Roman" w:cs="Times New Roman"/>
                <w:spacing w:val="11"/>
                <w:sz w:val="20"/>
                <w:szCs w:val="20"/>
              </w:rPr>
              <w:t xml:space="preserve">2025 </w:t>
            </w:r>
            <w:r>
              <w:rPr>
                <w:spacing w:val="11"/>
                <w:sz w:val="20"/>
                <w:szCs w:val="20"/>
              </w:rPr>
              <w:t>年，基本消除城市建成区生活污水直排</w:t>
            </w:r>
            <w:r>
              <w:rPr>
                <w:sz w:val="20"/>
                <w:szCs w:val="20"/>
              </w:rPr>
              <w:t xml:space="preserve"> </w:t>
            </w:r>
            <w:r>
              <w:rPr>
                <w:spacing w:val="9"/>
                <w:sz w:val="20"/>
                <w:szCs w:val="20"/>
              </w:rPr>
              <w:t>口和收集处理率设施空白区，城市生活污水集中收集率力争达到</w:t>
            </w:r>
            <w:r>
              <w:rPr>
                <w:spacing w:val="17"/>
                <w:sz w:val="20"/>
                <w:szCs w:val="20"/>
              </w:rPr>
              <w:t xml:space="preserve"> </w:t>
            </w:r>
            <w:r>
              <w:rPr>
                <w:rFonts w:ascii="Times New Roman" w:hAnsi="Times New Roman" w:eastAsia="Times New Roman" w:cs="Times New Roman"/>
                <w:spacing w:val="12"/>
                <w:sz w:val="20"/>
                <w:szCs w:val="20"/>
              </w:rPr>
              <w:t>70%</w:t>
            </w:r>
            <w:r>
              <w:rPr>
                <w:spacing w:val="12"/>
                <w:sz w:val="20"/>
                <w:szCs w:val="20"/>
              </w:rPr>
              <w:t>以上；城市和县城水处理能力基本满足经济社会发展需要，</w:t>
            </w:r>
            <w:r>
              <w:rPr>
                <w:spacing w:val="2"/>
                <w:sz w:val="20"/>
                <w:szCs w:val="20"/>
              </w:rPr>
              <w:t xml:space="preserve"> </w:t>
            </w:r>
            <w:r>
              <w:rPr>
                <w:spacing w:val="6"/>
                <w:sz w:val="20"/>
                <w:szCs w:val="20"/>
              </w:rPr>
              <w:t>县城污水处理达到</w:t>
            </w:r>
            <w:r>
              <w:rPr>
                <w:spacing w:val="-25"/>
                <w:sz w:val="20"/>
                <w:szCs w:val="20"/>
              </w:rPr>
              <w:t xml:space="preserve"> </w:t>
            </w:r>
            <w:r>
              <w:rPr>
                <w:rFonts w:ascii="Times New Roman" w:hAnsi="Times New Roman" w:eastAsia="Times New Roman" w:cs="Times New Roman"/>
                <w:spacing w:val="6"/>
                <w:sz w:val="20"/>
                <w:szCs w:val="20"/>
              </w:rPr>
              <w:t>95%</w:t>
            </w:r>
            <w:r>
              <w:rPr>
                <w:spacing w:val="6"/>
                <w:sz w:val="20"/>
                <w:szCs w:val="20"/>
              </w:rPr>
              <w:t>以上；</w:t>
            </w:r>
          </w:p>
        </w:tc>
        <w:tc>
          <w:tcPr>
            <w:tcW w:w="2588" w:type="dxa"/>
            <w:tcBorders>
              <w:top w:val="single" w:color="000000" w:sz="10" w:space="0"/>
            </w:tcBorders>
            <w:vAlign w:val="top"/>
          </w:tcPr>
          <w:p>
            <w:pPr>
              <w:rPr>
                <w:rFonts w:ascii="Arial"/>
                <w:sz w:val="21"/>
              </w:rPr>
            </w:pPr>
          </w:p>
        </w:tc>
        <w:tc>
          <w:tcPr>
            <w:tcW w:w="698" w:type="dxa"/>
            <w:tcBorders>
              <w:top w:val="single" w:color="000000" w:sz="10"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Merge w:val="restart"/>
            <w:tcBorders>
              <w:bottom w:val="nil"/>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65"/>
              <w:ind w:left="345" w:right="117" w:hanging="224"/>
              <w:rPr>
                <w:sz w:val="20"/>
                <w:szCs w:val="20"/>
              </w:rPr>
            </w:pPr>
            <w:r>
              <w:rPr>
                <w:spacing w:val="7"/>
                <w:sz w:val="20"/>
                <w:szCs w:val="20"/>
              </w:rPr>
              <w:t>环境风险</w:t>
            </w:r>
            <w:r>
              <w:rPr>
                <w:sz w:val="20"/>
                <w:szCs w:val="20"/>
              </w:rPr>
              <w:t xml:space="preserve"> </w:t>
            </w:r>
            <w:r>
              <w:rPr>
                <w:spacing w:val="-2"/>
                <w:sz w:val="20"/>
                <w:szCs w:val="20"/>
              </w:rPr>
              <w:t>防控</w:t>
            </w:r>
          </w:p>
        </w:tc>
        <w:tc>
          <w:tcPr>
            <w:tcW w:w="1263" w:type="dxa"/>
            <w:vAlign w:val="top"/>
          </w:tcPr>
          <w:p>
            <w:pPr>
              <w:spacing w:line="381" w:lineRule="auto"/>
              <w:rPr>
                <w:rFonts w:ascii="Arial"/>
                <w:sz w:val="21"/>
              </w:rPr>
            </w:pPr>
          </w:p>
          <w:p>
            <w:pPr>
              <w:pStyle w:val="6"/>
              <w:spacing w:before="65"/>
              <w:ind w:left="531" w:right="106" w:hanging="420"/>
              <w:rPr>
                <w:sz w:val="20"/>
                <w:szCs w:val="20"/>
              </w:rPr>
            </w:pPr>
            <w:r>
              <w:rPr>
                <w:spacing w:val="7"/>
                <w:sz w:val="20"/>
                <w:szCs w:val="20"/>
              </w:rPr>
              <w:t>联防联控要</w:t>
            </w:r>
            <w:r>
              <w:rPr>
                <w:spacing w:val="3"/>
                <w:sz w:val="20"/>
                <w:szCs w:val="20"/>
              </w:rPr>
              <w:t xml:space="preserve"> </w:t>
            </w:r>
            <w:r>
              <w:rPr>
                <w:sz w:val="20"/>
                <w:szCs w:val="20"/>
              </w:rPr>
              <w:t>求</w:t>
            </w:r>
          </w:p>
        </w:tc>
        <w:tc>
          <w:tcPr>
            <w:tcW w:w="5982" w:type="dxa"/>
            <w:vAlign w:val="top"/>
          </w:tcPr>
          <w:p>
            <w:pPr>
              <w:pStyle w:val="6"/>
              <w:spacing w:before="42" w:line="242" w:lineRule="auto"/>
              <w:ind w:left="32" w:right="25" w:firstLine="5"/>
              <w:rPr>
                <w:sz w:val="20"/>
                <w:szCs w:val="20"/>
              </w:rPr>
            </w:pPr>
            <w:r>
              <w:rPr>
                <w:spacing w:val="11"/>
                <w:sz w:val="20"/>
                <w:szCs w:val="20"/>
              </w:rPr>
              <w:t>强化区域联防联控，严格落实《关于建立跨省流域上下游突发水</w:t>
            </w:r>
            <w:r>
              <w:rPr>
                <w:spacing w:val="3"/>
                <w:sz w:val="20"/>
                <w:szCs w:val="20"/>
              </w:rPr>
              <w:t xml:space="preserve"> </w:t>
            </w:r>
            <w:r>
              <w:rPr>
                <w:spacing w:val="11"/>
                <w:sz w:val="20"/>
                <w:szCs w:val="20"/>
              </w:rPr>
              <w:t>污染事件联防联控机制的指导意见》；定期召开区域大气环境形</w:t>
            </w:r>
            <w:r>
              <w:rPr>
                <w:spacing w:val="9"/>
                <w:sz w:val="20"/>
                <w:szCs w:val="20"/>
              </w:rPr>
              <w:t xml:space="preserve"> </w:t>
            </w:r>
            <w:r>
              <w:rPr>
                <w:spacing w:val="11"/>
                <w:sz w:val="20"/>
                <w:szCs w:val="20"/>
              </w:rPr>
              <w:t>式分析会，强化信息共享和联动合作，实行环境规划，标准，环</w:t>
            </w:r>
            <w:r>
              <w:rPr>
                <w:spacing w:val="9"/>
                <w:sz w:val="20"/>
                <w:szCs w:val="20"/>
              </w:rPr>
              <w:t xml:space="preserve"> </w:t>
            </w:r>
            <w:r>
              <w:rPr>
                <w:spacing w:val="10"/>
                <w:sz w:val="20"/>
                <w:szCs w:val="20"/>
              </w:rPr>
              <w:t>评，执法，信息公开“六统一</w:t>
            </w:r>
            <w:r>
              <w:rPr>
                <w:spacing w:val="-63"/>
                <w:sz w:val="20"/>
                <w:szCs w:val="20"/>
              </w:rPr>
              <w:t xml:space="preserve"> </w:t>
            </w:r>
            <w:r>
              <w:rPr>
                <w:spacing w:val="10"/>
                <w:sz w:val="20"/>
                <w:szCs w:val="20"/>
              </w:rPr>
              <w:t>”，协力推进大气污染源头防控，</w:t>
            </w:r>
            <w:r>
              <w:rPr>
                <w:sz w:val="20"/>
                <w:szCs w:val="20"/>
              </w:rPr>
              <w:t xml:space="preserve"> </w:t>
            </w:r>
            <w:r>
              <w:rPr>
                <w:spacing w:val="9"/>
                <w:sz w:val="20"/>
                <w:szCs w:val="20"/>
              </w:rPr>
              <w:t>加强川东北区域大气污染防止合作</w:t>
            </w:r>
          </w:p>
        </w:tc>
        <w:tc>
          <w:tcPr>
            <w:tcW w:w="2588" w:type="dxa"/>
            <w:vAlign w:val="top"/>
          </w:tcPr>
          <w:p>
            <w:pPr>
              <w:pStyle w:val="6"/>
              <w:spacing w:before="175" w:line="246" w:lineRule="auto"/>
              <w:ind w:left="31" w:right="26" w:firstLine="1"/>
              <w:jc w:val="both"/>
              <w:rPr>
                <w:sz w:val="20"/>
                <w:szCs w:val="20"/>
              </w:rPr>
            </w:pPr>
            <w:r>
              <w:rPr>
                <w:spacing w:val="10"/>
                <w:sz w:val="20"/>
                <w:szCs w:val="20"/>
              </w:rPr>
              <w:t>本项目对可能发生的环境事</w:t>
            </w:r>
            <w:r>
              <w:rPr>
                <w:spacing w:val="2"/>
                <w:sz w:val="20"/>
                <w:szCs w:val="20"/>
              </w:rPr>
              <w:t xml:space="preserve"> </w:t>
            </w:r>
            <w:r>
              <w:rPr>
                <w:spacing w:val="29"/>
                <w:sz w:val="20"/>
                <w:szCs w:val="20"/>
              </w:rPr>
              <w:t>件采取相应的风险防治措</w:t>
            </w:r>
            <w:r>
              <w:rPr>
                <w:spacing w:val="2"/>
                <w:sz w:val="20"/>
                <w:szCs w:val="20"/>
              </w:rPr>
              <w:t xml:space="preserve"> </w:t>
            </w:r>
            <w:r>
              <w:rPr>
                <w:spacing w:val="10"/>
                <w:sz w:val="20"/>
                <w:szCs w:val="20"/>
              </w:rPr>
              <w:t>施，强化信息共享和联动合</w:t>
            </w:r>
            <w:r>
              <w:rPr>
                <w:spacing w:val="3"/>
                <w:sz w:val="20"/>
                <w:szCs w:val="20"/>
              </w:rPr>
              <w:t xml:space="preserve"> </w:t>
            </w:r>
            <w:r>
              <w:rPr>
                <w:spacing w:val="1"/>
                <w:sz w:val="20"/>
                <w:szCs w:val="20"/>
              </w:rPr>
              <w:t>作</w:t>
            </w:r>
          </w:p>
        </w:tc>
        <w:tc>
          <w:tcPr>
            <w:tcW w:w="698" w:type="dxa"/>
            <w:tcBorders>
              <w:right w:val="nil"/>
            </w:tcBorders>
            <w:vAlign w:val="top"/>
          </w:tcPr>
          <w:p>
            <w:pPr>
              <w:spacing w:line="258" w:lineRule="auto"/>
              <w:rPr>
                <w:rFonts w:ascii="Arial"/>
                <w:sz w:val="21"/>
              </w:rPr>
            </w:pPr>
          </w:p>
          <w:p>
            <w:pPr>
              <w:spacing w:line="259"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Merge w:val="continue"/>
            <w:tcBorders>
              <w:top w:val="nil"/>
            </w:tcBorders>
            <w:vAlign w:val="top"/>
          </w:tcPr>
          <w:p>
            <w:pPr>
              <w:rPr>
                <w:rFonts w:ascii="Arial"/>
                <w:sz w:val="21"/>
              </w:rPr>
            </w:pPr>
          </w:p>
        </w:tc>
        <w:tc>
          <w:tcPr>
            <w:tcW w:w="1263" w:type="dxa"/>
            <w:vAlign w:val="top"/>
          </w:tcPr>
          <w:p>
            <w:pPr>
              <w:spacing w:line="251" w:lineRule="auto"/>
              <w:rPr>
                <w:rFonts w:ascii="Arial"/>
                <w:sz w:val="21"/>
              </w:rPr>
            </w:pPr>
          </w:p>
          <w:p>
            <w:pPr>
              <w:pStyle w:val="6"/>
              <w:spacing w:before="65" w:line="239" w:lineRule="auto"/>
              <w:ind w:left="45" w:right="26" w:hanging="10"/>
              <w:rPr>
                <w:sz w:val="20"/>
                <w:szCs w:val="20"/>
              </w:rPr>
            </w:pPr>
            <w:r>
              <w:rPr>
                <w:spacing w:val="39"/>
                <w:sz w:val="20"/>
                <w:szCs w:val="20"/>
              </w:rPr>
              <w:t>其他环境风</w:t>
            </w:r>
            <w:r>
              <w:rPr>
                <w:sz w:val="20"/>
                <w:szCs w:val="20"/>
              </w:rPr>
              <w:t xml:space="preserve"> </w:t>
            </w:r>
            <w:r>
              <w:rPr>
                <w:spacing w:val="5"/>
                <w:sz w:val="20"/>
                <w:szCs w:val="20"/>
              </w:rPr>
              <w:t>险防控要求</w:t>
            </w:r>
          </w:p>
        </w:tc>
        <w:tc>
          <w:tcPr>
            <w:tcW w:w="5982" w:type="dxa"/>
            <w:vAlign w:val="top"/>
          </w:tcPr>
          <w:p>
            <w:pPr>
              <w:pStyle w:val="6"/>
              <w:spacing w:before="44" w:line="239" w:lineRule="auto"/>
              <w:ind w:left="32" w:right="25" w:firstLine="4"/>
              <w:jc w:val="both"/>
              <w:rPr>
                <w:sz w:val="20"/>
                <w:szCs w:val="20"/>
              </w:rPr>
            </w:pPr>
            <w:r>
              <w:rPr>
                <w:spacing w:val="9"/>
                <w:sz w:val="20"/>
                <w:szCs w:val="20"/>
              </w:rPr>
              <w:t>企业环境风险防控要求</w:t>
            </w:r>
            <w:r>
              <w:rPr>
                <w:rFonts w:ascii="Times New Roman" w:hAnsi="Times New Roman" w:eastAsia="Times New Roman" w:cs="Times New Roman"/>
                <w:spacing w:val="9"/>
                <w:sz w:val="20"/>
                <w:szCs w:val="20"/>
              </w:rPr>
              <w:t>:</w:t>
            </w:r>
            <w:r>
              <w:rPr>
                <w:spacing w:val="9"/>
                <w:sz w:val="20"/>
                <w:szCs w:val="20"/>
              </w:rPr>
              <w:t>现有涉及五类重金属的企业，不</w:t>
            </w:r>
            <w:r>
              <w:rPr>
                <w:spacing w:val="8"/>
                <w:sz w:val="20"/>
                <w:szCs w:val="20"/>
              </w:rPr>
              <w:t>得新增污</w:t>
            </w:r>
            <w:r>
              <w:rPr>
                <w:sz w:val="20"/>
                <w:szCs w:val="20"/>
              </w:rPr>
              <w:t xml:space="preserve"> </w:t>
            </w:r>
            <w:r>
              <w:rPr>
                <w:spacing w:val="9"/>
                <w:sz w:val="20"/>
                <w:szCs w:val="20"/>
              </w:rPr>
              <w:t>染物排放，限期退城入园或关停。用地环境风险防控要求</w:t>
            </w:r>
            <w:r>
              <w:rPr>
                <w:rFonts w:ascii="Times New Roman" w:hAnsi="Times New Roman" w:eastAsia="Times New Roman" w:cs="Times New Roman"/>
                <w:spacing w:val="9"/>
                <w:sz w:val="20"/>
                <w:szCs w:val="20"/>
              </w:rPr>
              <w:t>:</w:t>
            </w:r>
            <w:r>
              <w:rPr>
                <w:spacing w:val="9"/>
                <w:sz w:val="20"/>
                <w:szCs w:val="20"/>
              </w:rPr>
              <w:t>工业企</w:t>
            </w:r>
            <w:r>
              <w:rPr>
                <w:sz w:val="20"/>
                <w:szCs w:val="20"/>
              </w:rPr>
              <w:t xml:space="preserve"> </w:t>
            </w:r>
            <w:r>
              <w:rPr>
                <w:spacing w:val="11"/>
                <w:sz w:val="20"/>
                <w:szCs w:val="20"/>
              </w:rPr>
              <w:t>业退出用地，须经评估、修复满足相应用地功能后，方可改变用</w:t>
            </w:r>
            <w:r>
              <w:rPr>
                <w:spacing w:val="9"/>
                <w:sz w:val="20"/>
                <w:szCs w:val="20"/>
              </w:rPr>
              <w:t xml:space="preserve"> </w:t>
            </w:r>
            <w:r>
              <w:rPr>
                <w:sz w:val="20"/>
                <w:szCs w:val="20"/>
              </w:rPr>
              <w:t>途。</w:t>
            </w:r>
          </w:p>
        </w:tc>
        <w:tc>
          <w:tcPr>
            <w:tcW w:w="2588" w:type="dxa"/>
            <w:vAlign w:val="top"/>
          </w:tcPr>
          <w:p>
            <w:pPr>
              <w:pStyle w:val="6"/>
              <w:spacing w:before="178" w:line="244" w:lineRule="auto"/>
              <w:ind w:left="33" w:right="26"/>
              <w:jc w:val="both"/>
              <w:rPr>
                <w:sz w:val="20"/>
                <w:szCs w:val="20"/>
              </w:rPr>
            </w:pPr>
            <w:r>
              <w:rPr>
                <w:spacing w:val="10"/>
                <w:sz w:val="20"/>
                <w:szCs w:val="20"/>
              </w:rPr>
              <w:t>本项目为普通初中教育新建</w:t>
            </w:r>
            <w:r>
              <w:rPr>
                <w:spacing w:val="2"/>
                <w:sz w:val="20"/>
                <w:szCs w:val="20"/>
              </w:rPr>
              <w:t xml:space="preserve"> </w:t>
            </w:r>
            <w:r>
              <w:rPr>
                <w:spacing w:val="9"/>
                <w:sz w:val="20"/>
                <w:szCs w:val="20"/>
              </w:rPr>
              <w:t>项目，不属于工业企业，不</w:t>
            </w:r>
            <w:r>
              <w:rPr>
                <w:spacing w:val="10"/>
                <w:sz w:val="20"/>
                <w:szCs w:val="20"/>
              </w:rPr>
              <w:t xml:space="preserve"> </w:t>
            </w:r>
            <w:r>
              <w:rPr>
                <w:spacing w:val="8"/>
                <w:sz w:val="20"/>
                <w:szCs w:val="20"/>
              </w:rPr>
              <w:t>涉及五类重金属</w:t>
            </w:r>
          </w:p>
        </w:tc>
        <w:tc>
          <w:tcPr>
            <w:tcW w:w="698"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5" w:line="239" w:lineRule="auto"/>
              <w:ind w:left="126" w:right="117" w:firstLine="3"/>
              <w:rPr>
                <w:sz w:val="20"/>
                <w:szCs w:val="20"/>
              </w:rPr>
            </w:pPr>
            <w:r>
              <w:rPr>
                <w:spacing w:val="5"/>
                <w:sz w:val="20"/>
                <w:szCs w:val="20"/>
              </w:rPr>
              <w:t>资源开发</w:t>
            </w:r>
            <w:r>
              <w:rPr>
                <w:sz w:val="20"/>
                <w:szCs w:val="20"/>
              </w:rPr>
              <w:t xml:space="preserve"> </w:t>
            </w:r>
            <w:r>
              <w:rPr>
                <w:spacing w:val="6"/>
                <w:sz w:val="20"/>
                <w:szCs w:val="20"/>
              </w:rPr>
              <w:t>效率要求</w:t>
            </w:r>
          </w:p>
        </w:tc>
        <w:tc>
          <w:tcPr>
            <w:tcW w:w="1263" w:type="dxa"/>
            <w:vAlign w:val="top"/>
          </w:tcPr>
          <w:p>
            <w:pPr>
              <w:spacing w:line="254" w:lineRule="auto"/>
              <w:rPr>
                <w:rFonts w:ascii="Arial"/>
                <w:sz w:val="21"/>
              </w:rPr>
            </w:pPr>
          </w:p>
          <w:p>
            <w:pPr>
              <w:pStyle w:val="6"/>
              <w:spacing w:before="65" w:line="228" w:lineRule="auto"/>
              <w:ind w:left="113"/>
              <w:rPr>
                <w:sz w:val="20"/>
                <w:szCs w:val="20"/>
              </w:rPr>
            </w:pPr>
            <w:r>
              <w:rPr>
                <w:spacing w:val="7"/>
                <w:sz w:val="20"/>
                <w:szCs w:val="20"/>
              </w:rPr>
              <w:t>水资源利用</w:t>
            </w:r>
          </w:p>
          <w:p>
            <w:pPr>
              <w:pStyle w:val="6"/>
              <w:spacing w:before="24" w:line="228" w:lineRule="auto"/>
              <w:ind w:left="221"/>
              <w:rPr>
                <w:sz w:val="20"/>
                <w:szCs w:val="20"/>
              </w:rPr>
            </w:pPr>
            <w:r>
              <w:rPr>
                <w:spacing w:val="6"/>
                <w:sz w:val="20"/>
                <w:szCs w:val="20"/>
              </w:rPr>
              <w:t>效率要求</w:t>
            </w:r>
          </w:p>
        </w:tc>
        <w:tc>
          <w:tcPr>
            <w:tcW w:w="5982" w:type="dxa"/>
            <w:vAlign w:val="top"/>
          </w:tcPr>
          <w:p>
            <w:pPr>
              <w:pStyle w:val="6"/>
              <w:spacing w:before="49" w:line="238" w:lineRule="auto"/>
              <w:ind w:left="29" w:right="25" w:firstLine="4"/>
              <w:jc w:val="both"/>
              <w:rPr>
                <w:sz w:val="20"/>
                <w:szCs w:val="20"/>
              </w:rPr>
            </w:pPr>
            <w:r>
              <w:rPr>
                <w:rFonts w:ascii="Times New Roman" w:hAnsi="Times New Roman" w:eastAsia="Times New Roman" w:cs="Times New Roman"/>
                <w:spacing w:val="11"/>
                <w:sz w:val="20"/>
                <w:szCs w:val="20"/>
              </w:rPr>
              <w:t>-</w:t>
            </w:r>
            <w:r>
              <w:rPr>
                <w:spacing w:val="11"/>
                <w:sz w:val="20"/>
                <w:szCs w:val="20"/>
              </w:rPr>
              <w:t>到</w:t>
            </w:r>
            <w:r>
              <w:rPr>
                <w:spacing w:val="-38"/>
                <w:sz w:val="20"/>
                <w:szCs w:val="20"/>
              </w:rPr>
              <w:t xml:space="preserve"> </w:t>
            </w:r>
            <w:r>
              <w:rPr>
                <w:rFonts w:ascii="Times New Roman" w:hAnsi="Times New Roman" w:eastAsia="Times New Roman" w:cs="Times New Roman"/>
                <w:spacing w:val="11"/>
                <w:sz w:val="20"/>
                <w:szCs w:val="20"/>
              </w:rPr>
              <w:t xml:space="preserve">2025 </w:t>
            </w:r>
            <w:r>
              <w:rPr>
                <w:spacing w:val="11"/>
                <w:sz w:val="20"/>
                <w:szCs w:val="20"/>
              </w:rPr>
              <w:t>年，全国污水收集效能显著提升，县城及</w:t>
            </w:r>
            <w:r>
              <w:rPr>
                <w:spacing w:val="10"/>
                <w:sz w:val="20"/>
                <w:szCs w:val="20"/>
              </w:rPr>
              <w:t>城市污水处理</w:t>
            </w:r>
            <w:r>
              <w:rPr>
                <w:sz w:val="20"/>
                <w:szCs w:val="20"/>
              </w:rPr>
              <w:t xml:space="preserve"> </w:t>
            </w:r>
            <w:r>
              <w:rPr>
                <w:spacing w:val="11"/>
                <w:sz w:val="20"/>
                <w:szCs w:val="20"/>
              </w:rPr>
              <w:t>能力基本满足当地经济社会发展需要，水环境敏感地区污水处理</w:t>
            </w:r>
            <w:r>
              <w:rPr>
                <w:spacing w:val="12"/>
                <w:sz w:val="20"/>
                <w:szCs w:val="20"/>
              </w:rPr>
              <w:t xml:space="preserve"> </w:t>
            </w:r>
            <w:r>
              <w:rPr>
                <w:spacing w:val="10"/>
                <w:sz w:val="20"/>
                <w:szCs w:val="20"/>
              </w:rPr>
              <w:t>基本实现提标升级；全国地级及以上缺水城市</w:t>
            </w:r>
            <w:r>
              <w:rPr>
                <w:spacing w:val="9"/>
                <w:sz w:val="20"/>
                <w:szCs w:val="20"/>
              </w:rPr>
              <w:t>再生水利用率达到</w:t>
            </w:r>
            <w:r>
              <w:rPr>
                <w:sz w:val="20"/>
                <w:szCs w:val="20"/>
              </w:rPr>
              <w:t xml:space="preserve"> </w:t>
            </w:r>
            <w:r>
              <w:rPr>
                <w:rFonts w:ascii="Times New Roman" w:hAnsi="Times New Roman" w:eastAsia="Times New Roman" w:cs="Times New Roman"/>
                <w:spacing w:val="5"/>
                <w:sz w:val="20"/>
                <w:szCs w:val="20"/>
              </w:rPr>
              <w:t>25%</w:t>
            </w:r>
            <w:r>
              <w:rPr>
                <w:spacing w:val="5"/>
                <w:sz w:val="20"/>
                <w:szCs w:val="20"/>
              </w:rPr>
              <w:t>以上。</w:t>
            </w:r>
          </w:p>
        </w:tc>
        <w:tc>
          <w:tcPr>
            <w:tcW w:w="2588" w:type="dxa"/>
            <w:vAlign w:val="top"/>
          </w:tcPr>
          <w:p>
            <w:pPr>
              <w:pStyle w:val="6"/>
              <w:spacing w:before="183" w:line="244" w:lineRule="auto"/>
              <w:ind w:left="31" w:right="29" w:firstLine="1"/>
              <w:jc w:val="both"/>
              <w:rPr>
                <w:sz w:val="20"/>
                <w:szCs w:val="20"/>
              </w:rPr>
            </w:pPr>
            <w:r>
              <w:rPr>
                <w:spacing w:val="10"/>
                <w:sz w:val="20"/>
                <w:szCs w:val="20"/>
              </w:rPr>
              <w:t>本项目生活污水经化粪池处</w:t>
            </w:r>
            <w:r>
              <w:rPr>
                <w:sz w:val="20"/>
                <w:szCs w:val="20"/>
              </w:rPr>
              <w:t xml:space="preserve"> </w:t>
            </w:r>
            <w:r>
              <w:rPr>
                <w:spacing w:val="10"/>
                <w:sz w:val="20"/>
                <w:szCs w:val="20"/>
              </w:rPr>
              <w:t>理后进入污水处理厂处理后</w:t>
            </w:r>
            <w:r>
              <w:rPr>
                <w:spacing w:val="1"/>
                <w:sz w:val="20"/>
                <w:szCs w:val="20"/>
              </w:rPr>
              <w:t xml:space="preserve"> </w:t>
            </w:r>
            <w:r>
              <w:rPr>
                <w:spacing w:val="6"/>
                <w:sz w:val="20"/>
                <w:szCs w:val="20"/>
              </w:rPr>
              <w:t>达标排放。</w:t>
            </w:r>
          </w:p>
        </w:tc>
        <w:tc>
          <w:tcPr>
            <w:tcW w:w="698" w:type="dxa"/>
            <w:vMerge w:val="restart"/>
            <w:tcBorders>
              <w:bottom w:val="nil"/>
              <w:right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850" w:type="dxa"/>
            <w:vMerge w:val="continue"/>
            <w:tcBorders>
              <w:top w:val="nil"/>
              <w:left w:val="nil"/>
              <w:bottom w:val="single" w:color="000000" w:sz="10" w:space="0"/>
            </w:tcBorders>
            <w:vAlign w:val="top"/>
          </w:tcPr>
          <w:p>
            <w:pPr>
              <w:rPr>
                <w:rFonts w:ascii="Arial"/>
                <w:sz w:val="21"/>
              </w:rPr>
            </w:pPr>
          </w:p>
        </w:tc>
        <w:tc>
          <w:tcPr>
            <w:tcW w:w="1036" w:type="dxa"/>
            <w:vMerge w:val="continue"/>
            <w:tcBorders>
              <w:top w:val="nil"/>
              <w:bottom w:val="single" w:color="000000" w:sz="10" w:space="0"/>
            </w:tcBorders>
            <w:vAlign w:val="top"/>
          </w:tcPr>
          <w:p>
            <w:pPr>
              <w:rPr>
                <w:rFonts w:ascii="Arial"/>
                <w:sz w:val="21"/>
              </w:rPr>
            </w:pPr>
          </w:p>
        </w:tc>
        <w:tc>
          <w:tcPr>
            <w:tcW w:w="1074" w:type="dxa"/>
            <w:vMerge w:val="continue"/>
            <w:tcBorders>
              <w:top w:val="nil"/>
              <w:bottom w:val="single" w:color="000000" w:sz="10" w:space="0"/>
            </w:tcBorders>
            <w:vAlign w:val="top"/>
          </w:tcPr>
          <w:p>
            <w:pPr>
              <w:rPr>
                <w:rFonts w:ascii="Arial"/>
                <w:sz w:val="21"/>
              </w:rPr>
            </w:pPr>
          </w:p>
        </w:tc>
        <w:tc>
          <w:tcPr>
            <w:tcW w:w="1263" w:type="dxa"/>
            <w:tcBorders>
              <w:bottom w:val="single" w:color="000000" w:sz="10" w:space="0"/>
            </w:tcBorders>
            <w:vAlign w:val="top"/>
          </w:tcPr>
          <w:p>
            <w:pPr>
              <w:spacing w:line="393" w:lineRule="auto"/>
              <w:rPr>
                <w:rFonts w:ascii="Arial"/>
                <w:sz w:val="21"/>
              </w:rPr>
            </w:pPr>
          </w:p>
          <w:p>
            <w:pPr>
              <w:pStyle w:val="6"/>
              <w:spacing w:before="65"/>
              <w:ind w:left="426" w:right="106" w:hanging="315"/>
              <w:rPr>
                <w:sz w:val="20"/>
                <w:szCs w:val="20"/>
              </w:rPr>
            </w:pPr>
            <w:r>
              <w:rPr>
                <w:spacing w:val="8"/>
                <w:sz w:val="20"/>
                <w:szCs w:val="20"/>
              </w:rPr>
              <w:t>地下水开采</w:t>
            </w:r>
            <w:r>
              <w:rPr>
                <w:sz w:val="20"/>
                <w:szCs w:val="20"/>
              </w:rPr>
              <w:t xml:space="preserve"> </w:t>
            </w:r>
            <w:r>
              <w:rPr>
                <w:spacing w:val="4"/>
                <w:sz w:val="20"/>
                <w:szCs w:val="20"/>
              </w:rPr>
              <w:t>要求</w:t>
            </w:r>
          </w:p>
        </w:tc>
        <w:tc>
          <w:tcPr>
            <w:tcW w:w="5982" w:type="dxa"/>
            <w:tcBorders>
              <w:bottom w:val="single" w:color="000000" w:sz="10" w:space="0"/>
            </w:tcBorders>
            <w:vAlign w:val="top"/>
          </w:tcPr>
          <w:p>
            <w:pPr>
              <w:pStyle w:val="6"/>
              <w:spacing w:before="53" w:line="228" w:lineRule="auto"/>
              <w:ind w:left="57"/>
              <w:rPr>
                <w:sz w:val="20"/>
                <w:szCs w:val="20"/>
              </w:rPr>
            </w:pPr>
            <w:r>
              <w:rPr>
                <w:spacing w:val="6"/>
                <w:sz w:val="20"/>
                <w:szCs w:val="20"/>
              </w:rPr>
              <w:t>以省市下发指标为准</w:t>
            </w:r>
          </w:p>
          <w:p>
            <w:pPr>
              <w:pStyle w:val="6"/>
              <w:spacing w:before="24" w:line="228" w:lineRule="auto"/>
              <w:ind w:left="41"/>
              <w:rPr>
                <w:sz w:val="20"/>
                <w:szCs w:val="20"/>
              </w:rPr>
            </w:pPr>
            <w:r>
              <w:rPr>
                <w:spacing w:val="8"/>
                <w:sz w:val="20"/>
                <w:szCs w:val="20"/>
              </w:rPr>
              <w:t>能源利用总量及效率要求</w:t>
            </w:r>
          </w:p>
          <w:p>
            <w:pPr>
              <w:pStyle w:val="6"/>
              <w:spacing w:before="26" w:line="227" w:lineRule="auto"/>
              <w:ind w:left="34"/>
              <w:rPr>
                <w:sz w:val="20"/>
                <w:szCs w:val="20"/>
              </w:rPr>
            </w:pPr>
            <w:r>
              <w:rPr>
                <w:rFonts w:ascii="Times New Roman" w:hAnsi="Times New Roman" w:eastAsia="Times New Roman" w:cs="Times New Roman"/>
                <w:spacing w:val="8"/>
                <w:sz w:val="20"/>
                <w:szCs w:val="20"/>
              </w:rPr>
              <w:t>-</w:t>
            </w:r>
            <w:r>
              <w:rPr>
                <w:spacing w:val="8"/>
                <w:sz w:val="20"/>
                <w:szCs w:val="20"/>
              </w:rPr>
              <w:t>严控使用燃煤等高污染燃料，禁止焚烧垃圾。</w:t>
            </w:r>
          </w:p>
          <w:p>
            <w:pPr>
              <w:pStyle w:val="6"/>
              <w:spacing w:before="26" w:line="233" w:lineRule="auto"/>
              <w:ind w:left="50" w:right="28" w:hanging="16"/>
              <w:rPr>
                <w:sz w:val="20"/>
                <w:szCs w:val="20"/>
              </w:rPr>
            </w:pPr>
            <w:r>
              <w:rPr>
                <w:rFonts w:ascii="Times New Roman" w:hAnsi="Times New Roman" w:eastAsia="Times New Roman" w:cs="Times New Roman"/>
                <w:spacing w:val="10"/>
                <w:sz w:val="20"/>
                <w:szCs w:val="20"/>
              </w:rPr>
              <w:t>-</w:t>
            </w:r>
            <w:r>
              <w:rPr>
                <w:spacing w:val="10"/>
                <w:sz w:val="20"/>
                <w:szCs w:val="20"/>
              </w:rPr>
              <w:t>全面淘汰每小时</w:t>
            </w:r>
            <w:r>
              <w:rPr>
                <w:spacing w:val="-10"/>
                <w:sz w:val="20"/>
                <w:szCs w:val="20"/>
              </w:rPr>
              <w:t xml:space="preserve"> </w:t>
            </w:r>
            <w:r>
              <w:rPr>
                <w:rFonts w:ascii="Times New Roman" w:hAnsi="Times New Roman" w:eastAsia="Times New Roman" w:cs="Times New Roman"/>
                <w:spacing w:val="10"/>
                <w:sz w:val="20"/>
                <w:szCs w:val="20"/>
              </w:rPr>
              <w:t>10</w:t>
            </w:r>
            <w:r>
              <w:rPr>
                <w:rFonts w:ascii="Times New Roman" w:hAnsi="Times New Roman" w:eastAsia="Times New Roman" w:cs="Times New Roman"/>
                <w:spacing w:val="17"/>
                <w:sz w:val="20"/>
                <w:szCs w:val="20"/>
              </w:rPr>
              <w:t xml:space="preserve"> </w:t>
            </w:r>
            <w:r>
              <w:rPr>
                <w:spacing w:val="10"/>
                <w:sz w:val="20"/>
                <w:szCs w:val="20"/>
              </w:rPr>
              <w:t>蒸吨以下的燃煤锅炉；在供气管网覆盖不到</w:t>
            </w:r>
            <w:r>
              <w:rPr>
                <w:sz w:val="20"/>
                <w:szCs w:val="20"/>
              </w:rPr>
              <w:t xml:space="preserve"> </w:t>
            </w:r>
            <w:r>
              <w:rPr>
                <w:spacing w:val="7"/>
                <w:sz w:val="20"/>
                <w:szCs w:val="20"/>
              </w:rPr>
              <w:t>的其他地区，改用电、新能源或洁净煤。</w:t>
            </w:r>
          </w:p>
        </w:tc>
        <w:tc>
          <w:tcPr>
            <w:tcW w:w="2588" w:type="dxa"/>
            <w:tcBorders>
              <w:bottom w:val="single" w:color="000000" w:sz="10" w:space="0"/>
            </w:tcBorders>
            <w:vAlign w:val="top"/>
          </w:tcPr>
          <w:p>
            <w:pPr>
              <w:pStyle w:val="6"/>
              <w:spacing w:before="187" w:line="246" w:lineRule="auto"/>
              <w:ind w:left="30" w:right="26" w:firstLine="2"/>
              <w:rPr>
                <w:sz w:val="20"/>
                <w:szCs w:val="20"/>
              </w:rPr>
            </w:pPr>
            <w:r>
              <w:rPr>
                <w:spacing w:val="10"/>
                <w:sz w:val="20"/>
                <w:szCs w:val="20"/>
              </w:rPr>
              <w:t>本项目不涉及锅炉的使用，</w:t>
            </w:r>
            <w:r>
              <w:rPr>
                <w:spacing w:val="2"/>
                <w:sz w:val="20"/>
                <w:szCs w:val="20"/>
              </w:rPr>
              <w:t xml:space="preserve"> </w:t>
            </w:r>
            <w:r>
              <w:rPr>
                <w:spacing w:val="29"/>
                <w:sz w:val="20"/>
                <w:szCs w:val="20"/>
              </w:rPr>
              <w:t>热水供应采用太阳能集热</w:t>
            </w:r>
            <w:r>
              <w:rPr>
                <w:spacing w:val="5"/>
                <w:sz w:val="20"/>
                <w:szCs w:val="20"/>
              </w:rPr>
              <w:t xml:space="preserve"> </w:t>
            </w:r>
            <w:r>
              <w:rPr>
                <w:spacing w:val="10"/>
                <w:sz w:val="20"/>
                <w:szCs w:val="20"/>
              </w:rPr>
              <w:t>板，空气源热泵辅助，不设</w:t>
            </w:r>
            <w:r>
              <w:rPr>
                <w:spacing w:val="2"/>
                <w:sz w:val="20"/>
                <w:szCs w:val="20"/>
              </w:rPr>
              <w:t xml:space="preserve"> </w:t>
            </w:r>
            <w:r>
              <w:rPr>
                <w:spacing w:val="5"/>
                <w:sz w:val="20"/>
                <w:szCs w:val="20"/>
              </w:rPr>
              <w:t>置锅炉。</w:t>
            </w:r>
          </w:p>
        </w:tc>
        <w:tc>
          <w:tcPr>
            <w:tcW w:w="698" w:type="dxa"/>
            <w:vMerge w:val="continue"/>
            <w:tcBorders>
              <w:top w:val="nil"/>
              <w:bottom w:val="single" w:color="000000" w:sz="10" w:space="0"/>
              <w:right w:val="nil"/>
            </w:tcBorders>
            <w:vAlign w:val="top"/>
          </w:tcPr>
          <w:p>
            <w:pPr>
              <w:rPr>
                <w:rFonts w:ascii="Arial"/>
                <w:sz w:val="21"/>
              </w:rPr>
            </w:pPr>
          </w:p>
        </w:tc>
      </w:tr>
    </w:tbl>
    <w:p>
      <w:pPr>
        <w:pStyle w:val="2"/>
      </w:pPr>
    </w:p>
    <w:p>
      <w:pPr>
        <w:sectPr>
          <w:footerReference r:id="rId15" w:type="default"/>
          <w:pgSz w:w="16839" w:h="11906"/>
          <w:pgMar w:top="400" w:right="1645" w:bottom="958" w:left="1701" w:header="0" w:footer="694" w:gutter="0"/>
          <w:cols w:space="720" w:num="1"/>
        </w:sectPr>
      </w:pPr>
    </w:p>
    <w:p>
      <w:pPr>
        <w:spacing w:before="42"/>
      </w:pPr>
    </w:p>
    <w:p>
      <w:pPr>
        <w:spacing w:before="41"/>
      </w:pPr>
    </w:p>
    <w:p>
      <w:pPr>
        <w:spacing w:before="41"/>
      </w:pPr>
    </w:p>
    <w:p>
      <w:pPr>
        <w:spacing w:before="41"/>
      </w:pPr>
    </w:p>
    <w:tbl>
      <w:tblPr>
        <w:tblStyle w:val="5"/>
        <w:tblW w:w="134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36"/>
        <w:gridCol w:w="1074"/>
        <w:gridCol w:w="1263"/>
        <w:gridCol w:w="5982"/>
        <w:gridCol w:w="2588"/>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850" w:type="dxa"/>
            <w:vMerge w:val="restart"/>
            <w:tcBorders>
              <w:top w:val="single" w:color="000000" w:sz="10" w:space="0"/>
              <w:left w:val="nil"/>
              <w:bottom w:val="nil"/>
            </w:tcBorders>
            <w:vAlign w:val="top"/>
          </w:tcPr>
          <w:p>
            <w:pPr>
              <w:rPr>
                <w:rFonts w:ascii="Arial"/>
                <w:sz w:val="21"/>
              </w:rPr>
            </w:pPr>
          </w:p>
        </w:tc>
        <w:tc>
          <w:tcPr>
            <w:tcW w:w="1036" w:type="dxa"/>
            <w:vMerge w:val="restart"/>
            <w:tcBorders>
              <w:top w:val="single" w:color="000000" w:sz="10" w:space="0"/>
              <w:bottom w:val="nil"/>
            </w:tcBorders>
            <w:vAlign w:val="top"/>
          </w:tcPr>
          <w:p>
            <w:pPr>
              <w:rPr>
                <w:rFonts w:ascii="Arial"/>
                <w:sz w:val="21"/>
              </w:rPr>
            </w:pPr>
          </w:p>
        </w:tc>
        <w:tc>
          <w:tcPr>
            <w:tcW w:w="1074" w:type="dxa"/>
            <w:vMerge w:val="restart"/>
            <w:tcBorders>
              <w:top w:val="single" w:color="000000" w:sz="10" w:space="0"/>
              <w:bottom w:val="nil"/>
            </w:tcBorders>
            <w:vAlign w:val="top"/>
          </w:tcPr>
          <w:p>
            <w:pPr>
              <w:rPr>
                <w:rFonts w:ascii="Arial"/>
                <w:sz w:val="21"/>
              </w:rPr>
            </w:pPr>
          </w:p>
        </w:tc>
        <w:tc>
          <w:tcPr>
            <w:tcW w:w="1263" w:type="dxa"/>
            <w:tcBorders>
              <w:top w:val="single" w:color="000000" w:sz="10" w:space="0"/>
            </w:tcBorders>
            <w:vAlign w:val="top"/>
          </w:tcPr>
          <w:p>
            <w:pPr>
              <w:rPr>
                <w:rFonts w:ascii="Arial"/>
                <w:sz w:val="21"/>
              </w:rPr>
            </w:pPr>
          </w:p>
        </w:tc>
        <w:tc>
          <w:tcPr>
            <w:tcW w:w="5982" w:type="dxa"/>
            <w:tcBorders>
              <w:top w:val="single" w:color="000000" w:sz="10" w:space="0"/>
            </w:tcBorders>
            <w:vAlign w:val="top"/>
          </w:tcPr>
          <w:p>
            <w:pPr>
              <w:pStyle w:val="6"/>
              <w:spacing w:before="16" w:line="244" w:lineRule="auto"/>
              <w:ind w:left="29" w:right="25" w:firstLine="4"/>
              <w:jc w:val="both"/>
              <w:rPr>
                <w:sz w:val="20"/>
                <w:szCs w:val="20"/>
              </w:rPr>
            </w:pPr>
            <w:r>
              <w:rPr>
                <w:rFonts w:ascii="Times New Roman" w:hAnsi="Times New Roman" w:eastAsia="Times New Roman" w:cs="Times New Roman"/>
                <w:spacing w:val="11"/>
                <w:sz w:val="20"/>
                <w:szCs w:val="20"/>
              </w:rPr>
              <w:t>-</w:t>
            </w:r>
            <w:r>
              <w:rPr>
                <w:spacing w:val="11"/>
                <w:sz w:val="20"/>
                <w:szCs w:val="20"/>
              </w:rPr>
              <w:t>地级以上城市建成区禁止新建每小时</w:t>
            </w:r>
            <w:r>
              <w:rPr>
                <w:spacing w:val="-33"/>
                <w:sz w:val="20"/>
                <w:szCs w:val="20"/>
              </w:rPr>
              <w:t xml:space="preserve"> </w:t>
            </w:r>
            <w:r>
              <w:rPr>
                <w:rFonts w:ascii="Times New Roman" w:hAnsi="Times New Roman" w:eastAsia="Times New Roman" w:cs="Times New Roman"/>
                <w:spacing w:val="11"/>
                <w:sz w:val="20"/>
                <w:szCs w:val="20"/>
              </w:rPr>
              <w:t xml:space="preserve">20 </w:t>
            </w:r>
            <w:r>
              <w:rPr>
                <w:spacing w:val="11"/>
                <w:sz w:val="20"/>
                <w:szCs w:val="20"/>
              </w:rPr>
              <w:t>蒸吨以下燃煤锅炉；对</w:t>
            </w:r>
            <w:r>
              <w:rPr>
                <w:sz w:val="20"/>
                <w:szCs w:val="20"/>
              </w:rPr>
              <w:t xml:space="preserve"> </w:t>
            </w:r>
            <w:r>
              <w:rPr>
                <w:rFonts w:ascii="Times New Roman" w:hAnsi="Times New Roman" w:eastAsia="Times New Roman" w:cs="Times New Roman"/>
                <w:spacing w:val="9"/>
                <w:sz w:val="20"/>
                <w:szCs w:val="20"/>
              </w:rPr>
              <w:t xml:space="preserve">20 </w:t>
            </w:r>
            <w:r>
              <w:rPr>
                <w:spacing w:val="9"/>
                <w:sz w:val="20"/>
                <w:szCs w:val="20"/>
              </w:rPr>
              <w:t>蒸吨及以上燃煤锅炉实施脱硫改造，建设高效脱硫设施；</w:t>
            </w:r>
            <w:r>
              <w:rPr>
                <w:spacing w:val="8"/>
                <w:sz w:val="20"/>
                <w:szCs w:val="20"/>
              </w:rPr>
              <w:t>对循</w:t>
            </w:r>
            <w:r>
              <w:rPr>
                <w:sz w:val="20"/>
                <w:szCs w:val="20"/>
              </w:rPr>
              <w:t xml:space="preserve"> </w:t>
            </w:r>
            <w:r>
              <w:rPr>
                <w:spacing w:val="11"/>
                <w:sz w:val="20"/>
                <w:szCs w:val="20"/>
              </w:rPr>
              <w:t>环流化床锅炉以外的燃煤发电机组一律安装脱硫设施，对燃煤锅</w:t>
            </w:r>
            <w:r>
              <w:rPr>
                <w:spacing w:val="12"/>
                <w:sz w:val="20"/>
                <w:szCs w:val="20"/>
              </w:rPr>
              <w:t xml:space="preserve"> </w:t>
            </w:r>
            <w:r>
              <w:rPr>
                <w:spacing w:val="11"/>
                <w:sz w:val="20"/>
                <w:szCs w:val="20"/>
              </w:rPr>
              <w:t>炉和工业锅炉现有除尘设施实施升级改造，确保达到新的排放标</w:t>
            </w:r>
            <w:r>
              <w:rPr>
                <w:spacing w:val="12"/>
                <w:sz w:val="20"/>
                <w:szCs w:val="20"/>
              </w:rPr>
              <w:t xml:space="preserve"> </w:t>
            </w:r>
            <w:r>
              <w:rPr>
                <w:spacing w:val="8"/>
                <w:sz w:val="20"/>
                <w:szCs w:val="20"/>
              </w:rPr>
              <w:t>准和特别排放限值。</w:t>
            </w:r>
          </w:p>
        </w:tc>
        <w:tc>
          <w:tcPr>
            <w:tcW w:w="2588" w:type="dxa"/>
            <w:tcBorders>
              <w:top w:val="single" w:color="000000" w:sz="10" w:space="0"/>
            </w:tcBorders>
            <w:vAlign w:val="top"/>
          </w:tcPr>
          <w:p>
            <w:pPr>
              <w:rPr>
                <w:rFonts w:ascii="Arial"/>
                <w:sz w:val="21"/>
              </w:rPr>
            </w:pPr>
          </w:p>
        </w:tc>
        <w:tc>
          <w:tcPr>
            <w:tcW w:w="698" w:type="dxa"/>
            <w:tcBorders>
              <w:top w:val="single" w:color="000000" w:sz="10"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0"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tcBorders>
            <w:vAlign w:val="top"/>
          </w:tcPr>
          <w:p>
            <w:pPr>
              <w:rPr>
                <w:rFonts w:ascii="Arial"/>
                <w:sz w:val="21"/>
              </w:rPr>
            </w:pPr>
          </w:p>
        </w:tc>
        <w:tc>
          <w:tcPr>
            <w:tcW w:w="1074" w:type="dxa"/>
            <w:vMerge w:val="continue"/>
            <w:tcBorders>
              <w:top w:val="nil"/>
            </w:tcBorders>
            <w:vAlign w:val="top"/>
          </w:tcPr>
          <w:p>
            <w:pPr>
              <w:rPr>
                <w:rFonts w:ascii="Arial"/>
                <w:sz w:val="21"/>
              </w:rPr>
            </w:pPr>
          </w:p>
        </w:tc>
        <w:tc>
          <w:tcPr>
            <w:tcW w:w="1263"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65" w:line="228" w:lineRule="auto"/>
              <w:ind w:left="34"/>
              <w:rPr>
                <w:sz w:val="20"/>
                <w:szCs w:val="20"/>
              </w:rPr>
            </w:pPr>
            <w:r>
              <w:rPr>
                <w:spacing w:val="8"/>
                <w:sz w:val="20"/>
                <w:szCs w:val="20"/>
              </w:rPr>
              <w:t>禁燃区要求</w:t>
            </w:r>
          </w:p>
        </w:tc>
        <w:tc>
          <w:tcPr>
            <w:tcW w:w="5982" w:type="dxa"/>
            <w:vAlign w:val="top"/>
          </w:tcPr>
          <w:p>
            <w:pPr>
              <w:pStyle w:val="6"/>
              <w:spacing w:before="33" w:line="247" w:lineRule="auto"/>
              <w:ind w:left="33"/>
              <w:rPr>
                <w:sz w:val="20"/>
                <w:szCs w:val="20"/>
              </w:rPr>
            </w:pPr>
            <w:r>
              <w:rPr>
                <w:rFonts w:ascii="Times New Roman" w:hAnsi="Times New Roman" w:eastAsia="Times New Roman" w:cs="Times New Roman"/>
                <w:spacing w:val="21"/>
                <w:sz w:val="20"/>
                <w:szCs w:val="20"/>
              </w:rPr>
              <w:t>-</w:t>
            </w:r>
            <w:r>
              <w:rPr>
                <w:rFonts w:ascii="Times New Roman" w:hAnsi="Times New Roman" w:eastAsia="Times New Roman" w:cs="Times New Roman"/>
                <w:spacing w:val="-7"/>
                <w:sz w:val="20"/>
                <w:szCs w:val="20"/>
              </w:rPr>
              <w:t xml:space="preserve"> </w:t>
            </w:r>
            <w:r>
              <w:rPr>
                <w:spacing w:val="21"/>
                <w:sz w:val="20"/>
                <w:szCs w:val="20"/>
              </w:rPr>
              <w:t>高污染燃料禁燃区内禁止燃用的燃料为《高污染燃料目录》</w:t>
            </w:r>
            <w:r>
              <w:rPr>
                <w:sz w:val="20"/>
                <w:szCs w:val="20"/>
              </w:rPr>
              <w:t xml:space="preserve"> </w:t>
            </w:r>
            <w:r>
              <w:rPr>
                <w:spacing w:val="1"/>
                <w:sz w:val="20"/>
                <w:szCs w:val="20"/>
              </w:rPr>
              <w:t>（</w:t>
            </w:r>
            <w:r>
              <w:rPr>
                <w:rFonts w:ascii="Times New Roman" w:hAnsi="Times New Roman" w:eastAsia="Times New Roman" w:cs="Times New Roman"/>
                <w:spacing w:val="1"/>
                <w:sz w:val="20"/>
                <w:szCs w:val="20"/>
              </w:rPr>
              <w:t>2017</w:t>
            </w:r>
            <w:r>
              <w:rPr>
                <w:spacing w:val="1"/>
                <w:sz w:val="20"/>
                <w:szCs w:val="20"/>
              </w:rPr>
              <w:t>）中</w:t>
            </w:r>
            <w:r>
              <w:rPr>
                <w:spacing w:val="-39"/>
                <w:sz w:val="20"/>
                <w:szCs w:val="20"/>
              </w:rPr>
              <w:t xml:space="preserve"> </w:t>
            </w:r>
            <w:r>
              <w:rPr>
                <w:rFonts w:ascii="Times New Roman" w:hAnsi="Times New Roman" w:eastAsia="Times New Roman" w:cs="Times New Roman"/>
                <w:sz w:val="20"/>
                <w:szCs w:val="20"/>
              </w:rPr>
              <w:t>III</w:t>
            </w:r>
            <w:r>
              <w:rPr>
                <w:rFonts w:ascii="Times New Roman" w:hAnsi="Times New Roman" w:eastAsia="Times New Roman" w:cs="Times New Roman"/>
                <w:spacing w:val="13"/>
                <w:w w:val="101"/>
                <w:sz w:val="20"/>
                <w:szCs w:val="20"/>
              </w:rPr>
              <w:t xml:space="preserve"> </w:t>
            </w:r>
            <w:r>
              <w:rPr>
                <w:spacing w:val="1"/>
                <w:sz w:val="20"/>
                <w:szCs w:val="20"/>
              </w:rPr>
              <w:t>类（严格）燃料组合，包括</w:t>
            </w:r>
            <w:r>
              <w:rPr>
                <w:spacing w:val="-5"/>
                <w:sz w:val="20"/>
                <w:szCs w:val="20"/>
              </w:rPr>
              <w:t>：（</w:t>
            </w:r>
            <w:r>
              <w:rPr>
                <w:spacing w:val="1"/>
                <w:sz w:val="20"/>
                <w:szCs w:val="20"/>
              </w:rPr>
              <w:t>一）煤炭及其制品；</w:t>
            </w:r>
            <w:r>
              <w:rPr>
                <w:sz w:val="20"/>
                <w:szCs w:val="20"/>
              </w:rPr>
              <w:t xml:space="preserve"> </w:t>
            </w:r>
            <w:r>
              <w:rPr>
                <w:spacing w:val="11"/>
                <w:sz w:val="20"/>
                <w:szCs w:val="20"/>
              </w:rPr>
              <w:t>（二）石油焦、油页岩、原油、重油、渣油、煤焦油</w:t>
            </w:r>
            <w:r>
              <w:rPr>
                <w:spacing w:val="3"/>
                <w:sz w:val="20"/>
                <w:szCs w:val="20"/>
              </w:rPr>
              <w:t>；（</w:t>
            </w:r>
            <w:r>
              <w:rPr>
                <w:spacing w:val="11"/>
                <w:sz w:val="20"/>
                <w:szCs w:val="20"/>
              </w:rPr>
              <w:t>三）非</w:t>
            </w:r>
            <w:r>
              <w:rPr>
                <w:sz w:val="20"/>
                <w:szCs w:val="20"/>
              </w:rPr>
              <w:t xml:space="preserve"> </w:t>
            </w:r>
            <w:r>
              <w:rPr>
                <w:spacing w:val="10"/>
                <w:sz w:val="20"/>
                <w:szCs w:val="20"/>
              </w:rPr>
              <w:t>专用锅炉或未配置高效除尘设施的专用锅炉燃用的生物质成型燃</w:t>
            </w:r>
            <w:r>
              <w:rPr>
                <w:spacing w:val="12"/>
                <w:sz w:val="20"/>
                <w:szCs w:val="20"/>
              </w:rPr>
              <w:t xml:space="preserve"> </w:t>
            </w:r>
            <w:r>
              <w:rPr>
                <w:sz w:val="20"/>
                <w:szCs w:val="20"/>
              </w:rPr>
              <w:t>料。</w:t>
            </w:r>
          </w:p>
          <w:p>
            <w:pPr>
              <w:pStyle w:val="6"/>
              <w:spacing w:before="24"/>
              <w:ind w:left="35" w:right="25" w:hanging="1"/>
              <w:rPr>
                <w:sz w:val="20"/>
                <w:szCs w:val="20"/>
              </w:rPr>
            </w:pPr>
            <w:r>
              <w:rPr>
                <w:rFonts w:ascii="Times New Roman" w:hAnsi="Times New Roman" w:eastAsia="Times New Roman" w:cs="Times New Roman"/>
                <w:spacing w:val="8"/>
                <w:sz w:val="20"/>
                <w:szCs w:val="20"/>
              </w:rPr>
              <w:t>-</w:t>
            </w:r>
            <w:r>
              <w:rPr>
                <w:spacing w:val="8"/>
                <w:sz w:val="20"/>
                <w:szCs w:val="20"/>
              </w:rPr>
              <w:t>禁燃区内禁止销售、燃用高污染燃料；禁止新建、改建、扩建燃</w:t>
            </w:r>
            <w:r>
              <w:rPr>
                <w:spacing w:val="17"/>
                <w:sz w:val="20"/>
                <w:szCs w:val="20"/>
              </w:rPr>
              <w:t xml:space="preserve"> </w:t>
            </w:r>
            <w:r>
              <w:rPr>
                <w:spacing w:val="8"/>
                <w:sz w:val="20"/>
                <w:szCs w:val="20"/>
              </w:rPr>
              <w:t>用高污染燃料的设施和设备。</w:t>
            </w:r>
          </w:p>
          <w:p>
            <w:pPr>
              <w:pStyle w:val="6"/>
              <w:spacing w:before="23" w:line="237" w:lineRule="auto"/>
              <w:ind w:left="36" w:right="25" w:hanging="2"/>
              <w:rPr>
                <w:sz w:val="20"/>
                <w:szCs w:val="20"/>
              </w:rPr>
            </w:pPr>
            <w:r>
              <w:rPr>
                <w:rFonts w:ascii="Times New Roman" w:hAnsi="Times New Roman" w:eastAsia="Times New Roman" w:cs="Times New Roman"/>
                <w:spacing w:val="16"/>
                <w:sz w:val="20"/>
                <w:szCs w:val="20"/>
              </w:rPr>
              <w:t>-</w:t>
            </w:r>
            <w:r>
              <w:rPr>
                <w:spacing w:val="16"/>
                <w:sz w:val="20"/>
                <w:szCs w:val="20"/>
              </w:rPr>
              <w:t>禁燃区内已建成的高污染燃料燃用设施由辖区人民政府制定限</w:t>
            </w:r>
            <w:r>
              <w:rPr>
                <w:spacing w:val="1"/>
                <w:sz w:val="20"/>
                <w:szCs w:val="20"/>
              </w:rPr>
              <w:t xml:space="preserve"> </w:t>
            </w:r>
            <w:r>
              <w:rPr>
                <w:spacing w:val="9"/>
                <w:sz w:val="20"/>
                <w:szCs w:val="20"/>
              </w:rPr>
              <w:t>期改造计划，改用天然气、页岩气、液化石油气、</w:t>
            </w:r>
            <w:r>
              <w:rPr>
                <w:spacing w:val="-39"/>
                <w:sz w:val="20"/>
                <w:szCs w:val="20"/>
              </w:rPr>
              <w:t xml:space="preserve"> </w:t>
            </w:r>
            <w:r>
              <w:rPr>
                <w:spacing w:val="9"/>
                <w:sz w:val="20"/>
                <w:szCs w:val="20"/>
              </w:rPr>
              <w:t>电或其他清洁</w:t>
            </w:r>
            <w:r>
              <w:rPr>
                <w:sz w:val="20"/>
                <w:szCs w:val="20"/>
              </w:rPr>
              <w:t xml:space="preserve"> </w:t>
            </w:r>
            <w:r>
              <w:rPr>
                <w:spacing w:val="2"/>
                <w:sz w:val="20"/>
                <w:szCs w:val="20"/>
              </w:rPr>
              <w:t>能源。</w:t>
            </w:r>
          </w:p>
        </w:tc>
        <w:tc>
          <w:tcPr>
            <w:tcW w:w="2588" w:type="dxa"/>
            <w:vAlign w:val="top"/>
          </w:tcPr>
          <w:p>
            <w:pPr>
              <w:spacing w:line="321" w:lineRule="auto"/>
              <w:rPr>
                <w:rFonts w:ascii="Arial"/>
                <w:sz w:val="21"/>
              </w:rPr>
            </w:pPr>
          </w:p>
          <w:p>
            <w:pPr>
              <w:spacing w:line="322" w:lineRule="auto"/>
              <w:rPr>
                <w:rFonts w:ascii="Arial"/>
                <w:sz w:val="21"/>
              </w:rPr>
            </w:pPr>
          </w:p>
          <w:p>
            <w:pPr>
              <w:pStyle w:val="6"/>
              <w:spacing w:before="65" w:line="247" w:lineRule="auto"/>
              <w:ind w:left="31" w:right="26" w:firstLine="4"/>
              <w:jc w:val="both"/>
              <w:rPr>
                <w:sz w:val="20"/>
                <w:szCs w:val="20"/>
              </w:rPr>
            </w:pPr>
            <w:r>
              <w:rPr>
                <w:spacing w:val="9"/>
                <w:sz w:val="20"/>
                <w:szCs w:val="20"/>
              </w:rPr>
              <w:t xml:space="preserve">项目不设置燃煤锅炉及其他 </w:t>
            </w:r>
            <w:r>
              <w:rPr>
                <w:spacing w:val="10"/>
                <w:sz w:val="20"/>
                <w:szCs w:val="20"/>
              </w:rPr>
              <w:t>燃煤设施。项目不使用煤炭</w:t>
            </w:r>
            <w:r>
              <w:rPr>
                <w:spacing w:val="1"/>
                <w:sz w:val="20"/>
                <w:szCs w:val="20"/>
              </w:rPr>
              <w:t xml:space="preserve"> </w:t>
            </w:r>
            <w:r>
              <w:rPr>
                <w:spacing w:val="10"/>
                <w:sz w:val="20"/>
                <w:szCs w:val="20"/>
              </w:rPr>
              <w:t>等高污染燃料。项目热水供</w:t>
            </w:r>
            <w:r>
              <w:rPr>
                <w:spacing w:val="3"/>
                <w:sz w:val="20"/>
                <w:szCs w:val="20"/>
              </w:rPr>
              <w:t xml:space="preserve"> </w:t>
            </w:r>
            <w:r>
              <w:rPr>
                <w:spacing w:val="10"/>
                <w:sz w:val="20"/>
                <w:szCs w:val="20"/>
              </w:rPr>
              <w:t>应采用太阳能集热板，空气</w:t>
            </w:r>
            <w:r>
              <w:rPr>
                <w:spacing w:val="3"/>
                <w:sz w:val="20"/>
                <w:szCs w:val="20"/>
              </w:rPr>
              <w:t xml:space="preserve"> </w:t>
            </w:r>
            <w:r>
              <w:rPr>
                <w:spacing w:val="8"/>
                <w:sz w:val="20"/>
                <w:szCs w:val="20"/>
              </w:rPr>
              <w:t>源热泵辅助，不设置锅炉。</w:t>
            </w:r>
          </w:p>
        </w:tc>
        <w:tc>
          <w:tcPr>
            <w:tcW w:w="698" w:type="dxa"/>
            <w:tcBorders>
              <w:right w:val="nil"/>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8" w:hRule="atLeast"/>
        </w:trPr>
        <w:tc>
          <w:tcPr>
            <w:tcW w:w="850" w:type="dxa"/>
            <w:vMerge w:val="continue"/>
            <w:tcBorders>
              <w:top w:val="nil"/>
              <w:left w:val="nil"/>
              <w:bottom w:val="nil"/>
            </w:tcBorders>
            <w:vAlign w:val="top"/>
          </w:tcPr>
          <w:p>
            <w:pPr>
              <w:rPr>
                <w:rFonts w:ascii="Arial"/>
                <w:sz w:val="21"/>
              </w:rPr>
            </w:pPr>
          </w:p>
        </w:tc>
        <w:tc>
          <w:tcPr>
            <w:tcW w:w="103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65" w:line="228" w:lineRule="auto"/>
              <w:ind w:left="105"/>
              <w:rPr>
                <w:sz w:val="20"/>
                <w:szCs w:val="20"/>
              </w:rPr>
            </w:pPr>
            <w:r>
              <w:rPr>
                <w:spacing w:val="6"/>
                <w:sz w:val="20"/>
                <w:szCs w:val="20"/>
              </w:rPr>
              <w:t>单元级清</w:t>
            </w:r>
          </w:p>
          <w:p>
            <w:pPr>
              <w:pStyle w:val="6"/>
              <w:spacing w:before="23" w:line="228" w:lineRule="auto"/>
              <w:ind w:left="105"/>
              <w:rPr>
                <w:sz w:val="20"/>
                <w:szCs w:val="20"/>
              </w:rPr>
            </w:pPr>
            <w:r>
              <w:rPr>
                <w:spacing w:val="6"/>
                <w:sz w:val="20"/>
                <w:szCs w:val="20"/>
              </w:rPr>
              <w:t>单管控要</w:t>
            </w:r>
          </w:p>
          <w:p>
            <w:pPr>
              <w:pStyle w:val="6"/>
              <w:spacing w:before="24" w:line="229" w:lineRule="auto"/>
              <w:ind w:left="420"/>
              <w:rPr>
                <w:sz w:val="20"/>
                <w:szCs w:val="20"/>
              </w:rPr>
            </w:pPr>
            <w:r>
              <w:rPr>
                <w:sz w:val="20"/>
                <w:szCs w:val="20"/>
              </w:rPr>
              <w:t>求</w:t>
            </w:r>
          </w:p>
        </w:tc>
        <w:tc>
          <w:tcPr>
            <w:tcW w:w="107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ind w:left="337" w:right="117" w:hanging="209"/>
              <w:rPr>
                <w:sz w:val="20"/>
                <w:szCs w:val="20"/>
              </w:rPr>
            </w:pPr>
            <w:r>
              <w:rPr>
                <w:spacing w:val="5"/>
                <w:sz w:val="20"/>
                <w:szCs w:val="20"/>
              </w:rPr>
              <w:t>空间布局</w:t>
            </w:r>
            <w:r>
              <w:rPr>
                <w:spacing w:val="2"/>
                <w:sz w:val="20"/>
                <w:szCs w:val="20"/>
              </w:rPr>
              <w:t xml:space="preserve"> 约束</w:t>
            </w:r>
          </w:p>
        </w:tc>
        <w:tc>
          <w:tcPr>
            <w:tcW w:w="7245" w:type="dxa"/>
            <w:gridSpan w:val="2"/>
            <w:vAlign w:val="top"/>
          </w:tcPr>
          <w:p>
            <w:pPr>
              <w:pStyle w:val="6"/>
              <w:spacing w:before="43" w:line="228" w:lineRule="auto"/>
              <w:ind w:left="34"/>
              <w:rPr>
                <w:sz w:val="20"/>
                <w:szCs w:val="20"/>
              </w:rPr>
            </w:pPr>
            <w:r>
              <w:rPr>
                <w:spacing w:val="9"/>
                <w:sz w:val="20"/>
                <w:szCs w:val="20"/>
              </w:rPr>
              <w:t>禁止开发建设活动的要求</w:t>
            </w:r>
          </w:p>
          <w:p>
            <w:pPr>
              <w:pStyle w:val="6"/>
              <w:spacing w:before="24" w:line="274" w:lineRule="exact"/>
              <w:ind w:left="34"/>
              <w:rPr>
                <w:sz w:val="20"/>
                <w:szCs w:val="20"/>
              </w:rPr>
            </w:pPr>
            <w:r>
              <w:rPr>
                <w:spacing w:val="9"/>
                <w:position w:val="4"/>
                <w:sz w:val="20"/>
                <w:szCs w:val="20"/>
              </w:rPr>
              <w:t>执行达州市城镇重点管控单元总体要求</w:t>
            </w:r>
          </w:p>
          <w:p>
            <w:pPr>
              <w:pStyle w:val="6"/>
              <w:spacing w:line="228" w:lineRule="auto"/>
              <w:ind w:left="48"/>
              <w:rPr>
                <w:sz w:val="20"/>
                <w:szCs w:val="20"/>
              </w:rPr>
            </w:pPr>
            <w:r>
              <w:rPr>
                <w:spacing w:val="7"/>
                <w:sz w:val="20"/>
                <w:szCs w:val="20"/>
              </w:rPr>
              <w:t>限制开发建设活动的要求</w:t>
            </w:r>
          </w:p>
          <w:p>
            <w:pPr>
              <w:pStyle w:val="6"/>
              <w:spacing w:before="24"/>
              <w:ind w:left="34" w:right="76"/>
              <w:rPr>
                <w:sz w:val="20"/>
                <w:szCs w:val="20"/>
              </w:rPr>
            </w:pPr>
            <w:r>
              <w:rPr>
                <w:spacing w:val="9"/>
                <w:sz w:val="20"/>
                <w:szCs w:val="20"/>
              </w:rPr>
              <w:t>城市发展遵循“北控、西扩、南拓、东进、中优</w:t>
            </w:r>
            <w:r>
              <w:rPr>
                <w:spacing w:val="-70"/>
                <w:sz w:val="20"/>
                <w:szCs w:val="20"/>
              </w:rPr>
              <w:t xml:space="preserve"> </w:t>
            </w:r>
            <w:r>
              <w:rPr>
                <w:spacing w:val="9"/>
                <w:sz w:val="20"/>
                <w:szCs w:val="20"/>
              </w:rPr>
              <w:t>”的布局战</w:t>
            </w:r>
            <w:r>
              <w:rPr>
                <w:spacing w:val="8"/>
                <w:sz w:val="20"/>
                <w:szCs w:val="20"/>
              </w:rPr>
              <w:t>略其他同达州市城</w:t>
            </w:r>
            <w:r>
              <w:rPr>
                <w:sz w:val="20"/>
                <w:szCs w:val="20"/>
              </w:rPr>
              <w:t xml:space="preserve"> </w:t>
            </w:r>
            <w:r>
              <w:rPr>
                <w:spacing w:val="8"/>
                <w:sz w:val="20"/>
                <w:szCs w:val="20"/>
              </w:rPr>
              <w:t>镇重点总体管控要求</w:t>
            </w:r>
          </w:p>
          <w:p>
            <w:pPr>
              <w:pStyle w:val="6"/>
              <w:spacing w:before="24" w:line="228" w:lineRule="auto"/>
              <w:ind w:left="41"/>
              <w:rPr>
                <w:sz w:val="20"/>
                <w:szCs w:val="20"/>
              </w:rPr>
            </w:pPr>
            <w:r>
              <w:rPr>
                <w:spacing w:val="8"/>
                <w:sz w:val="20"/>
                <w:szCs w:val="20"/>
              </w:rPr>
              <w:t>允许开发建设活动的要求</w:t>
            </w:r>
          </w:p>
          <w:p>
            <w:pPr>
              <w:pStyle w:val="6"/>
              <w:spacing w:before="26" w:line="227" w:lineRule="auto"/>
              <w:ind w:left="37"/>
              <w:rPr>
                <w:sz w:val="20"/>
                <w:szCs w:val="20"/>
              </w:rPr>
            </w:pPr>
            <w:r>
              <w:rPr>
                <w:spacing w:val="9"/>
                <w:sz w:val="20"/>
                <w:szCs w:val="20"/>
              </w:rPr>
              <w:t>不符合空间布局要求活动的退出要求</w:t>
            </w:r>
          </w:p>
          <w:p>
            <w:pPr>
              <w:pStyle w:val="6"/>
              <w:spacing w:before="24" w:line="248" w:lineRule="auto"/>
              <w:ind w:left="33" w:right="76"/>
              <w:rPr>
                <w:sz w:val="20"/>
                <w:szCs w:val="20"/>
              </w:rPr>
            </w:pPr>
            <w:r>
              <w:rPr>
                <w:spacing w:val="10"/>
                <w:sz w:val="20"/>
                <w:szCs w:val="20"/>
              </w:rPr>
              <w:t>位于城镇空间内的工业园区外工业企业：具有合法</w:t>
            </w:r>
            <w:r>
              <w:rPr>
                <w:spacing w:val="9"/>
                <w:sz w:val="20"/>
                <w:szCs w:val="20"/>
              </w:rPr>
              <w:t>手续的企业，且污染物排放</w:t>
            </w:r>
            <w:r>
              <w:rPr>
                <w:sz w:val="20"/>
                <w:szCs w:val="20"/>
              </w:rPr>
              <w:t xml:space="preserve"> </w:t>
            </w:r>
            <w:r>
              <w:rPr>
                <w:spacing w:val="10"/>
                <w:sz w:val="20"/>
                <w:szCs w:val="20"/>
              </w:rPr>
              <w:t>及环境风险满足管理要求的企业，可继续保留，不得</w:t>
            </w:r>
            <w:r>
              <w:rPr>
                <w:spacing w:val="9"/>
                <w:sz w:val="20"/>
                <w:szCs w:val="20"/>
              </w:rPr>
              <w:t>新增污染物排放，并进一</w:t>
            </w:r>
            <w:r>
              <w:rPr>
                <w:sz w:val="20"/>
                <w:szCs w:val="20"/>
              </w:rPr>
              <w:t xml:space="preserve"> </w:t>
            </w:r>
            <w:r>
              <w:rPr>
                <w:spacing w:val="10"/>
                <w:sz w:val="20"/>
                <w:szCs w:val="20"/>
              </w:rPr>
              <w:t>步加强日常环保监管；如无合法手续，或污染物排放</w:t>
            </w:r>
            <w:r>
              <w:rPr>
                <w:spacing w:val="9"/>
                <w:sz w:val="20"/>
                <w:szCs w:val="20"/>
              </w:rPr>
              <w:t>超标、环境风险不可控的</w:t>
            </w:r>
            <w:r>
              <w:rPr>
                <w:sz w:val="20"/>
                <w:szCs w:val="20"/>
              </w:rPr>
              <w:t xml:space="preserve"> </w:t>
            </w:r>
            <w:r>
              <w:rPr>
                <w:spacing w:val="10"/>
                <w:sz w:val="20"/>
                <w:szCs w:val="20"/>
              </w:rPr>
              <w:t>企业，限期进行整改提升，通过环保、安全、工艺装</w:t>
            </w:r>
            <w:r>
              <w:rPr>
                <w:spacing w:val="9"/>
                <w:sz w:val="20"/>
                <w:szCs w:val="20"/>
              </w:rPr>
              <w:t>备升级等落实整改措施并</w:t>
            </w:r>
            <w:r>
              <w:rPr>
                <w:sz w:val="20"/>
                <w:szCs w:val="20"/>
              </w:rPr>
              <w:t xml:space="preserve"> </w:t>
            </w:r>
            <w:r>
              <w:rPr>
                <w:spacing w:val="10"/>
                <w:sz w:val="20"/>
                <w:szCs w:val="20"/>
              </w:rPr>
              <w:t>达到相关标准实现合法生产，整改后仍不能达到要求</w:t>
            </w:r>
            <w:r>
              <w:rPr>
                <w:spacing w:val="9"/>
                <w:sz w:val="20"/>
                <w:szCs w:val="20"/>
              </w:rPr>
              <w:t>的，属地政府应按相关要</w:t>
            </w:r>
            <w:r>
              <w:rPr>
                <w:sz w:val="20"/>
                <w:szCs w:val="20"/>
              </w:rPr>
              <w:t xml:space="preserve"> </w:t>
            </w:r>
            <w:r>
              <w:rPr>
                <w:spacing w:val="10"/>
                <w:sz w:val="20"/>
                <w:szCs w:val="20"/>
              </w:rPr>
              <w:t>求责令关停并退出尽快创造条件搬迁达钢至经开区第</w:t>
            </w:r>
            <w:r>
              <w:rPr>
                <w:spacing w:val="9"/>
                <w:sz w:val="20"/>
                <w:szCs w:val="20"/>
              </w:rPr>
              <w:t>二园区，限制达钢工业用</w:t>
            </w:r>
            <w:r>
              <w:rPr>
                <w:sz w:val="20"/>
                <w:szCs w:val="20"/>
              </w:rPr>
              <w:t xml:space="preserve"> </w:t>
            </w:r>
            <w:r>
              <w:rPr>
                <w:spacing w:val="9"/>
                <w:sz w:val="20"/>
                <w:szCs w:val="20"/>
              </w:rPr>
              <w:t>地原地扩展其他同达州市城镇重点总体管控要求</w:t>
            </w:r>
          </w:p>
          <w:p>
            <w:pPr>
              <w:pStyle w:val="6"/>
              <w:spacing w:before="25" w:line="197" w:lineRule="auto"/>
              <w:ind w:left="35"/>
              <w:rPr>
                <w:sz w:val="20"/>
                <w:szCs w:val="20"/>
              </w:rPr>
            </w:pPr>
            <w:r>
              <w:rPr>
                <w:spacing w:val="8"/>
                <w:sz w:val="20"/>
                <w:szCs w:val="20"/>
              </w:rPr>
              <w:t>其他空间布局约束要求</w:t>
            </w:r>
          </w:p>
        </w:tc>
        <w:tc>
          <w:tcPr>
            <w:tcW w:w="2588"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48" w:lineRule="auto"/>
              <w:ind w:left="32" w:firstLine="3"/>
              <w:jc w:val="both"/>
              <w:rPr>
                <w:sz w:val="20"/>
                <w:szCs w:val="20"/>
              </w:rPr>
            </w:pPr>
            <w:r>
              <w:rPr>
                <w:spacing w:val="5"/>
                <w:sz w:val="20"/>
                <w:szCs w:val="20"/>
              </w:rPr>
              <w:t xml:space="preserve">项目不属于禁止、限制开发 建设项目，属于允许建设项 目；本项目为普通初中教育 </w:t>
            </w:r>
            <w:r>
              <w:rPr>
                <w:spacing w:val="-4"/>
                <w:sz w:val="20"/>
                <w:szCs w:val="20"/>
              </w:rPr>
              <w:t>新建项目，不属于工业企业。</w:t>
            </w:r>
            <w:r>
              <w:rPr>
                <w:spacing w:val="1"/>
                <w:sz w:val="20"/>
                <w:szCs w:val="20"/>
              </w:rPr>
              <w:t xml:space="preserve"> </w:t>
            </w:r>
            <w:r>
              <w:rPr>
                <w:spacing w:val="5"/>
                <w:sz w:val="20"/>
                <w:szCs w:val="20"/>
              </w:rPr>
              <w:t xml:space="preserve">本项目已取得《建设项目用 地预审与选址意见书》，明 确本建设项目符合国土空间 </w:t>
            </w:r>
            <w:r>
              <w:rPr>
                <w:spacing w:val="4"/>
                <w:sz w:val="20"/>
                <w:szCs w:val="20"/>
              </w:rPr>
              <w:t>用途管制要求。</w:t>
            </w:r>
          </w:p>
        </w:tc>
        <w:tc>
          <w:tcPr>
            <w:tcW w:w="698" w:type="dxa"/>
            <w:tcBorders>
              <w:right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50" w:type="dxa"/>
            <w:vMerge w:val="continue"/>
            <w:tcBorders>
              <w:top w:val="nil"/>
              <w:left w:val="nil"/>
              <w:bottom w:val="single" w:color="000000" w:sz="10" w:space="0"/>
            </w:tcBorders>
            <w:vAlign w:val="top"/>
          </w:tcPr>
          <w:p>
            <w:pPr>
              <w:rPr>
                <w:rFonts w:ascii="Arial"/>
                <w:sz w:val="21"/>
              </w:rPr>
            </w:pPr>
          </w:p>
        </w:tc>
        <w:tc>
          <w:tcPr>
            <w:tcW w:w="1036" w:type="dxa"/>
            <w:vMerge w:val="continue"/>
            <w:tcBorders>
              <w:top w:val="nil"/>
              <w:bottom w:val="single" w:color="000000" w:sz="10" w:space="0"/>
            </w:tcBorders>
            <w:vAlign w:val="top"/>
          </w:tcPr>
          <w:p>
            <w:pPr>
              <w:rPr>
                <w:rFonts w:ascii="Arial"/>
                <w:sz w:val="21"/>
              </w:rPr>
            </w:pPr>
          </w:p>
        </w:tc>
        <w:tc>
          <w:tcPr>
            <w:tcW w:w="1074" w:type="dxa"/>
            <w:tcBorders>
              <w:bottom w:val="single" w:color="000000" w:sz="10" w:space="0"/>
            </w:tcBorders>
            <w:vAlign w:val="top"/>
          </w:tcPr>
          <w:p>
            <w:pPr>
              <w:pStyle w:val="6"/>
              <w:spacing w:before="55" w:line="233" w:lineRule="auto"/>
              <w:ind w:left="226" w:right="117" w:hanging="103"/>
              <w:rPr>
                <w:sz w:val="20"/>
                <w:szCs w:val="20"/>
              </w:rPr>
            </w:pPr>
            <w:r>
              <w:rPr>
                <w:spacing w:val="6"/>
                <w:sz w:val="20"/>
                <w:szCs w:val="20"/>
              </w:rPr>
              <w:t>污染物排</w:t>
            </w:r>
            <w:r>
              <w:rPr>
                <w:spacing w:val="2"/>
                <w:sz w:val="20"/>
                <w:szCs w:val="20"/>
              </w:rPr>
              <w:t xml:space="preserve"> </w:t>
            </w:r>
            <w:r>
              <w:rPr>
                <w:spacing w:val="6"/>
                <w:sz w:val="20"/>
                <w:szCs w:val="20"/>
              </w:rPr>
              <w:t>放管控</w:t>
            </w:r>
          </w:p>
        </w:tc>
        <w:tc>
          <w:tcPr>
            <w:tcW w:w="7245" w:type="dxa"/>
            <w:gridSpan w:val="2"/>
            <w:tcBorders>
              <w:bottom w:val="single" w:color="000000" w:sz="10" w:space="0"/>
            </w:tcBorders>
            <w:vAlign w:val="top"/>
          </w:tcPr>
          <w:p>
            <w:pPr>
              <w:pStyle w:val="6"/>
              <w:spacing w:before="54" w:line="228" w:lineRule="auto"/>
              <w:ind w:left="35"/>
              <w:rPr>
                <w:sz w:val="20"/>
                <w:szCs w:val="20"/>
              </w:rPr>
            </w:pPr>
            <w:r>
              <w:rPr>
                <w:spacing w:val="8"/>
                <w:sz w:val="20"/>
                <w:szCs w:val="20"/>
              </w:rPr>
              <w:t>现有源提标升级改造</w:t>
            </w:r>
          </w:p>
          <w:p>
            <w:pPr>
              <w:pStyle w:val="6"/>
              <w:spacing w:before="26" w:line="214" w:lineRule="auto"/>
              <w:jc w:val="right"/>
              <w:rPr>
                <w:sz w:val="20"/>
                <w:szCs w:val="20"/>
              </w:rPr>
            </w:pPr>
            <w:r>
              <w:rPr>
                <w:spacing w:val="6"/>
                <w:sz w:val="20"/>
                <w:szCs w:val="20"/>
              </w:rPr>
              <w:t>通川区全域属于四川省大气污染防治重点区域，执行大气污染物特</w:t>
            </w:r>
            <w:r>
              <w:rPr>
                <w:spacing w:val="5"/>
                <w:sz w:val="20"/>
                <w:szCs w:val="20"/>
              </w:rPr>
              <w:t>别排放限值。</w:t>
            </w:r>
          </w:p>
        </w:tc>
        <w:tc>
          <w:tcPr>
            <w:tcW w:w="2588" w:type="dxa"/>
            <w:tcBorders>
              <w:bottom w:val="single" w:color="000000" w:sz="10" w:space="0"/>
            </w:tcBorders>
            <w:vAlign w:val="top"/>
          </w:tcPr>
          <w:p>
            <w:pPr>
              <w:pStyle w:val="6"/>
              <w:spacing w:before="55" w:line="233" w:lineRule="auto"/>
              <w:ind w:left="34" w:right="26"/>
              <w:rPr>
                <w:sz w:val="20"/>
                <w:szCs w:val="20"/>
              </w:rPr>
            </w:pPr>
            <w:r>
              <w:rPr>
                <w:spacing w:val="9"/>
                <w:sz w:val="20"/>
                <w:szCs w:val="20"/>
              </w:rPr>
              <w:t xml:space="preserve">项目废气执行大气污染物特 </w:t>
            </w:r>
            <w:r>
              <w:rPr>
                <w:spacing w:val="10"/>
                <w:sz w:val="20"/>
                <w:szCs w:val="20"/>
              </w:rPr>
              <w:t>别排放限值；废水预处理后</w:t>
            </w:r>
          </w:p>
        </w:tc>
        <w:tc>
          <w:tcPr>
            <w:tcW w:w="698" w:type="dxa"/>
            <w:tcBorders>
              <w:bottom w:val="single" w:color="000000" w:sz="10" w:space="0"/>
              <w:right w:val="nil"/>
            </w:tcBorders>
            <w:vAlign w:val="top"/>
          </w:tcPr>
          <w:p>
            <w:pPr>
              <w:pStyle w:val="6"/>
              <w:spacing w:before="188" w:line="228" w:lineRule="auto"/>
              <w:ind w:left="35"/>
              <w:rPr>
                <w:sz w:val="20"/>
                <w:szCs w:val="20"/>
              </w:rPr>
            </w:pPr>
            <w:r>
              <w:rPr>
                <w:spacing w:val="3"/>
                <w:sz w:val="20"/>
                <w:szCs w:val="20"/>
              </w:rPr>
              <w:t>符合</w:t>
            </w:r>
          </w:p>
        </w:tc>
      </w:tr>
    </w:tbl>
    <w:p>
      <w:pPr>
        <w:pStyle w:val="2"/>
      </w:pPr>
    </w:p>
    <w:p>
      <w:pPr>
        <w:sectPr>
          <w:footerReference r:id="rId16" w:type="default"/>
          <w:pgSz w:w="16839" w:h="11906"/>
          <w:pgMar w:top="400" w:right="1645" w:bottom="958" w:left="1701" w:header="0" w:footer="695" w:gutter="0"/>
          <w:cols w:space="720" w:num="1"/>
        </w:sectPr>
      </w:pPr>
    </w:p>
    <w:p>
      <w:pPr>
        <w:spacing w:before="42"/>
      </w:pPr>
    </w:p>
    <w:p>
      <w:pPr>
        <w:spacing w:before="41"/>
      </w:pPr>
    </w:p>
    <w:p>
      <w:pPr>
        <w:spacing w:before="41"/>
      </w:pPr>
    </w:p>
    <w:p>
      <w:pPr>
        <w:spacing w:before="41"/>
      </w:pPr>
    </w:p>
    <w:tbl>
      <w:tblPr>
        <w:tblStyle w:val="5"/>
        <w:tblW w:w="134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36"/>
        <w:gridCol w:w="1074"/>
        <w:gridCol w:w="7245"/>
        <w:gridCol w:w="2588"/>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8" w:hRule="atLeast"/>
        </w:trPr>
        <w:tc>
          <w:tcPr>
            <w:tcW w:w="850" w:type="dxa"/>
            <w:vMerge w:val="restart"/>
            <w:tcBorders>
              <w:top w:val="single" w:color="000000" w:sz="10" w:space="0"/>
              <w:left w:val="nil"/>
              <w:bottom w:val="nil"/>
            </w:tcBorders>
            <w:vAlign w:val="top"/>
          </w:tcPr>
          <w:p>
            <w:pPr>
              <w:rPr>
                <w:rFonts w:ascii="Arial"/>
                <w:sz w:val="21"/>
              </w:rPr>
            </w:pPr>
          </w:p>
        </w:tc>
        <w:tc>
          <w:tcPr>
            <w:tcW w:w="1036" w:type="dxa"/>
            <w:vMerge w:val="restart"/>
            <w:tcBorders>
              <w:top w:val="single" w:color="000000" w:sz="10" w:space="0"/>
              <w:bottom w:val="nil"/>
            </w:tcBorders>
            <w:vAlign w:val="top"/>
          </w:tcPr>
          <w:p>
            <w:pPr>
              <w:rPr>
                <w:rFonts w:ascii="Arial"/>
                <w:sz w:val="21"/>
              </w:rPr>
            </w:pPr>
          </w:p>
        </w:tc>
        <w:tc>
          <w:tcPr>
            <w:tcW w:w="1074" w:type="dxa"/>
            <w:tcBorders>
              <w:top w:val="single" w:color="000000" w:sz="10" w:space="0"/>
            </w:tcBorders>
            <w:vAlign w:val="top"/>
          </w:tcPr>
          <w:p>
            <w:pPr>
              <w:rPr>
                <w:rFonts w:ascii="Arial"/>
                <w:sz w:val="21"/>
              </w:rPr>
            </w:pPr>
          </w:p>
        </w:tc>
        <w:tc>
          <w:tcPr>
            <w:tcW w:w="7245" w:type="dxa"/>
            <w:tcBorders>
              <w:top w:val="single" w:color="000000" w:sz="10" w:space="0"/>
            </w:tcBorders>
            <w:vAlign w:val="top"/>
          </w:tcPr>
          <w:p>
            <w:pPr>
              <w:pStyle w:val="6"/>
              <w:spacing w:before="17" w:line="228" w:lineRule="auto"/>
              <w:ind w:left="35"/>
              <w:rPr>
                <w:sz w:val="20"/>
                <w:szCs w:val="20"/>
              </w:rPr>
            </w:pPr>
            <w:r>
              <w:rPr>
                <w:spacing w:val="8"/>
                <w:sz w:val="20"/>
                <w:szCs w:val="20"/>
              </w:rPr>
              <w:t>新增源等量或倍量替代</w:t>
            </w:r>
          </w:p>
          <w:p>
            <w:pPr>
              <w:pStyle w:val="6"/>
              <w:spacing w:before="24" w:line="271" w:lineRule="exact"/>
              <w:ind w:left="34"/>
              <w:rPr>
                <w:sz w:val="20"/>
                <w:szCs w:val="20"/>
              </w:rPr>
            </w:pPr>
            <w:r>
              <w:rPr>
                <w:spacing w:val="9"/>
                <w:position w:val="4"/>
                <w:sz w:val="20"/>
                <w:szCs w:val="20"/>
              </w:rPr>
              <w:t>执行达州市城镇重点管控单元总体要求</w:t>
            </w:r>
          </w:p>
          <w:p>
            <w:pPr>
              <w:pStyle w:val="6"/>
              <w:spacing w:line="227" w:lineRule="auto"/>
              <w:ind w:left="35"/>
              <w:rPr>
                <w:sz w:val="20"/>
                <w:szCs w:val="20"/>
              </w:rPr>
            </w:pPr>
            <w:r>
              <w:rPr>
                <w:spacing w:val="8"/>
                <w:sz w:val="20"/>
                <w:szCs w:val="20"/>
              </w:rPr>
              <w:t>新增源排放标准限值</w:t>
            </w:r>
          </w:p>
          <w:p>
            <w:pPr>
              <w:pStyle w:val="6"/>
              <w:spacing w:before="26" w:line="239" w:lineRule="auto"/>
              <w:ind w:left="34"/>
              <w:rPr>
                <w:sz w:val="20"/>
                <w:szCs w:val="20"/>
              </w:rPr>
            </w:pPr>
            <w:r>
              <w:rPr>
                <w:spacing w:val="6"/>
                <w:sz w:val="20"/>
                <w:szCs w:val="20"/>
              </w:rPr>
              <w:t>通川区全域属于四川省大气污染防治重点区域，执行大气污染物特</w:t>
            </w:r>
            <w:r>
              <w:rPr>
                <w:spacing w:val="5"/>
                <w:sz w:val="20"/>
                <w:szCs w:val="20"/>
              </w:rPr>
              <w:t>别排放限值。</w:t>
            </w:r>
            <w:r>
              <w:rPr>
                <w:sz w:val="20"/>
                <w:szCs w:val="20"/>
              </w:rPr>
              <w:t xml:space="preserve"> </w:t>
            </w:r>
            <w:r>
              <w:rPr>
                <w:spacing w:val="8"/>
                <w:sz w:val="20"/>
                <w:szCs w:val="20"/>
              </w:rPr>
              <w:t>其他同达州市城镇重点总体准入要求</w:t>
            </w:r>
          </w:p>
          <w:p>
            <w:pPr>
              <w:pStyle w:val="6"/>
              <w:spacing w:before="27" w:line="228" w:lineRule="auto"/>
              <w:ind w:left="35"/>
              <w:rPr>
                <w:sz w:val="20"/>
                <w:szCs w:val="20"/>
              </w:rPr>
            </w:pPr>
            <w:r>
              <w:rPr>
                <w:spacing w:val="9"/>
                <w:sz w:val="20"/>
                <w:szCs w:val="20"/>
              </w:rPr>
              <w:t>污染物排放绩效水平准入要求</w:t>
            </w:r>
          </w:p>
          <w:p>
            <w:pPr>
              <w:pStyle w:val="6"/>
              <w:spacing w:before="23" w:line="247" w:lineRule="auto"/>
              <w:ind w:left="34" w:right="25" w:hanging="2"/>
              <w:rPr>
                <w:sz w:val="20"/>
                <w:szCs w:val="20"/>
              </w:rPr>
            </w:pPr>
            <w:r>
              <w:rPr>
                <w:spacing w:val="8"/>
                <w:sz w:val="20"/>
                <w:szCs w:val="20"/>
              </w:rPr>
              <w:t>-达钢：未纳入淘汰计划的烧结机和球团设备全部实施烟气脱硫，不得设置</w:t>
            </w:r>
            <w:r>
              <w:rPr>
                <w:spacing w:val="7"/>
                <w:sz w:val="20"/>
                <w:szCs w:val="20"/>
              </w:rPr>
              <w:t>脱硫</w:t>
            </w:r>
            <w:r>
              <w:rPr>
                <w:sz w:val="20"/>
                <w:szCs w:val="20"/>
              </w:rPr>
              <w:t xml:space="preserve"> </w:t>
            </w:r>
            <w:r>
              <w:rPr>
                <w:spacing w:val="10"/>
                <w:sz w:val="20"/>
                <w:szCs w:val="20"/>
              </w:rPr>
              <w:t>设施烟气旁路；所有钢铁烧结及球团应安装脱硝</w:t>
            </w:r>
            <w:r>
              <w:rPr>
                <w:spacing w:val="9"/>
                <w:sz w:val="20"/>
                <w:szCs w:val="20"/>
              </w:rPr>
              <w:t>设施；烧结机头、机尾、高炉</w:t>
            </w:r>
            <w:r>
              <w:rPr>
                <w:sz w:val="20"/>
                <w:szCs w:val="20"/>
              </w:rPr>
              <w:t xml:space="preserve"> </w:t>
            </w:r>
            <w:r>
              <w:rPr>
                <w:spacing w:val="10"/>
                <w:sz w:val="20"/>
                <w:szCs w:val="20"/>
              </w:rPr>
              <w:t>出铁场、转炉烟气除尘等设施实施升级改造，露</w:t>
            </w:r>
            <w:r>
              <w:rPr>
                <w:spacing w:val="9"/>
                <w:sz w:val="20"/>
                <w:szCs w:val="20"/>
              </w:rPr>
              <w:t>天原料场实施封闭改造，原料</w:t>
            </w:r>
            <w:r>
              <w:rPr>
                <w:sz w:val="20"/>
                <w:szCs w:val="20"/>
              </w:rPr>
              <w:t xml:space="preserve"> </w:t>
            </w:r>
            <w:r>
              <w:rPr>
                <w:spacing w:val="8"/>
                <w:sz w:val="20"/>
                <w:szCs w:val="20"/>
              </w:rPr>
              <w:t>转运设施建设封闭皮带通廊，转运站和落料点配套抽风收尘装置。-其他同</w:t>
            </w:r>
            <w:r>
              <w:rPr>
                <w:spacing w:val="7"/>
                <w:sz w:val="20"/>
                <w:szCs w:val="20"/>
              </w:rPr>
              <w:t>城镇</w:t>
            </w:r>
            <w:r>
              <w:rPr>
                <w:sz w:val="20"/>
                <w:szCs w:val="20"/>
              </w:rPr>
              <w:t xml:space="preserve"> </w:t>
            </w:r>
            <w:r>
              <w:rPr>
                <w:spacing w:val="9"/>
                <w:sz w:val="20"/>
                <w:szCs w:val="20"/>
              </w:rPr>
              <w:t>重点管控单元总体准入要求</w:t>
            </w:r>
          </w:p>
          <w:p>
            <w:pPr>
              <w:pStyle w:val="6"/>
              <w:spacing w:before="24" w:line="210" w:lineRule="auto"/>
              <w:ind w:left="35"/>
              <w:rPr>
                <w:sz w:val="20"/>
                <w:szCs w:val="20"/>
              </w:rPr>
            </w:pPr>
            <w:r>
              <w:rPr>
                <w:spacing w:val="9"/>
                <w:sz w:val="20"/>
                <w:szCs w:val="20"/>
              </w:rPr>
              <w:t>其他污染物排放管控要求</w:t>
            </w:r>
          </w:p>
        </w:tc>
        <w:tc>
          <w:tcPr>
            <w:tcW w:w="2588" w:type="dxa"/>
            <w:tcBorders>
              <w:top w:val="single" w:color="000000" w:sz="10" w:space="0"/>
            </w:tcBorders>
            <w:vAlign w:val="top"/>
          </w:tcPr>
          <w:p>
            <w:pPr>
              <w:pStyle w:val="6"/>
              <w:spacing w:before="18" w:line="243" w:lineRule="auto"/>
              <w:ind w:left="32" w:right="26" w:firstLine="1"/>
              <w:jc w:val="both"/>
              <w:rPr>
                <w:sz w:val="20"/>
                <w:szCs w:val="20"/>
              </w:rPr>
            </w:pPr>
            <w:r>
              <w:rPr>
                <w:spacing w:val="10"/>
                <w:sz w:val="20"/>
                <w:szCs w:val="20"/>
              </w:rPr>
              <w:t>经市政管网收集后排入马踏</w:t>
            </w:r>
            <w:r>
              <w:rPr>
                <w:spacing w:val="1"/>
                <w:sz w:val="20"/>
                <w:szCs w:val="20"/>
              </w:rPr>
              <w:t xml:space="preserve"> </w:t>
            </w:r>
            <w:r>
              <w:rPr>
                <w:spacing w:val="10"/>
                <w:sz w:val="20"/>
                <w:szCs w:val="20"/>
              </w:rPr>
              <w:t>洞污水处理厂处理达标后排</w:t>
            </w:r>
            <w:r>
              <w:rPr>
                <w:sz w:val="20"/>
                <w:szCs w:val="20"/>
              </w:rPr>
              <w:t xml:space="preserve"> 放。</w:t>
            </w:r>
          </w:p>
        </w:tc>
        <w:tc>
          <w:tcPr>
            <w:tcW w:w="698" w:type="dxa"/>
            <w:tcBorders>
              <w:top w:val="single" w:color="000000" w:sz="10"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2"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5" w:line="239" w:lineRule="auto"/>
              <w:ind w:left="345" w:right="117" w:hanging="224"/>
              <w:rPr>
                <w:sz w:val="20"/>
                <w:szCs w:val="20"/>
              </w:rPr>
            </w:pPr>
            <w:r>
              <w:rPr>
                <w:spacing w:val="7"/>
                <w:sz w:val="20"/>
                <w:szCs w:val="20"/>
              </w:rPr>
              <w:t>环境风险</w:t>
            </w:r>
            <w:r>
              <w:rPr>
                <w:sz w:val="20"/>
                <w:szCs w:val="20"/>
              </w:rPr>
              <w:t xml:space="preserve"> </w:t>
            </w:r>
            <w:r>
              <w:rPr>
                <w:spacing w:val="-2"/>
                <w:sz w:val="20"/>
                <w:szCs w:val="20"/>
              </w:rPr>
              <w:t>防控</w:t>
            </w:r>
          </w:p>
        </w:tc>
        <w:tc>
          <w:tcPr>
            <w:tcW w:w="7245" w:type="dxa"/>
            <w:vAlign w:val="top"/>
          </w:tcPr>
          <w:p>
            <w:pPr>
              <w:pStyle w:val="6"/>
              <w:spacing w:before="40" w:line="228" w:lineRule="auto"/>
              <w:ind w:left="35"/>
              <w:rPr>
                <w:sz w:val="20"/>
                <w:szCs w:val="20"/>
              </w:rPr>
            </w:pPr>
            <w:r>
              <w:rPr>
                <w:spacing w:val="9"/>
                <w:sz w:val="20"/>
                <w:szCs w:val="20"/>
              </w:rPr>
              <w:t>严格管控类农用地管控要求</w:t>
            </w:r>
          </w:p>
          <w:p>
            <w:pPr>
              <w:pStyle w:val="6"/>
              <w:spacing w:before="26" w:line="272" w:lineRule="exact"/>
              <w:ind w:left="34"/>
              <w:rPr>
                <w:sz w:val="20"/>
                <w:szCs w:val="20"/>
              </w:rPr>
            </w:pPr>
            <w:r>
              <w:rPr>
                <w:spacing w:val="9"/>
                <w:position w:val="4"/>
                <w:sz w:val="20"/>
                <w:szCs w:val="20"/>
              </w:rPr>
              <w:t>执行达州市城镇重点管控单元总体要求</w:t>
            </w:r>
          </w:p>
          <w:p>
            <w:pPr>
              <w:pStyle w:val="6"/>
              <w:spacing w:line="227" w:lineRule="auto"/>
              <w:ind w:left="38"/>
              <w:rPr>
                <w:sz w:val="20"/>
                <w:szCs w:val="20"/>
              </w:rPr>
            </w:pPr>
            <w:r>
              <w:rPr>
                <w:spacing w:val="8"/>
                <w:sz w:val="20"/>
                <w:szCs w:val="20"/>
              </w:rPr>
              <w:t>安全利用类农用地管控要求</w:t>
            </w:r>
          </w:p>
          <w:p>
            <w:pPr>
              <w:pStyle w:val="6"/>
              <w:spacing w:before="26" w:line="239" w:lineRule="auto"/>
              <w:ind w:left="38" w:right="26" w:hanging="3"/>
              <w:rPr>
                <w:sz w:val="20"/>
                <w:szCs w:val="20"/>
              </w:rPr>
            </w:pPr>
            <w:r>
              <w:rPr>
                <w:spacing w:val="11"/>
                <w:sz w:val="20"/>
                <w:szCs w:val="20"/>
              </w:rPr>
              <w:t>有一定危险性仓库用地远离市区，按有关规范选址和建设，留够防护距离，原</w:t>
            </w:r>
            <w:r>
              <w:rPr>
                <w:spacing w:val="3"/>
                <w:sz w:val="20"/>
                <w:szCs w:val="20"/>
              </w:rPr>
              <w:t xml:space="preserve"> </w:t>
            </w:r>
            <w:r>
              <w:rPr>
                <w:spacing w:val="9"/>
                <w:sz w:val="20"/>
                <w:szCs w:val="20"/>
              </w:rPr>
              <w:t>则上安排在铁山山谷。其他同达州市城镇重点总体准入要求</w:t>
            </w:r>
          </w:p>
          <w:p>
            <w:pPr>
              <w:pStyle w:val="6"/>
              <w:spacing w:before="24" w:line="228" w:lineRule="auto"/>
              <w:ind w:left="35"/>
              <w:rPr>
                <w:sz w:val="20"/>
                <w:szCs w:val="20"/>
              </w:rPr>
            </w:pPr>
            <w:r>
              <w:rPr>
                <w:spacing w:val="8"/>
                <w:sz w:val="20"/>
                <w:szCs w:val="20"/>
              </w:rPr>
              <w:t>污染地块管控要求</w:t>
            </w:r>
          </w:p>
          <w:p>
            <w:pPr>
              <w:pStyle w:val="6"/>
              <w:spacing w:before="27" w:line="273" w:lineRule="exact"/>
              <w:ind w:left="34"/>
              <w:rPr>
                <w:sz w:val="20"/>
                <w:szCs w:val="20"/>
              </w:rPr>
            </w:pPr>
            <w:r>
              <w:rPr>
                <w:spacing w:val="9"/>
                <w:position w:val="4"/>
                <w:sz w:val="20"/>
                <w:szCs w:val="20"/>
              </w:rPr>
              <w:t>执行达州市城镇重点管控单元总体要求</w:t>
            </w:r>
          </w:p>
          <w:p>
            <w:pPr>
              <w:pStyle w:val="6"/>
              <w:spacing w:before="1" w:line="228" w:lineRule="auto"/>
              <w:ind w:left="51"/>
              <w:rPr>
                <w:sz w:val="20"/>
                <w:szCs w:val="20"/>
              </w:rPr>
            </w:pPr>
            <w:r>
              <w:rPr>
                <w:spacing w:val="7"/>
                <w:sz w:val="20"/>
                <w:szCs w:val="20"/>
              </w:rPr>
              <w:t>园区环境风险防控要求</w:t>
            </w:r>
          </w:p>
          <w:p>
            <w:pPr>
              <w:pStyle w:val="6"/>
              <w:spacing w:before="24" w:line="228" w:lineRule="auto"/>
              <w:ind w:left="37"/>
              <w:rPr>
                <w:sz w:val="20"/>
                <w:szCs w:val="20"/>
              </w:rPr>
            </w:pPr>
            <w:r>
              <w:rPr>
                <w:spacing w:val="8"/>
                <w:sz w:val="20"/>
                <w:szCs w:val="20"/>
              </w:rPr>
              <w:t>企业环境风险防控要求</w:t>
            </w:r>
          </w:p>
          <w:p>
            <w:pPr>
              <w:pStyle w:val="6"/>
              <w:spacing w:before="26" w:line="271" w:lineRule="exact"/>
              <w:ind w:left="34"/>
              <w:rPr>
                <w:sz w:val="20"/>
                <w:szCs w:val="20"/>
              </w:rPr>
            </w:pPr>
            <w:r>
              <w:rPr>
                <w:spacing w:val="9"/>
                <w:position w:val="4"/>
                <w:sz w:val="20"/>
                <w:szCs w:val="20"/>
              </w:rPr>
              <w:t>执行达州市城镇重点管控单元总体要求</w:t>
            </w:r>
          </w:p>
          <w:p>
            <w:pPr>
              <w:pStyle w:val="6"/>
              <w:spacing w:before="1" w:line="200" w:lineRule="auto"/>
              <w:ind w:left="35"/>
              <w:rPr>
                <w:sz w:val="20"/>
                <w:szCs w:val="20"/>
              </w:rPr>
            </w:pPr>
            <w:r>
              <w:rPr>
                <w:spacing w:val="8"/>
                <w:sz w:val="20"/>
                <w:szCs w:val="20"/>
              </w:rPr>
              <w:t>其他环境风险防控要求</w:t>
            </w:r>
          </w:p>
        </w:tc>
        <w:tc>
          <w:tcPr>
            <w:tcW w:w="258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243" w:lineRule="auto"/>
              <w:ind w:left="31" w:right="29" w:firstLine="1"/>
              <w:jc w:val="both"/>
              <w:rPr>
                <w:sz w:val="20"/>
                <w:szCs w:val="20"/>
              </w:rPr>
            </w:pPr>
            <w:r>
              <w:rPr>
                <w:spacing w:val="10"/>
                <w:sz w:val="20"/>
                <w:szCs w:val="20"/>
              </w:rPr>
              <w:t>本项目为普通初中教育建设</w:t>
            </w:r>
            <w:r>
              <w:rPr>
                <w:sz w:val="20"/>
                <w:szCs w:val="20"/>
              </w:rPr>
              <w:t xml:space="preserve"> </w:t>
            </w:r>
            <w:r>
              <w:rPr>
                <w:spacing w:val="10"/>
                <w:sz w:val="20"/>
                <w:szCs w:val="20"/>
              </w:rPr>
              <w:t>项目，不属于有一定危险性</w:t>
            </w:r>
            <w:r>
              <w:rPr>
                <w:spacing w:val="1"/>
                <w:sz w:val="20"/>
                <w:szCs w:val="20"/>
              </w:rPr>
              <w:t xml:space="preserve"> </w:t>
            </w:r>
            <w:r>
              <w:rPr>
                <w:spacing w:val="6"/>
                <w:sz w:val="20"/>
                <w:szCs w:val="20"/>
              </w:rPr>
              <w:t>仓库用地。</w:t>
            </w:r>
          </w:p>
        </w:tc>
        <w:tc>
          <w:tcPr>
            <w:tcW w:w="698" w:type="dxa"/>
            <w:tcBorders>
              <w:right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228" w:lineRule="auto"/>
              <w:ind w:left="146"/>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850" w:type="dxa"/>
            <w:vMerge w:val="continue"/>
            <w:tcBorders>
              <w:top w:val="nil"/>
              <w:left w:val="nil"/>
            </w:tcBorders>
            <w:vAlign w:val="top"/>
          </w:tcPr>
          <w:p>
            <w:pPr>
              <w:rPr>
                <w:rFonts w:ascii="Arial"/>
                <w:sz w:val="21"/>
              </w:rPr>
            </w:pPr>
          </w:p>
        </w:tc>
        <w:tc>
          <w:tcPr>
            <w:tcW w:w="1036" w:type="dxa"/>
            <w:vMerge w:val="continue"/>
            <w:tcBorders>
              <w:top w:val="nil"/>
            </w:tcBorders>
            <w:vAlign w:val="top"/>
          </w:tcPr>
          <w:p>
            <w:pPr>
              <w:rPr>
                <w:rFonts w:ascii="Arial"/>
                <w:sz w:val="21"/>
              </w:rPr>
            </w:pPr>
          </w:p>
        </w:tc>
        <w:tc>
          <w:tcPr>
            <w:tcW w:w="107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ind w:left="126" w:right="117" w:firstLine="3"/>
              <w:rPr>
                <w:sz w:val="20"/>
                <w:szCs w:val="20"/>
              </w:rPr>
            </w:pPr>
            <w:r>
              <w:rPr>
                <w:spacing w:val="5"/>
                <w:sz w:val="20"/>
                <w:szCs w:val="20"/>
              </w:rPr>
              <w:t>资源开发</w:t>
            </w:r>
            <w:r>
              <w:rPr>
                <w:sz w:val="20"/>
                <w:szCs w:val="20"/>
              </w:rPr>
              <w:t xml:space="preserve"> </w:t>
            </w:r>
            <w:r>
              <w:rPr>
                <w:spacing w:val="6"/>
                <w:sz w:val="20"/>
                <w:szCs w:val="20"/>
              </w:rPr>
              <w:t>效率要求</w:t>
            </w:r>
          </w:p>
        </w:tc>
        <w:tc>
          <w:tcPr>
            <w:tcW w:w="7245" w:type="dxa"/>
            <w:vAlign w:val="top"/>
          </w:tcPr>
          <w:p>
            <w:pPr>
              <w:pStyle w:val="6"/>
              <w:spacing w:before="47" w:line="228" w:lineRule="auto"/>
              <w:ind w:left="36"/>
              <w:rPr>
                <w:sz w:val="20"/>
                <w:szCs w:val="20"/>
              </w:rPr>
            </w:pPr>
            <w:r>
              <w:rPr>
                <w:spacing w:val="8"/>
                <w:sz w:val="20"/>
                <w:szCs w:val="20"/>
              </w:rPr>
              <w:t>水资源利用效率要求</w:t>
            </w:r>
          </w:p>
          <w:p>
            <w:pPr>
              <w:pStyle w:val="6"/>
              <w:spacing w:before="26" w:line="272" w:lineRule="exact"/>
              <w:ind w:left="34"/>
              <w:rPr>
                <w:sz w:val="20"/>
                <w:szCs w:val="20"/>
              </w:rPr>
            </w:pPr>
            <w:r>
              <w:rPr>
                <w:spacing w:val="9"/>
                <w:position w:val="4"/>
                <w:sz w:val="20"/>
                <w:szCs w:val="20"/>
              </w:rPr>
              <w:t>执行达州市城镇重点管控单元总体要求</w:t>
            </w:r>
          </w:p>
          <w:p>
            <w:pPr>
              <w:pStyle w:val="6"/>
              <w:spacing w:line="226" w:lineRule="auto"/>
              <w:ind w:left="34"/>
              <w:rPr>
                <w:sz w:val="20"/>
                <w:szCs w:val="20"/>
              </w:rPr>
            </w:pPr>
            <w:r>
              <w:rPr>
                <w:spacing w:val="8"/>
                <w:sz w:val="20"/>
                <w:szCs w:val="20"/>
              </w:rPr>
              <w:t>地下水开采要求</w:t>
            </w:r>
          </w:p>
          <w:p>
            <w:pPr>
              <w:pStyle w:val="6"/>
              <w:spacing w:before="27" w:line="272" w:lineRule="exact"/>
              <w:ind w:left="34"/>
              <w:rPr>
                <w:sz w:val="20"/>
                <w:szCs w:val="20"/>
              </w:rPr>
            </w:pPr>
            <w:r>
              <w:rPr>
                <w:spacing w:val="9"/>
                <w:position w:val="4"/>
                <w:sz w:val="20"/>
                <w:szCs w:val="20"/>
              </w:rPr>
              <w:t>执行达州市城镇重点管控单元总体要求</w:t>
            </w:r>
          </w:p>
          <w:p>
            <w:pPr>
              <w:pStyle w:val="6"/>
              <w:spacing w:line="227" w:lineRule="auto"/>
              <w:ind w:left="42"/>
              <w:rPr>
                <w:sz w:val="20"/>
                <w:szCs w:val="20"/>
              </w:rPr>
            </w:pPr>
            <w:r>
              <w:rPr>
                <w:spacing w:val="7"/>
                <w:sz w:val="20"/>
                <w:szCs w:val="20"/>
              </w:rPr>
              <w:t>能源利用效率要求</w:t>
            </w:r>
          </w:p>
          <w:p>
            <w:pPr>
              <w:pStyle w:val="6"/>
              <w:spacing w:before="27" w:line="271" w:lineRule="exact"/>
              <w:ind w:left="34"/>
              <w:rPr>
                <w:sz w:val="20"/>
                <w:szCs w:val="20"/>
              </w:rPr>
            </w:pPr>
            <w:r>
              <w:rPr>
                <w:spacing w:val="9"/>
                <w:position w:val="4"/>
                <w:sz w:val="20"/>
                <w:szCs w:val="20"/>
              </w:rPr>
              <w:t>执行达州市城镇重点管控单元总体要求</w:t>
            </w:r>
          </w:p>
          <w:p>
            <w:pPr>
              <w:pStyle w:val="6"/>
              <w:spacing w:before="1" w:line="227" w:lineRule="auto"/>
              <w:ind w:left="35"/>
              <w:rPr>
                <w:sz w:val="20"/>
                <w:szCs w:val="20"/>
              </w:rPr>
            </w:pPr>
            <w:r>
              <w:rPr>
                <w:spacing w:val="8"/>
                <w:sz w:val="20"/>
                <w:szCs w:val="20"/>
              </w:rPr>
              <w:t>其他资源利用效率要求</w:t>
            </w:r>
          </w:p>
          <w:p>
            <w:pPr>
              <w:pStyle w:val="6"/>
              <w:spacing w:before="28" w:line="195" w:lineRule="auto"/>
              <w:ind w:left="34"/>
              <w:rPr>
                <w:sz w:val="20"/>
                <w:szCs w:val="20"/>
              </w:rPr>
            </w:pPr>
            <w:r>
              <w:rPr>
                <w:spacing w:val="9"/>
                <w:sz w:val="20"/>
                <w:szCs w:val="20"/>
              </w:rPr>
              <w:t>禁燃区要求：同达州市城镇重点总体准入要求</w:t>
            </w:r>
          </w:p>
        </w:tc>
        <w:tc>
          <w:tcPr>
            <w:tcW w:w="258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ind w:left="33" w:right="29" w:hanging="1"/>
              <w:rPr>
                <w:sz w:val="20"/>
                <w:szCs w:val="20"/>
              </w:rPr>
            </w:pPr>
            <w:r>
              <w:rPr>
                <w:spacing w:val="10"/>
                <w:sz w:val="20"/>
                <w:szCs w:val="20"/>
              </w:rPr>
              <w:t>满足达州市城镇重点管控单</w:t>
            </w:r>
            <w:r>
              <w:rPr>
                <w:sz w:val="20"/>
                <w:szCs w:val="20"/>
              </w:rPr>
              <w:t xml:space="preserve"> </w:t>
            </w:r>
            <w:r>
              <w:rPr>
                <w:spacing w:val="7"/>
                <w:sz w:val="20"/>
                <w:szCs w:val="20"/>
              </w:rPr>
              <w:t>元总体要求</w:t>
            </w:r>
          </w:p>
        </w:tc>
        <w:tc>
          <w:tcPr>
            <w:tcW w:w="698" w:type="dxa"/>
            <w:tcBorders>
              <w:right w:val="nil"/>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850" w:type="dxa"/>
            <w:tcBorders>
              <w:left w:val="nil"/>
              <w:bottom w:val="single" w:color="000000" w:sz="10" w:space="0"/>
            </w:tcBorders>
            <w:vAlign w:val="top"/>
          </w:tcPr>
          <w:p>
            <w:pPr>
              <w:pStyle w:val="6"/>
              <w:spacing w:before="56" w:line="214" w:lineRule="auto"/>
              <w:ind w:left="119"/>
              <w:rPr>
                <w:sz w:val="20"/>
                <w:szCs w:val="20"/>
              </w:rPr>
            </w:pPr>
            <w:r>
              <w:rPr>
                <w:spacing w:val="6"/>
                <w:sz w:val="20"/>
                <w:szCs w:val="20"/>
              </w:rPr>
              <w:t>州河通</w:t>
            </w:r>
          </w:p>
        </w:tc>
        <w:tc>
          <w:tcPr>
            <w:tcW w:w="1036" w:type="dxa"/>
            <w:tcBorders>
              <w:bottom w:val="single" w:color="000000" w:sz="10" w:space="0"/>
            </w:tcBorders>
            <w:vAlign w:val="top"/>
          </w:tcPr>
          <w:p>
            <w:pPr>
              <w:pStyle w:val="6"/>
              <w:spacing w:before="56" w:line="214" w:lineRule="auto"/>
              <w:ind w:left="105"/>
              <w:rPr>
                <w:sz w:val="20"/>
                <w:szCs w:val="20"/>
              </w:rPr>
            </w:pPr>
            <w:r>
              <w:rPr>
                <w:spacing w:val="6"/>
                <w:sz w:val="20"/>
                <w:szCs w:val="20"/>
              </w:rPr>
              <w:t>单元级清</w:t>
            </w:r>
          </w:p>
        </w:tc>
        <w:tc>
          <w:tcPr>
            <w:tcW w:w="1074" w:type="dxa"/>
            <w:tcBorders>
              <w:bottom w:val="single" w:color="000000" w:sz="10" w:space="0"/>
            </w:tcBorders>
            <w:vAlign w:val="top"/>
          </w:tcPr>
          <w:p>
            <w:pPr>
              <w:pStyle w:val="6"/>
              <w:spacing w:before="56" w:line="214" w:lineRule="auto"/>
              <w:ind w:left="128"/>
              <w:rPr>
                <w:sz w:val="20"/>
                <w:szCs w:val="20"/>
              </w:rPr>
            </w:pPr>
            <w:r>
              <w:rPr>
                <w:spacing w:val="5"/>
                <w:sz w:val="20"/>
                <w:szCs w:val="20"/>
              </w:rPr>
              <w:t>空间布局</w:t>
            </w:r>
          </w:p>
        </w:tc>
        <w:tc>
          <w:tcPr>
            <w:tcW w:w="7245" w:type="dxa"/>
            <w:tcBorders>
              <w:bottom w:val="single" w:color="000000" w:sz="10" w:space="0"/>
            </w:tcBorders>
            <w:vAlign w:val="top"/>
          </w:tcPr>
          <w:p>
            <w:pPr>
              <w:pStyle w:val="6"/>
              <w:spacing w:before="56" w:line="214" w:lineRule="auto"/>
              <w:ind w:left="34"/>
              <w:rPr>
                <w:sz w:val="20"/>
                <w:szCs w:val="20"/>
              </w:rPr>
            </w:pPr>
            <w:r>
              <w:rPr>
                <w:spacing w:val="9"/>
                <w:sz w:val="20"/>
                <w:szCs w:val="20"/>
              </w:rPr>
              <w:t>禁止开发建设活动的要求</w:t>
            </w:r>
          </w:p>
        </w:tc>
        <w:tc>
          <w:tcPr>
            <w:tcW w:w="2588" w:type="dxa"/>
            <w:tcBorders>
              <w:bottom w:val="single" w:color="000000" w:sz="10" w:space="0"/>
            </w:tcBorders>
            <w:vAlign w:val="top"/>
          </w:tcPr>
          <w:p>
            <w:pPr>
              <w:pStyle w:val="6"/>
              <w:spacing w:before="56" w:line="214" w:lineRule="auto"/>
              <w:ind w:left="32"/>
              <w:rPr>
                <w:sz w:val="20"/>
                <w:szCs w:val="20"/>
              </w:rPr>
            </w:pPr>
            <w:r>
              <w:rPr>
                <w:spacing w:val="10"/>
                <w:sz w:val="20"/>
                <w:szCs w:val="20"/>
              </w:rPr>
              <w:t>满足达州市城镇重点管控单</w:t>
            </w:r>
          </w:p>
        </w:tc>
        <w:tc>
          <w:tcPr>
            <w:tcW w:w="698" w:type="dxa"/>
            <w:tcBorders>
              <w:bottom w:val="single" w:color="000000" w:sz="10" w:space="0"/>
              <w:right w:val="nil"/>
            </w:tcBorders>
            <w:vAlign w:val="top"/>
          </w:tcPr>
          <w:p>
            <w:pPr>
              <w:pStyle w:val="6"/>
              <w:spacing w:before="56" w:line="214" w:lineRule="auto"/>
              <w:ind w:left="35"/>
              <w:rPr>
                <w:sz w:val="20"/>
                <w:szCs w:val="20"/>
              </w:rPr>
            </w:pPr>
            <w:r>
              <w:rPr>
                <w:spacing w:val="3"/>
                <w:sz w:val="20"/>
                <w:szCs w:val="20"/>
              </w:rPr>
              <w:t>符合</w:t>
            </w:r>
          </w:p>
        </w:tc>
      </w:tr>
    </w:tbl>
    <w:p>
      <w:pPr>
        <w:pStyle w:val="2"/>
      </w:pPr>
    </w:p>
    <w:p>
      <w:pPr>
        <w:sectPr>
          <w:footerReference r:id="rId17" w:type="default"/>
          <w:pgSz w:w="16839" w:h="11906"/>
          <w:pgMar w:top="400" w:right="1645" w:bottom="958" w:left="1701" w:header="0" w:footer="695" w:gutter="0"/>
          <w:cols w:space="720" w:num="1"/>
        </w:sectPr>
      </w:pPr>
    </w:p>
    <w:p>
      <w:pPr>
        <w:spacing w:before="42"/>
      </w:pPr>
    </w:p>
    <w:p>
      <w:pPr>
        <w:spacing w:before="41"/>
      </w:pPr>
    </w:p>
    <w:p>
      <w:pPr>
        <w:spacing w:before="41"/>
      </w:pPr>
    </w:p>
    <w:p>
      <w:pPr>
        <w:spacing w:before="41"/>
      </w:pPr>
    </w:p>
    <w:tbl>
      <w:tblPr>
        <w:tblStyle w:val="5"/>
        <w:tblW w:w="134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36"/>
        <w:gridCol w:w="1074"/>
        <w:gridCol w:w="7245"/>
        <w:gridCol w:w="2588"/>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50" w:type="dxa"/>
            <w:vMerge w:val="restart"/>
            <w:tcBorders>
              <w:top w:val="single" w:color="000000" w:sz="10" w:space="0"/>
              <w:left w:val="nil"/>
              <w:bottom w:val="nil"/>
            </w:tcBorders>
            <w:vAlign w:val="top"/>
          </w:tcPr>
          <w:p>
            <w:pPr>
              <w:pStyle w:val="6"/>
              <w:spacing w:before="16" w:line="245" w:lineRule="auto"/>
              <w:ind w:left="33" w:right="29" w:firstLine="91"/>
              <w:rPr>
                <w:rFonts w:ascii="Times New Roman" w:hAnsi="Times New Roman" w:eastAsia="Times New Roman" w:cs="Times New Roman"/>
                <w:sz w:val="20"/>
                <w:szCs w:val="20"/>
              </w:rPr>
            </w:pPr>
            <w:r>
              <w:rPr>
                <w:spacing w:val="3"/>
                <w:sz w:val="20"/>
                <w:szCs w:val="20"/>
              </w:rPr>
              <w:t xml:space="preserve">川区车 </w:t>
            </w:r>
            <w:r>
              <w:rPr>
                <w:spacing w:val="35"/>
                <w:sz w:val="20"/>
                <w:szCs w:val="20"/>
              </w:rPr>
              <w:t>家河控</w:t>
            </w:r>
            <w:r>
              <w:rPr>
                <w:sz w:val="20"/>
                <w:szCs w:val="20"/>
              </w:rPr>
              <w:t xml:space="preserve"> </w:t>
            </w:r>
            <w:r>
              <w:rPr>
                <w:spacing w:val="-4"/>
                <w:sz w:val="20"/>
                <w:szCs w:val="20"/>
              </w:rPr>
              <w:t>制单元，</w:t>
            </w:r>
            <w:r>
              <w:rPr>
                <w:sz w:val="20"/>
                <w:szCs w:val="20"/>
              </w:rPr>
              <w:t xml:space="preserve"> </w:t>
            </w: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8"/>
                <w:sz w:val="20"/>
                <w:szCs w:val="20"/>
              </w:rPr>
              <w:t>2222000</w:t>
            </w:r>
          </w:p>
          <w:p>
            <w:pPr>
              <w:spacing w:before="55" w:line="195" w:lineRule="auto"/>
              <w:ind w:left="3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36" w:type="dxa"/>
            <w:vMerge w:val="restart"/>
            <w:tcBorders>
              <w:top w:val="single" w:color="000000" w:sz="10" w:space="0"/>
              <w:bottom w:val="nil"/>
            </w:tcBorders>
            <w:vAlign w:val="top"/>
          </w:tcPr>
          <w:p>
            <w:pPr>
              <w:pStyle w:val="6"/>
              <w:spacing w:before="16"/>
              <w:ind w:left="419" w:right="97" w:hanging="314"/>
              <w:rPr>
                <w:sz w:val="20"/>
                <w:szCs w:val="20"/>
              </w:rPr>
            </w:pPr>
            <w:r>
              <w:rPr>
                <w:spacing w:val="6"/>
                <w:sz w:val="20"/>
                <w:szCs w:val="20"/>
              </w:rPr>
              <w:t>单管控要</w:t>
            </w:r>
            <w:r>
              <w:rPr>
                <w:spacing w:val="2"/>
                <w:sz w:val="20"/>
                <w:szCs w:val="20"/>
              </w:rPr>
              <w:t xml:space="preserve"> </w:t>
            </w:r>
            <w:r>
              <w:rPr>
                <w:sz w:val="20"/>
                <w:szCs w:val="20"/>
              </w:rPr>
              <w:t>求</w:t>
            </w:r>
          </w:p>
        </w:tc>
        <w:tc>
          <w:tcPr>
            <w:tcW w:w="1074" w:type="dxa"/>
            <w:tcBorders>
              <w:top w:val="single" w:color="000000" w:sz="10" w:space="0"/>
            </w:tcBorders>
            <w:vAlign w:val="top"/>
          </w:tcPr>
          <w:p>
            <w:pPr>
              <w:pStyle w:val="6"/>
              <w:spacing w:before="17" w:line="228" w:lineRule="auto"/>
              <w:ind w:left="338"/>
              <w:rPr>
                <w:sz w:val="20"/>
                <w:szCs w:val="20"/>
              </w:rPr>
            </w:pPr>
            <w:r>
              <w:rPr>
                <w:spacing w:val="2"/>
                <w:sz w:val="20"/>
                <w:szCs w:val="20"/>
              </w:rPr>
              <w:t>约束</w:t>
            </w:r>
          </w:p>
        </w:tc>
        <w:tc>
          <w:tcPr>
            <w:tcW w:w="7245" w:type="dxa"/>
            <w:tcBorders>
              <w:top w:val="single" w:color="000000" w:sz="10" w:space="0"/>
            </w:tcBorders>
            <w:vAlign w:val="top"/>
          </w:tcPr>
          <w:p>
            <w:pPr>
              <w:pStyle w:val="6"/>
              <w:spacing w:before="17" w:line="271" w:lineRule="exact"/>
              <w:ind w:left="48"/>
              <w:rPr>
                <w:sz w:val="20"/>
                <w:szCs w:val="20"/>
              </w:rPr>
            </w:pPr>
            <w:r>
              <w:rPr>
                <w:spacing w:val="7"/>
                <w:position w:val="4"/>
                <w:sz w:val="20"/>
                <w:szCs w:val="20"/>
              </w:rPr>
              <w:t>限制开发建设活动的要求</w:t>
            </w:r>
          </w:p>
          <w:p>
            <w:pPr>
              <w:pStyle w:val="6"/>
              <w:spacing w:line="227" w:lineRule="auto"/>
              <w:ind w:left="41"/>
              <w:rPr>
                <w:sz w:val="20"/>
                <w:szCs w:val="20"/>
              </w:rPr>
            </w:pPr>
            <w:r>
              <w:rPr>
                <w:spacing w:val="8"/>
                <w:sz w:val="20"/>
                <w:szCs w:val="20"/>
              </w:rPr>
              <w:t>允许开发建设活动的要求</w:t>
            </w:r>
          </w:p>
          <w:p>
            <w:pPr>
              <w:pStyle w:val="6"/>
              <w:spacing w:before="24" w:line="274" w:lineRule="exact"/>
              <w:ind w:left="37"/>
              <w:rPr>
                <w:sz w:val="20"/>
                <w:szCs w:val="20"/>
              </w:rPr>
            </w:pPr>
            <w:r>
              <w:rPr>
                <w:spacing w:val="9"/>
                <w:position w:val="4"/>
                <w:sz w:val="20"/>
                <w:szCs w:val="20"/>
              </w:rPr>
              <w:t>不符合空间布局要求活动的退出要求</w:t>
            </w:r>
          </w:p>
          <w:p>
            <w:pPr>
              <w:pStyle w:val="6"/>
              <w:spacing w:line="214" w:lineRule="auto"/>
              <w:ind w:left="35"/>
              <w:rPr>
                <w:sz w:val="20"/>
                <w:szCs w:val="20"/>
              </w:rPr>
            </w:pPr>
            <w:r>
              <w:rPr>
                <w:spacing w:val="8"/>
                <w:sz w:val="20"/>
                <w:szCs w:val="20"/>
              </w:rPr>
              <w:t>其他空间布局约束要求</w:t>
            </w:r>
          </w:p>
        </w:tc>
        <w:tc>
          <w:tcPr>
            <w:tcW w:w="2588" w:type="dxa"/>
            <w:tcBorders>
              <w:top w:val="single" w:color="000000" w:sz="10" w:space="0"/>
            </w:tcBorders>
            <w:vAlign w:val="top"/>
          </w:tcPr>
          <w:p>
            <w:pPr>
              <w:pStyle w:val="6"/>
              <w:spacing w:before="17" w:line="228" w:lineRule="auto"/>
              <w:ind w:left="34"/>
              <w:rPr>
                <w:sz w:val="20"/>
                <w:szCs w:val="20"/>
              </w:rPr>
            </w:pPr>
            <w:r>
              <w:rPr>
                <w:spacing w:val="7"/>
                <w:sz w:val="20"/>
                <w:szCs w:val="20"/>
              </w:rPr>
              <w:t>元总体要求</w:t>
            </w:r>
          </w:p>
        </w:tc>
        <w:tc>
          <w:tcPr>
            <w:tcW w:w="698" w:type="dxa"/>
            <w:tcBorders>
              <w:top w:val="single" w:color="000000" w:sz="10"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Align w:val="top"/>
          </w:tcPr>
          <w:p>
            <w:pPr>
              <w:spacing w:line="254" w:lineRule="auto"/>
              <w:rPr>
                <w:rFonts w:ascii="Arial"/>
                <w:sz w:val="21"/>
              </w:rPr>
            </w:pPr>
          </w:p>
          <w:p>
            <w:pPr>
              <w:spacing w:line="255" w:lineRule="auto"/>
              <w:rPr>
                <w:rFonts w:ascii="Arial"/>
                <w:sz w:val="21"/>
              </w:rPr>
            </w:pPr>
          </w:p>
          <w:p>
            <w:pPr>
              <w:pStyle w:val="6"/>
              <w:spacing w:before="65" w:line="239" w:lineRule="auto"/>
              <w:ind w:left="226" w:right="117" w:hanging="103"/>
              <w:rPr>
                <w:sz w:val="20"/>
                <w:szCs w:val="20"/>
              </w:rPr>
            </w:pPr>
            <w:r>
              <w:rPr>
                <w:spacing w:val="6"/>
                <w:sz w:val="20"/>
                <w:szCs w:val="20"/>
              </w:rPr>
              <w:t>污染物排</w:t>
            </w:r>
            <w:r>
              <w:rPr>
                <w:spacing w:val="2"/>
                <w:sz w:val="20"/>
                <w:szCs w:val="20"/>
              </w:rPr>
              <w:t xml:space="preserve"> </w:t>
            </w:r>
            <w:r>
              <w:rPr>
                <w:spacing w:val="6"/>
                <w:sz w:val="20"/>
                <w:szCs w:val="20"/>
              </w:rPr>
              <w:t>放管控</w:t>
            </w:r>
          </w:p>
        </w:tc>
        <w:tc>
          <w:tcPr>
            <w:tcW w:w="7245" w:type="dxa"/>
            <w:vAlign w:val="top"/>
          </w:tcPr>
          <w:p>
            <w:pPr>
              <w:pStyle w:val="6"/>
              <w:spacing w:before="32" w:line="228" w:lineRule="auto"/>
              <w:ind w:left="34"/>
              <w:rPr>
                <w:sz w:val="20"/>
                <w:szCs w:val="20"/>
              </w:rPr>
            </w:pPr>
            <w:r>
              <w:rPr>
                <w:spacing w:val="9"/>
                <w:sz w:val="20"/>
                <w:szCs w:val="20"/>
              </w:rPr>
              <w:t>城镇污水污染控制措施要求</w:t>
            </w:r>
          </w:p>
          <w:p>
            <w:pPr>
              <w:pStyle w:val="6"/>
              <w:spacing w:before="27" w:line="243" w:lineRule="auto"/>
              <w:ind w:left="34" w:firstLine="4"/>
              <w:rPr>
                <w:sz w:val="20"/>
                <w:szCs w:val="20"/>
              </w:rPr>
            </w:pPr>
            <w:r>
              <w:rPr>
                <w:spacing w:val="8"/>
                <w:sz w:val="20"/>
                <w:szCs w:val="20"/>
              </w:rPr>
              <w:t>强化生活污水治理，以尾水排放去向确定排放标准，因地制宜选取治理技术及</w:t>
            </w:r>
            <w:r>
              <w:rPr>
                <w:spacing w:val="4"/>
                <w:sz w:val="20"/>
                <w:szCs w:val="20"/>
              </w:rPr>
              <w:t xml:space="preserve">  </w:t>
            </w:r>
            <w:r>
              <w:rPr>
                <w:spacing w:val="8"/>
                <w:sz w:val="20"/>
                <w:szCs w:val="20"/>
              </w:rPr>
              <w:t>方法，加快污水处理设施建设运行，城污水城镇生活污水处理厂出水达到《城</w:t>
            </w:r>
            <w:r>
              <w:rPr>
                <w:spacing w:val="7"/>
                <w:sz w:val="20"/>
                <w:szCs w:val="20"/>
              </w:rPr>
              <w:t xml:space="preserve">  </w:t>
            </w:r>
            <w:r>
              <w:rPr>
                <w:spacing w:val="6"/>
                <w:sz w:val="20"/>
                <w:szCs w:val="20"/>
              </w:rPr>
              <w:t>镇污水处理厂污染物排放标准》（</w:t>
            </w:r>
            <w:r>
              <w:rPr>
                <w:sz w:val="20"/>
                <w:szCs w:val="20"/>
              </w:rPr>
              <w:t>GB</w:t>
            </w:r>
            <w:r>
              <w:rPr>
                <w:spacing w:val="6"/>
                <w:sz w:val="20"/>
                <w:szCs w:val="20"/>
              </w:rPr>
              <w:t xml:space="preserve">18925）要求；鼓励农村生活污水实行资源 </w:t>
            </w:r>
            <w:r>
              <w:rPr>
                <w:spacing w:val="9"/>
                <w:sz w:val="20"/>
                <w:szCs w:val="20"/>
              </w:rPr>
              <w:t>化利用，排放的尾水达到《农村生活污水处理设施水污染物排放标准》要求。</w:t>
            </w:r>
            <w:r>
              <w:rPr>
                <w:sz w:val="20"/>
                <w:szCs w:val="20"/>
              </w:rPr>
              <w:t xml:space="preserve">  </w:t>
            </w:r>
            <w:r>
              <w:rPr>
                <w:spacing w:val="6"/>
                <w:sz w:val="20"/>
                <w:szCs w:val="20"/>
              </w:rPr>
              <w:t>强化生活垃圾收集处理，推广生活垃圾分类收集处理，从源头减少</w:t>
            </w:r>
            <w:r>
              <w:rPr>
                <w:spacing w:val="5"/>
                <w:sz w:val="20"/>
                <w:szCs w:val="20"/>
              </w:rPr>
              <w:t>处理处置量。</w:t>
            </w:r>
          </w:p>
        </w:tc>
        <w:tc>
          <w:tcPr>
            <w:tcW w:w="2588" w:type="dxa"/>
            <w:vAlign w:val="top"/>
          </w:tcPr>
          <w:p>
            <w:pPr>
              <w:spacing w:line="373" w:lineRule="auto"/>
              <w:rPr>
                <w:rFonts w:ascii="Arial"/>
                <w:sz w:val="21"/>
              </w:rPr>
            </w:pPr>
          </w:p>
          <w:p>
            <w:pPr>
              <w:pStyle w:val="6"/>
              <w:spacing w:before="65" w:line="244" w:lineRule="auto"/>
              <w:ind w:left="31" w:right="29" w:firstLine="1"/>
              <w:jc w:val="both"/>
              <w:rPr>
                <w:sz w:val="20"/>
                <w:szCs w:val="20"/>
              </w:rPr>
            </w:pPr>
            <w:r>
              <w:rPr>
                <w:spacing w:val="10"/>
                <w:sz w:val="20"/>
                <w:szCs w:val="20"/>
              </w:rPr>
              <w:t>本项目生活污水经化粪池处</w:t>
            </w:r>
            <w:r>
              <w:rPr>
                <w:sz w:val="20"/>
                <w:szCs w:val="20"/>
              </w:rPr>
              <w:t xml:space="preserve"> </w:t>
            </w:r>
            <w:r>
              <w:rPr>
                <w:spacing w:val="10"/>
                <w:sz w:val="20"/>
                <w:szCs w:val="20"/>
              </w:rPr>
              <w:t>理后进入污水处理厂处理后</w:t>
            </w:r>
            <w:r>
              <w:rPr>
                <w:spacing w:val="1"/>
                <w:sz w:val="20"/>
                <w:szCs w:val="20"/>
              </w:rPr>
              <w:t xml:space="preserve"> </w:t>
            </w:r>
            <w:r>
              <w:rPr>
                <w:spacing w:val="6"/>
                <w:sz w:val="20"/>
                <w:szCs w:val="20"/>
              </w:rPr>
              <w:t>达标排放。</w:t>
            </w:r>
          </w:p>
        </w:tc>
        <w:tc>
          <w:tcPr>
            <w:tcW w:w="698" w:type="dxa"/>
            <w:tcBorders>
              <w:right w:val="nil"/>
            </w:tcBorders>
            <w:vAlign w:val="top"/>
          </w:tcPr>
          <w:p>
            <w:pPr>
              <w:spacing w:line="322" w:lineRule="auto"/>
              <w:rPr>
                <w:rFonts w:ascii="Arial"/>
                <w:sz w:val="21"/>
              </w:rPr>
            </w:pPr>
          </w:p>
          <w:p>
            <w:pPr>
              <w:spacing w:line="323"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Align w:val="top"/>
          </w:tcPr>
          <w:p>
            <w:pPr>
              <w:spacing w:line="246" w:lineRule="auto"/>
              <w:rPr>
                <w:rFonts w:ascii="Arial"/>
                <w:sz w:val="21"/>
              </w:rPr>
            </w:pPr>
          </w:p>
          <w:p>
            <w:pPr>
              <w:pStyle w:val="6"/>
              <w:spacing w:before="65" w:line="239" w:lineRule="auto"/>
              <w:ind w:left="345" w:right="117" w:hanging="224"/>
              <w:rPr>
                <w:sz w:val="20"/>
                <w:szCs w:val="20"/>
              </w:rPr>
            </w:pPr>
            <w:r>
              <w:rPr>
                <w:spacing w:val="7"/>
                <w:sz w:val="20"/>
                <w:szCs w:val="20"/>
              </w:rPr>
              <w:t>环境风险</w:t>
            </w:r>
            <w:r>
              <w:rPr>
                <w:sz w:val="20"/>
                <w:szCs w:val="20"/>
              </w:rPr>
              <w:t xml:space="preserve"> </w:t>
            </w:r>
            <w:r>
              <w:rPr>
                <w:spacing w:val="-2"/>
                <w:sz w:val="20"/>
                <w:szCs w:val="20"/>
              </w:rPr>
              <w:t>防控</w:t>
            </w:r>
          </w:p>
        </w:tc>
        <w:tc>
          <w:tcPr>
            <w:tcW w:w="7245" w:type="dxa"/>
            <w:vAlign w:val="top"/>
          </w:tcPr>
          <w:p>
            <w:pPr>
              <w:pStyle w:val="6"/>
              <w:spacing w:before="37" w:line="241" w:lineRule="auto"/>
              <w:ind w:left="33" w:right="26"/>
              <w:rPr>
                <w:sz w:val="20"/>
                <w:szCs w:val="20"/>
              </w:rPr>
            </w:pPr>
            <w:r>
              <w:rPr>
                <w:spacing w:val="11"/>
                <w:sz w:val="20"/>
                <w:szCs w:val="20"/>
              </w:rPr>
              <w:t>加强环境风险防范，坚持预防为主，构建以企业为主体的环境风险防控体系，</w:t>
            </w:r>
            <w:r>
              <w:rPr>
                <w:spacing w:val="4"/>
                <w:sz w:val="20"/>
                <w:szCs w:val="20"/>
              </w:rPr>
              <w:t xml:space="preserve"> </w:t>
            </w:r>
            <w:r>
              <w:rPr>
                <w:spacing w:val="11"/>
                <w:sz w:val="20"/>
                <w:szCs w:val="20"/>
              </w:rPr>
              <w:t>优化产业布局，加强协调联动，提升应急救援能力；严格环境风险源头防控，</w:t>
            </w:r>
            <w:r>
              <w:rPr>
                <w:spacing w:val="5"/>
                <w:sz w:val="20"/>
                <w:szCs w:val="20"/>
              </w:rPr>
              <w:t xml:space="preserve"> </w:t>
            </w:r>
            <w:r>
              <w:rPr>
                <w:spacing w:val="11"/>
                <w:sz w:val="20"/>
                <w:szCs w:val="20"/>
              </w:rPr>
              <w:t>加强涉重金属、危险废物、危化品等重点企业环境风险评估；强化工业、企业</w:t>
            </w:r>
            <w:r>
              <w:rPr>
                <w:spacing w:val="5"/>
                <w:sz w:val="20"/>
                <w:szCs w:val="20"/>
              </w:rPr>
              <w:t xml:space="preserve"> </w:t>
            </w:r>
            <w:r>
              <w:rPr>
                <w:spacing w:val="9"/>
                <w:sz w:val="20"/>
                <w:szCs w:val="20"/>
              </w:rPr>
              <w:t>集中分布区环境风险管控，建设相应的防护工程</w:t>
            </w:r>
          </w:p>
        </w:tc>
        <w:tc>
          <w:tcPr>
            <w:tcW w:w="2588" w:type="dxa"/>
            <w:vAlign w:val="top"/>
          </w:tcPr>
          <w:p>
            <w:pPr>
              <w:pStyle w:val="6"/>
              <w:spacing w:before="37" w:line="241" w:lineRule="auto"/>
              <w:ind w:left="32" w:right="26" w:firstLine="3"/>
              <w:jc w:val="both"/>
              <w:rPr>
                <w:sz w:val="20"/>
                <w:szCs w:val="20"/>
              </w:rPr>
            </w:pPr>
            <w:r>
              <w:rPr>
                <w:spacing w:val="10"/>
                <w:sz w:val="20"/>
                <w:szCs w:val="20"/>
              </w:rPr>
              <w:t>项目危险化学品存放于专门</w:t>
            </w:r>
            <w:r>
              <w:rPr>
                <w:sz w:val="20"/>
                <w:szCs w:val="20"/>
              </w:rPr>
              <w:t xml:space="preserve"> </w:t>
            </w:r>
            <w:r>
              <w:rPr>
                <w:spacing w:val="10"/>
                <w:sz w:val="20"/>
                <w:szCs w:val="20"/>
              </w:rPr>
              <w:t>的化学品室，同时加强实验</w:t>
            </w:r>
            <w:r>
              <w:rPr>
                <w:sz w:val="20"/>
                <w:szCs w:val="20"/>
              </w:rPr>
              <w:t xml:space="preserve"> </w:t>
            </w:r>
            <w:r>
              <w:rPr>
                <w:spacing w:val="10"/>
                <w:sz w:val="20"/>
                <w:szCs w:val="20"/>
              </w:rPr>
              <w:t>室危险化学品的管理，提高</w:t>
            </w:r>
            <w:r>
              <w:rPr>
                <w:sz w:val="20"/>
                <w:szCs w:val="20"/>
              </w:rPr>
              <w:t xml:space="preserve"> </w:t>
            </w:r>
            <w:r>
              <w:rPr>
                <w:spacing w:val="7"/>
                <w:sz w:val="20"/>
                <w:szCs w:val="20"/>
              </w:rPr>
              <w:t>应急救援能力。</w:t>
            </w:r>
          </w:p>
        </w:tc>
        <w:tc>
          <w:tcPr>
            <w:tcW w:w="698" w:type="dxa"/>
            <w:tcBorders>
              <w:right w:val="nil"/>
            </w:tcBorders>
            <w:vAlign w:val="top"/>
          </w:tcPr>
          <w:p>
            <w:pPr>
              <w:spacing w:line="378"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0" w:type="dxa"/>
            <w:vMerge w:val="continue"/>
            <w:tcBorders>
              <w:top w:val="nil"/>
              <w:left w:val="nil"/>
            </w:tcBorders>
            <w:vAlign w:val="top"/>
          </w:tcPr>
          <w:p>
            <w:pPr>
              <w:rPr>
                <w:rFonts w:ascii="Arial"/>
                <w:sz w:val="21"/>
              </w:rPr>
            </w:pPr>
          </w:p>
        </w:tc>
        <w:tc>
          <w:tcPr>
            <w:tcW w:w="1036" w:type="dxa"/>
            <w:vMerge w:val="continue"/>
            <w:tcBorders>
              <w:top w:val="nil"/>
            </w:tcBorders>
            <w:vAlign w:val="top"/>
          </w:tcPr>
          <w:p>
            <w:pPr>
              <w:rPr>
                <w:rFonts w:ascii="Arial"/>
                <w:sz w:val="21"/>
              </w:rPr>
            </w:pPr>
          </w:p>
        </w:tc>
        <w:tc>
          <w:tcPr>
            <w:tcW w:w="1074" w:type="dxa"/>
            <w:vAlign w:val="top"/>
          </w:tcPr>
          <w:p>
            <w:pPr>
              <w:pStyle w:val="6"/>
              <w:spacing w:before="39" w:line="230" w:lineRule="auto"/>
              <w:ind w:left="126" w:right="117" w:firstLine="3"/>
              <w:rPr>
                <w:sz w:val="20"/>
                <w:szCs w:val="20"/>
              </w:rPr>
            </w:pPr>
            <w:r>
              <w:rPr>
                <w:spacing w:val="5"/>
                <w:sz w:val="20"/>
                <w:szCs w:val="20"/>
              </w:rPr>
              <w:t>资源开发</w:t>
            </w:r>
            <w:r>
              <w:rPr>
                <w:sz w:val="20"/>
                <w:szCs w:val="20"/>
              </w:rPr>
              <w:t xml:space="preserve"> </w:t>
            </w:r>
            <w:r>
              <w:rPr>
                <w:spacing w:val="6"/>
                <w:sz w:val="20"/>
                <w:szCs w:val="20"/>
              </w:rPr>
              <w:t>效率要求</w:t>
            </w:r>
          </w:p>
        </w:tc>
        <w:tc>
          <w:tcPr>
            <w:tcW w:w="7245" w:type="dxa"/>
            <w:vAlign w:val="top"/>
          </w:tcPr>
          <w:p>
            <w:pPr>
              <w:spacing w:before="209" w:line="199"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588" w:type="dxa"/>
            <w:vAlign w:val="top"/>
          </w:tcPr>
          <w:p>
            <w:pPr>
              <w:spacing w:before="209" w:line="199" w:lineRule="auto"/>
              <w:ind w:left="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98" w:type="dxa"/>
            <w:tcBorders>
              <w:right w:val="nil"/>
            </w:tcBorders>
            <w:vAlign w:val="top"/>
          </w:tcPr>
          <w:p>
            <w:pPr>
              <w:spacing w:before="209" w:line="199"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0" w:type="dxa"/>
            <w:vMerge w:val="restart"/>
            <w:tcBorders>
              <w:left w:val="nil"/>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5" w:line="239" w:lineRule="auto"/>
              <w:ind w:left="138" w:right="107" w:hanging="19"/>
              <w:rPr>
                <w:sz w:val="20"/>
                <w:szCs w:val="20"/>
              </w:rPr>
            </w:pPr>
            <w:r>
              <w:rPr>
                <w:spacing w:val="6"/>
                <w:sz w:val="20"/>
                <w:szCs w:val="20"/>
              </w:rPr>
              <w:t>通川区</w:t>
            </w:r>
            <w:r>
              <w:rPr>
                <w:spacing w:val="1"/>
                <w:sz w:val="20"/>
                <w:szCs w:val="20"/>
              </w:rPr>
              <w:t xml:space="preserve"> </w:t>
            </w:r>
            <w:r>
              <w:rPr>
                <w:sz w:val="20"/>
                <w:szCs w:val="20"/>
              </w:rPr>
              <w:t>中心城</w:t>
            </w:r>
          </w:p>
          <w:p>
            <w:pPr>
              <w:pStyle w:val="6"/>
              <w:spacing w:before="26" w:line="233" w:lineRule="auto"/>
              <w:ind w:left="237"/>
              <w:rPr>
                <w:sz w:val="20"/>
                <w:szCs w:val="20"/>
              </w:rPr>
            </w:pPr>
            <w:r>
              <w:rPr>
                <w:spacing w:val="-8"/>
                <w:sz w:val="20"/>
                <w:szCs w:val="20"/>
              </w:rPr>
              <w:t>区，</w:t>
            </w:r>
          </w:p>
          <w:p>
            <w:pPr>
              <w:spacing w:before="40" w:line="224" w:lineRule="auto"/>
              <w:ind w:left="59" w:right="29" w:hanging="26"/>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4"/>
                <w:sz w:val="20"/>
                <w:szCs w:val="20"/>
              </w:rPr>
              <w:t>2234000</w:t>
            </w:r>
          </w:p>
          <w:p>
            <w:pPr>
              <w:spacing w:before="56" w:line="192" w:lineRule="auto"/>
              <w:ind w:left="38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36"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28" w:lineRule="auto"/>
              <w:ind w:left="105"/>
              <w:rPr>
                <w:sz w:val="20"/>
                <w:szCs w:val="20"/>
              </w:rPr>
            </w:pPr>
            <w:r>
              <w:rPr>
                <w:spacing w:val="6"/>
                <w:sz w:val="20"/>
                <w:szCs w:val="20"/>
              </w:rPr>
              <w:t>单元级清</w:t>
            </w:r>
          </w:p>
          <w:p>
            <w:pPr>
              <w:pStyle w:val="6"/>
              <w:spacing w:before="23" w:line="228" w:lineRule="auto"/>
              <w:ind w:left="105"/>
              <w:rPr>
                <w:sz w:val="20"/>
                <w:szCs w:val="20"/>
              </w:rPr>
            </w:pPr>
            <w:r>
              <w:rPr>
                <w:spacing w:val="6"/>
                <w:sz w:val="20"/>
                <w:szCs w:val="20"/>
              </w:rPr>
              <w:t>单管控要</w:t>
            </w:r>
          </w:p>
          <w:p>
            <w:pPr>
              <w:pStyle w:val="6"/>
              <w:spacing w:before="24" w:line="229" w:lineRule="auto"/>
              <w:ind w:left="420"/>
              <w:rPr>
                <w:sz w:val="20"/>
                <w:szCs w:val="20"/>
              </w:rPr>
            </w:pPr>
            <w:r>
              <w:rPr>
                <w:sz w:val="20"/>
                <w:szCs w:val="20"/>
              </w:rPr>
              <w:t>求</w:t>
            </w:r>
          </w:p>
        </w:tc>
        <w:tc>
          <w:tcPr>
            <w:tcW w:w="1074" w:type="dxa"/>
            <w:vAlign w:val="top"/>
          </w:tcPr>
          <w:p>
            <w:pPr>
              <w:spacing w:line="384" w:lineRule="auto"/>
              <w:rPr>
                <w:rFonts w:ascii="Arial"/>
                <w:sz w:val="21"/>
              </w:rPr>
            </w:pPr>
          </w:p>
          <w:p>
            <w:pPr>
              <w:pStyle w:val="6"/>
              <w:spacing w:before="65" w:line="239" w:lineRule="auto"/>
              <w:ind w:left="337" w:right="117" w:hanging="209"/>
              <w:rPr>
                <w:sz w:val="20"/>
                <w:szCs w:val="20"/>
              </w:rPr>
            </w:pPr>
            <w:r>
              <w:rPr>
                <w:spacing w:val="5"/>
                <w:sz w:val="20"/>
                <w:szCs w:val="20"/>
              </w:rPr>
              <w:t>空间布局</w:t>
            </w:r>
            <w:r>
              <w:rPr>
                <w:spacing w:val="2"/>
                <w:sz w:val="20"/>
                <w:szCs w:val="20"/>
              </w:rPr>
              <w:t xml:space="preserve"> 约束</w:t>
            </w:r>
          </w:p>
        </w:tc>
        <w:tc>
          <w:tcPr>
            <w:tcW w:w="7245" w:type="dxa"/>
            <w:vAlign w:val="top"/>
          </w:tcPr>
          <w:p>
            <w:pPr>
              <w:pStyle w:val="6"/>
              <w:spacing w:before="44" w:line="271" w:lineRule="exact"/>
              <w:ind w:left="34"/>
              <w:rPr>
                <w:sz w:val="20"/>
                <w:szCs w:val="20"/>
              </w:rPr>
            </w:pPr>
            <w:r>
              <w:rPr>
                <w:spacing w:val="9"/>
                <w:position w:val="4"/>
                <w:sz w:val="20"/>
                <w:szCs w:val="20"/>
              </w:rPr>
              <w:t>禁止开发建设活动的要求</w:t>
            </w:r>
          </w:p>
          <w:p>
            <w:pPr>
              <w:pStyle w:val="6"/>
              <w:spacing w:line="228" w:lineRule="auto"/>
              <w:ind w:left="48"/>
              <w:rPr>
                <w:sz w:val="20"/>
                <w:szCs w:val="20"/>
              </w:rPr>
            </w:pPr>
            <w:r>
              <w:rPr>
                <w:spacing w:val="7"/>
                <w:sz w:val="20"/>
                <w:szCs w:val="20"/>
              </w:rPr>
              <w:t>限制开发建设活动的要求</w:t>
            </w:r>
          </w:p>
          <w:p>
            <w:pPr>
              <w:pStyle w:val="6"/>
              <w:spacing w:before="23" w:line="228" w:lineRule="auto"/>
              <w:ind w:left="41"/>
              <w:rPr>
                <w:sz w:val="20"/>
                <w:szCs w:val="20"/>
              </w:rPr>
            </w:pPr>
            <w:r>
              <w:rPr>
                <w:spacing w:val="8"/>
                <w:sz w:val="20"/>
                <w:szCs w:val="20"/>
              </w:rPr>
              <w:t>允许开发建设活动的要求</w:t>
            </w:r>
          </w:p>
          <w:p>
            <w:pPr>
              <w:pStyle w:val="6"/>
              <w:spacing w:before="27" w:line="271" w:lineRule="exact"/>
              <w:ind w:left="37"/>
              <w:rPr>
                <w:sz w:val="20"/>
                <w:szCs w:val="20"/>
              </w:rPr>
            </w:pPr>
            <w:r>
              <w:rPr>
                <w:spacing w:val="9"/>
                <w:position w:val="4"/>
                <w:sz w:val="20"/>
                <w:szCs w:val="20"/>
              </w:rPr>
              <w:t>不符合空间布局要求活动的退出要求</w:t>
            </w:r>
          </w:p>
          <w:p>
            <w:pPr>
              <w:pStyle w:val="6"/>
              <w:spacing w:line="203" w:lineRule="auto"/>
              <w:ind w:left="35"/>
              <w:rPr>
                <w:sz w:val="20"/>
                <w:szCs w:val="20"/>
              </w:rPr>
            </w:pPr>
            <w:r>
              <w:rPr>
                <w:spacing w:val="8"/>
                <w:sz w:val="20"/>
                <w:szCs w:val="20"/>
              </w:rPr>
              <w:t>其他空间布局约束要求</w:t>
            </w:r>
          </w:p>
        </w:tc>
        <w:tc>
          <w:tcPr>
            <w:tcW w:w="2588" w:type="dxa"/>
            <w:vAlign w:val="top"/>
          </w:tcPr>
          <w:p>
            <w:pPr>
              <w:spacing w:line="385" w:lineRule="auto"/>
              <w:rPr>
                <w:rFonts w:ascii="Arial"/>
                <w:sz w:val="21"/>
              </w:rPr>
            </w:pPr>
          </w:p>
          <w:p>
            <w:pPr>
              <w:pStyle w:val="6"/>
              <w:spacing w:before="65" w:line="239" w:lineRule="auto"/>
              <w:ind w:left="33" w:right="29" w:hanging="1"/>
              <w:rPr>
                <w:sz w:val="20"/>
                <w:szCs w:val="20"/>
              </w:rPr>
            </w:pPr>
            <w:r>
              <w:rPr>
                <w:spacing w:val="10"/>
                <w:sz w:val="20"/>
                <w:szCs w:val="20"/>
              </w:rPr>
              <w:t>满足达州市城镇重点管控单</w:t>
            </w:r>
            <w:r>
              <w:rPr>
                <w:sz w:val="20"/>
                <w:szCs w:val="20"/>
              </w:rPr>
              <w:t xml:space="preserve"> </w:t>
            </w:r>
            <w:r>
              <w:rPr>
                <w:spacing w:val="7"/>
                <w:sz w:val="20"/>
                <w:szCs w:val="20"/>
              </w:rPr>
              <w:t>元总体要求</w:t>
            </w:r>
          </w:p>
        </w:tc>
        <w:tc>
          <w:tcPr>
            <w:tcW w:w="698" w:type="dxa"/>
            <w:tcBorders>
              <w:right w:val="nil"/>
            </w:tcBorders>
            <w:vAlign w:val="top"/>
          </w:tcPr>
          <w:p>
            <w:pPr>
              <w:spacing w:line="259" w:lineRule="auto"/>
              <w:rPr>
                <w:rFonts w:ascii="Arial"/>
                <w:sz w:val="21"/>
              </w:rPr>
            </w:pPr>
          </w:p>
          <w:p>
            <w:pPr>
              <w:spacing w:line="259"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4" w:hRule="atLeast"/>
        </w:trPr>
        <w:tc>
          <w:tcPr>
            <w:tcW w:w="850" w:type="dxa"/>
            <w:vMerge w:val="continue"/>
            <w:tcBorders>
              <w:top w:val="nil"/>
              <w:left w:val="nil"/>
              <w:bottom w:val="single" w:color="000000" w:sz="10" w:space="0"/>
            </w:tcBorders>
            <w:vAlign w:val="top"/>
          </w:tcPr>
          <w:p>
            <w:pPr>
              <w:rPr>
                <w:rFonts w:ascii="Arial"/>
                <w:sz w:val="21"/>
              </w:rPr>
            </w:pPr>
          </w:p>
        </w:tc>
        <w:tc>
          <w:tcPr>
            <w:tcW w:w="1036" w:type="dxa"/>
            <w:vMerge w:val="continue"/>
            <w:tcBorders>
              <w:top w:val="nil"/>
              <w:bottom w:val="single" w:color="000000" w:sz="10" w:space="0"/>
            </w:tcBorders>
            <w:vAlign w:val="top"/>
          </w:tcPr>
          <w:p>
            <w:pPr>
              <w:rPr>
                <w:rFonts w:ascii="Arial"/>
                <w:sz w:val="21"/>
              </w:rPr>
            </w:pPr>
          </w:p>
        </w:tc>
        <w:tc>
          <w:tcPr>
            <w:tcW w:w="1074" w:type="dxa"/>
            <w:tcBorders>
              <w:bottom w:val="single" w:color="000000" w:sz="10"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65" w:line="239" w:lineRule="auto"/>
              <w:ind w:left="226" w:right="117" w:hanging="103"/>
              <w:rPr>
                <w:sz w:val="20"/>
                <w:szCs w:val="20"/>
              </w:rPr>
            </w:pPr>
            <w:r>
              <w:rPr>
                <w:spacing w:val="6"/>
                <w:sz w:val="20"/>
                <w:szCs w:val="20"/>
              </w:rPr>
              <w:t>污染物排</w:t>
            </w:r>
            <w:r>
              <w:rPr>
                <w:spacing w:val="2"/>
                <w:sz w:val="20"/>
                <w:szCs w:val="20"/>
              </w:rPr>
              <w:t xml:space="preserve"> </w:t>
            </w:r>
            <w:r>
              <w:rPr>
                <w:spacing w:val="6"/>
                <w:sz w:val="20"/>
                <w:szCs w:val="20"/>
              </w:rPr>
              <w:t>放管控</w:t>
            </w:r>
          </w:p>
        </w:tc>
        <w:tc>
          <w:tcPr>
            <w:tcW w:w="7245" w:type="dxa"/>
            <w:tcBorders>
              <w:bottom w:val="single" w:color="000000" w:sz="10" w:space="0"/>
            </w:tcBorders>
            <w:vAlign w:val="top"/>
          </w:tcPr>
          <w:p>
            <w:pPr>
              <w:pStyle w:val="6"/>
              <w:spacing w:before="47" w:line="228" w:lineRule="auto"/>
              <w:ind w:left="36"/>
              <w:rPr>
                <w:sz w:val="20"/>
                <w:szCs w:val="20"/>
              </w:rPr>
            </w:pPr>
            <w:r>
              <w:rPr>
                <w:spacing w:val="8"/>
                <w:sz w:val="20"/>
                <w:szCs w:val="20"/>
              </w:rPr>
              <w:t>大气环境质量执行标准</w:t>
            </w:r>
          </w:p>
          <w:p>
            <w:pPr>
              <w:pStyle w:val="6"/>
              <w:spacing w:before="27" w:line="271" w:lineRule="exact"/>
              <w:ind w:left="39"/>
              <w:rPr>
                <w:sz w:val="20"/>
                <w:szCs w:val="20"/>
              </w:rPr>
            </w:pPr>
            <w:r>
              <w:rPr>
                <w:spacing w:val="7"/>
                <w:position w:val="4"/>
                <w:sz w:val="20"/>
                <w:szCs w:val="20"/>
              </w:rPr>
              <w:t>《环境空气质量标准》（</w:t>
            </w:r>
            <w:r>
              <w:rPr>
                <w:position w:val="4"/>
                <w:sz w:val="20"/>
                <w:szCs w:val="20"/>
              </w:rPr>
              <w:t>GB</w:t>
            </w:r>
            <w:r>
              <w:rPr>
                <w:spacing w:val="7"/>
                <w:position w:val="4"/>
                <w:sz w:val="20"/>
                <w:szCs w:val="20"/>
              </w:rPr>
              <w:t>3095-2012</w:t>
            </w:r>
            <w:r>
              <w:rPr>
                <w:spacing w:val="16"/>
                <w:position w:val="4"/>
                <w:sz w:val="20"/>
                <w:szCs w:val="20"/>
              </w:rPr>
              <w:t>）：</w:t>
            </w:r>
            <w:r>
              <w:rPr>
                <w:spacing w:val="7"/>
                <w:position w:val="4"/>
                <w:sz w:val="20"/>
                <w:szCs w:val="20"/>
              </w:rPr>
              <w:t>二级</w:t>
            </w:r>
          </w:p>
          <w:p>
            <w:pPr>
              <w:pStyle w:val="6"/>
              <w:spacing w:line="227" w:lineRule="auto"/>
              <w:ind w:left="49"/>
              <w:rPr>
                <w:sz w:val="20"/>
                <w:szCs w:val="20"/>
              </w:rPr>
            </w:pPr>
            <w:r>
              <w:rPr>
                <w:spacing w:val="7"/>
                <w:sz w:val="20"/>
                <w:szCs w:val="20"/>
              </w:rPr>
              <w:t>区域大气污染物削减/替代要求</w:t>
            </w:r>
          </w:p>
          <w:p>
            <w:pPr>
              <w:pStyle w:val="6"/>
              <w:spacing w:before="26" w:line="272" w:lineRule="exact"/>
              <w:ind w:left="35"/>
              <w:rPr>
                <w:sz w:val="20"/>
                <w:szCs w:val="20"/>
              </w:rPr>
            </w:pPr>
            <w:r>
              <w:rPr>
                <w:spacing w:val="9"/>
                <w:position w:val="4"/>
                <w:sz w:val="20"/>
                <w:szCs w:val="20"/>
              </w:rPr>
              <w:t>新增大气污染物排放的建设项目实施总量削减替代。</w:t>
            </w:r>
          </w:p>
          <w:p>
            <w:pPr>
              <w:pStyle w:val="6"/>
              <w:spacing w:line="228" w:lineRule="auto"/>
              <w:ind w:left="35"/>
              <w:rPr>
                <w:sz w:val="20"/>
                <w:szCs w:val="20"/>
              </w:rPr>
            </w:pPr>
            <w:r>
              <w:rPr>
                <w:spacing w:val="9"/>
                <w:sz w:val="20"/>
                <w:szCs w:val="20"/>
              </w:rPr>
              <w:t>燃煤和其他能源大气污染控制要求</w:t>
            </w:r>
          </w:p>
          <w:p>
            <w:pPr>
              <w:pStyle w:val="6"/>
              <w:spacing w:before="24" w:line="228" w:lineRule="auto"/>
              <w:ind w:left="36"/>
              <w:rPr>
                <w:sz w:val="20"/>
                <w:szCs w:val="20"/>
              </w:rPr>
            </w:pPr>
            <w:r>
              <w:rPr>
                <w:spacing w:val="8"/>
                <w:sz w:val="20"/>
                <w:szCs w:val="20"/>
              </w:rPr>
              <w:t>工业废气污染控制要求</w:t>
            </w:r>
          </w:p>
          <w:p>
            <w:pPr>
              <w:pStyle w:val="6"/>
              <w:spacing w:before="26" w:line="227" w:lineRule="auto"/>
              <w:ind w:left="33"/>
              <w:rPr>
                <w:sz w:val="20"/>
                <w:szCs w:val="20"/>
              </w:rPr>
            </w:pPr>
            <w:r>
              <w:rPr>
                <w:spacing w:val="9"/>
                <w:sz w:val="20"/>
                <w:szCs w:val="20"/>
              </w:rPr>
              <w:t>机动车船大气污染控制要求</w:t>
            </w:r>
          </w:p>
          <w:p>
            <w:pPr>
              <w:pStyle w:val="6"/>
              <w:spacing w:before="25" w:line="228" w:lineRule="auto"/>
              <w:ind w:left="33"/>
              <w:rPr>
                <w:sz w:val="20"/>
                <w:szCs w:val="20"/>
              </w:rPr>
            </w:pPr>
            <w:r>
              <w:rPr>
                <w:spacing w:val="8"/>
                <w:sz w:val="20"/>
                <w:szCs w:val="20"/>
              </w:rPr>
              <w:t>扬尘污染控制要求</w:t>
            </w:r>
          </w:p>
          <w:p>
            <w:pPr>
              <w:pStyle w:val="6"/>
              <w:spacing w:before="26" w:line="228" w:lineRule="auto"/>
              <w:ind w:left="34"/>
              <w:rPr>
                <w:sz w:val="20"/>
                <w:szCs w:val="20"/>
              </w:rPr>
            </w:pPr>
            <w:r>
              <w:rPr>
                <w:spacing w:val="9"/>
                <w:sz w:val="20"/>
                <w:szCs w:val="20"/>
              </w:rPr>
              <w:t>农业生产经营活动大气污染控制要求</w:t>
            </w:r>
          </w:p>
          <w:p>
            <w:pPr>
              <w:pStyle w:val="6"/>
              <w:spacing w:before="28" w:line="228" w:lineRule="auto"/>
              <w:ind w:left="35"/>
              <w:rPr>
                <w:sz w:val="20"/>
                <w:szCs w:val="20"/>
              </w:rPr>
            </w:pPr>
            <w:r>
              <w:rPr>
                <w:spacing w:val="9"/>
                <w:sz w:val="20"/>
                <w:szCs w:val="20"/>
              </w:rPr>
              <w:t>重点行业企业专项治理要求</w:t>
            </w:r>
          </w:p>
          <w:p>
            <w:pPr>
              <w:pStyle w:val="6"/>
              <w:spacing w:before="24" w:line="214" w:lineRule="auto"/>
              <w:ind w:left="35"/>
              <w:rPr>
                <w:sz w:val="20"/>
                <w:szCs w:val="20"/>
              </w:rPr>
            </w:pPr>
            <w:r>
              <w:rPr>
                <w:spacing w:val="9"/>
                <w:sz w:val="20"/>
                <w:szCs w:val="20"/>
              </w:rPr>
              <w:t>其他大气污染物排放管控要求</w:t>
            </w:r>
          </w:p>
        </w:tc>
        <w:tc>
          <w:tcPr>
            <w:tcW w:w="2588" w:type="dxa"/>
            <w:tcBorders>
              <w:bottom w:val="single" w:color="000000" w:sz="10"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65" w:line="243" w:lineRule="auto"/>
              <w:ind w:left="33" w:right="29"/>
              <w:jc w:val="both"/>
              <w:rPr>
                <w:sz w:val="20"/>
                <w:szCs w:val="20"/>
              </w:rPr>
            </w:pPr>
            <w:r>
              <w:rPr>
                <w:spacing w:val="10"/>
                <w:sz w:val="20"/>
                <w:szCs w:val="20"/>
              </w:rPr>
              <w:t>本项目废水总量指标纳入污</w:t>
            </w:r>
            <w:r>
              <w:rPr>
                <w:sz w:val="20"/>
                <w:szCs w:val="20"/>
              </w:rPr>
              <w:t xml:space="preserve"> </w:t>
            </w:r>
            <w:r>
              <w:rPr>
                <w:spacing w:val="9"/>
                <w:sz w:val="20"/>
                <w:szCs w:val="20"/>
              </w:rPr>
              <w:t>水处理厂总量指标，项目不</w:t>
            </w:r>
            <w:r>
              <w:rPr>
                <w:spacing w:val="10"/>
                <w:sz w:val="20"/>
                <w:szCs w:val="20"/>
              </w:rPr>
              <w:t xml:space="preserve"> </w:t>
            </w:r>
            <w:r>
              <w:rPr>
                <w:spacing w:val="7"/>
                <w:sz w:val="20"/>
                <w:szCs w:val="20"/>
              </w:rPr>
              <w:t>涉及废气总量指标。</w:t>
            </w:r>
          </w:p>
        </w:tc>
        <w:tc>
          <w:tcPr>
            <w:tcW w:w="698" w:type="dxa"/>
            <w:tcBorders>
              <w:bottom w:val="single" w:color="000000" w:sz="10" w:space="0"/>
              <w:right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5" w:line="228" w:lineRule="auto"/>
              <w:ind w:left="35"/>
              <w:rPr>
                <w:sz w:val="20"/>
                <w:szCs w:val="20"/>
              </w:rPr>
            </w:pPr>
            <w:r>
              <w:rPr>
                <w:spacing w:val="3"/>
                <w:sz w:val="20"/>
                <w:szCs w:val="20"/>
              </w:rPr>
              <w:t>符合</w:t>
            </w:r>
          </w:p>
        </w:tc>
      </w:tr>
    </w:tbl>
    <w:p>
      <w:pPr>
        <w:pStyle w:val="2"/>
      </w:pPr>
    </w:p>
    <w:p>
      <w:pPr>
        <w:sectPr>
          <w:footerReference r:id="rId18" w:type="default"/>
          <w:pgSz w:w="16839" w:h="11906"/>
          <w:pgMar w:top="400" w:right="1645" w:bottom="958" w:left="1701" w:header="0" w:footer="694" w:gutter="0"/>
          <w:cols w:space="720" w:num="1"/>
        </w:sectPr>
      </w:pPr>
    </w:p>
    <w:p>
      <w:pPr>
        <w:spacing w:before="42"/>
      </w:pPr>
    </w:p>
    <w:p>
      <w:pPr>
        <w:spacing w:before="41"/>
      </w:pPr>
    </w:p>
    <w:p>
      <w:pPr>
        <w:spacing w:before="41"/>
      </w:pPr>
    </w:p>
    <w:p>
      <w:pPr>
        <w:spacing w:before="41"/>
      </w:pPr>
    </w:p>
    <w:tbl>
      <w:tblPr>
        <w:tblStyle w:val="5"/>
        <w:tblW w:w="134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36"/>
        <w:gridCol w:w="1074"/>
        <w:gridCol w:w="7245"/>
        <w:gridCol w:w="2588"/>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50" w:type="dxa"/>
            <w:vMerge w:val="restart"/>
            <w:tcBorders>
              <w:top w:val="single" w:color="000000" w:sz="10" w:space="0"/>
              <w:left w:val="nil"/>
              <w:bottom w:val="nil"/>
            </w:tcBorders>
            <w:vAlign w:val="top"/>
          </w:tcPr>
          <w:p>
            <w:pPr>
              <w:rPr>
                <w:rFonts w:ascii="Arial"/>
                <w:sz w:val="21"/>
              </w:rPr>
            </w:pPr>
          </w:p>
        </w:tc>
        <w:tc>
          <w:tcPr>
            <w:tcW w:w="1036" w:type="dxa"/>
            <w:vMerge w:val="restart"/>
            <w:tcBorders>
              <w:top w:val="single" w:color="000000" w:sz="10" w:space="0"/>
              <w:bottom w:val="nil"/>
            </w:tcBorders>
            <w:vAlign w:val="top"/>
          </w:tcPr>
          <w:p>
            <w:pPr>
              <w:rPr>
                <w:rFonts w:ascii="Arial"/>
                <w:sz w:val="21"/>
              </w:rPr>
            </w:pPr>
          </w:p>
        </w:tc>
        <w:tc>
          <w:tcPr>
            <w:tcW w:w="1074" w:type="dxa"/>
            <w:tcBorders>
              <w:top w:val="single" w:color="000000" w:sz="10" w:space="0"/>
            </w:tcBorders>
            <w:vAlign w:val="top"/>
          </w:tcPr>
          <w:p>
            <w:pPr>
              <w:pStyle w:val="6"/>
              <w:spacing w:before="174" w:line="239" w:lineRule="auto"/>
              <w:ind w:left="345" w:right="117" w:hanging="224"/>
              <w:rPr>
                <w:sz w:val="20"/>
                <w:szCs w:val="20"/>
              </w:rPr>
            </w:pPr>
            <w:r>
              <w:rPr>
                <w:spacing w:val="7"/>
                <w:sz w:val="20"/>
                <w:szCs w:val="20"/>
              </w:rPr>
              <w:t>环境风险</w:t>
            </w:r>
            <w:r>
              <w:rPr>
                <w:sz w:val="20"/>
                <w:szCs w:val="20"/>
              </w:rPr>
              <w:t xml:space="preserve"> </w:t>
            </w:r>
            <w:r>
              <w:rPr>
                <w:spacing w:val="-2"/>
                <w:sz w:val="20"/>
                <w:szCs w:val="20"/>
              </w:rPr>
              <w:t>防控</w:t>
            </w:r>
          </w:p>
        </w:tc>
        <w:tc>
          <w:tcPr>
            <w:tcW w:w="7245" w:type="dxa"/>
            <w:tcBorders>
              <w:top w:val="single" w:color="000000" w:sz="10" w:space="0"/>
            </w:tcBorders>
            <w:vAlign w:val="top"/>
          </w:tcPr>
          <w:p>
            <w:pPr>
              <w:pStyle w:val="6"/>
              <w:spacing w:before="174" w:line="238" w:lineRule="auto"/>
              <w:ind w:left="33" w:right="76" w:firstLine="2"/>
              <w:rPr>
                <w:sz w:val="20"/>
                <w:szCs w:val="20"/>
              </w:rPr>
            </w:pPr>
            <w:r>
              <w:rPr>
                <w:spacing w:val="10"/>
                <w:sz w:val="20"/>
                <w:szCs w:val="20"/>
              </w:rPr>
              <w:t>现有涉及五类重金属的企业，不得新增污染物</w:t>
            </w:r>
            <w:r>
              <w:rPr>
                <w:spacing w:val="9"/>
                <w:sz w:val="20"/>
                <w:szCs w:val="20"/>
              </w:rPr>
              <w:t>排放，限期退城入园或关停；工</w:t>
            </w:r>
            <w:r>
              <w:rPr>
                <w:sz w:val="20"/>
                <w:szCs w:val="20"/>
              </w:rPr>
              <w:t xml:space="preserve"> </w:t>
            </w:r>
            <w:r>
              <w:rPr>
                <w:spacing w:val="10"/>
                <w:sz w:val="20"/>
                <w:szCs w:val="20"/>
              </w:rPr>
              <w:t>业企业退出用地，须经评估、修复满足相应用地</w:t>
            </w:r>
            <w:r>
              <w:rPr>
                <w:spacing w:val="9"/>
                <w:sz w:val="20"/>
                <w:szCs w:val="20"/>
              </w:rPr>
              <w:t>功能后，方可改变用途</w:t>
            </w:r>
          </w:p>
        </w:tc>
        <w:tc>
          <w:tcPr>
            <w:tcW w:w="2588" w:type="dxa"/>
            <w:tcBorders>
              <w:top w:val="single" w:color="000000" w:sz="10" w:space="0"/>
            </w:tcBorders>
            <w:vAlign w:val="top"/>
          </w:tcPr>
          <w:p>
            <w:pPr>
              <w:pStyle w:val="6"/>
              <w:spacing w:before="36" w:line="239" w:lineRule="auto"/>
              <w:ind w:left="35" w:right="29" w:hanging="2"/>
              <w:rPr>
                <w:sz w:val="20"/>
                <w:szCs w:val="20"/>
              </w:rPr>
            </w:pPr>
            <w:r>
              <w:rPr>
                <w:spacing w:val="10"/>
                <w:sz w:val="20"/>
                <w:szCs w:val="20"/>
              </w:rPr>
              <w:t>本项目为普通初中教育建设</w:t>
            </w:r>
            <w:r>
              <w:rPr>
                <w:sz w:val="20"/>
                <w:szCs w:val="20"/>
              </w:rPr>
              <w:t xml:space="preserve"> </w:t>
            </w:r>
            <w:r>
              <w:rPr>
                <w:spacing w:val="9"/>
                <w:sz w:val="20"/>
                <w:szCs w:val="20"/>
              </w:rPr>
              <w:t xml:space="preserve">项目，不涉及五类重金属， </w:t>
            </w:r>
            <w:r>
              <w:rPr>
                <w:spacing w:val="7"/>
                <w:sz w:val="20"/>
                <w:szCs w:val="20"/>
              </w:rPr>
              <w:t>不属于工业企业。</w:t>
            </w:r>
          </w:p>
        </w:tc>
        <w:tc>
          <w:tcPr>
            <w:tcW w:w="698" w:type="dxa"/>
            <w:tcBorders>
              <w:top w:val="single" w:color="000000" w:sz="10" w:space="0"/>
              <w:right w:val="nil"/>
            </w:tcBorders>
            <w:vAlign w:val="top"/>
          </w:tcPr>
          <w:p>
            <w:pPr>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0" w:type="dxa"/>
            <w:vMerge w:val="continue"/>
            <w:tcBorders>
              <w:top w:val="nil"/>
              <w:left w:val="nil"/>
            </w:tcBorders>
            <w:vAlign w:val="top"/>
          </w:tcPr>
          <w:p>
            <w:pPr>
              <w:rPr>
                <w:rFonts w:ascii="Arial"/>
                <w:sz w:val="21"/>
              </w:rPr>
            </w:pPr>
          </w:p>
        </w:tc>
        <w:tc>
          <w:tcPr>
            <w:tcW w:w="1036" w:type="dxa"/>
            <w:vMerge w:val="continue"/>
            <w:tcBorders>
              <w:top w:val="nil"/>
            </w:tcBorders>
            <w:vAlign w:val="top"/>
          </w:tcPr>
          <w:p>
            <w:pPr>
              <w:rPr>
                <w:rFonts w:ascii="Arial"/>
                <w:sz w:val="21"/>
              </w:rPr>
            </w:pPr>
          </w:p>
        </w:tc>
        <w:tc>
          <w:tcPr>
            <w:tcW w:w="1074" w:type="dxa"/>
            <w:vAlign w:val="top"/>
          </w:tcPr>
          <w:p>
            <w:pPr>
              <w:pStyle w:val="6"/>
              <w:spacing w:before="35" w:line="232" w:lineRule="auto"/>
              <w:ind w:left="126" w:right="117" w:firstLine="3"/>
              <w:rPr>
                <w:sz w:val="20"/>
                <w:szCs w:val="20"/>
              </w:rPr>
            </w:pPr>
            <w:r>
              <w:rPr>
                <w:spacing w:val="5"/>
                <w:sz w:val="20"/>
                <w:szCs w:val="20"/>
              </w:rPr>
              <w:t>资源开发</w:t>
            </w:r>
            <w:r>
              <w:rPr>
                <w:sz w:val="20"/>
                <w:szCs w:val="20"/>
              </w:rPr>
              <w:t xml:space="preserve"> </w:t>
            </w:r>
            <w:r>
              <w:rPr>
                <w:spacing w:val="6"/>
                <w:sz w:val="20"/>
                <w:szCs w:val="20"/>
              </w:rPr>
              <w:t>效率要求</w:t>
            </w:r>
          </w:p>
        </w:tc>
        <w:tc>
          <w:tcPr>
            <w:tcW w:w="7245" w:type="dxa"/>
            <w:vAlign w:val="top"/>
          </w:tcPr>
          <w:p>
            <w:pPr>
              <w:spacing w:before="203" w:line="199"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588" w:type="dxa"/>
            <w:vAlign w:val="top"/>
          </w:tcPr>
          <w:p>
            <w:pPr>
              <w:spacing w:before="203" w:line="199" w:lineRule="auto"/>
              <w:ind w:left="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98" w:type="dxa"/>
            <w:tcBorders>
              <w:right w:val="nil"/>
            </w:tcBorders>
            <w:vAlign w:val="top"/>
          </w:tcPr>
          <w:p>
            <w:pPr>
              <w:spacing w:before="203" w:line="199"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50" w:type="dxa"/>
            <w:vMerge w:val="restart"/>
            <w:tcBorders>
              <w:left w:val="nil"/>
              <w:bottom w:val="nil"/>
            </w:tcBorders>
            <w:vAlign w:val="top"/>
          </w:tcPr>
          <w:p>
            <w:pPr>
              <w:spacing w:line="331" w:lineRule="auto"/>
              <w:rPr>
                <w:rFonts w:ascii="Arial"/>
                <w:sz w:val="21"/>
              </w:rPr>
            </w:pPr>
          </w:p>
          <w:p>
            <w:pPr>
              <w:spacing w:line="332" w:lineRule="auto"/>
              <w:rPr>
                <w:rFonts w:ascii="Arial"/>
                <w:sz w:val="21"/>
              </w:rPr>
            </w:pPr>
          </w:p>
          <w:p>
            <w:pPr>
              <w:pStyle w:val="6"/>
              <w:spacing w:before="65" w:line="243" w:lineRule="auto"/>
              <w:ind w:left="35" w:right="31" w:firstLine="83"/>
              <w:jc w:val="both"/>
              <w:rPr>
                <w:sz w:val="20"/>
                <w:szCs w:val="20"/>
              </w:rPr>
            </w:pPr>
            <w:r>
              <w:rPr>
                <w:spacing w:val="6"/>
                <w:sz w:val="20"/>
                <w:szCs w:val="20"/>
              </w:rPr>
              <w:t>通川区</w:t>
            </w:r>
            <w:r>
              <w:rPr>
                <w:spacing w:val="1"/>
                <w:sz w:val="20"/>
                <w:szCs w:val="20"/>
              </w:rPr>
              <w:t xml:space="preserve"> </w:t>
            </w:r>
            <w:r>
              <w:rPr>
                <w:spacing w:val="-5"/>
                <w:sz w:val="20"/>
                <w:szCs w:val="20"/>
              </w:rPr>
              <w:t>禁燃区，</w:t>
            </w:r>
            <w:r>
              <w:rPr>
                <w:sz w:val="20"/>
                <w:szCs w:val="20"/>
              </w:rPr>
              <w:t xml:space="preserve"> YS</w:t>
            </w:r>
            <w:r>
              <w:rPr>
                <w:spacing w:val="11"/>
                <w:sz w:val="20"/>
                <w:szCs w:val="20"/>
              </w:rPr>
              <w:t>51170</w:t>
            </w:r>
            <w:r>
              <w:rPr>
                <w:sz w:val="20"/>
                <w:szCs w:val="20"/>
              </w:rPr>
              <w:t xml:space="preserve"> </w:t>
            </w:r>
            <w:r>
              <w:rPr>
                <w:spacing w:val="8"/>
                <w:sz w:val="20"/>
                <w:szCs w:val="20"/>
              </w:rPr>
              <w:t>2254000</w:t>
            </w:r>
          </w:p>
          <w:p>
            <w:pPr>
              <w:pStyle w:val="6"/>
              <w:spacing w:before="68" w:line="189" w:lineRule="auto"/>
              <w:ind w:left="396"/>
              <w:rPr>
                <w:sz w:val="20"/>
                <w:szCs w:val="20"/>
              </w:rPr>
            </w:pPr>
            <w:r>
              <w:rPr>
                <w:sz w:val="20"/>
                <w:szCs w:val="20"/>
              </w:rPr>
              <w:t>1</w:t>
            </w:r>
          </w:p>
        </w:tc>
        <w:tc>
          <w:tcPr>
            <w:tcW w:w="1036" w:type="dxa"/>
            <w:vMerge w:val="restart"/>
            <w:tcBorders>
              <w:bottom w:val="nil"/>
            </w:tcBorders>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5" w:line="228" w:lineRule="auto"/>
              <w:ind w:left="105"/>
              <w:rPr>
                <w:sz w:val="20"/>
                <w:szCs w:val="20"/>
              </w:rPr>
            </w:pPr>
            <w:r>
              <w:rPr>
                <w:spacing w:val="6"/>
                <w:sz w:val="20"/>
                <w:szCs w:val="20"/>
              </w:rPr>
              <w:t>单元级清</w:t>
            </w:r>
          </w:p>
          <w:p>
            <w:pPr>
              <w:pStyle w:val="6"/>
              <w:spacing w:before="25" w:line="228" w:lineRule="auto"/>
              <w:ind w:left="105"/>
              <w:rPr>
                <w:sz w:val="20"/>
                <w:szCs w:val="20"/>
              </w:rPr>
            </w:pPr>
            <w:r>
              <w:rPr>
                <w:spacing w:val="6"/>
                <w:sz w:val="20"/>
                <w:szCs w:val="20"/>
              </w:rPr>
              <w:t>单管控要</w:t>
            </w:r>
          </w:p>
          <w:p>
            <w:pPr>
              <w:pStyle w:val="6"/>
              <w:spacing w:before="24" w:line="229" w:lineRule="auto"/>
              <w:ind w:left="420"/>
              <w:rPr>
                <w:sz w:val="20"/>
                <w:szCs w:val="20"/>
              </w:rPr>
            </w:pPr>
            <w:r>
              <w:rPr>
                <w:sz w:val="20"/>
                <w:szCs w:val="20"/>
              </w:rPr>
              <w:t>求</w:t>
            </w:r>
          </w:p>
        </w:tc>
        <w:tc>
          <w:tcPr>
            <w:tcW w:w="1074" w:type="dxa"/>
            <w:vAlign w:val="top"/>
          </w:tcPr>
          <w:p>
            <w:pPr>
              <w:pStyle w:val="6"/>
              <w:spacing w:before="36" w:line="231" w:lineRule="auto"/>
              <w:ind w:left="337" w:right="117" w:hanging="209"/>
              <w:rPr>
                <w:sz w:val="20"/>
                <w:szCs w:val="20"/>
              </w:rPr>
            </w:pPr>
            <w:r>
              <w:rPr>
                <w:spacing w:val="5"/>
                <w:sz w:val="20"/>
                <w:szCs w:val="20"/>
              </w:rPr>
              <w:t>空间布局</w:t>
            </w:r>
            <w:r>
              <w:rPr>
                <w:spacing w:val="2"/>
                <w:sz w:val="20"/>
                <w:szCs w:val="20"/>
              </w:rPr>
              <w:t xml:space="preserve"> 约束</w:t>
            </w:r>
          </w:p>
        </w:tc>
        <w:tc>
          <w:tcPr>
            <w:tcW w:w="7245" w:type="dxa"/>
            <w:vMerge w:val="restart"/>
            <w:tcBorders>
              <w:bottom w:val="nil"/>
            </w:tcBorders>
            <w:vAlign w:val="top"/>
          </w:tcPr>
          <w:p>
            <w:pPr>
              <w:spacing w:line="348" w:lineRule="auto"/>
              <w:rPr>
                <w:rFonts w:ascii="Arial"/>
                <w:sz w:val="21"/>
              </w:rPr>
            </w:pPr>
          </w:p>
          <w:p>
            <w:pPr>
              <w:spacing w:line="349" w:lineRule="auto"/>
              <w:rPr>
                <w:rFonts w:ascii="Arial"/>
                <w:sz w:val="21"/>
              </w:rPr>
            </w:pPr>
          </w:p>
          <w:p>
            <w:pPr>
              <w:spacing w:before="57" w:line="199"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588" w:type="dxa"/>
            <w:vMerge w:val="restart"/>
            <w:tcBorders>
              <w:bottom w:val="nil"/>
            </w:tcBorders>
            <w:vAlign w:val="top"/>
          </w:tcPr>
          <w:p>
            <w:pPr>
              <w:rPr>
                <w:rFonts w:ascii="Arial"/>
                <w:sz w:val="21"/>
              </w:rPr>
            </w:pPr>
          </w:p>
        </w:tc>
        <w:tc>
          <w:tcPr>
            <w:tcW w:w="698" w:type="dxa"/>
            <w:vMerge w:val="restart"/>
            <w:tcBorders>
              <w:bottom w:val="nil"/>
              <w:right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5" w:line="228" w:lineRule="auto"/>
              <w:ind w:left="3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Align w:val="top"/>
          </w:tcPr>
          <w:p>
            <w:pPr>
              <w:pStyle w:val="6"/>
              <w:spacing w:before="39" w:line="230" w:lineRule="auto"/>
              <w:ind w:left="226" w:right="117" w:hanging="103"/>
              <w:rPr>
                <w:sz w:val="20"/>
                <w:szCs w:val="20"/>
              </w:rPr>
            </w:pPr>
            <w:r>
              <w:rPr>
                <w:spacing w:val="6"/>
                <w:sz w:val="20"/>
                <w:szCs w:val="20"/>
              </w:rPr>
              <w:t>污染物排</w:t>
            </w:r>
            <w:r>
              <w:rPr>
                <w:spacing w:val="2"/>
                <w:sz w:val="20"/>
                <w:szCs w:val="20"/>
              </w:rPr>
              <w:t xml:space="preserve"> </w:t>
            </w:r>
            <w:r>
              <w:rPr>
                <w:spacing w:val="6"/>
                <w:sz w:val="20"/>
                <w:szCs w:val="20"/>
              </w:rPr>
              <w:t>放管控</w:t>
            </w:r>
          </w:p>
        </w:tc>
        <w:tc>
          <w:tcPr>
            <w:tcW w:w="7245" w:type="dxa"/>
            <w:vMerge w:val="continue"/>
            <w:tcBorders>
              <w:top w:val="nil"/>
              <w:bottom w:val="nil"/>
            </w:tcBorders>
            <w:vAlign w:val="top"/>
          </w:tcPr>
          <w:p>
            <w:pPr>
              <w:rPr>
                <w:rFonts w:ascii="Arial"/>
                <w:sz w:val="21"/>
              </w:rPr>
            </w:pPr>
          </w:p>
        </w:tc>
        <w:tc>
          <w:tcPr>
            <w:tcW w:w="2588" w:type="dxa"/>
            <w:vMerge w:val="continue"/>
            <w:tcBorders>
              <w:top w:val="nil"/>
              <w:bottom w:val="nil"/>
            </w:tcBorders>
            <w:vAlign w:val="top"/>
          </w:tcPr>
          <w:p>
            <w:pPr>
              <w:rPr>
                <w:rFonts w:ascii="Arial"/>
                <w:sz w:val="21"/>
              </w:rPr>
            </w:pPr>
          </w:p>
        </w:tc>
        <w:tc>
          <w:tcPr>
            <w:tcW w:w="698"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Align w:val="top"/>
          </w:tcPr>
          <w:p>
            <w:pPr>
              <w:pStyle w:val="6"/>
              <w:spacing w:before="41" w:line="229" w:lineRule="auto"/>
              <w:ind w:left="345" w:right="117" w:hanging="224"/>
              <w:rPr>
                <w:sz w:val="20"/>
                <w:szCs w:val="20"/>
              </w:rPr>
            </w:pPr>
            <w:r>
              <w:rPr>
                <w:spacing w:val="7"/>
                <w:sz w:val="20"/>
                <w:szCs w:val="20"/>
              </w:rPr>
              <w:t>环境风险</w:t>
            </w:r>
            <w:r>
              <w:rPr>
                <w:sz w:val="20"/>
                <w:szCs w:val="20"/>
              </w:rPr>
              <w:t xml:space="preserve"> </w:t>
            </w:r>
            <w:r>
              <w:rPr>
                <w:spacing w:val="-2"/>
                <w:sz w:val="20"/>
                <w:szCs w:val="20"/>
              </w:rPr>
              <w:t>防控</w:t>
            </w:r>
          </w:p>
        </w:tc>
        <w:tc>
          <w:tcPr>
            <w:tcW w:w="7245" w:type="dxa"/>
            <w:vMerge w:val="continue"/>
            <w:tcBorders>
              <w:top w:val="nil"/>
            </w:tcBorders>
            <w:vAlign w:val="top"/>
          </w:tcPr>
          <w:p>
            <w:pPr>
              <w:rPr>
                <w:rFonts w:ascii="Arial"/>
                <w:sz w:val="21"/>
              </w:rPr>
            </w:pPr>
          </w:p>
        </w:tc>
        <w:tc>
          <w:tcPr>
            <w:tcW w:w="2588" w:type="dxa"/>
            <w:vMerge w:val="continue"/>
            <w:tcBorders>
              <w:top w:val="nil"/>
            </w:tcBorders>
            <w:vAlign w:val="top"/>
          </w:tcPr>
          <w:p>
            <w:pPr>
              <w:rPr>
                <w:rFonts w:ascii="Arial"/>
                <w:sz w:val="21"/>
              </w:rPr>
            </w:pPr>
          </w:p>
        </w:tc>
        <w:tc>
          <w:tcPr>
            <w:tcW w:w="698"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850" w:type="dxa"/>
            <w:vMerge w:val="continue"/>
            <w:tcBorders>
              <w:top w:val="nil"/>
              <w:left w:val="nil"/>
            </w:tcBorders>
            <w:vAlign w:val="top"/>
          </w:tcPr>
          <w:p>
            <w:pPr>
              <w:rPr>
                <w:rFonts w:ascii="Arial"/>
                <w:sz w:val="21"/>
              </w:rPr>
            </w:pPr>
          </w:p>
        </w:tc>
        <w:tc>
          <w:tcPr>
            <w:tcW w:w="1036" w:type="dxa"/>
            <w:vMerge w:val="continue"/>
            <w:tcBorders>
              <w:top w:val="nil"/>
            </w:tcBorders>
            <w:vAlign w:val="top"/>
          </w:tcPr>
          <w:p>
            <w:pPr>
              <w:rPr>
                <w:rFonts w:ascii="Arial"/>
                <w:sz w:val="21"/>
              </w:rPr>
            </w:pPr>
          </w:p>
        </w:tc>
        <w:tc>
          <w:tcPr>
            <w:tcW w:w="1074" w:type="dxa"/>
            <w:vAlign w:val="top"/>
          </w:tcPr>
          <w:p>
            <w:pPr>
              <w:spacing w:line="247" w:lineRule="auto"/>
              <w:rPr>
                <w:rFonts w:ascii="Arial"/>
                <w:sz w:val="21"/>
              </w:rPr>
            </w:pPr>
          </w:p>
          <w:p>
            <w:pPr>
              <w:pStyle w:val="6"/>
              <w:spacing w:before="65" w:line="239" w:lineRule="auto"/>
              <w:ind w:left="126" w:right="117" w:firstLine="3"/>
              <w:rPr>
                <w:sz w:val="20"/>
                <w:szCs w:val="20"/>
              </w:rPr>
            </w:pPr>
            <w:r>
              <w:rPr>
                <w:spacing w:val="5"/>
                <w:sz w:val="20"/>
                <w:szCs w:val="20"/>
              </w:rPr>
              <w:t>资源开发</w:t>
            </w:r>
            <w:r>
              <w:rPr>
                <w:sz w:val="20"/>
                <w:szCs w:val="20"/>
              </w:rPr>
              <w:t xml:space="preserve"> </w:t>
            </w:r>
            <w:r>
              <w:rPr>
                <w:spacing w:val="6"/>
                <w:sz w:val="20"/>
                <w:szCs w:val="20"/>
              </w:rPr>
              <w:t>效率要求</w:t>
            </w:r>
          </w:p>
        </w:tc>
        <w:tc>
          <w:tcPr>
            <w:tcW w:w="7245" w:type="dxa"/>
            <w:vAlign w:val="top"/>
          </w:tcPr>
          <w:p>
            <w:pPr>
              <w:pStyle w:val="6"/>
              <w:spacing w:before="43" w:line="271" w:lineRule="exact"/>
              <w:ind w:left="35"/>
              <w:rPr>
                <w:sz w:val="20"/>
                <w:szCs w:val="20"/>
              </w:rPr>
            </w:pPr>
            <w:r>
              <w:rPr>
                <w:spacing w:val="8"/>
                <w:position w:val="4"/>
                <w:sz w:val="20"/>
                <w:szCs w:val="20"/>
              </w:rPr>
              <w:t>土地资源开发效率要求</w:t>
            </w:r>
          </w:p>
          <w:p>
            <w:pPr>
              <w:pStyle w:val="6"/>
              <w:spacing w:line="227" w:lineRule="auto"/>
              <w:ind w:left="42"/>
              <w:rPr>
                <w:sz w:val="20"/>
                <w:szCs w:val="20"/>
              </w:rPr>
            </w:pPr>
            <w:r>
              <w:rPr>
                <w:spacing w:val="8"/>
                <w:sz w:val="20"/>
                <w:szCs w:val="20"/>
              </w:rPr>
              <w:t>能源资源开发效率要求</w:t>
            </w:r>
          </w:p>
          <w:p>
            <w:pPr>
              <w:pStyle w:val="6"/>
              <w:spacing w:before="24" w:line="274" w:lineRule="exact"/>
              <w:ind w:left="42"/>
              <w:rPr>
                <w:sz w:val="20"/>
                <w:szCs w:val="20"/>
              </w:rPr>
            </w:pPr>
            <w:r>
              <w:rPr>
                <w:spacing w:val="9"/>
                <w:position w:val="4"/>
                <w:sz w:val="20"/>
                <w:szCs w:val="20"/>
              </w:rPr>
              <w:t>能源消耗、污染物排放不得超过能源利用上线控制性指标</w:t>
            </w:r>
          </w:p>
          <w:p>
            <w:pPr>
              <w:pStyle w:val="6"/>
              <w:spacing w:line="203" w:lineRule="auto"/>
              <w:ind w:left="35"/>
              <w:rPr>
                <w:sz w:val="20"/>
                <w:szCs w:val="20"/>
              </w:rPr>
            </w:pPr>
            <w:r>
              <w:rPr>
                <w:spacing w:val="8"/>
                <w:sz w:val="20"/>
                <w:szCs w:val="20"/>
              </w:rPr>
              <w:t>其他资源开发效率要求</w:t>
            </w:r>
          </w:p>
        </w:tc>
        <w:tc>
          <w:tcPr>
            <w:tcW w:w="2588" w:type="dxa"/>
            <w:vAlign w:val="top"/>
          </w:tcPr>
          <w:p>
            <w:pPr>
              <w:pStyle w:val="6"/>
              <w:spacing w:before="44" w:line="239" w:lineRule="auto"/>
              <w:ind w:left="31" w:right="29" w:firstLine="1"/>
              <w:rPr>
                <w:sz w:val="20"/>
                <w:szCs w:val="20"/>
              </w:rPr>
            </w:pPr>
            <w:r>
              <w:rPr>
                <w:spacing w:val="10"/>
                <w:sz w:val="20"/>
                <w:szCs w:val="20"/>
              </w:rPr>
              <w:t>本项目主要消耗能源为水、</w:t>
            </w:r>
            <w:r>
              <w:rPr>
                <w:sz w:val="20"/>
                <w:szCs w:val="20"/>
              </w:rPr>
              <w:t xml:space="preserve"> </w:t>
            </w:r>
            <w:r>
              <w:rPr>
                <w:spacing w:val="10"/>
                <w:sz w:val="20"/>
                <w:szCs w:val="20"/>
              </w:rPr>
              <w:t>电，均为清洁能源，不会导</w:t>
            </w:r>
            <w:r>
              <w:rPr>
                <w:spacing w:val="1"/>
                <w:sz w:val="20"/>
                <w:szCs w:val="20"/>
              </w:rPr>
              <w:t xml:space="preserve"> </w:t>
            </w:r>
            <w:r>
              <w:rPr>
                <w:spacing w:val="10"/>
                <w:sz w:val="20"/>
                <w:szCs w:val="20"/>
              </w:rPr>
              <w:t>致区域能源资源消耗突破资</w:t>
            </w:r>
            <w:r>
              <w:rPr>
                <w:spacing w:val="1"/>
                <w:sz w:val="20"/>
                <w:szCs w:val="20"/>
              </w:rPr>
              <w:t xml:space="preserve"> </w:t>
            </w:r>
            <w:r>
              <w:rPr>
                <w:spacing w:val="6"/>
                <w:sz w:val="20"/>
                <w:szCs w:val="20"/>
              </w:rPr>
              <w:t>源利用上线。</w:t>
            </w:r>
          </w:p>
        </w:tc>
        <w:tc>
          <w:tcPr>
            <w:tcW w:w="698"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0" w:type="dxa"/>
            <w:vMerge w:val="restart"/>
            <w:tcBorders>
              <w:left w:val="nil"/>
              <w:bottom w:val="nil"/>
            </w:tcBorders>
            <w:vAlign w:val="top"/>
          </w:tcPr>
          <w:p>
            <w:pPr>
              <w:spacing w:line="268" w:lineRule="auto"/>
              <w:rPr>
                <w:rFonts w:ascii="Arial"/>
                <w:sz w:val="21"/>
              </w:rPr>
            </w:pPr>
          </w:p>
          <w:p>
            <w:pPr>
              <w:pStyle w:val="6"/>
              <w:spacing w:before="65" w:line="228" w:lineRule="auto"/>
              <w:ind w:left="119"/>
              <w:rPr>
                <w:sz w:val="20"/>
                <w:szCs w:val="20"/>
              </w:rPr>
            </w:pPr>
            <w:r>
              <w:rPr>
                <w:spacing w:val="6"/>
                <w:sz w:val="20"/>
                <w:szCs w:val="20"/>
              </w:rPr>
              <w:t>通川区</w:t>
            </w:r>
          </w:p>
          <w:p>
            <w:pPr>
              <w:pStyle w:val="6"/>
              <w:spacing w:before="24" w:line="228" w:lineRule="auto"/>
              <w:ind w:left="153"/>
              <w:rPr>
                <w:sz w:val="20"/>
                <w:szCs w:val="20"/>
              </w:rPr>
            </w:pPr>
            <w:r>
              <w:rPr>
                <w:spacing w:val="-5"/>
                <w:sz w:val="20"/>
                <w:szCs w:val="20"/>
              </w:rPr>
              <w:t>自然资</w:t>
            </w:r>
          </w:p>
          <w:p>
            <w:pPr>
              <w:pStyle w:val="6"/>
              <w:spacing w:before="23" w:line="231" w:lineRule="auto"/>
              <w:ind w:left="118"/>
              <w:rPr>
                <w:sz w:val="20"/>
                <w:szCs w:val="20"/>
              </w:rPr>
            </w:pPr>
            <w:r>
              <w:rPr>
                <w:spacing w:val="7"/>
                <w:sz w:val="20"/>
                <w:szCs w:val="20"/>
              </w:rPr>
              <w:t>源重点</w:t>
            </w:r>
          </w:p>
          <w:p>
            <w:pPr>
              <w:pStyle w:val="6"/>
              <w:spacing w:before="23" w:line="228" w:lineRule="auto"/>
              <w:ind w:left="227"/>
              <w:rPr>
                <w:sz w:val="20"/>
                <w:szCs w:val="20"/>
              </w:rPr>
            </w:pPr>
            <w:r>
              <w:rPr>
                <w:spacing w:val="2"/>
                <w:sz w:val="20"/>
                <w:szCs w:val="20"/>
              </w:rPr>
              <w:t>管控</w:t>
            </w:r>
          </w:p>
          <w:p>
            <w:pPr>
              <w:pStyle w:val="6"/>
              <w:spacing w:before="24" w:line="221" w:lineRule="auto"/>
              <w:ind w:left="55"/>
              <w:rPr>
                <w:sz w:val="20"/>
                <w:szCs w:val="20"/>
              </w:rPr>
            </w:pPr>
            <w:r>
              <w:rPr>
                <w:spacing w:val="2"/>
                <w:sz w:val="20"/>
                <w:szCs w:val="20"/>
              </w:rPr>
              <w:t>区</w:t>
            </w:r>
            <w:r>
              <w:rPr>
                <w:rFonts w:ascii="Times New Roman" w:hAnsi="Times New Roman" w:eastAsia="Times New Roman" w:cs="Times New Roman"/>
                <w:spacing w:val="2"/>
                <w:sz w:val="20"/>
                <w:szCs w:val="20"/>
              </w:rPr>
              <w:t>,</w:t>
            </w:r>
            <w:r>
              <w:rPr>
                <w:sz w:val="20"/>
                <w:szCs w:val="20"/>
              </w:rPr>
              <w:t>YS</w:t>
            </w:r>
            <w:r>
              <w:rPr>
                <w:spacing w:val="2"/>
                <w:sz w:val="20"/>
                <w:szCs w:val="20"/>
              </w:rPr>
              <w:t>511</w:t>
            </w:r>
          </w:p>
          <w:p>
            <w:pPr>
              <w:pStyle w:val="6"/>
              <w:spacing w:before="67" w:line="189" w:lineRule="auto"/>
              <w:ind w:left="68"/>
              <w:rPr>
                <w:sz w:val="20"/>
                <w:szCs w:val="20"/>
              </w:rPr>
            </w:pPr>
            <w:r>
              <w:rPr>
                <w:spacing w:val="3"/>
                <w:sz w:val="20"/>
                <w:szCs w:val="20"/>
              </w:rPr>
              <w:t>7022550</w:t>
            </w:r>
          </w:p>
          <w:p>
            <w:pPr>
              <w:pStyle w:val="6"/>
              <w:spacing w:before="66" w:line="190" w:lineRule="auto"/>
              <w:ind w:left="276"/>
              <w:rPr>
                <w:sz w:val="20"/>
                <w:szCs w:val="20"/>
              </w:rPr>
            </w:pPr>
            <w:r>
              <w:rPr>
                <w:spacing w:val="1"/>
                <w:sz w:val="20"/>
                <w:szCs w:val="20"/>
              </w:rPr>
              <w:t>001</w:t>
            </w:r>
          </w:p>
        </w:tc>
        <w:tc>
          <w:tcPr>
            <w:tcW w:w="1036"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65" w:line="228" w:lineRule="auto"/>
              <w:ind w:left="105"/>
              <w:rPr>
                <w:sz w:val="20"/>
                <w:szCs w:val="20"/>
              </w:rPr>
            </w:pPr>
            <w:r>
              <w:rPr>
                <w:spacing w:val="6"/>
                <w:sz w:val="20"/>
                <w:szCs w:val="20"/>
              </w:rPr>
              <w:t>单元级清</w:t>
            </w:r>
          </w:p>
          <w:p>
            <w:pPr>
              <w:pStyle w:val="6"/>
              <w:spacing w:before="25" w:line="228" w:lineRule="auto"/>
              <w:ind w:left="105"/>
              <w:rPr>
                <w:sz w:val="20"/>
                <w:szCs w:val="20"/>
              </w:rPr>
            </w:pPr>
            <w:r>
              <w:rPr>
                <w:spacing w:val="6"/>
                <w:sz w:val="20"/>
                <w:szCs w:val="20"/>
              </w:rPr>
              <w:t>单管控要</w:t>
            </w:r>
          </w:p>
          <w:p>
            <w:pPr>
              <w:pStyle w:val="6"/>
              <w:spacing w:before="24" w:line="229" w:lineRule="auto"/>
              <w:ind w:left="420"/>
              <w:rPr>
                <w:sz w:val="20"/>
                <w:szCs w:val="20"/>
              </w:rPr>
            </w:pPr>
            <w:r>
              <w:rPr>
                <w:sz w:val="20"/>
                <w:szCs w:val="20"/>
              </w:rPr>
              <w:t>求</w:t>
            </w:r>
          </w:p>
        </w:tc>
        <w:tc>
          <w:tcPr>
            <w:tcW w:w="1074" w:type="dxa"/>
            <w:vAlign w:val="top"/>
          </w:tcPr>
          <w:p>
            <w:pPr>
              <w:pStyle w:val="6"/>
              <w:spacing w:before="48" w:line="226" w:lineRule="auto"/>
              <w:ind w:left="337" w:right="117" w:hanging="209"/>
              <w:rPr>
                <w:sz w:val="20"/>
                <w:szCs w:val="20"/>
              </w:rPr>
            </w:pPr>
            <w:r>
              <w:rPr>
                <w:spacing w:val="5"/>
                <w:sz w:val="20"/>
                <w:szCs w:val="20"/>
              </w:rPr>
              <w:t>空间布局</w:t>
            </w:r>
            <w:r>
              <w:rPr>
                <w:spacing w:val="2"/>
                <w:sz w:val="20"/>
                <w:szCs w:val="20"/>
              </w:rPr>
              <w:t xml:space="preserve"> 约束</w:t>
            </w:r>
          </w:p>
        </w:tc>
        <w:tc>
          <w:tcPr>
            <w:tcW w:w="7245" w:type="dxa"/>
            <w:vAlign w:val="top"/>
          </w:tcPr>
          <w:p>
            <w:pPr>
              <w:pStyle w:val="6"/>
              <w:spacing w:before="48" w:line="226" w:lineRule="auto"/>
              <w:ind w:left="34" w:right="76"/>
              <w:rPr>
                <w:sz w:val="20"/>
                <w:szCs w:val="20"/>
              </w:rPr>
            </w:pPr>
            <w:r>
              <w:rPr>
                <w:spacing w:val="10"/>
                <w:sz w:val="20"/>
                <w:szCs w:val="20"/>
              </w:rPr>
              <w:t>合理开发高效利用水资源，建设节水型社会；优</w:t>
            </w:r>
            <w:r>
              <w:rPr>
                <w:spacing w:val="9"/>
                <w:sz w:val="20"/>
                <w:szCs w:val="20"/>
              </w:rPr>
              <w:t>化土地利用布局与结构；优化</w:t>
            </w:r>
            <w:r>
              <w:rPr>
                <w:sz w:val="20"/>
                <w:szCs w:val="20"/>
              </w:rPr>
              <w:t xml:space="preserve"> </w:t>
            </w:r>
            <w:r>
              <w:rPr>
                <w:spacing w:val="9"/>
                <w:sz w:val="20"/>
                <w:szCs w:val="20"/>
              </w:rPr>
              <w:t>产业空间布局，构建清洁能源体系</w:t>
            </w:r>
          </w:p>
        </w:tc>
        <w:tc>
          <w:tcPr>
            <w:tcW w:w="2588" w:type="dxa"/>
            <w:vAlign w:val="top"/>
          </w:tcPr>
          <w:p>
            <w:pPr>
              <w:pStyle w:val="6"/>
              <w:spacing w:before="48" w:line="226" w:lineRule="auto"/>
              <w:ind w:left="33" w:right="77"/>
              <w:rPr>
                <w:sz w:val="20"/>
                <w:szCs w:val="20"/>
              </w:rPr>
            </w:pPr>
            <w:r>
              <w:rPr>
                <w:spacing w:val="6"/>
                <w:sz w:val="20"/>
                <w:szCs w:val="20"/>
              </w:rPr>
              <w:t>本项目用地为中小学用地，</w:t>
            </w:r>
            <w:r>
              <w:rPr>
                <w:sz w:val="20"/>
                <w:szCs w:val="20"/>
              </w:rPr>
              <w:t xml:space="preserve"> </w:t>
            </w:r>
            <w:r>
              <w:rPr>
                <w:spacing w:val="7"/>
                <w:sz w:val="20"/>
                <w:szCs w:val="20"/>
              </w:rPr>
              <w:t>符合土地利用布局。</w:t>
            </w:r>
          </w:p>
        </w:tc>
        <w:tc>
          <w:tcPr>
            <w:tcW w:w="698" w:type="dxa"/>
            <w:tcBorders>
              <w:right w:val="nil"/>
            </w:tcBorders>
            <w:vAlign w:val="top"/>
          </w:tcPr>
          <w:p>
            <w:pPr>
              <w:pStyle w:val="6"/>
              <w:spacing w:before="181" w:line="228" w:lineRule="auto"/>
              <w:ind w:left="146"/>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Align w:val="top"/>
          </w:tcPr>
          <w:p>
            <w:pPr>
              <w:pStyle w:val="6"/>
              <w:spacing w:before="48" w:line="226" w:lineRule="auto"/>
              <w:ind w:left="226" w:right="117" w:hanging="103"/>
              <w:rPr>
                <w:sz w:val="20"/>
                <w:szCs w:val="20"/>
              </w:rPr>
            </w:pPr>
            <w:r>
              <w:rPr>
                <w:spacing w:val="6"/>
                <w:sz w:val="20"/>
                <w:szCs w:val="20"/>
              </w:rPr>
              <w:t>污染物排</w:t>
            </w:r>
            <w:r>
              <w:rPr>
                <w:spacing w:val="2"/>
                <w:sz w:val="20"/>
                <w:szCs w:val="20"/>
              </w:rPr>
              <w:t xml:space="preserve"> </w:t>
            </w:r>
            <w:r>
              <w:rPr>
                <w:spacing w:val="6"/>
                <w:sz w:val="20"/>
                <w:szCs w:val="20"/>
              </w:rPr>
              <w:t>放管控</w:t>
            </w:r>
          </w:p>
        </w:tc>
        <w:tc>
          <w:tcPr>
            <w:tcW w:w="7245" w:type="dxa"/>
            <w:vMerge w:val="restart"/>
            <w:tcBorders>
              <w:bottom w:val="nil"/>
            </w:tcBorders>
            <w:vAlign w:val="top"/>
          </w:tcPr>
          <w:p>
            <w:pPr>
              <w:spacing w:line="433" w:lineRule="auto"/>
              <w:rPr>
                <w:rFonts w:ascii="Arial"/>
                <w:sz w:val="21"/>
              </w:rPr>
            </w:pPr>
          </w:p>
          <w:p>
            <w:pPr>
              <w:spacing w:before="58" w:line="199"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588" w:type="dxa"/>
            <w:vMerge w:val="restart"/>
            <w:tcBorders>
              <w:bottom w:val="nil"/>
            </w:tcBorders>
            <w:vAlign w:val="top"/>
          </w:tcPr>
          <w:p>
            <w:pPr>
              <w:spacing w:line="433" w:lineRule="auto"/>
              <w:rPr>
                <w:rFonts w:ascii="Arial"/>
                <w:sz w:val="21"/>
              </w:rPr>
            </w:pPr>
          </w:p>
          <w:p>
            <w:pPr>
              <w:spacing w:before="58" w:line="199" w:lineRule="auto"/>
              <w:ind w:left="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98" w:type="dxa"/>
            <w:vMerge w:val="restart"/>
            <w:tcBorders>
              <w:bottom w:val="nil"/>
              <w:right w:val="nil"/>
            </w:tcBorders>
            <w:vAlign w:val="top"/>
          </w:tcPr>
          <w:p>
            <w:pPr>
              <w:spacing w:line="433" w:lineRule="auto"/>
              <w:rPr>
                <w:rFonts w:ascii="Arial"/>
                <w:sz w:val="21"/>
              </w:rPr>
            </w:pPr>
          </w:p>
          <w:p>
            <w:pPr>
              <w:spacing w:before="58" w:line="199"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50" w:type="dxa"/>
            <w:vMerge w:val="continue"/>
            <w:tcBorders>
              <w:top w:val="nil"/>
              <w:left w:val="nil"/>
              <w:bottom w:val="nil"/>
            </w:tcBorders>
            <w:vAlign w:val="top"/>
          </w:tcPr>
          <w:p>
            <w:pPr>
              <w:rPr>
                <w:rFonts w:ascii="Arial"/>
                <w:sz w:val="21"/>
              </w:rPr>
            </w:pPr>
          </w:p>
        </w:tc>
        <w:tc>
          <w:tcPr>
            <w:tcW w:w="1036" w:type="dxa"/>
            <w:vMerge w:val="continue"/>
            <w:tcBorders>
              <w:top w:val="nil"/>
              <w:bottom w:val="nil"/>
            </w:tcBorders>
            <w:vAlign w:val="top"/>
          </w:tcPr>
          <w:p>
            <w:pPr>
              <w:rPr>
                <w:rFonts w:ascii="Arial"/>
                <w:sz w:val="21"/>
              </w:rPr>
            </w:pPr>
          </w:p>
        </w:tc>
        <w:tc>
          <w:tcPr>
            <w:tcW w:w="1074" w:type="dxa"/>
            <w:vAlign w:val="top"/>
          </w:tcPr>
          <w:p>
            <w:pPr>
              <w:pStyle w:val="6"/>
              <w:spacing w:before="49" w:line="225" w:lineRule="auto"/>
              <w:ind w:left="345" w:right="117" w:hanging="224"/>
              <w:rPr>
                <w:sz w:val="20"/>
                <w:szCs w:val="20"/>
              </w:rPr>
            </w:pPr>
            <w:r>
              <w:rPr>
                <w:spacing w:val="7"/>
                <w:sz w:val="20"/>
                <w:szCs w:val="20"/>
              </w:rPr>
              <w:t>环境风险</w:t>
            </w:r>
            <w:r>
              <w:rPr>
                <w:sz w:val="20"/>
                <w:szCs w:val="20"/>
              </w:rPr>
              <w:t xml:space="preserve"> </w:t>
            </w:r>
            <w:r>
              <w:rPr>
                <w:spacing w:val="-2"/>
                <w:sz w:val="20"/>
                <w:szCs w:val="20"/>
              </w:rPr>
              <w:t>防控</w:t>
            </w:r>
          </w:p>
        </w:tc>
        <w:tc>
          <w:tcPr>
            <w:tcW w:w="7245" w:type="dxa"/>
            <w:vMerge w:val="continue"/>
            <w:tcBorders>
              <w:top w:val="nil"/>
            </w:tcBorders>
            <w:vAlign w:val="top"/>
          </w:tcPr>
          <w:p>
            <w:pPr>
              <w:rPr>
                <w:rFonts w:ascii="Arial"/>
                <w:sz w:val="21"/>
              </w:rPr>
            </w:pPr>
          </w:p>
        </w:tc>
        <w:tc>
          <w:tcPr>
            <w:tcW w:w="2588" w:type="dxa"/>
            <w:vMerge w:val="continue"/>
            <w:tcBorders>
              <w:top w:val="nil"/>
            </w:tcBorders>
            <w:vAlign w:val="top"/>
          </w:tcPr>
          <w:p>
            <w:pPr>
              <w:rPr>
                <w:rFonts w:ascii="Arial"/>
                <w:sz w:val="21"/>
              </w:rPr>
            </w:pPr>
          </w:p>
        </w:tc>
        <w:tc>
          <w:tcPr>
            <w:tcW w:w="698"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50" w:type="dxa"/>
            <w:vMerge w:val="continue"/>
            <w:tcBorders>
              <w:top w:val="nil"/>
              <w:left w:val="nil"/>
              <w:bottom w:val="single" w:color="000000" w:sz="10" w:space="0"/>
            </w:tcBorders>
            <w:vAlign w:val="top"/>
          </w:tcPr>
          <w:p>
            <w:pPr>
              <w:rPr>
                <w:rFonts w:ascii="Arial"/>
                <w:sz w:val="21"/>
              </w:rPr>
            </w:pPr>
          </w:p>
        </w:tc>
        <w:tc>
          <w:tcPr>
            <w:tcW w:w="1036" w:type="dxa"/>
            <w:vMerge w:val="continue"/>
            <w:tcBorders>
              <w:top w:val="nil"/>
              <w:bottom w:val="single" w:color="000000" w:sz="10" w:space="0"/>
            </w:tcBorders>
            <w:vAlign w:val="top"/>
          </w:tcPr>
          <w:p>
            <w:pPr>
              <w:rPr>
                <w:rFonts w:ascii="Arial"/>
                <w:sz w:val="21"/>
              </w:rPr>
            </w:pPr>
          </w:p>
        </w:tc>
        <w:tc>
          <w:tcPr>
            <w:tcW w:w="1074" w:type="dxa"/>
            <w:tcBorders>
              <w:bottom w:val="single" w:color="000000" w:sz="10" w:space="0"/>
            </w:tcBorders>
            <w:vAlign w:val="top"/>
          </w:tcPr>
          <w:p>
            <w:pPr>
              <w:pStyle w:val="6"/>
              <w:spacing w:before="189" w:line="239" w:lineRule="auto"/>
              <w:ind w:left="126" w:right="117" w:firstLine="3"/>
              <w:rPr>
                <w:sz w:val="20"/>
                <w:szCs w:val="20"/>
              </w:rPr>
            </w:pPr>
            <w:r>
              <w:rPr>
                <w:spacing w:val="5"/>
                <w:sz w:val="20"/>
                <w:szCs w:val="20"/>
              </w:rPr>
              <w:t>资源开发</w:t>
            </w:r>
            <w:r>
              <w:rPr>
                <w:sz w:val="20"/>
                <w:szCs w:val="20"/>
              </w:rPr>
              <w:t xml:space="preserve"> </w:t>
            </w:r>
            <w:r>
              <w:rPr>
                <w:spacing w:val="6"/>
                <w:sz w:val="20"/>
                <w:szCs w:val="20"/>
              </w:rPr>
              <w:t>效率要求</w:t>
            </w:r>
          </w:p>
        </w:tc>
        <w:tc>
          <w:tcPr>
            <w:tcW w:w="7245" w:type="dxa"/>
            <w:tcBorders>
              <w:bottom w:val="single" w:color="000000" w:sz="10" w:space="0"/>
            </w:tcBorders>
            <w:vAlign w:val="top"/>
          </w:tcPr>
          <w:p>
            <w:pPr>
              <w:pStyle w:val="6"/>
              <w:spacing w:before="52" w:line="274" w:lineRule="exact"/>
              <w:ind w:left="35"/>
              <w:rPr>
                <w:sz w:val="20"/>
                <w:szCs w:val="20"/>
              </w:rPr>
            </w:pPr>
            <w:r>
              <w:rPr>
                <w:spacing w:val="8"/>
                <w:position w:val="4"/>
                <w:sz w:val="20"/>
                <w:szCs w:val="20"/>
              </w:rPr>
              <w:t>土地资源开发效率要求</w:t>
            </w:r>
          </w:p>
          <w:p>
            <w:pPr>
              <w:pStyle w:val="6"/>
              <w:spacing w:line="227" w:lineRule="auto"/>
              <w:ind w:left="42"/>
              <w:rPr>
                <w:sz w:val="20"/>
                <w:szCs w:val="20"/>
              </w:rPr>
            </w:pPr>
            <w:r>
              <w:rPr>
                <w:spacing w:val="8"/>
                <w:sz w:val="20"/>
                <w:szCs w:val="20"/>
              </w:rPr>
              <w:t>能源资源开发效率要求</w:t>
            </w:r>
          </w:p>
          <w:p>
            <w:pPr>
              <w:pStyle w:val="6"/>
              <w:spacing w:before="25" w:line="216" w:lineRule="auto"/>
              <w:ind w:left="35"/>
              <w:rPr>
                <w:sz w:val="20"/>
                <w:szCs w:val="20"/>
              </w:rPr>
            </w:pPr>
            <w:r>
              <w:rPr>
                <w:spacing w:val="8"/>
                <w:sz w:val="20"/>
                <w:szCs w:val="20"/>
              </w:rPr>
              <w:t>其他资源开发效率要求</w:t>
            </w:r>
          </w:p>
        </w:tc>
        <w:tc>
          <w:tcPr>
            <w:tcW w:w="2588" w:type="dxa"/>
            <w:tcBorders>
              <w:bottom w:val="single" w:color="000000" w:sz="10" w:space="0"/>
            </w:tcBorders>
            <w:vAlign w:val="top"/>
          </w:tcPr>
          <w:p>
            <w:pPr>
              <w:spacing w:line="299" w:lineRule="auto"/>
              <w:rPr>
                <w:rFonts w:ascii="Arial"/>
                <w:sz w:val="21"/>
              </w:rPr>
            </w:pPr>
          </w:p>
          <w:p>
            <w:pPr>
              <w:spacing w:before="57" w:line="199" w:lineRule="auto"/>
              <w:ind w:left="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98" w:type="dxa"/>
            <w:tcBorders>
              <w:bottom w:val="single" w:color="000000" w:sz="10" w:space="0"/>
              <w:right w:val="nil"/>
            </w:tcBorders>
            <w:vAlign w:val="top"/>
          </w:tcPr>
          <w:p>
            <w:pPr>
              <w:spacing w:line="299" w:lineRule="auto"/>
              <w:rPr>
                <w:rFonts w:ascii="Arial"/>
                <w:sz w:val="21"/>
              </w:rPr>
            </w:pPr>
          </w:p>
          <w:p>
            <w:pPr>
              <w:spacing w:before="57" w:line="199"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pStyle w:val="2"/>
      </w:pPr>
    </w:p>
    <w:p>
      <w:pPr>
        <w:sectPr>
          <w:footerReference r:id="rId19" w:type="default"/>
          <w:pgSz w:w="16839" w:h="11906"/>
          <w:pgMar w:top="400" w:right="1645" w:bottom="958" w:left="1701" w:header="0" w:footer="695"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2004"/>
        <w:gridCol w:w="2929"/>
        <w:gridCol w:w="1867"/>
        <w:gridCol w:w="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280" w:type="dxa"/>
            <w:vMerge w:val="restart"/>
            <w:tcBorders>
              <w:bottom w:val="nil"/>
            </w:tcBorders>
            <w:vAlign w:val="top"/>
          </w:tcPr>
          <w:p>
            <w:pPr>
              <w:pStyle w:val="6"/>
              <w:spacing w:before="40" w:line="230" w:lineRule="auto"/>
              <w:ind w:left="119" w:right="106" w:hanging="1"/>
              <w:rPr>
                <w:sz w:val="24"/>
                <w:szCs w:val="24"/>
              </w:rPr>
            </w:pPr>
            <w:r>
              <w:rPr>
                <w:spacing w:val="22"/>
                <w:sz w:val="24"/>
                <w:szCs w:val="24"/>
              </w:rPr>
              <w:t>其他符合</w:t>
            </w:r>
            <w:r>
              <w:rPr>
                <w:spacing w:val="1"/>
                <w:sz w:val="24"/>
                <w:szCs w:val="24"/>
              </w:rPr>
              <w:t xml:space="preserve"> </w:t>
            </w:r>
            <w:r>
              <w:rPr>
                <w:spacing w:val="-5"/>
                <w:sz w:val="24"/>
                <w:szCs w:val="24"/>
              </w:rPr>
              <w:t>性分析</w:t>
            </w:r>
          </w:p>
        </w:tc>
        <w:tc>
          <w:tcPr>
            <w:tcW w:w="7784" w:type="dxa"/>
            <w:gridSpan w:val="4"/>
            <w:vAlign w:val="top"/>
          </w:tcPr>
          <w:p>
            <w:pPr>
              <w:pStyle w:val="6"/>
              <w:spacing w:before="40" w:line="219" w:lineRule="auto"/>
              <w:ind w:left="108"/>
              <w:rPr>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23"/>
                <w:sz w:val="24"/>
                <w:szCs w:val="24"/>
              </w:rPr>
              <w:t xml:space="preserve"> </w:t>
            </w:r>
            <w:r>
              <w:rPr>
                <w:spacing w:val="-2"/>
                <w:sz w:val="24"/>
                <w:szCs w:val="24"/>
              </w:rPr>
              <w:t>、</w:t>
            </w:r>
            <w:r>
              <w:rPr>
                <w:spacing w:val="-2"/>
                <w:sz w:val="24"/>
                <w:szCs w:val="24"/>
                <w14:textOutline w14:w="4358" w14:cap="sq" w14:cmpd="sng">
                  <w14:solidFill>
                    <w14:srgbClr w14:val="000000"/>
                  </w14:solidFill>
                  <w14:prstDash w14:val="solid"/>
                  <w14:bevel/>
                </w14:textOutline>
              </w:rPr>
              <w:t>与相关法规、规范符合性分析</w:t>
            </w:r>
          </w:p>
          <w:p>
            <w:pPr>
              <w:pStyle w:val="6"/>
              <w:spacing w:before="180" w:line="219" w:lineRule="auto"/>
              <w:ind w:left="593"/>
              <w:rPr>
                <w:sz w:val="24"/>
                <w:szCs w:val="24"/>
              </w:rPr>
            </w:pPr>
            <w:r>
              <w:rPr>
                <w:spacing w:val="-1"/>
                <w:sz w:val="24"/>
                <w:szCs w:val="24"/>
              </w:rPr>
              <w:t>对比相关法规、规范，项目符合性分析如下：</w:t>
            </w:r>
          </w:p>
          <w:p>
            <w:pPr>
              <w:pStyle w:val="6"/>
              <w:spacing w:before="177" w:line="228" w:lineRule="auto"/>
              <w:ind w:left="2094"/>
              <w:rPr>
                <w:sz w:val="20"/>
                <w:szCs w:val="20"/>
              </w:rPr>
            </w:pPr>
            <w:r>
              <w:rPr>
                <w:spacing w:val="6"/>
                <w:sz w:val="20"/>
                <w:szCs w:val="20"/>
                <w14:textOutline w14:w="3795" w14:cap="sq" w14:cmpd="sng">
                  <w14:solidFill>
                    <w14:srgbClr w14:val="000000"/>
                  </w14:solidFill>
                  <w14:prstDash w14:val="solid"/>
                  <w14:bevel/>
                </w14:textOutline>
              </w:rPr>
              <w:t>表</w:t>
            </w:r>
            <w:r>
              <w:rPr>
                <w:spacing w:val="-16"/>
                <w:sz w:val="20"/>
                <w:szCs w:val="20"/>
              </w:rPr>
              <w:t xml:space="preserve"> </w:t>
            </w:r>
            <w:r>
              <w:rPr>
                <w:rFonts w:ascii="Times New Roman" w:hAnsi="Times New Roman" w:eastAsia="Times New Roman" w:cs="Times New Roman"/>
                <w:b/>
                <w:bCs/>
                <w:spacing w:val="6"/>
                <w:sz w:val="20"/>
                <w:szCs w:val="20"/>
              </w:rPr>
              <w:t xml:space="preserve">1-3      </w:t>
            </w:r>
            <w:r>
              <w:rPr>
                <w:spacing w:val="6"/>
                <w:sz w:val="20"/>
                <w:szCs w:val="20"/>
                <w14:textOutline w14:w="3795" w14:cap="sq" w14:cmpd="sng">
                  <w14:solidFill>
                    <w14:srgbClr w14:val="000000"/>
                  </w14:solidFill>
                  <w14:prstDash w14:val="solid"/>
                  <w14:bevel/>
                </w14:textOutline>
              </w:rPr>
              <w:t>与相关法规、规范符合性分析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80" w:type="dxa"/>
            <w:vMerge w:val="continue"/>
            <w:tcBorders>
              <w:top w:val="nil"/>
              <w:bottom w:val="nil"/>
            </w:tcBorders>
            <w:vAlign w:val="top"/>
          </w:tcPr>
          <w:p>
            <w:pPr>
              <w:rPr>
                <w:rFonts w:ascii="Arial"/>
                <w:sz w:val="21"/>
              </w:rPr>
            </w:pPr>
          </w:p>
        </w:tc>
        <w:tc>
          <w:tcPr>
            <w:tcW w:w="2004" w:type="dxa"/>
            <w:vAlign w:val="top"/>
          </w:tcPr>
          <w:p>
            <w:pPr>
              <w:pStyle w:val="6"/>
              <w:spacing w:before="32" w:line="228" w:lineRule="auto"/>
              <w:ind w:left="643"/>
              <w:rPr>
                <w:sz w:val="20"/>
                <w:szCs w:val="20"/>
              </w:rPr>
            </w:pPr>
            <w:r>
              <w:rPr>
                <w:spacing w:val="7"/>
                <w:sz w:val="20"/>
                <w:szCs w:val="20"/>
                <w14:textOutline w14:w="3795" w14:cap="sq" w14:cmpd="sng">
                  <w14:solidFill>
                    <w14:srgbClr w14:val="000000"/>
                  </w14:solidFill>
                  <w14:prstDash w14:val="solid"/>
                  <w14:bevel/>
                </w14:textOutline>
              </w:rPr>
              <w:t>大气污染</w:t>
            </w:r>
          </w:p>
          <w:p>
            <w:pPr>
              <w:pStyle w:val="6"/>
              <w:spacing w:before="23" w:line="219" w:lineRule="auto"/>
              <w:ind w:left="442"/>
              <w:rPr>
                <w:sz w:val="20"/>
                <w:szCs w:val="20"/>
              </w:rPr>
            </w:pPr>
            <w:r>
              <w:rPr>
                <w:spacing w:val="6"/>
                <w:sz w:val="20"/>
                <w:szCs w:val="20"/>
                <w14:textOutline w14:w="3795" w14:cap="sq" w14:cmpd="sng">
                  <w14:solidFill>
                    <w14:srgbClr w14:val="000000"/>
                  </w14:solidFill>
                  <w14:prstDash w14:val="solid"/>
                  <w14:bevel/>
                </w14:textOutline>
              </w:rPr>
              <w:t>防治规划文件</w:t>
            </w:r>
          </w:p>
        </w:tc>
        <w:tc>
          <w:tcPr>
            <w:tcW w:w="2929" w:type="dxa"/>
            <w:vAlign w:val="top"/>
          </w:tcPr>
          <w:p>
            <w:pPr>
              <w:pStyle w:val="6"/>
              <w:spacing w:before="166" w:line="229" w:lineRule="auto"/>
              <w:ind w:left="1049"/>
              <w:rPr>
                <w:sz w:val="20"/>
                <w:szCs w:val="20"/>
              </w:rPr>
            </w:pPr>
            <w:r>
              <w:rPr>
                <w:spacing w:val="8"/>
                <w:sz w:val="20"/>
                <w:szCs w:val="20"/>
                <w14:textOutline w14:w="3795" w14:cap="sq" w14:cmpd="sng">
                  <w14:solidFill>
                    <w14:srgbClr w14:val="000000"/>
                  </w14:solidFill>
                  <w14:prstDash w14:val="solid"/>
                  <w14:bevel/>
                </w14:textOutline>
              </w:rPr>
              <w:t>规划要求</w:t>
            </w:r>
          </w:p>
        </w:tc>
        <w:tc>
          <w:tcPr>
            <w:tcW w:w="1867" w:type="dxa"/>
            <w:vAlign w:val="top"/>
          </w:tcPr>
          <w:p>
            <w:pPr>
              <w:pStyle w:val="6"/>
              <w:spacing w:before="166" w:line="228" w:lineRule="auto"/>
              <w:ind w:left="523"/>
              <w:rPr>
                <w:sz w:val="20"/>
                <w:szCs w:val="20"/>
              </w:rPr>
            </w:pPr>
            <w:r>
              <w:rPr>
                <w:spacing w:val="7"/>
                <w:sz w:val="20"/>
                <w:szCs w:val="20"/>
                <w14:textOutline w14:w="3795" w14:cap="sq" w14:cmpd="sng">
                  <w14:solidFill>
                    <w14:srgbClr w14:val="000000"/>
                  </w14:solidFill>
                  <w14:prstDash w14:val="solid"/>
                  <w14:bevel/>
                </w14:textOutline>
              </w:rPr>
              <w:t>项目情况</w:t>
            </w:r>
          </w:p>
        </w:tc>
        <w:tc>
          <w:tcPr>
            <w:tcW w:w="984" w:type="dxa"/>
            <w:vAlign w:val="top"/>
          </w:tcPr>
          <w:p>
            <w:pPr>
              <w:pStyle w:val="6"/>
              <w:spacing w:before="166" w:line="228" w:lineRule="auto"/>
              <w:ind w:left="130"/>
              <w:rPr>
                <w:sz w:val="20"/>
                <w:szCs w:val="20"/>
              </w:rPr>
            </w:pPr>
            <w:r>
              <w:rPr>
                <w:spacing w:val="7"/>
                <w:sz w:val="20"/>
                <w:szCs w:val="20"/>
                <w14:textOutline w14:w="3795" w14:cap="sq" w14:cmpd="sng">
                  <w14:solidFill>
                    <w14:srgbClr w14:val="000000"/>
                  </w14:solidFill>
                  <w14:prstDash w14:val="solid"/>
                  <w14:bevel/>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280" w:type="dxa"/>
            <w:vMerge w:val="continue"/>
            <w:tcBorders>
              <w:top w:val="nil"/>
              <w:bottom w:val="nil"/>
            </w:tcBorders>
            <w:vAlign w:val="top"/>
          </w:tcPr>
          <w:p>
            <w:pPr>
              <w:rPr>
                <w:rFonts w:ascii="Arial"/>
                <w:sz w:val="21"/>
              </w:rPr>
            </w:pPr>
          </w:p>
        </w:tc>
        <w:tc>
          <w:tcPr>
            <w:tcW w:w="2004" w:type="dxa"/>
            <w:vAlign w:val="top"/>
          </w:tcPr>
          <w:p>
            <w:pPr>
              <w:spacing w:line="321" w:lineRule="auto"/>
              <w:rPr>
                <w:rFonts w:ascii="Arial"/>
                <w:sz w:val="21"/>
              </w:rPr>
            </w:pPr>
          </w:p>
          <w:p>
            <w:pPr>
              <w:spacing w:line="321" w:lineRule="auto"/>
              <w:rPr>
                <w:rFonts w:ascii="Arial"/>
                <w:sz w:val="21"/>
              </w:rPr>
            </w:pPr>
          </w:p>
          <w:p>
            <w:pPr>
              <w:pStyle w:val="6"/>
              <w:spacing w:before="65" w:line="228" w:lineRule="auto"/>
              <w:ind w:left="334"/>
              <w:rPr>
                <w:sz w:val="20"/>
                <w:szCs w:val="20"/>
              </w:rPr>
            </w:pPr>
            <w:r>
              <w:rPr>
                <w:spacing w:val="7"/>
                <w:sz w:val="20"/>
                <w:szCs w:val="20"/>
              </w:rPr>
              <w:t>《大气污染防治</w:t>
            </w:r>
          </w:p>
          <w:p>
            <w:pPr>
              <w:pStyle w:val="6"/>
              <w:spacing w:before="25" w:line="236" w:lineRule="auto"/>
              <w:ind w:left="450" w:right="108" w:hanging="221"/>
              <w:rPr>
                <w:sz w:val="20"/>
                <w:szCs w:val="20"/>
              </w:rPr>
            </w:pPr>
            <w:r>
              <w:rPr>
                <w:spacing w:val="7"/>
                <w:sz w:val="20"/>
                <w:szCs w:val="20"/>
              </w:rPr>
              <w:t>行动计划》（国发</w:t>
            </w:r>
            <w:r>
              <w:rPr>
                <w:spacing w:val="4"/>
                <w:sz w:val="20"/>
                <w:szCs w:val="20"/>
              </w:rPr>
              <w:t xml:space="preserve"> </w:t>
            </w:r>
            <w:r>
              <w:rPr>
                <w:rFonts w:ascii="Times New Roman" w:hAnsi="Times New Roman" w:eastAsia="Times New Roman" w:cs="Times New Roman"/>
                <w:spacing w:val="1"/>
                <w:sz w:val="20"/>
                <w:szCs w:val="20"/>
              </w:rPr>
              <w:t>[2013]37</w:t>
            </w:r>
            <w:r>
              <w:rPr>
                <w:rFonts w:ascii="Times New Roman" w:hAnsi="Times New Roman" w:eastAsia="Times New Roman" w:cs="Times New Roman"/>
                <w:spacing w:val="20"/>
                <w:w w:val="101"/>
                <w:sz w:val="20"/>
                <w:szCs w:val="20"/>
              </w:rPr>
              <w:t xml:space="preserve"> </w:t>
            </w:r>
            <w:r>
              <w:rPr>
                <w:spacing w:val="1"/>
                <w:sz w:val="20"/>
                <w:szCs w:val="20"/>
              </w:rPr>
              <w:t>号）</w:t>
            </w:r>
          </w:p>
        </w:tc>
        <w:tc>
          <w:tcPr>
            <w:tcW w:w="2929" w:type="dxa"/>
            <w:vAlign w:val="top"/>
          </w:tcPr>
          <w:p>
            <w:pPr>
              <w:pStyle w:val="6"/>
              <w:spacing w:before="31" w:line="247" w:lineRule="auto"/>
              <w:ind w:left="112" w:right="104"/>
              <w:jc w:val="both"/>
              <w:rPr>
                <w:sz w:val="20"/>
                <w:szCs w:val="20"/>
              </w:rPr>
            </w:pPr>
            <w:r>
              <w:rPr>
                <w:spacing w:val="8"/>
                <w:sz w:val="20"/>
                <w:szCs w:val="20"/>
              </w:rPr>
              <w:t>加强施工扬尘监管，积极推进</w:t>
            </w:r>
            <w:r>
              <w:rPr>
                <w:sz w:val="20"/>
                <w:szCs w:val="20"/>
              </w:rPr>
              <w:t xml:space="preserve"> </w:t>
            </w:r>
            <w:r>
              <w:rPr>
                <w:spacing w:val="8"/>
                <w:sz w:val="20"/>
                <w:szCs w:val="20"/>
              </w:rPr>
              <w:t>绿色施工，建设工程施工现场</w:t>
            </w:r>
            <w:r>
              <w:rPr>
                <w:sz w:val="20"/>
                <w:szCs w:val="20"/>
              </w:rPr>
              <w:t xml:space="preserve"> </w:t>
            </w:r>
            <w:r>
              <w:rPr>
                <w:spacing w:val="8"/>
                <w:sz w:val="20"/>
                <w:szCs w:val="20"/>
              </w:rPr>
              <w:t>应全封闭设置围挡墙，严禁敞</w:t>
            </w:r>
            <w:r>
              <w:rPr>
                <w:spacing w:val="2"/>
                <w:sz w:val="20"/>
                <w:szCs w:val="20"/>
              </w:rPr>
              <w:t xml:space="preserve"> </w:t>
            </w:r>
            <w:r>
              <w:rPr>
                <w:spacing w:val="8"/>
                <w:sz w:val="20"/>
                <w:szCs w:val="20"/>
              </w:rPr>
              <w:t>开式作业，施工现场道路应进</w:t>
            </w:r>
            <w:r>
              <w:rPr>
                <w:sz w:val="20"/>
                <w:szCs w:val="20"/>
              </w:rPr>
              <w:t xml:space="preserve"> </w:t>
            </w:r>
            <w:r>
              <w:rPr>
                <w:spacing w:val="8"/>
                <w:sz w:val="20"/>
                <w:szCs w:val="20"/>
              </w:rPr>
              <w:t>行地面硬化。渣土运输车辆应</w:t>
            </w:r>
            <w:r>
              <w:rPr>
                <w:spacing w:val="2"/>
                <w:sz w:val="20"/>
                <w:szCs w:val="20"/>
              </w:rPr>
              <w:t xml:space="preserve"> </w:t>
            </w:r>
            <w:r>
              <w:rPr>
                <w:spacing w:val="8"/>
                <w:sz w:val="20"/>
                <w:szCs w:val="20"/>
              </w:rPr>
              <w:t>采取密闭措施，并逐步安装卫</w:t>
            </w:r>
            <w:r>
              <w:rPr>
                <w:sz w:val="20"/>
                <w:szCs w:val="20"/>
              </w:rPr>
              <w:t xml:space="preserve"> </w:t>
            </w:r>
            <w:r>
              <w:rPr>
                <w:spacing w:val="8"/>
                <w:sz w:val="20"/>
                <w:szCs w:val="20"/>
              </w:rPr>
              <w:t>星定位系统。推行道路机械化</w:t>
            </w:r>
            <w:r>
              <w:rPr>
                <w:spacing w:val="2"/>
                <w:sz w:val="20"/>
                <w:szCs w:val="20"/>
              </w:rPr>
              <w:t xml:space="preserve"> </w:t>
            </w:r>
            <w:r>
              <w:rPr>
                <w:spacing w:val="8"/>
                <w:sz w:val="20"/>
                <w:szCs w:val="20"/>
              </w:rPr>
              <w:t>清扫等低尘作业方式。</w:t>
            </w:r>
          </w:p>
        </w:tc>
        <w:tc>
          <w:tcPr>
            <w:tcW w:w="1867"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65" w:line="249" w:lineRule="auto"/>
              <w:ind w:left="112" w:right="104" w:firstLine="93"/>
              <w:jc w:val="both"/>
              <w:rPr>
                <w:sz w:val="20"/>
                <w:szCs w:val="20"/>
              </w:rPr>
            </w:pPr>
            <w:r>
              <w:rPr>
                <w:spacing w:val="8"/>
                <w:sz w:val="20"/>
                <w:szCs w:val="20"/>
              </w:rPr>
              <w:t>本项目施工作业</w:t>
            </w:r>
            <w:r>
              <w:rPr>
                <w:spacing w:val="1"/>
                <w:sz w:val="20"/>
                <w:szCs w:val="20"/>
              </w:rPr>
              <w:t xml:space="preserve">  </w:t>
            </w:r>
            <w:r>
              <w:rPr>
                <w:spacing w:val="5"/>
                <w:sz w:val="20"/>
                <w:szCs w:val="20"/>
              </w:rPr>
              <w:t>设置围挡，并采用</w:t>
            </w:r>
            <w:r>
              <w:rPr>
                <w:spacing w:val="3"/>
                <w:sz w:val="20"/>
                <w:szCs w:val="20"/>
              </w:rPr>
              <w:t xml:space="preserve"> </w:t>
            </w:r>
            <w:r>
              <w:rPr>
                <w:spacing w:val="5"/>
                <w:sz w:val="20"/>
                <w:szCs w:val="20"/>
              </w:rPr>
              <w:t>洒水降尘；施工现</w:t>
            </w:r>
            <w:r>
              <w:rPr>
                <w:spacing w:val="3"/>
                <w:sz w:val="20"/>
                <w:szCs w:val="20"/>
              </w:rPr>
              <w:t xml:space="preserve"> </w:t>
            </w:r>
            <w:r>
              <w:rPr>
                <w:spacing w:val="21"/>
                <w:sz w:val="20"/>
                <w:szCs w:val="20"/>
              </w:rPr>
              <w:t>场道路进行地面</w:t>
            </w:r>
            <w:r>
              <w:rPr>
                <w:spacing w:val="2"/>
                <w:sz w:val="20"/>
                <w:szCs w:val="20"/>
              </w:rPr>
              <w:t xml:space="preserve">  </w:t>
            </w:r>
            <w:r>
              <w:rPr>
                <w:spacing w:val="5"/>
                <w:sz w:val="20"/>
                <w:szCs w:val="20"/>
              </w:rPr>
              <w:t>硬化，运输车辆采</w:t>
            </w:r>
            <w:r>
              <w:rPr>
                <w:spacing w:val="3"/>
                <w:sz w:val="20"/>
                <w:szCs w:val="20"/>
              </w:rPr>
              <w:t xml:space="preserve"> </w:t>
            </w:r>
            <w:r>
              <w:rPr>
                <w:spacing w:val="5"/>
                <w:sz w:val="20"/>
                <w:szCs w:val="20"/>
              </w:rPr>
              <w:t>取密闭措施；运输</w:t>
            </w:r>
            <w:r>
              <w:rPr>
                <w:spacing w:val="3"/>
                <w:sz w:val="20"/>
                <w:szCs w:val="20"/>
              </w:rPr>
              <w:t xml:space="preserve"> </w:t>
            </w:r>
            <w:r>
              <w:rPr>
                <w:spacing w:val="21"/>
                <w:sz w:val="20"/>
                <w:szCs w:val="20"/>
              </w:rPr>
              <w:t>道路定期洒水清</w:t>
            </w:r>
            <w:r>
              <w:rPr>
                <w:spacing w:val="2"/>
                <w:sz w:val="20"/>
                <w:szCs w:val="20"/>
              </w:rPr>
              <w:t xml:space="preserve">  </w:t>
            </w:r>
            <w:r>
              <w:rPr>
                <w:spacing w:val="5"/>
                <w:sz w:val="20"/>
                <w:szCs w:val="20"/>
              </w:rPr>
              <w:t>扫；项目进出口设</w:t>
            </w:r>
            <w:r>
              <w:rPr>
                <w:spacing w:val="3"/>
                <w:sz w:val="20"/>
                <w:szCs w:val="20"/>
              </w:rPr>
              <w:t xml:space="preserve"> </w:t>
            </w:r>
            <w:r>
              <w:rPr>
                <w:spacing w:val="4"/>
                <w:sz w:val="20"/>
                <w:szCs w:val="20"/>
              </w:rPr>
              <w:t>置车辆冲洗平台。</w:t>
            </w:r>
          </w:p>
          <w:p>
            <w:pPr>
              <w:pStyle w:val="6"/>
              <w:spacing w:before="27" w:line="228" w:lineRule="auto"/>
              <w:ind w:left="208"/>
              <w:rPr>
                <w:sz w:val="20"/>
                <w:szCs w:val="20"/>
              </w:rPr>
            </w:pPr>
            <w:r>
              <w:rPr>
                <w:spacing w:val="8"/>
                <w:sz w:val="20"/>
                <w:szCs w:val="20"/>
              </w:rPr>
              <w:t>项目施工期要求</w:t>
            </w:r>
          </w:p>
          <w:p>
            <w:pPr>
              <w:pStyle w:val="6"/>
              <w:spacing w:before="23" w:line="227" w:lineRule="auto"/>
              <w:ind w:left="206"/>
              <w:rPr>
                <w:sz w:val="20"/>
                <w:szCs w:val="20"/>
              </w:rPr>
            </w:pPr>
            <w:r>
              <w:rPr>
                <w:spacing w:val="8"/>
                <w:sz w:val="20"/>
                <w:szCs w:val="20"/>
              </w:rPr>
              <w:t>严格采取各项污</w:t>
            </w:r>
          </w:p>
          <w:p>
            <w:pPr>
              <w:pStyle w:val="6"/>
              <w:spacing w:before="24" w:line="228" w:lineRule="auto"/>
              <w:ind w:left="117"/>
              <w:rPr>
                <w:sz w:val="20"/>
                <w:szCs w:val="20"/>
              </w:rPr>
            </w:pPr>
            <w:r>
              <w:rPr>
                <w:spacing w:val="4"/>
                <w:sz w:val="20"/>
                <w:szCs w:val="20"/>
              </w:rPr>
              <w:t>染防治措施，务必</w:t>
            </w:r>
          </w:p>
          <w:p>
            <w:pPr>
              <w:pStyle w:val="6"/>
              <w:spacing w:before="28" w:line="228" w:lineRule="auto"/>
              <w:ind w:left="114"/>
              <w:rPr>
                <w:sz w:val="20"/>
                <w:szCs w:val="20"/>
              </w:rPr>
            </w:pPr>
            <w:r>
              <w:rPr>
                <w:spacing w:val="1"/>
                <w:sz w:val="20"/>
                <w:szCs w:val="20"/>
              </w:rPr>
              <w:t>确保“三废</w:t>
            </w:r>
            <w:r>
              <w:rPr>
                <w:spacing w:val="-66"/>
                <w:sz w:val="20"/>
                <w:szCs w:val="20"/>
              </w:rPr>
              <w:t xml:space="preserve"> </w:t>
            </w:r>
            <w:r>
              <w:rPr>
                <w:spacing w:val="1"/>
                <w:sz w:val="20"/>
                <w:szCs w:val="20"/>
              </w:rPr>
              <w:t>”达标</w:t>
            </w:r>
          </w:p>
          <w:p>
            <w:pPr>
              <w:pStyle w:val="6"/>
              <w:spacing w:before="23" w:line="228" w:lineRule="auto"/>
              <w:ind w:left="205"/>
              <w:rPr>
                <w:sz w:val="20"/>
                <w:szCs w:val="20"/>
              </w:rPr>
            </w:pPr>
            <w:r>
              <w:rPr>
                <w:spacing w:val="8"/>
                <w:sz w:val="20"/>
                <w:szCs w:val="20"/>
              </w:rPr>
              <w:t>排放和固废得到</w:t>
            </w:r>
          </w:p>
          <w:p>
            <w:pPr>
              <w:pStyle w:val="6"/>
              <w:spacing w:before="27" w:line="231" w:lineRule="auto"/>
              <w:ind w:left="311"/>
              <w:rPr>
                <w:sz w:val="20"/>
                <w:szCs w:val="20"/>
              </w:rPr>
            </w:pPr>
            <w:r>
              <w:rPr>
                <w:spacing w:val="8"/>
                <w:sz w:val="20"/>
                <w:szCs w:val="20"/>
              </w:rPr>
              <w:t>合理处理处置</w:t>
            </w:r>
          </w:p>
        </w:tc>
        <w:tc>
          <w:tcPr>
            <w:tcW w:w="984"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65" w:line="228" w:lineRule="auto"/>
              <w:ind w:left="23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9" w:hRule="atLeast"/>
        </w:trPr>
        <w:tc>
          <w:tcPr>
            <w:tcW w:w="1280" w:type="dxa"/>
            <w:vMerge w:val="continue"/>
            <w:tcBorders>
              <w:top w:val="nil"/>
              <w:bottom w:val="nil"/>
            </w:tcBorders>
            <w:vAlign w:val="top"/>
          </w:tcPr>
          <w:p>
            <w:pPr>
              <w:rPr>
                <w:rFonts w:ascii="Arial"/>
                <w:sz w:val="21"/>
              </w:rPr>
            </w:pPr>
          </w:p>
        </w:tc>
        <w:tc>
          <w:tcPr>
            <w:tcW w:w="2004"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5" w:line="248" w:lineRule="auto"/>
              <w:ind w:left="227" w:right="106" w:firstLine="121"/>
              <w:jc w:val="both"/>
              <w:rPr>
                <w:sz w:val="20"/>
                <w:szCs w:val="20"/>
              </w:rPr>
            </w:pPr>
            <w:r>
              <w:rPr>
                <w:spacing w:val="5"/>
                <w:sz w:val="20"/>
                <w:szCs w:val="20"/>
              </w:rPr>
              <w:t>四川省人民政府</w:t>
            </w:r>
            <w:r>
              <w:rPr>
                <w:spacing w:val="2"/>
                <w:sz w:val="20"/>
                <w:szCs w:val="20"/>
              </w:rPr>
              <w:t xml:space="preserve">  </w:t>
            </w:r>
            <w:r>
              <w:rPr>
                <w:spacing w:val="28"/>
                <w:sz w:val="20"/>
                <w:szCs w:val="20"/>
              </w:rPr>
              <w:t>《</w:t>
            </w:r>
            <w:r>
              <w:rPr>
                <w:spacing w:val="-32"/>
                <w:sz w:val="20"/>
                <w:szCs w:val="20"/>
              </w:rPr>
              <w:t xml:space="preserve"> </w:t>
            </w:r>
            <w:r>
              <w:rPr>
                <w:spacing w:val="28"/>
                <w:sz w:val="20"/>
                <w:szCs w:val="20"/>
              </w:rPr>
              <w:t>关于印发四川</w:t>
            </w:r>
            <w:r>
              <w:rPr>
                <w:sz w:val="20"/>
                <w:szCs w:val="20"/>
              </w:rPr>
              <w:t xml:space="preserve"> </w:t>
            </w:r>
            <w:r>
              <w:rPr>
                <w:spacing w:val="37"/>
                <w:sz w:val="20"/>
                <w:szCs w:val="20"/>
              </w:rPr>
              <w:t>省打赢蓝天保卫</w:t>
            </w:r>
            <w:r>
              <w:rPr>
                <w:spacing w:val="5"/>
                <w:sz w:val="20"/>
                <w:szCs w:val="20"/>
              </w:rPr>
              <w:t xml:space="preserve"> </w:t>
            </w:r>
            <w:r>
              <w:rPr>
                <w:spacing w:val="37"/>
                <w:sz w:val="20"/>
                <w:szCs w:val="20"/>
              </w:rPr>
              <w:t>战等九个实施方</w:t>
            </w:r>
            <w:r>
              <w:rPr>
                <w:spacing w:val="5"/>
                <w:sz w:val="20"/>
                <w:szCs w:val="20"/>
              </w:rPr>
              <w:t xml:space="preserve"> </w:t>
            </w:r>
            <w:r>
              <w:rPr>
                <w:spacing w:val="7"/>
                <w:sz w:val="20"/>
                <w:szCs w:val="20"/>
              </w:rPr>
              <w:t>案的通知》（川府</w:t>
            </w:r>
            <w:r>
              <w:rPr>
                <w:spacing w:val="6"/>
                <w:sz w:val="20"/>
                <w:szCs w:val="20"/>
              </w:rPr>
              <w:t xml:space="preserve"> </w:t>
            </w:r>
            <w:r>
              <w:rPr>
                <w:spacing w:val="3"/>
                <w:sz w:val="20"/>
                <w:szCs w:val="20"/>
              </w:rPr>
              <w:t>发〔</w:t>
            </w:r>
            <w:r>
              <w:rPr>
                <w:rFonts w:ascii="Times New Roman" w:hAnsi="Times New Roman" w:eastAsia="Times New Roman" w:cs="Times New Roman"/>
                <w:spacing w:val="3"/>
                <w:sz w:val="20"/>
                <w:szCs w:val="20"/>
              </w:rPr>
              <w:t>2019</w:t>
            </w:r>
            <w:r>
              <w:rPr>
                <w:spacing w:val="3"/>
                <w:sz w:val="20"/>
                <w:szCs w:val="20"/>
              </w:rPr>
              <w:t>〕</w:t>
            </w:r>
            <w:r>
              <w:rPr>
                <w:rFonts w:ascii="Times New Roman" w:hAnsi="Times New Roman" w:eastAsia="Times New Roman" w:cs="Times New Roman"/>
                <w:spacing w:val="3"/>
                <w:sz w:val="20"/>
                <w:szCs w:val="20"/>
              </w:rPr>
              <w:t>4</w:t>
            </w:r>
            <w:r>
              <w:rPr>
                <w:rFonts w:ascii="Times New Roman" w:hAnsi="Times New Roman" w:eastAsia="Times New Roman" w:cs="Times New Roman"/>
                <w:spacing w:val="14"/>
                <w:sz w:val="20"/>
                <w:szCs w:val="20"/>
              </w:rPr>
              <w:t xml:space="preserve">  </w:t>
            </w:r>
            <w:r>
              <w:rPr>
                <w:spacing w:val="3"/>
                <w:sz w:val="20"/>
                <w:szCs w:val="20"/>
              </w:rPr>
              <w:t>号）</w:t>
            </w:r>
          </w:p>
        </w:tc>
        <w:tc>
          <w:tcPr>
            <w:tcW w:w="2929" w:type="dxa"/>
            <w:vAlign w:val="top"/>
          </w:tcPr>
          <w:p>
            <w:pPr>
              <w:pStyle w:val="6"/>
              <w:spacing w:before="32" w:line="249" w:lineRule="auto"/>
              <w:ind w:left="112" w:right="104" w:firstLine="10"/>
              <w:rPr>
                <w:sz w:val="20"/>
                <w:szCs w:val="20"/>
              </w:rPr>
            </w:pPr>
            <w:r>
              <w:rPr>
                <w:spacing w:val="7"/>
                <w:sz w:val="20"/>
                <w:szCs w:val="20"/>
              </w:rPr>
              <w:t>（四）加强扬尘管控，提高城</w:t>
            </w:r>
            <w:r>
              <w:rPr>
                <w:spacing w:val="4"/>
                <w:sz w:val="20"/>
                <w:szCs w:val="20"/>
              </w:rPr>
              <w:t xml:space="preserve"> </w:t>
            </w:r>
            <w:r>
              <w:rPr>
                <w:spacing w:val="8"/>
                <w:sz w:val="20"/>
                <w:szCs w:val="20"/>
              </w:rPr>
              <w:t>市环境管理水平，工业企业堆</w:t>
            </w:r>
            <w:r>
              <w:rPr>
                <w:spacing w:val="2"/>
                <w:sz w:val="20"/>
                <w:szCs w:val="20"/>
              </w:rPr>
              <w:t xml:space="preserve"> </w:t>
            </w:r>
            <w:r>
              <w:rPr>
                <w:spacing w:val="8"/>
                <w:sz w:val="20"/>
                <w:szCs w:val="20"/>
              </w:rPr>
              <w:t>场实施规范化全封闭管理。易</w:t>
            </w:r>
            <w:r>
              <w:rPr>
                <w:spacing w:val="2"/>
                <w:sz w:val="20"/>
                <w:szCs w:val="20"/>
              </w:rPr>
              <w:t xml:space="preserve"> </w:t>
            </w:r>
            <w:r>
              <w:rPr>
                <w:spacing w:val="25"/>
                <w:sz w:val="20"/>
                <w:szCs w:val="20"/>
              </w:rPr>
              <w:t>产生扬尘的物料堆场采用封</w:t>
            </w:r>
            <w:r>
              <w:rPr>
                <w:spacing w:val="6"/>
                <w:sz w:val="20"/>
                <w:szCs w:val="20"/>
              </w:rPr>
              <w:t xml:space="preserve"> </w:t>
            </w:r>
            <w:r>
              <w:rPr>
                <w:spacing w:val="8"/>
                <w:sz w:val="20"/>
                <w:szCs w:val="20"/>
              </w:rPr>
              <w:t>闭式库仓，设置不低于料堆高</w:t>
            </w:r>
            <w:r>
              <w:rPr>
                <w:sz w:val="20"/>
                <w:szCs w:val="20"/>
              </w:rPr>
              <w:t xml:space="preserve"> </w:t>
            </w:r>
            <w:r>
              <w:rPr>
                <w:spacing w:val="8"/>
                <w:sz w:val="20"/>
                <w:szCs w:val="20"/>
              </w:rPr>
              <w:t>度的严密围挡，并采取覆盖措</w:t>
            </w:r>
            <w:r>
              <w:rPr>
                <w:sz w:val="20"/>
                <w:szCs w:val="20"/>
              </w:rPr>
              <w:t xml:space="preserve"> </w:t>
            </w:r>
            <w:r>
              <w:rPr>
                <w:spacing w:val="8"/>
                <w:sz w:val="20"/>
                <w:szCs w:val="20"/>
              </w:rPr>
              <w:t>施有效控制扬尘污染，粉碎、</w:t>
            </w:r>
            <w:r>
              <w:rPr>
                <w:spacing w:val="2"/>
                <w:sz w:val="20"/>
                <w:szCs w:val="20"/>
              </w:rPr>
              <w:t xml:space="preserve"> </w:t>
            </w:r>
            <w:r>
              <w:rPr>
                <w:spacing w:val="8"/>
                <w:sz w:val="20"/>
                <w:szCs w:val="20"/>
              </w:rPr>
              <w:t>筛分等作业时应喷水抑尘，物</w:t>
            </w:r>
            <w:r>
              <w:rPr>
                <w:spacing w:val="2"/>
                <w:sz w:val="20"/>
                <w:szCs w:val="20"/>
              </w:rPr>
              <w:t xml:space="preserve"> </w:t>
            </w:r>
            <w:r>
              <w:rPr>
                <w:spacing w:val="8"/>
                <w:sz w:val="20"/>
                <w:szCs w:val="20"/>
              </w:rPr>
              <w:t>料装卸配备喷淋等防尘设施，</w:t>
            </w:r>
            <w:r>
              <w:rPr>
                <w:spacing w:val="2"/>
                <w:sz w:val="20"/>
                <w:szCs w:val="20"/>
              </w:rPr>
              <w:t xml:space="preserve"> </w:t>
            </w:r>
            <w:r>
              <w:rPr>
                <w:spacing w:val="25"/>
                <w:sz w:val="20"/>
                <w:szCs w:val="20"/>
              </w:rPr>
              <w:t>转运物料尽量采取封闭式皮</w:t>
            </w:r>
            <w:r>
              <w:rPr>
                <w:spacing w:val="6"/>
                <w:sz w:val="20"/>
                <w:szCs w:val="20"/>
              </w:rPr>
              <w:t xml:space="preserve"> </w:t>
            </w:r>
            <w:r>
              <w:rPr>
                <w:spacing w:val="8"/>
                <w:sz w:val="20"/>
                <w:szCs w:val="20"/>
              </w:rPr>
              <w:t>带输送。厂区主要运输通道实</w:t>
            </w:r>
            <w:r>
              <w:rPr>
                <w:spacing w:val="2"/>
                <w:sz w:val="20"/>
                <w:szCs w:val="20"/>
              </w:rPr>
              <w:t xml:space="preserve"> </w:t>
            </w:r>
            <w:r>
              <w:rPr>
                <w:spacing w:val="25"/>
                <w:sz w:val="20"/>
                <w:szCs w:val="20"/>
              </w:rPr>
              <w:t>施硬化并定期冲洗或湿式清</w:t>
            </w:r>
            <w:r>
              <w:rPr>
                <w:spacing w:val="6"/>
                <w:sz w:val="20"/>
                <w:szCs w:val="20"/>
              </w:rPr>
              <w:t xml:space="preserve"> </w:t>
            </w:r>
            <w:r>
              <w:rPr>
                <w:spacing w:val="8"/>
                <w:sz w:val="20"/>
                <w:szCs w:val="20"/>
              </w:rPr>
              <w:t>扫，堆场进出口设置车辆冲洗</w:t>
            </w:r>
            <w:r>
              <w:rPr>
                <w:spacing w:val="2"/>
                <w:sz w:val="20"/>
                <w:szCs w:val="20"/>
              </w:rPr>
              <w:t xml:space="preserve"> </w:t>
            </w:r>
            <w:r>
              <w:rPr>
                <w:spacing w:val="8"/>
                <w:sz w:val="20"/>
                <w:szCs w:val="20"/>
              </w:rPr>
              <w:t>设施，及时收集清理堆场外道</w:t>
            </w:r>
            <w:r>
              <w:rPr>
                <w:sz w:val="20"/>
                <w:szCs w:val="20"/>
              </w:rPr>
              <w:t xml:space="preserve"> </w:t>
            </w:r>
            <w:r>
              <w:rPr>
                <w:spacing w:val="7"/>
                <w:sz w:val="20"/>
                <w:szCs w:val="20"/>
              </w:rPr>
              <w:t>路上撒落的物料。</w:t>
            </w:r>
          </w:p>
        </w:tc>
        <w:tc>
          <w:tcPr>
            <w:tcW w:w="1867" w:type="dxa"/>
            <w:vMerge w:val="continue"/>
            <w:tcBorders>
              <w:top w:val="nil"/>
            </w:tcBorders>
            <w:vAlign w:val="top"/>
          </w:tcPr>
          <w:p>
            <w:pPr>
              <w:rPr>
                <w:rFonts w:ascii="Arial"/>
                <w:sz w:val="21"/>
              </w:rPr>
            </w:pPr>
          </w:p>
        </w:tc>
        <w:tc>
          <w:tcPr>
            <w:tcW w:w="98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28" w:lineRule="auto"/>
              <w:ind w:left="23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1280" w:type="dxa"/>
            <w:vMerge w:val="continue"/>
            <w:tcBorders>
              <w:top w:val="nil"/>
              <w:bottom w:val="nil"/>
            </w:tcBorders>
            <w:vAlign w:val="top"/>
          </w:tcPr>
          <w:p>
            <w:pPr>
              <w:rPr>
                <w:rFonts w:ascii="Arial"/>
                <w:sz w:val="21"/>
              </w:rPr>
            </w:pPr>
          </w:p>
        </w:tc>
        <w:tc>
          <w:tcPr>
            <w:tcW w:w="200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6" w:line="239" w:lineRule="auto"/>
              <w:ind w:left="229" w:right="108" w:firstLine="105"/>
              <w:rPr>
                <w:sz w:val="20"/>
                <w:szCs w:val="20"/>
              </w:rPr>
            </w:pPr>
            <w:r>
              <w:rPr>
                <w:spacing w:val="7"/>
                <w:sz w:val="20"/>
                <w:szCs w:val="20"/>
              </w:rPr>
              <w:t>《达州市“十四</w:t>
            </w:r>
            <w:r>
              <w:rPr>
                <w:spacing w:val="1"/>
                <w:sz w:val="20"/>
                <w:szCs w:val="20"/>
              </w:rPr>
              <w:t xml:space="preserve">  </w:t>
            </w:r>
            <w:r>
              <w:rPr>
                <w:spacing w:val="4"/>
                <w:sz w:val="20"/>
                <w:szCs w:val="20"/>
              </w:rPr>
              <w:t>五</w:t>
            </w:r>
            <w:r>
              <w:rPr>
                <w:spacing w:val="-72"/>
                <w:sz w:val="20"/>
                <w:szCs w:val="20"/>
              </w:rPr>
              <w:t xml:space="preserve"> </w:t>
            </w:r>
            <w:r>
              <w:rPr>
                <w:spacing w:val="4"/>
                <w:sz w:val="20"/>
                <w:szCs w:val="20"/>
              </w:rPr>
              <w:t>”生态环境保护</w:t>
            </w:r>
          </w:p>
          <w:p>
            <w:pPr>
              <w:pStyle w:val="6"/>
              <w:spacing w:before="23" w:line="230" w:lineRule="auto"/>
              <w:ind w:left="749"/>
              <w:rPr>
                <w:sz w:val="20"/>
                <w:szCs w:val="20"/>
              </w:rPr>
            </w:pPr>
            <w:r>
              <w:rPr>
                <w:spacing w:val="2"/>
                <w:sz w:val="20"/>
                <w:szCs w:val="20"/>
              </w:rPr>
              <w:t>规划》</w:t>
            </w:r>
          </w:p>
        </w:tc>
        <w:tc>
          <w:tcPr>
            <w:tcW w:w="2929" w:type="dxa"/>
            <w:vAlign w:val="top"/>
          </w:tcPr>
          <w:p>
            <w:pPr>
              <w:pStyle w:val="6"/>
              <w:spacing w:before="37" w:line="249" w:lineRule="auto"/>
              <w:ind w:left="112" w:right="104" w:firstLine="1"/>
              <w:jc w:val="both"/>
              <w:rPr>
                <w:sz w:val="20"/>
                <w:szCs w:val="20"/>
              </w:rPr>
            </w:pPr>
            <w:r>
              <w:rPr>
                <w:spacing w:val="8"/>
                <w:sz w:val="20"/>
                <w:szCs w:val="20"/>
              </w:rPr>
              <w:t>严格落实施工现场围挡率、进</w:t>
            </w:r>
            <w:r>
              <w:rPr>
                <w:sz w:val="20"/>
                <w:szCs w:val="20"/>
              </w:rPr>
              <w:t xml:space="preserve"> </w:t>
            </w:r>
            <w:r>
              <w:rPr>
                <w:spacing w:val="8"/>
                <w:sz w:val="20"/>
                <w:szCs w:val="20"/>
              </w:rPr>
              <w:t>出道路硬化率、工地物料遮盖</w:t>
            </w:r>
            <w:r>
              <w:rPr>
                <w:sz w:val="20"/>
                <w:szCs w:val="20"/>
              </w:rPr>
              <w:t xml:space="preserve"> </w:t>
            </w:r>
            <w:r>
              <w:rPr>
                <w:spacing w:val="8"/>
                <w:sz w:val="20"/>
                <w:szCs w:val="20"/>
              </w:rPr>
              <w:t>率、场地清扫洒水保洁率、车</w:t>
            </w:r>
            <w:r>
              <w:rPr>
                <w:spacing w:val="2"/>
                <w:sz w:val="20"/>
                <w:szCs w:val="20"/>
              </w:rPr>
              <w:t xml:space="preserve"> </w:t>
            </w:r>
            <w:r>
              <w:rPr>
                <w:spacing w:val="8"/>
                <w:sz w:val="20"/>
                <w:szCs w:val="20"/>
              </w:rPr>
              <w:t>辆密闭运输率、出入车辆轮胎</w:t>
            </w:r>
            <w:r>
              <w:rPr>
                <w:sz w:val="20"/>
                <w:szCs w:val="20"/>
              </w:rPr>
              <w:t xml:space="preserve"> </w:t>
            </w:r>
            <w:r>
              <w:rPr>
                <w:spacing w:val="6"/>
                <w:sz w:val="20"/>
                <w:szCs w:val="20"/>
              </w:rPr>
              <w:t>冲洗率“六个百分百</w:t>
            </w:r>
            <w:r>
              <w:rPr>
                <w:spacing w:val="-72"/>
                <w:sz w:val="20"/>
                <w:szCs w:val="20"/>
              </w:rPr>
              <w:t xml:space="preserve"> </w:t>
            </w:r>
            <w:r>
              <w:rPr>
                <w:spacing w:val="6"/>
                <w:sz w:val="20"/>
                <w:szCs w:val="20"/>
              </w:rPr>
              <w:t>”扬尘防</w:t>
            </w:r>
            <w:r>
              <w:rPr>
                <w:sz w:val="20"/>
                <w:szCs w:val="20"/>
              </w:rPr>
              <w:t xml:space="preserve"> </w:t>
            </w:r>
            <w:r>
              <w:rPr>
                <w:spacing w:val="8"/>
                <w:sz w:val="20"/>
                <w:szCs w:val="20"/>
              </w:rPr>
              <w:t>治要求。施工单位应当在工地</w:t>
            </w:r>
            <w:r>
              <w:rPr>
                <w:spacing w:val="2"/>
                <w:sz w:val="20"/>
                <w:szCs w:val="20"/>
              </w:rPr>
              <w:t xml:space="preserve"> </w:t>
            </w:r>
            <w:r>
              <w:rPr>
                <w:spacing w:val="8"/>
                <w:sz w:val="20"/>
                <w:szCs w:val="20"/>
              </w:rPr>
              <w:t>设置封闭围挡，封闭围挡应坚</w:t>
            </w:r>
            <w:r>
              <w:rPr>
                <w:sz w:val="20"/>
                <w:szCs w:val="20"/>
              </w:rPr>
              <w:t xml:space="preserve"> </w:t>
            </w:r>
            <w:r>
              <w:rPr>
                <w:spacing w:val="8"/>
                <w:sz w:val="20"/>
                <w:szCs w:val="20"/>
              </w:rPr>
              <w:t>固、稳定、整洁、美观。施工</w:t>
            </w:r>
            <w:r>
              <w:rPr>
                <w:sz w:val="20"/>
                <w:szCs w:val="20"/>
              </w:rPr>
              <w:t xml:space="preserve"> </w:t>
            </w:r>
            <w:r>
              <w:rPr>
                <w:spacing w:val="8"/>
                <w:sz w:val="20"/>
                <w:szCs w:val="20"/>
              </w:rPr>
              <w:t>过程中采取防治扬尘措施，施</w:t>
            </w:r>
            <w:r>
              <w:rPr>
                <w:spacing w:val="2"/>
                <w:sz w:val="20"/>
                <w:szCs w:val="20"/>
              </w:rPr>
              <w:t xml:space="preserve"> </w:t>
            </w:r>
            <w:r>
              <w:rPr>
                <w:spacing w:val="17"/>
                <w:sz w:val="20"/>
                <w:szCs w:val="20"/>
              </w:rPr>
              <w:t>工现场的主要道路要进行硬</w:t>
            </w:r>
            <w:r>
              <w:rPr>
                <w:sz w:val="20"/>
                <w:szCs w:val="20"/>
              </w:rPr>
              <w:t xml:space="preserve">  </w:t>
            </w:r>
            <w:r>
              <w:rPr>
                <w:spacing w:val="8"/>
                <w:sz w:val="20"/>
                <w:szCs w:val="20"/>
              </w:rPr>
              <w:t>化处理，定期洒水清扫。土方</w:t>
            </w:r>
            <w:r>
              <w:rPr>
                <w:sz w:val="20"/>
                <w:szCs w:val="20"/>
              </w:rPr>
              <w:t xml:space="preserve"> </w:t>
            </w:r>
            <w:r>
              <w:rPr>
                <w:spacing w:val="17"/>
                <w:sz w:val="20"/>
                <w:szCs w:val="20"/>
              </w:rPr>
              <w:t>和建筑垃圾运输必须采用封</w:t>
            </w:r>
          </w:p>
          <w:p>
            <w:pPr>
              <w:pStyle w:val="6"/>
              <w:spacing w:before="26" w:line="239" w:lineRule="auto"/>
              <w:ind w:left="208" w:right="205" w:firstLine="21"/>
              <w:jc w:val="both"/>
              <w:rPr>
                <w:sz w:val="20"/>
                <w:szCs w:val="20"/>
              </w:rPr>
            </w:pPr>
            <w:r>
              <w:rPr>
                <w:spacing w:val="7"/>
                <w:sz w:val="20"/>
                <w:szCs w:val="20"/>
              </w:rPr>
              <w:t>闭式运输车辆或采取覆盖措</w:t>
            </w:r>
            <w:r>
              <w:rPr>
                <w:spacing w:val="4"/>
                <w:sz w:val="20"/>
                <w:szCs w:val="20"/>
              </w:rPr>
              <w:t xml:space="preserve"> </w:t>
            </w:r>
            <w:r>
              <w:rPr>
                <w:spacing w:val="9"/>
                <w:sz w:val="20"/>
                <w:szCs w:val="20"/>
              </w:rPr>
              <w:t>施。出口处应设置车辆冲洗</w:t>
            </w:r>
            <w:r>
              <w:rPr>
                <w:spacing w:val="1"/>
                <w:sz w:val="20"/>
                <w:szCs w:val="20"/>
              </w:rPr>
              <w:t xml:space="preserve"> </w:t>
            </w:r>
            <w:r>
              <w:rPr>
                <w:spacing w:val="8"/>
                <w:sz w:val="20"/>
                <w:szCs w:val="20"/>
              </w:rPr>
              <w:t>设施，严格冲洗驶出车辆。</w:t>
            </w:r>
          </w:p>
        </w:tc>
        <w:tc>
          <w:tcPr>
            <w:tcW w:w="1867" w:type="dxa"/>
            <w:vAlign w:val="top"/>
          </w:tcPr>
          <w:p>
            <w:pPr>
              <w:spacing w:line="322" w:lineRule="auto"/>
              <w:rPr>
                <w:rFonts w:ascii="Arial"/>
                <w:sz w:val="21"/>
              </w:rPr>
            </w:pPr>
          </w:p>
          <w:p>
            <w:pPr>
              <w:spacing w:line="323" w:lineRule="auto"/>
              <w:rPr>
                <w:rFonts w:ascii="Arial"/>
                <w:sz w:val="21"/>
              </w:rPr>
            </w:pPr>
          </w:p>
          <w:p>
            <w:pPr>
              <w:pStyle w:val="6"/>
              <w:spacing w:before="65" w:line="249" w:lineRule="auto"/>
              <w:ind w:left="112" w:right="104" w:firstLine="2"/>
              <w:rPr>
                <w:sz w:val="20"/>
                <w:szCs w:val="20"/>
              </w:rPr>
            </w:pPr>
            <w:r>
              <w:rPr>
                <w:spacing w:val="-2"/>
                <w:sz w:val="20"/>
                <w:szCs w:val="20"/>
              </w:rPr>
              <w:t>本</w:t>
            </w:r>
            <w:r>
              <w:rPr>
                <w:spacing w:val="-52"/>
                <w:sz w:val="20"/>
                <w:szCs w:val="20"/>
              </w:rPr>
              <w:t xml:space="preserve"> </w:t>
            </w:r>
            <w:r>
              <w:rPr>
                <w:spacing w:val="-2"/>
                <w:sz w:val="20"/>
                <w:szCs w:val="20"/>
              </w:rPr>
              <w:t>项</w:t>
            </w:r>
            <w:r>
              <w:rPr>
                <w:spacing w:val="-21"/>
                <w:sz w:val="20"/>
                <w:szCs w:val="20"/>
              </w:rPr>
              <w:t xml:space="preserve"> </w:t>
            </w:r>
            <w:r>
              <w:rPr>
                <w:spacing w:val="-2"/>
                <w:sz w:val="20"/>
                <w:szCs w:val="20"/>
              </w:rPr>
              <w:t>目施</w:t>
            </w:r>
            <w:r>
              <w:rPr>
                <w:spacing w:val="-56"/>
                <w:sz w:val="20"/>
                <w:szCs w:val="20"/>
              </w:rPr>
              <w:t xml:space="preserve"> </w:t>
            </w:r>
            <w:r>
              <w:rPr>
                <w:spacing w:val="-2"/>
                <w:sz w:val="20"/>
                <w:szCs w:val="20"/>
              </w:rPr>
              <w:t>工</w:t>
            </w:r>
            <w:r>
              <w:rPr>
                <w:spacing w:val="-59"/>
                <w:sz w:val="20"/>
                <w:szCs w:val="20"/>
              </w:rPr>
              <w:t xml:space="preserve"> </w:t>
            </w:r>
            <w:r>
              <w:rPr>
                <w:spacing w:val="-2"/>
                <w:sz w:val="20"/>
                <w:szCs w:val="20"/>
              </w:rPr>
              <w:t>期</w:t>
            </w:r>
            <w:r>
              <w:rPr>
                <w:spacing w:val="-57"/>
                <w:sz w:val="20"/>
                <w:szCs w:val="20"/>
              </w:rPr>
              <w:t xml:space="preserve"> </w:t>
            </w:r>
            <w:r>
              <w:rPr>
                <w:spacing w:val="-2"/>
                <w:sz w:val="20"/>
                <w:szCs w:val="20"/>
              </w:rPr>
              <w:t>设</w:t>
            </w:r>
            <w:r>
              <w:rPr>
                <w:sz w:val="20"/>
                <w:szCs w:val="20"/>
              </w:rPr>
              <w:t xml:space="preserve"> </w:t>
            </w:r>
            <w:r>
              <w:rPr>
                <w:spacing w:val="5"/>
                <w:sz w:val="20"/>
                <w:szCs w:val="20"/>
              </w:rPr>
              <w:t>置现场围挡，进出</w:t>
            </w:r>
            <w:r>
              <w:rPr>
                <w:spacing w:val="3"/>
                <w:sz w:val="20"/>
                <w:szCs w:val="20"/>
              </w:rPr>
              <w:t xml:space="preserve"> </w:t>
            </w:r>
            <w:r>
              <w:rPr>
                <w:spacing w:val="5"/>
                <w:sz w:val="20"/>
                <w:szCs w:val="20"/>
              </w:rPr>
              <w:t>道路进行硬化，工</w:t>
            </w:r>
            <w:r>
              <w:rPr>
                <w:spacing w:val="3"/>
                <w:sz w:val="20"/>
                <w:szCs w:val="20"/>
              </w:rPr>
              <w:t xml:space="preserve"> </w:t>
            </w:r>
            <w:r>
              <w:rPr>
                <w:spacing w:val="5"/>
                <w:sz w:val="20"/>
                <w:szCs w:val="20"/>
              </w:rPr>
              <w:t>地物料进行遮盖、</w:t>
            </w:r>
            <w:r>
              <w:rPr>
                <w:spacing w:val="3"/>
                <w:sz w:val="20"/>
                <w:szCs w:val="20"/>
              </w:rPr>
              <w:t xml:space="preserve"> </w:t>
            </w:r>
            <w:r>
              <w:rPr>
                <w:spacing w:val="34"/>
                <w:sz w:val="20"/>
                <w:szCs w:val="20"/>
              </w:rPr>
              <w:t>场地进行清扫洒</w:t>
            </w:r>
            <w:r>
              <w:rPr>
                <w:spacing w:val="5"/>
                <w:sz w:val="20"/>
                <w:szCs w:val="20"/>
              </w:rPr>
              <w:t xml:space="preserve"> </w:t>
            </w:r>
            <w:r>
              <w:rPr>
                <w:spacing w:val="20"/>
                <w:sz w:val="20"/>
                <w:szCs w:val="20"/>
              </w:rPr>
              <w:t>水</w:t>
            </w:r>
            <w:r>
              <w:rPr>
                <w:spacing w:val="-43"/>
                <w:sz w:val="20"/>
                <w:szCs w:val="20"/>
              </w:rPr>
              <w:t xml:space="preserve"> </w:t>
            </w:r>
            <w:r>
              <w:rPr>
                <w:spacing w:val="20"/>
                <w:sz w:val="20"/>
                <w:szCs w:val="20"/>
              </w:rPr>
              <w:t>、</w:t>
            </w:r>
            <w:r>
              <w:rPr>
                <w:spacing w:val="-54"/>
                <w:sz w:val="20"/>
                <w:szCs w:val="20"/>
              </w:rPr>
              <w:t xml:space="preserve"> </w:t>
            </w:r>
            <w:r>
              <w:rPr>
                <w:spacing w:val="20"/>
                <w:sz w:val="20"/>
                <w:szCs w:val="20"/>
              </w:rPr>
              <w:t>车辆密闭运</w:t>
            </w:r>
            <w:r>
              <w:rPr>
                <w:sz w:val="20"/>
                <w:szCs w:val="20"/>
              </w:rPr>
              <w:t xml:space="preserve"> </w:t>
            </w:r>
            <w:r>
              <w:rPr>
                <w:spacing w:val="5"/>
                <w:sz w:val="20"/>
                <w:szCs w:val="20"/>
              </w:rPr>
              <w:t>输。运输土方和建</w:t>
            </w:r>
            <w:r>
              <w:rPr>
                <w:spacing w:val="3"/>
                <w:sz w:val="20"/>
                <w:szCs w:val="20"/>
              </w:rPr>
              <w:t xml:space="preserve"> </w:t>
            </w:r>
            <w:r>
              <w:rPr>
                <w:spacing w:val="34"/>
                <w:sz w:val="20"/>
                <w:szCs w:val="20"/>
              </w:rPr>
              <w:t>筑垃圾采取覆盖</w:t>
            </w:r>
            <w:r>
              <w:rPr>
                <w:spacing w:val="5"/>
                <w:sz w:val="20"/>
                <w:szCs w:val="20"/>
              </w:rPr>
              <w:t xml:space="preserve"> 措施。出入口设置</w:t>
            </w:r>
            <w:r>
              <w:rPr>
                <w:spacing w:val="3"/>
                <w:sz w:val="20"/>
                <w:szCs w:val="20"/>
              </w:rPr>
              <w:t xml:space="preserve"> </w:t>
            </w:r>
            <w:r>
              <w:rPr>
                <w:spacing w:val="6"/>
                <w:sz w:val="20"/>
                <w:szCs w:val="20"/>
              </w:rPr>
              <w:t>车辆设施。</w:t>
            </w:r>
          </w:p>
        </w:tc>
        <w:tc>
          <w:tcPr>
            <w:tcW w:w="98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28" w:lineRule="auto"/>
              <w:ind w:left="23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1280" w:type="dxa"/>
            <w:vMerge w:val="continue"/>
            <w:tcBorders>
              <w:top w:val="nil"/>
              <w:bottom w:val="nil"/>
            </w:tcBorders>
            <w:vAlign w:val="top"/>
          </w:tcPr>
          <w:p>
            <w:pPr>
              <w:rPr>
                <w:rFonts w:ascii="Arial"/>
                <w:sz w:val="21"/>
              </w:rPr>
            </w:pPr>
          </w:p>
        </w:tc>
        <w:tc>
          <w:tcPr>
            <w:tcW w:w="2004" w:type="dxa"/>
            <w:vAlign w:val="top"/>
          </w:tcPr>
          <w:p>
            <w:pPr>
              <w:pStyle w:val="6"/>
              <w:spacing w:before="39" w:line="243" w:lineRule="auto"/>
              <w:ind w:left="226" w:right="107" w:firstLine="107"/>
              <w:jc w:val="both"/>
              <w:rPr>
                <w:rFonts w:ascii="Times New Roman" w:hAnsi="Times New Roman" w:eastAsia="Times New Roman" w:cs="Times New Roman"/>
                <w:sz w:val="20"/>
                <w:szCs w:val="20"/>
              </w:rPr>
            </w:pPr>
            <w:r>
              <w:rPr>
                <w:spacing w:val="7"/>
                <w:sz w:val="20"/>
                <w:szCs w:val="20"/>
              </w:rPr>
              <w:t>《达州市大气环</w:t>
            </w:r>
            <w:r>
              <w:rPr>
                <w:spacing w:val="2"/>
                <w:sz w:val="20"/>
                <w:szCs w:val="20"/>
              </w:rPr>
              <w:t xml:space="preserve">  </w:t>
            </w:r>
            <w:r>
              <w:rPr>
                <w:spacing w:val="23"/>
                <w:sz w:val="20"/>
                <w:szCs w:val="20"/>
              </w:rPr>
              <w:t>境质量限期达标</w:t>
            </w:r>
            <w:r>
              <w:rPr>
                <w:sz w:val="20"/>
                <w:szCs w:val="20"/>
              </w:rPr>
              <w:t xml:space="preserve">  </w:t>
            </w:r>
            <w:r>
              <w:rPr>
                <w:spacing w:val="-1"/>
                <w:sz w:val="20"/>
                <w:szCs w:val="20"/>
              </w:rPr>
              <w:t>规划》（</w:t>
            </w:r>
            <w:r>
              <w:rPr>
                <w:rFonts w:ascii="Times New Roman" w:hAnsi="Times New Roman" w:eastAsia="Times New Roman" w:cs="Times New Roman"/>
                <w:spacing w:val="-1"/>
                <w:sz w:val="20"/>
                <w:szCs w:val="20"/>
              </w:rPr>
              <w:t>2018-2030</w:t>
            </w:r>
          </w:p>
          <w:p>
            <w:pPr>
              <w:pStyle w:val="6"/>
              <w:spacing w:before="24" w:line="211" w:lineRule="auto"/>
              <w:ind w:left="852"/>
              <w:rPr>
                <w:sz w:val="20"/>
                <w:szCs w:val="20"/>
              </w:rPr>
            </w:pPr>
            <w:r>
              <w:rPr>
                <w:sz w:val="20"/>
                <w:szCs w:val="20"/>
              </w:rPr>
              <w:t>年）</w:t>
            </w:r>
          </w:p>
        </w:tc>
        <w:tc>
          <w:tcPr>
            <w:tcW w:w="2929" w:type="dxa"/>
            <w:vAlign w:val="top"/>
          </w:tcPr>
          <w:p>
            <w:pPr>
              <w:pStyle w:val="6"/>
              <w:spacing w:before="37" w:line="241" w:lineRule="auto"/>
              <w:ind w:left="112" w:firstLine="5"/>
              <w:jc w:val="both"/>
              <w:rPr>
                <w:sz w:val="20"/>
                <w:szCs w:val="20"/>
              </w:rPr>
            </w:pPr>
            <w:r>
              <w:rPr>
                <w:spacing w:val="6"/>
                <w:sz w:val="20"/>
                <w:szCs w:val="20"/>
              </w:rPr>
              <w:t>强化施工扬尘监管。推进绿色</w:t>
            </w:r>
            <w:r>
              <w:rPr>
                <w:spacing w:val="5"/>
                <w:sz w:val="20"/>
                <w:szCs w:val="20"/>
              </w:rPr>
              <w:t xml:space="preserve">  </w:t>
            </w:r>
            <w:r>
              <w:rPr>
                <w:spacing w:val="7"/>
                <w:sz w:val="20"/>
                <w:szCs w:val="20"/>
              </w:rPr>
              <w:t>文明施工，严格落实施工现场</w:t>
            </w:r>
            <w:r>
              <w:rPr>
                <w:spacing w:val="1"/>
                <w:sz w:val="20"/>
                <w:szCs w:val="20"/>
              </w:rPr>
              <w:t xml:space="preserve">  </w:t>
            </w:r>
            <w:r>
              <w:rPr>
                <w:spacing w:val="13"/>
                <w:sz w:val="20"/>
                <w:szCs w:val="20"/>
              </w:rPr>
              <w:t>扬尘治理“六必须、六不准</w:t>
            </w:r>
            <w:r>
              <w:rPr>
                <w:spacing w:val="-59"/>
                <w:sz w:val="20"/>
                <w:szCs w:val="20"/>
              </w:rPr>
              <w:t xml:space="preserve"> </w:t>
            </w:r>
            <w:r>
              <w:rPr>
                <w:spacing w:val="13"/>
                <w:sz w:val="20"/>
                <w:szCs w:val="20"/>
              </w:rPr>
              <w:t>”</w:t>
            </w:r>
            <w:r>
              <w:rPr>
                <w:sz w:val="20"/>
                <w:szCs w:val="20"/>
              </w:rPr>
              <w:t xml:space="preserve"> </w:t>
            </w:r>
            <w:r>
              <w:rPr>
                <w:spacing w:val="7"/>
                <w:sz w:val="20"/>
                <w:szCs w:val="20"/>
              </w:rPr>
              <w:t>的要求。城市规划区内施工工</w:t>
            </w:r>
          </w:p>
        </w:tc>
        <w:tc>
          <w:tcPr>
            <w:tcW w:w="1867" w:type="dxa"/>
            <w:vAlign w:val="top"/>
          </w:tcPr>
          <w:p>
            <w:pPr>
              <w:pStyle w:val="6"/>
              <w:spacing w:before="37" w:line="241" w:lineRule="auto"/>
              <w:ind w:left="115" w:right="104"/>
              <w:jc w:val="both"/>
              <w:rPr>
                <w:sz w:val="20"/>
                <w:szCs w:val="20"/>
              </w:rPr>
            </w:pPr>
            <w:r>
              <w:rPr>
                <w:spacing w:val="5"/>
                <w:sz w:val="20"/>
                <w:szCs w:val="20"/>
              </w:rPr>
              <w:t>本</w:t>
            </w:r>
            <w:r>
              <w:rPr>
                <w:spacing w:val="-58"/>
                <w:sz w:val="20"/>
                <w:szCs w:val="20"/>
              </w:rPr>
              <w:t xml:space="preserve"> </w:t>
            </w:r>
            <w:r>
              <w:rPr>
                <w:spacing w:val="5"/>
                <w:sz w:val="20"/>
                <w:szCs w:val="20"/>
              </w:rPr>
              <w:t>项</w:t>
            </w:r>
            <w:r>
              <w:rPr>
                <w:spacing w:val="-21"/>
                <w:sz w:val="20"/>
                <w:szCs w:val="20"/>
              </w:rPr>
              <w:t xml:space="preserve"> </w:t>
            </w:r>
            <w:r>
              <w:rPr>
                <w:spacing w:val="5"/>
                <w:sz w:val="20"/>
                <w:szCs w:val="20"/>
              </w:rPr>
              <w:t>目施</w:t>
            </w:r>
            <w:r>
              <w:rPr>
                <w:spacing w:val="-56"/>
                <w:sz w:val="20"/>
                <w:szCs w:val="20"/>
              </w:rPr>
              <w:t xml:space="preserve"> </w:t>
            </w:r>
            <w:r>
              <w:rPr>
                <w:spacing w:val="5"/>
                <w:sz w:val="20"/>
                <w:szCs w:val="20"/>
              </w:rPr>
              <w:t>工</w:t>
            </w:r>
            <w:r>
              <w:rPr>
                <w:spacing w:val="-59"/>
                <w:sz w:val="20"/>
                <w:szCs w:val="20"/>
              </w:rPr>
              <w:t xml:space="preserve"> </w:t>
            </w:r>
            <w:r>
              <w:rPr>
                <w:spacing w:val="5"/>
                <w:sz w:val="20"/>
                <w:szCs w:val="20"/>
              </w:rPr>
              <w:t>现场</w:t>
            </w:r>
            <w:r>
              <w:rPr>
                <w:sz w:val="20"/>
                <w:szCs w:val="20"/>
              </w:rPr>
              <w:t xml:space="preserve"> </w:t>
            </w:r>
            <w:r>
              <w:rPr>
                <w:spacing w:val="5"/>
                <w:sz w:val="20"/>
                <w:szCs w:val="20"/>
              </w:rPr>
              <w:t>实行“六必须、六</w:t>
            </w:r>
            <w:r>
              <w:rPr>
                <w:sz w:val="20"/>
                <w:szCs w:val="20"/>
              </w:rPr>
              <w:t xml:space="preserve"> </w:t>
            </w:r>
            <w:r>
              <w:rPr>
                <w:spacing w:val="1"/>
                <w:sz w:val="20"/>
                <w:szCs w:val="20"/>
              </w:rPr>
              <w:t>不准</w:t>
            </w:r>
            <w:r>
              <w:rPr>
                <w:spacing w:val="-68"/>
                <w:sz w:val="20"/>
                <w:szCs w:val="20"/>
              </w:rPr>
              <w:t xml:space="preserve"> </w:t>
            </w:r>
            <w:r>
              <w:rPr>
                <w:spacing w:val="1"/>
                <w:sz w:val="20"/>
                <w:szCs w:val="20"/>
              </w:rPr>
              <w:t>”要求，设置</w:t>
            </w:r>
            <w:r>
              <w:rPr>
                <w:sz w:val="20"/>
                <w:szCs w:val="20"/>
              </w:rPr>
              <w:t xml:space="preserve"> </w:t>
            </w:r>
            <w:r>
              <w:rPr>
                <w:spacing w:val="34"/>
                <w:sz w:val="20"/>
                <w:szCs w:val="20"/>
              </w:rPr>
              <w:t>现场围挡出入口</w:t>
            </w:r>
          </w:p>
        </w:tc>
        <w:tc>
          <w:tcPr>
            <w:tcW w:w="984" w:type="dxa"/>
            <w:vAlign w:val="top"/>
          </w:tcPr>
          <w:p>
            <w:pPr>
              <w:spacing w:line="308" w:lineRule="auto"/>
              <w:rPr>
                <w:rFonts w:ascii="Arial"/>
                <w:sz w:val="21"/>
              </w:rPr>
            </w:pPr>
          </w:p>
          <w:p>
            <w:pPr>
              <w:pStyle w:val="6"/>
              <w:spacing w:before="65" w:line="228" w:lineRule="auto"/>
              <w:ind w:left="23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 w:hRule="atLeast"/>
        </w:trPr>
        <w:tc>
          <w:tcPr>
            <w:tcW w:w="1280" w:type="dxa"/>
            <w:vMerge w:val="continue"/>
            <w:tcBorders>
              <w:top w:val="nil"/>
            </w:tcBorders>
            <w:vAlign w:val="top"/>
          </w:tcPr>
          <w:p>
            <w:pPr>
              <w:rPr>
                <w:rFonts w:ascii="Arial"/>
                <w:sz w:val="21"/>
              </w:rPr>
            </w:pPr>
          </w:p>
        </w:tc>
        <w:tc>
          <w:tcPr>
            <w:tcW w:w="2004" w:type="dxa"/>
            <w:tcBorders>
              <w:right w:val="nil"/>
            </w:tcBorders>
            <w:vAlign w:val="top"/>
          </w:tcPr>
          <w:p>
            <w:pPr>
              <w:spacing w:line="135" w:lineRule="exact"/>
              <w:rPr>
                <w:rFonts w:ascii="Arial"/>
                <w:sz w:val="11"/>
              </w:rPr>
            </w:pPr>
          </w:p>
        </w:tc>
        <w:tc>
          <w:tcPr>
            <w:tcW w:w="2929" w:type="dxa"/>
            <w:tcBorders>
              <w:left w:val="nil"/>
              <w:right w:val="nil"/>
            </w:tcBorders>
            <w:vAlign w:val="top"/>
          </w:tcPr>
          <w:p>
            <w:pPr>
              <w:spacing w:line="135" w:lineRule="exact"/>
              <w:rPr>
                <w:rFonts w:ascii="Arial"/>
                <w:sz w:val="11"/>
              </w:rPr>
            </w:pPr>
          </w:p>
        </w:tc>
        <w:tc>
          <w:tcPr>
            <w:tcW w:w="1867" w:type="dxa"/>
            <w:tcBorders>
              <w:left w:val="nil"/>
              <w:right w:val="nil"/>
            </w:tcBorders>
            <w:vAlign w:val="top"/>
          </w:tcPr>
          <w:p>
            <w:pPr>
              <w:spacing w:line="135" w:lineRule="exact"/>
              <w:rPr>
                <w:rFonts w:ascii="Arial"/>
                <w:sz w:val="11"/>
              </w:rPr>
            </w:pPr>
          </w:p>
        </w:tc>
        <w:tc>
          <w:tcPr>
            <w:tcW w:w="984" w:type="dxa"/>
            <w:tcBorders>
              <w:left w:val="nil"/>
            </w:tcBorders>
            <w:vAlign w:val="top"/>
          </w:tcPr>
          <w:p>
            <w:pPr>
              <w:spacing w:line="135" w:lineRule="exact"/>
              <w:rPr>
                <w:rFonts w:ascii="Arial"/>
                <w:sz w:val="11"/>
              </w:rPr>
            </w:pPr>
          </w:p>
        </w:tc>
      </w:tr>
    </w:tbl>
    <w:p>
      <w:pPr>
        <w:pStyle w:val="2"/>
      </w:pPr>
    </w:p>
    <w:p>
      <w:pPr>
        <w:sectPr>
          <w:footerReference r:id="rId20" w:type="default"/>
          <w:pgSz w:w="11906" w:h="16839"/>
          <w:pgMar w:top="400" w:right="1418" w:bottom="958" w:left="1418"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713"/>
        <w:gridCol w:w="1275"/>
        <w:gridCol w:w="2928"/>
        <w:gridCol w:w="655"/>
        <w:gridCol w:w="1206"/>
        <w:gridCol w:w="241"/>
        <w:gridCol w:w="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5" w:hRule="atLeast"/>
        </w:trPr>
        <w:tc>
          <w:tcPr>
            <w:tcW w:w="1280" w:type="dxa"/>
            <w:vMerge w:val="restart"/>
            <w:tcBorders>
              <w:bottom w:val="nil"/>
            </w:tcBorders>
            <w:vAlign w:val="top"/>
          </w:tcPr>
          <w:p>
            <w:pPr>
              <w:rPr>
                <w:rFonts w:ascii="Arial"/>
                <w:sz w:val="21"/>
              </w:rPr>
            </w:pPr>
          </w:p>
        </w:tc>
        <w:tc>
          <w:tcPr>
            <w:tcW w:w="1988" w:type="dxa"/>
            <w:gridSpan w:val="2"/>
            <w:vAlign w:val="top"/>
          </w:tcPr>
          <w:p>
            <w:pPr>
              <w:rPr>
                <w:rFonts w:ascii="Arial"/>
                <w:sz w:val="21"/>
              </w:rPr>
            </w:pPr>
          </w:p>
        </w:tc>
        <w:tc>
          <w:tcPr>
            <w:tcW w:w="2928" w:type="dxa"/>
            <w:vAlign w:val="top"/>
          </w:tcPr>
          <w:p>
            <w:pPr>
              <w:pStyle w:val="6"/>
              <w:spacing w:before="47" w:line="228" w:lineRule="auto"/>
              <w:ind w:left="128"/>
              <w:rPr>
                <w:sz w:val="20"/>
                <w:szCs w:val="20"/>
              </w:rPr>
            </w:pPr>
            <w:r>
              <w:rPr>
                <w:spacing w:val="8"/>
                <w:sz w:val="20"/>
                <w:szCs w:val="20"/>
              </w:rPr>
              <w:t>地全面设置封闭式围挡，严禁</w:t>
            </w:r>
          </w:p>
          <w:p>
            <w:pPr>
              <w:pStyle w:val="6"/>
              <w:spacing w:before="24" w:line="228" w:lineRule="auto"/>
              <w:ind w:left="147"/>
              <w:rPr>
                <w:sz w:val="20"/>
                <w:szCs w:val="20"/>
              </w:rPr>
            </w:pPr>
            <w:r>
              <w:rPr>
                <w:spacing w:val="6"/>
                <w:sz w:val="20"/>
                <w:szCs w:val="20"/>
              </w:rPr>
              <w:t>围挡不严或敞开式施工。工地</w:t>
            </w:r>
          </w:p>
          <w:p>
            <w:pPr>
              <w:pStyle w:val="6"/>
              <w:spacing w:before="24" w:line="227" w:lineRule="auto"/>
              <w:ind w:left="146"/>
              <w:rPr>
                <w:sz w:val="20"/>
                <w:szCs w:val="20"/>
              </w:rPr>
            </w:pPr>
            <w:r>
              <w:rPr>
                <w:spacing w:val="6"/>
                <w:sz w:val="20"/>
                <w:szCs w:val="20"/>
              </w:rPr>
              <w:t>出入口设置冲洗平台，车辆干</w:t>
            </w:r>
          </w:p>
          <w:p>
            <w:pPr>
              <w:pStyle w:val="6"/>
              <w:spacing w:before="27" w:line="228" w:lineRule="auto"/>
              <w:ind w:left="131"/>
              <w:rPr>
                <w:sz w:val="20"/>
                <w:szCs w:val="20"/>
              </w:rPr>
            </w:pPr>
            <w:r>
              <w:rPr>
                <w:spacing w:val="7"/>
                <w:sz w:val="20"/>
                <w:szCs w:val="20"/>
              </w:rPr>
              <w:t>净方可上路。施工现场严禁搅</w:t>
            </w:r>
          </w:p>
          <w:p>
            <w:pPr>
              <w:pStyle w:val="6"/>
              <w:spacing w:before="24" w:line="228" w:lineRule="auto"/>
              <w:ind w:left="130"/>
              <w:rPr>
                <w:sz w:val="20"/>
                <w:szCs w:val="20"/>
              </w:rPr>
            </w:pPr>
            <w:r>
              <w:rPr>
                <w:spacing w:val="8"/>
                <w:sz w:val="20"/>
                <w:szCs w:val="20"/>
              </w:rPr>
              <w:t>拌混凝土和砂浆，对裸露土方</w:t>
            </w:r>
          </w:p>
          <w:p>
            <w:pPr>
              <w:pStyle w:val="6"/>
              <w:spacing w:before="26" w:line="228" w:lineRule="auto"/>
              <w:ind w:left="128"/>
              <w:rPr>
                <w:sz w:val="20"/>
                <w:szCs w:val="20"/>
              </w:rPr>
            </w:pPr>
            <w:r>
              <w:rPr>
                <w:spacing w:val="8"/>
                <w:sz w:val="20"/>
                <w:szCs w:val="20"/>
              </w:rPr>
              <w:t>遮盖，对施工现场主要临时道</w:t>
            </w:r>
          </w:p>
          <w:p>
            <w:pPr>
              <w:pStyle w:val="6"/>
              <w:spacing w:before="24" w:line="227" w:lineRule="auto"/>
              <w:ind w:left="130"/>
              <w:rPr>
                <w:sz w:val="20"/>
                <w:szCs w:val="20"/>
              </w:rPr>
            </w:pPr>
            <w:r>
              <w:rPr>
                <w:spacing w:val="8"/>
                <w:sz w:val="20"/>
                <w:szCs w:val="20"/>
              </w:rPr>
              <w:t>路采取硬化措施，其他便道采</w:t>
            </w:r>
          </w:p>
          <w:p>
            <w:pPr>
              <w:pStyle w:val="6"/>
              <w:spacing w:before="27" w:line="228" w:lineRule="auto"/>
              <w:ind w:left="131"/>
              <w:rPr>
                <w:sz w:val="20"/>
                <w:szCs w:val="20"/>
              </w:rPr>
            </w:pPr>
            <w:r>
              <w:rPr>
                <w:spacing w:val="7"/>
                <w:sz w:val="20"/>
                <w:szCs w:val="20"/>
              </w:rPr>
              <w:t>取泥结碎石或是级配碎石。对</w:t>
            </w:r>
          </w:p>
          <w:p>
            <w:pPr>
              <w:pStyle w:val="6"/>
              <w:spacing w:before="25" w:line="228" w:lineRule="auto"/>
              <w:ind w:left="129"/>
              <w:rPr>
                <w:sz w:val="20"/>
                <w:szCs w:val="20"/>
              </w:rPr>
            </w:pPr>
            <w:r>
              <w:rPr>
                <w:spacing w:val="7"/>
                <w:sz w:val="20"/>
                <w:szCs w:val="20"/>
              </w:rPr>
              <w:t>堆放、装卸、运输、搅拌等重</w:t>
            </w:r>
          </w:p>
          <w:p>
            <w:pPr>
              <w:pStyle w:val="6"/>
              <w:spacing w:before="26" w:line="227" w:lineRule="auto"/>
              <w:ind w:left="139"/>
              <w:rPr>
                <w:sz w:val="20"/>
                <w:szCs w:val="20"/>
              </w:rPr>
            </w:pPr>
            <w:r>
              <w:rPr>
                <w:spacing w:val="7"/>
                <w:sz w:val="20"/>
                <w:szCs w:val="20"/>
              </w:rPr>
              <w:t>点环节，采取遮盖、洒水、封</w:t>
            </w:r>
          </w:p>
          <w:p>
            <w:pPr>
              <w:pStyle w:val="6"/>
              <w:spacing w:before="26" w:line="218" w:lineRule="auto"/>
              <w:ind w:left="245"/>
              <w:rPr>
                <w:sz w:val="20"/>
                <w:szCs w:val="20"/>
              </w:rPr>
            </w:pPr>
            <w:r>
              <w:rPr>
                <w:spacing w:val="7"/>
                <w:sz w:val="20"/>
                <w:szCs w:val="20"/>
              </w:rPr>
              <w:t>闭等措施有效控制扬尘排放</w:t>
            </w:r>
          </w:p>
        </w:tc>
        <w:tc>
          <w:tcPr>
            <w:tcW w:w="1861" w:type="dxa"/>
            <w:gridSpan w:val="2"/>
            <w:vAlign w:val="top"/>
          </w:tcPr>
          <w:p>
            <w:pPr>
              <w:pStyle w:val="6"/>
              <w:spacing w:before="46" w:line="249" w:lineRule="auto"/>
              <w:ind w:left="129" w:right="81" w:firstLine="5"/>
              <w:jc w:val="both"/>
              <w:rPr>
                <w:sz w:val="20"/>
                <w:szCs w:val="20"/>
              </w:rPr>
            </w:pPr>
            <w:r>
              <w:rPr>
                <w:spacing w:val="4"/>
                <w:sz w:val="20"/>
                <w:szCs w:val="20"/>
              </w:rPr>
              <w:t>设置冲洗平台，施</w:t>
            </w:r>
            <w:r>
              <w:rPr>
                <w:spacing w:val="6"/>
                <w:sz w:val="20"/>
                <w:szCs w:val="20"/>
              </w:rPr>
              <w:t xml:space="preserve"> </w:t>
            </w:r>
            <w:r>
              <w:rPr>
                <w:spacing w:val="34"/>
                <w:sz w:val="20"/>
                <w:szCs w:val="20"/>
              </w:rPr>
              <w:t>工道路进行地面</w:t>
            </w:r>
            <w:r>
              <w:rPr>
                <w:spacing w:val="5"/>
                <w:sz w:val="20"/>
                <w:szCs w:val="20"/>
              </w:rPr>
              <w:t xml:space="preserve"> 硬化。运输车辆进</w:t>
            </w:r>
            <w:r>
              <w:rPr>
                <w:spacing w:val="3"/>
                <w:sz w:val="20"/>
                <w:szCs w:val="20"/>
              </w:rPr>
              <w:t xml:space="preserve"> </w:t>
            </w:r>
            <w:r>
              <w:rPr>
                <w:spacing w:val="5"/>
                <w:sz w:val="20"/>
                <w:szCs w:val="20"/>
              </w:rPr>
              <w:t>行遮盖，施工现场</w:t>
            </w:r>
            <w:r>
              <w:rPr>
                <w:spacing w:val="3"/>
                <w:sz w:val="20"/>
                <w:szCs w:val="20"/>
              </w:rPr>
              <w:t xml:space="preserve"> </w:t>
            </w:r>
            <w:r>
              <w:rPr>
                <w:spacing w:val="5"/>
                <w:sz w:val="20"/>
                <w:szCs w:val="20"/>
              </w:rPr>
              <w:t>洒水降尘。施工过</w:t>
            </w:r>
            <w:r>
              <w:rPr>
                <w:spacing w:val="3"/>
                <w:sz w:val="20"/>
                <w:szCs w:val="20"/>
              </w:rPr>
              <w:t xml:space="preserve"> </w:t>
            </w:r>
            <w:r>
              <w:rPr>
                <w:spacing w:val="34"/>
                <w:sz w:val="20"/>
                <w:szCs w:val="20"/>
              </w:rPr>
              <w:t>程中对裸露土方</w:t>
            </w:r>
            <w:r>
              <w:rPr>
                <w:spacing w:val="5"/>
                <w:sz w:val="20"/>
                <w:szCs w:val="20"/>
              </w:rPr>
              <w:t xml:space="preserve"> 进行覆盖。本项目</w:t>
            </w:r>
            <w:r>
              <w:rPr>
                <w:spacing w:val="3"/>
                <w:sz w:val="20"/>
                <w:szCs w:val="20"/>
              </w:rPr>
              <w:t xml:space="preserve"> </w:t>
            </w:r>
            <w:r>
              <w:rPr>
                <w:spacing w:val="34"/>
                <w:sz w:val="20"/>
                <w:szCs w:val="20"/>
              </w:rPr>
              <w:t>施工现场不进行</w:t>
            </w:r>
            <w:r>
              <w:rPr>
                <w:spacing w:val="5"/>
                <w:sz w:val="20"/>
                <w:szCs w:val="20"/>
              </w:rPr>
              <w:t xml:space="preserve"> </w:t>
            </w:r>
            <w:r>
              <w:rPr>
                <w:spacing w:val="34"/>
                <w:sz w:val="20"/>
                <w:szCs w:val="20"/>
              </w:rPr>
              <w:t>搅拌混凝土和砂</w:t>
            </w:r>
            <w:r>
              <w:rPr>
                <w:spacing w:val="5"/>
                <w:sz w:val="20"/>
                <w:szCs w:val="20"/>
              </w:rPr>
              <w:t xml:space="preserve"> </w:t>
            </w:r>
            <w:r>
              <w:rPr>
                <w:spacing w:val="1"/>
                <w:sz w:val="20"/>
                <w:szCs w:val="20"/>
              </w:rPr>
              <w:t>浆。</w:t>
            </w:r>
          </w:p>
        </w:tc>
        <w:tc>
          <w:tcPr>
            <w:tcW w:w="100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1280" w:type="dxa"/>
            <w:vMerge w:val="continue"/>
            <w:tcBorders>
              <w:top w:val="nil"/>
              <w:bottom w:val="nil"/>
            </w:tcBorders>
            <w:vAlign w:val="top"/>
          </w:tcPr>
          <w:p>
            <w:pPr>
              <w:rPr>
                <w:rFonts w:ascii="Arial"/>
                <w:sz w:val="21"/>
              </w:rPr>
            </w:pPr>
          </w:p>
        </w:tc>
        <w:tc>
          <w:tcPr>
            <w:tcW w:w="1988" w:type="dxa"/>
            <w:gridSpan w:val="2"/>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5" w:line="244" w:lineRule="auto"/>
              <w:ind w:left="227" w:right="90" w:firstLine="3"/>
              <w:jc w:val="both"/>
              <w:rPr>
                <w:sz w:val="20"/>
                <w:szCs w:val="20"/>
              </w:rPr>
            </w:pPr>
            <w:r>
              <w:rPr>
                <w:spacing w:val="28"/>
                <w:sz w:val="20"/>
                <w:szCs w:val="20"/>
              </w:rPr>
              <w:t>《</w:t>
            </w:r>
            <w:r>
              <w:rPr>
                <w:spacing w:val="-36"/>
                <w:sz w:val="20"/>
                <w:szCs w:val="20"/>
              </w:rPr>
              <w:t xml:space="preserve"> </w:t>
            </w:r>
            <w:r>
              <w:rPr>
                <w:spacing w:val="28"/>
                <w:sz w:val="20"/>
                <w:szCs w:val="20"/>
              </w:rPr>
              <w:t>达州市打赢蓝</w:t>
            </w:r>
            <w:r>
              <w:rPr>
                <w:sz w:val="20"/>
                <w:szCs w:val="20"/>
              </w:rPr>
              <w:t xml:space="preserve"> </w:t>
            </w:r>
            <w:r>
              <w:rPr>
                <w:spacing w:val="37"/>
                <w:sz w:val="20"/>
                <w:szCs w:val="20"/>
              </w:rPr>
              <w:t>天保卫战实施方</w:t>
            </w:r>
            <w:r>
              <w:rPr>
                <w:spacing w:val="5"/>
                <w:sz w:val="20"/>
                <w:szCs w:val="20"/>
              </w:rPr>
              <w:t xml:space="preserve"> </w:t>
            </w:r>
            <w:r>
              <w:rPr>
                <w:spacing w:val="-1"/>
                <w:sz w:val="20"/>
                <w:szCs w:val="20"/>
              </w:rPr>
              <w:t>案》</w:t>
            </w:r>
          </w:p>
        </w:tc>
        <w:tc>
          <w:tcPr>
            <w:tcW w:w="2928" w:type="dxa"/>
            <w:vAlign w:val="top"/>
          </w:tcPr>
          <w:p>
            <w:pPr>
              <w:pStyle w:val="6"/>
              <w:spacing w:before="34" w:line="247" w:lineRule="auto"/>
              <w:ind w:left="122" w:right="19" w:firstLine="7"/>
              <w:rPr>
                <w:sz w:val="20"/>
                <w:szCs w:val="20"/>
              </w:rPr>
            </w:pPr>
            <w:r>
              <w:rPr>
                <w:spacing w:val="7"/>
                <w:sz w:val="20"/>
                <w:szCs w:val="20"/>
              </w:rPr>
              <w:t>新（改、扩）建设计</w:t>
            </w:r>
            <w:r>
              <w:rPr>
                <w:spacing w:val="-42"/>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7"/>
                <w:sz w:val="20"/>
                <w:szCs w:val="20"/>
              </w:rPr>
              <w:t xml:space="preserve"> </w:t>
            </w:r>
            <w:r>
              <w:rPr>
                <w:spacing w:val="7"/>
                <w:sz w:val="20"/>
                <w:szCs w:val="20"/>
              </w:rPr>
              <w:t xml:space="preserve">排 放的项目，从原料材料和工艺 </w:t>
            </w:r>
            <w:r>
              <w:rPr>
                <w:spacing w:val="23"/>
                <w:sz w:val="20"/>
                <w:szCs w:val="20"/>
              </w:rPr>
              <w:t xml:space="preserve">过程大力推广使用低（无） </w:t>
            </w:r>
            <w:r>
              <w:rPr>
                <w:rFonts w:ascii="Times New Roman" w:hAnsi="Times New Roman" w:eastAsia="Times New Roman" w:cs="Times New Roman"/>
                <w:sz w:val="20"/>
                <w:szCs w:val="20"/>
              </w:rPr>
              <w:t>VOCs</w:t>
            </w:r>
            <w:r>
              <w:rPr>
                <w:rFonts w:ascii="Times New Roman" w:hAnsi="Times New Roman" w:eastAsia="Times New Roman" w:cs="Times New Roman"/>
                <w:spacing w:val="2"/>
                <w:sz w:val="20"/>
                <w:szCs w:val="20"/>
              </w:rPr>
              <w:t xml:space="preserve"> </w:t>
            </w:r>
            <w:r>
              <w:rPr>
                <w:spacing w:val="2"/>
                <w:sz w:val="20"/>
                <w:szCs w:val="20"/>
              </w:rPr>
              <w:t>含量的涂料、有机溶剂、</w:t>
            </w:r>
            <w:r>
              <w:rPr>
                <w:spacing w:val="6"/>
                <w:sz w:val="20"/>
                <w:szCs w:val="20"/>
              </w:rPr>
              <w:t xml:space="preserve"> </w:t>
            </w:r>
            <w:r>
              <w:rPr>
                <w:spacing w:val="11"/>
                <w:sz w:val="20"/>
                <w:szCs w:val="20"/>
              </w:rPr>
              <w:t>胶粘剂、油墨等原辅料材料，</w:t>
            </w:r>
            <w:r>
              <w:rPr>
                <w:sz w:val="20"/>
                <w:szCs w:val="20"/>
              </w:rPr>
              <w:t xml:space="preserve"> </w:t>
            </w:r>
            <w:r>
              <w:rPr>
                <w:spacing w:val="8"/>
                <w:sz w:val="20"/>
                <w:szCs w:val="20"/>
              </w:rPr>
              <w:t>配套改建生产工艺。</w:t>
            </w:r>
          </w:p>
          <w:p>
            <w:pPr>
              <w:pStyle w:val="6"/>
              <w:spacing w:before="23" w:line="246" w:lineRule="auto"/>
              <w:ind w:left="128" w:right="19" w:firstLine="2"/>
              <w:jc w:val="both"/>
              <w:rPr>
                <w:sz w:val="20"/>
                <w:szCs w:val="20"/>
              </w:rPr>
            </w:pPr>
            <w:r>
              <w:rPr>
                <w:spacing w:val="26"/>
                <w:sz w:val="20"/>
                <w:szCs w:val="20"/>
              </w:rPr>
              <w:t>扎实推进重点领域</w:t>
            </w:r>
            <w:r>
              <w:rPr>
                <w:spacing w:val="-22"/>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40"/>
                <w:w w:val="101"/>
                <w:sz w:val="20"/>
                <w:szCs w:val="20"/>
              </w:rPr>
              <w:t xml:space="preserve"> </w:t>
            </w:r>
            <w:r>
              <w:rPr>
                <w:spacing w:val="26"/>
                <w:sz w:val="20"/>
                <w:szCs w:val="20"/>
              </w:rPr>
              <w:t>治</w:t>
            </w:r>
            <w:r>
              <w:rPr>
                <w:sz w:val="20"/>
                <w:szCs w:val="20"/>
              </w:rPr>
              <w:t xml:space="preserve"> </w:t>
            </w:r>
            <w:r>
              <w:rPr>
                <w:spacing w:val="-3"/>
                <w:sz w:val="20"/>
                <w:szCs w:val="20"/>
              </w:rPr>
              <w:t>理。加强</w:t>
            </w:r>
            <w:r>
              <w:rPr>
                <w:spacing w:val="-51"/>
                <w:sz w:val="20"/>
                <w:szCs w:val="20"/>
              </w:rPr>
              <w:t xml:space="preserve"> </w:t>
            </w:r>
            <w:r>
              <w:rPr>
                <w:rFonts w:ascii="Times New Roman" w:hAnsi="Times New Roman" w:eastAsia="Times New Roman" w:cs="Times New Roman"/>
                <w:spacing w:val="-3"/>
                <w:sz w:val="20"/>
                <w:szCs w:val="20"/>
              </w:rPr>
              <w:t>VOCs</w:t>
            </w:r>
            <w:r>
              <w:rPr>
                <w:rFonts w:ascii="Times New Roman" w:hAnsi="Times New Roman" w:eastAsia="Times New Roman" w:cs="Times New Roman"/>
                <w:spacing w:val="19"/>
                <w:w w:val="101"/>
                <w:sz w:val="20"/>
                <w:szCs w:val="20"/>
              </w:rPr>
              <w:t xml:space="preserve"> </w:t>
            </w:r>
            <w:r>
              <w:rPr>
                <w:spacing w:val="-3"/>
                <w:sz w:val="20"/>
                <w:szCs w:val="20"/>
              </w:rPr>
              <w:t>的收集和治理，</w:t>
            </w:r>
            <w:r>
              <w:rPr>
                <w:sz w:val="20"/>
                <w:szCs w:val="20"/>
              </w:rPr>
              <w:t xml:space="preserve"> </w:t>
            </w:r>
            <w:r>
              <w:rPr>
                <w:spacing w:val="6"/>
                <w:sz w:val="20"/>
                <w:szCs w:val="20"/>
              </w:rPr>
              <w:t xml:space="preserve">推进石油、医药、农药等化工 </w:t>
            </w:r>
            <w:r>
              <w:rPr>
                <w:spacing w:val="-2"/>
                <w:sz w:val="20"/>
                <w:szCs w:val="20"/>
              </w:rPr>
              <w:t>类，汽车制造、机械设备制造、</w:t>
            </w:r>
            <w:r>
              <w:rPr>
                <w:spacing w:val="1"/>
                <w:sz w:val="20"/>
                <w:szCs w:val="20"/>
              </w:rPr>
              <w:t xml:space="preserve"> </w:t>
            </w:r>
            <w:r>
              <w:rPr>
                <w:spacing w:val="6"/>
                <w:sz w:val="20"/>
                <w:szCs w:val="20"/>
              </w:rPr>
              <w:t xml:space="preserve">家具制造等工业涂装类，包装 </w:t>
            </w:r>
            <w:r>
              <w:rPr>
                <w:spacing w:val="8"/>
                <w:sz w:val="20"/>
                <w:szCs w:val="20"/>
              </w:rPr>
              <w:t>印刷等行业</w:t>
            </w:r>
            <w:r>
              <w:rPr>
                <w:spacing w:val="-38"/>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16"/>
                <w:w w:val="101"/>
                <w:sz w:val="20"/>
                <w:szCs w:val="20"/>
              </w:rPr>
              <w:t xml:space="preserve"> </w:t>
            </w:r>
            <w:r>
              <w:rPr>
                <w:spacing w:val="8"/>
                <w:sz w:val="20"/>
                <w:szCs w:val="20"/>
              </w:rPr>
              <w:t>综合治理。</w:t>
            </w:r>
          </w:p>
        </w:tc>
        <w:tc>
          <w:tcPr>
            <w:tcW w:w="1861" w:type="dxa"/>
            <w:gridSpan w:val="2"/>
            <w:vAlign w:val="top"/>
          </w:tcPr>
          <w:p>
            <w:pPr>
              <w:pStyle w:val="6"/>
              <w:spacing w:before="172" w:line="249" w:lineRule="auto"/>
              <w:ind w:left="130" w:right="81" w:firstLine="92"/>
              <w:jc w:val="both"/>
              <w:rPr>
                <w:sz w:val="20"/>
                <w:szCs w:val="20"/>
              </w:rPr>
            </w:pPr>
            <w:r>
              <w:rPr>
                <w:spacing w:val="8"/>
                <w:sz w:val="20"/>
                <w:szCs w:val="20"/>
              </w:rPr>
              <w:t>本项目为初级中</w:t>
            </w:r>
            <w:r>
              <w:rPr>
                <w:spacing w:val="1"/>
                <w:sz w:val="20"/>
                <w:szCs w:val="20"/>
              </w:rPr>
              <w:t xml:space="preserve">  </w:t>
            </w:r>
            <w:r>
              <w:rPr>
                <w:spacing w:val="5"/>
                <w:sz w:val="20"/>
                <w:szCs w:val="20"/>
              </w:rPr>
              <w:t>学校项目，属于社</w:t>
            </w:r>
            <w:r>
              <w:rPr>
                <w:spacing w:val="3"/>
                <w:sz w:val="20"/>
                <w:szCs w:val="20"/>
              </w:rPr>
              <w:t xml:space="preserve"> </w:t>
            </w:r>
            <w:r>
              <w:rPr>
                <w:spacing w:val="5"/>
                <w:sz w:val="20"/>
                <w:szCs w:val="20"/>
              </w:rPr>
              <w:t>会服务业，不属于</w:t>
            </w:r>
            <w:r>
              <w:rPr>
                <w:spacing w:val="3"/>
                <w:sz w:val="20"/>
                <w:szCs w:val="20"/>
              </w:rPr>
              <w:t xml:space="preserve"> </w:t>
            </w:r>
            <w:r>
              <w:rPr>
                <w:spacing w:val="5"/>
                <w:sz w:val="20"/>
                <w:szCs w:val="20"/>
              </w:rPr>
              <w:t>工业企业项目，不</w:t>
            </w:r>
            <w:r>
              <w:rPr>
                <w:spacing w:val="3"/>
                <w:sz w:val="20"/>
                <w:szCs w:val="20"/>
              </w:rPr>
              <w:t xml:space="preserve"> </w:t>
            </w:r>
            <w:r>
              <w:rPr>
                <w:spacing w:val="20"/>
                <w:sz w:val="20"/>
                <w:szCs w:val="20"/>
              </w:rPr>
              <w:t>属于高</w:t>
            </w:r>
            <w:r>
              <w:rPr>
                <w:spacing w:val="-42"/>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20"/>
                <w:sz w:val="20"/>
                <w:szCs w:val="20"/>
              </w:rPr>
              <w:t xml:space="preserve">  </w:t>
            </w:r>
            <w:r>
              <w:rPr>
                <w:spacing w:val="20"/>
                <w:sz w:val="20"/>
                <w:szCs w:val="20"/>
              </w:rPr>
              <w:t>排</w:t>
            </w:r>
            <w:r>
              <w:rPr>
                <w:sz w:val="20"/>
                <w:szCs w:val="20"/>
              </w:rPr>
              <w:t xml:space="preserve"> </w:t>
            </w:r>
            <w:r>
              <w:rPr>
                <w:spacing w:val="5"/>
                <w:sz w:val="20"/>
                <w:szCs w:val="20"/>
              </w:rPr>
              <w:t>放建设项目，且碱</w:t>
            </w:r>
            <w:r>
              <w:rPr>
                <w:spacing w:val="3"/>
                <w:sz w:val="20"/>
                <w:szCs w:val="20"/>
              </w:rPr>
              <w:t xml:space="preserve"> </w:t>
            </w:r>
            <w:r>
              <w:rPr>
                <w:spacing w:val="12"/>
                <w:sz w:val="20"/>
                <w:szCs w:val="20"/>
              </w:rPr>
              <w:t>液喷淋</w:t>
            </w:r>
            <w:r>
              <w:rPr>
                <w:rFonts w:ascii="Times New Roman" w:hAnsi="Times New Roman" w:eastAsia="Times New Roman" w:cs="Times New Roman"/>
                <w:spacing w:val="12"/>
                <w:sz w:val="20"/>
                <w:szCs w:val="20"/>
              </w:rPr>
              <w:t>+</w:t>
            </w:r>
            <w:r>
              <w:rPr>
                <w:spacing w:val="12"/>
                <w:sz w:val="20"/>
                <w:szCs w:val="20"/>
              </w:rPr>
              <w:t>二级活性</w:t>
            </w:r>
            <w:r>
              <w:rPr>
                <w:sz w:val="20"/>
                <w:szCs w:val="20"/>
              </w:rPr>
              <w:t xml:space="preserve"> </w:t>
            </w:r>
            <w:r>
              <w:rPr>
                <w:spacing w:val="21"/>
                <w:sz w:val="20"/>
                <w:szCs w:val="20"/>
              </w:rPr>
              <w:t>炭吸附装置处理</w:t>
            </w:r>
            <w:r>
              <w:rPr>
                <w:spacing w:val="2"/>
                <w:sz w:val="20"/>
                <w:szCs w:val="20"/>
              </w:rPr>
              <w:t xml:space="preserve">  后，</w:t>
            </w:r>
            <w:r>
              <w:rPr>
                <w:rFonts w:ascii="Times New Roman" w:hAnsi="Times New Roman" w:eastAsia="Times New Roman" w:cs="Times New Roman"/>
                <w:sz w:val="20"/>
                <w:szCs w:val="20"/>
              </w:rPr>
              <w:t>VOCs</w:t>
            </w:r>
            <w:r>
              <w:rPr>
                <w:rFonts w:ascii="Times New Roman" w:hAnsi="Times New Roman" w:eastAsia="Times New Roman" w:cs="Times New Roman"/>
                <w:spacing w:val="16"/>
                <w:w w:val="101"/>
                <w:sz w:val="20"/>
                <w:szCs w:val="20"/>
              </w:rPr>
              <w:t xml:space="preserve">  </w:t>
            </w:r>
            <w:r>
              <w:rPr>
                <w:spacing w:val="2"/>
                <w:sz w:val="20"/>
                <w:szCs w:val="20"/>
              </w:rPr>
              <w:t>的排放</w:t>
            </w:r>
            <w:r>
              <w:rPr>
                <w:sz w:val="20"/>
                <w:szCs w:val="20"/>
              </w:rPr>
              <w:t xml:space="preserve"> </w:t>
            </w:r>
            <w:r>
              <w:rPr>
                <w:spacing w:val="5"/>
                <w:sz w:val="20"/>
                <w:szCs w:val="20"/>
              </w:rPr>
              <w:t>量较小，对环境产</w:t>
            </w:r>
            <w:r>
              <w:rPr>
                <w:spacing w:val="3"/>
                <w:sz w:val="20"/>
                <w:szCs w:val="20"/>
              </w:rPr>
              <w:t xml:space="preserve"> </w:t>
            </w:r>
            <w:r>
              <w:rPr>
                <w:spacing w:val="20"/>
                <w:sz w:val="20"/>
                <w:szCs w:val="20"/>
              </w:rPr>
              <w:t>生的影响较小。</w:t>
            </w:r>
          </w:p>
        </w:tc>
        <w:tc>
          <w:tcPr>
            <w:tcW w:w="1007" w:type="dxa"/>
            <w:gridSpan w:val="2"/>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65" w:line="228" w:lineRule="auto"/>
              <w:ind w:left="261"/>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1280" w:type="dxa"/>
            <w:vMerge w:val="continue"/>
            <w:tcBorders>
              <w:top w:val="nil"/>
              <w:bottom w:val="nil"/>
            </w:tcBorders>
            <w:vAlign w:val="top"/>
          </w:tcPr>
          <w:p>
            <w:pPr>
              <w:rPr>
                <w:rFonts w:ascii="Arial"/>
                <w:sz w:val="21"/>
              </w:rPr>
            </w:pPr>
          </w:p>
        </w:tc>
        <w:tc>
          <w:tcPr>
            <w:tcW w:w="7784" w:type="dxa"/>
            <w:gridSpan w:val="7"/>
            <w:tcBorders>
              <w:bottom w:val="single" w:color="000000" w:sz="10" w:space="0"/>
            </w:tcBorders>
            <w:vAlign w:val="top"/>
          </w:tcPr>
          <w:p>
            <w:pPr>
              <w:pStyle w:val="6"/>
              <w:spacing w:before="156" w:line="219" w:lineRule="auto"/>
              <w:ind w:left="623"/>
              <w:rPr>
                <w:sz w:val="24"/>
                <w:szCs w:val="24"/>
              </w:rPr>
            </w:pPr>
            <w:r>
              <w:rPr>
                <w:spacing w:val="-3"/>
                <w:sz w:val="24"/>
                <w:szCs w:val="24"/>
              </w:rPr>
              <w:t>由上表可知，项目与相关法规、规范相符。</w:t>
            </w:r>
          </w:p>
          <w:p>
            <w:pPr>
              <w:pStyle w:val="6"/>
              <w:spacing w:before="182" w:line="468" w:lineRule="exact"/>
              <w:ind w:left="592"/>
              <w:rPr>
                <w:sz w:val="24"/>
                <w:szCs w:val="24"/>
              </w:rPr>
            </w:pPr>
            <w:r>
              <w:rPr>
                <w:rFonts w:ascii="Times New Roman" w:hAnsi="Times New Roman" w:eastAsia="Times New Roman" w:cs="Times New Roman"/>
                <w:b/>
                <w:bCs/>
                <w:spacing w:val="-1"/>
                <w:position w:val="17"/>
                <w:sz w:val="24"/>
                <w:szCs w:val="24"/>
              </w:rPr>
              <w:t>5</w:t>
            </w:r>
            <w:r>
              <w:rPr>
                <w:rFonts w:ascii="Times New Roman" w:hAnsi="Times New Roman" w:eastAsia="Times New Roman" w:cs="Times New Roman"/>
                <w:b/>
                <w:bCs/>
                <w:spacing w:val="-16"/>
                <w:position w:val="17"/>
                <w:sz w:val="24"/>
                <w:szCs w:val="24"/>
              </w:rPr>
              <w:t xml:space="preserve"> </w:t>
            </w:r>
            <w:r>
              <w:rPr>
                <w:spacing w:val="-1"/>
                <w:position w:val="17"/>
                <w:sz w:val="24"/>
                <w:szCs w:val="24"/>
                <w14:textOutline w14:w="4358" w14:cap="sq" w14:cmpd="sng">
                  <w14:solidFill>
                    <w14:srgbClr w14:val="000000"/>
                  </w14:solidFill>
                  <w14:prstDash w14:val="solid"/>
                  <w14:bevel/>
                </w14:textOutline>
              </w:rPr>
              <w:t>、与《四川省、重庆市长江经济带发展负面清单实施细则（试行，</w:t>
            </w:r>
          </w:p>
          <w:p>
            <w:pPr>
              <w:pStyle w:val="6"/>
              <w:spacing w:line="210" w:lineRule="auto"/>
              <w:ind w:left="110"/>
              <w:rPr>
                <w:sz w:val="24"/>
                <w:szCs w:val="24"/>
              </w:rPr>
            </w:pPr>
            <w:r>
              <w:rPr>
                <w:rFonts w:ascii="Times New Roman" w:hAnsi="Times New Roman" w:eastAsia="Times New Roman" w:cs="Times New Roman"/>
                <w:b/>
                <w:bCs/>
                <w:sz w:val="24"/>
                <w:szCs w:val="24"/>
              </w:rPr>
              <w:t xml:space="preserve">2022 </w:t>
            </w:r>
            <w:r>
              <w:rPr>
                <w:sz w:val="24"/>
                <w:szCs w:val="24"/>
                <w14:textOutline w14:w="4358" w14:cap="sq" w14:cmpd="sng">
                  <w14:solidFill>
                    <w14:srgbClr w14:val="000000"/>
                  </w14:solidFill>
                  <w14:prstDash w14:val="solid"/>
                  <w14:bevel/>
                </w14:textOutline>
              </w:rPr>
              <w:t>年版）》（川长江办</w:t>
            </w:r>
            <w:r>
              <w:rPr>
                <w:rFonts w:hint="eastAsia"/>
                <w:sz w:val="24"/>
                <w:szCs w:val="24"/>
                <w14:textOutline w14:w="4358" w14:cap="sq" w14:cmpd="sng">
                  <w14:solidFill>
                    <w14:srgbClr w14:val="000000"/>
                  </w14:solidFill>
                  <w14:prstDash w14:val="solid"/>
                  <w14:bevel/>
                </w14:textOutline>
              </w:rPr>
              <w:t>〔2022〕</w:t>
            </w:r>
            <w:r>
              <w:rPr>
                <w:rFonts w:ascii="Times New Roman" w:hAnsi="Times New Roman" w:eastAsia="Times New Roman" w:cs="Times New Roman"/>
                <w:b/>
                <w:bCs/>
                <w:sz w:val="24"/>
                <w:szCs w:val="24"/>
              </w:rPr>
              <w:t>1</w:t>
            </w:r>
            <w:r>
              <w:rPr>
                <w:rFonts w:ascii="Times New Roman" w:hAnsi="Times New Roman" w:eastAsia="Times New Roman" w:cs="Times New Roman"/>
                <w:b/>
                <w:bCs/>
                <w:spacing w:val="-1"/>
                <w:sz w:val="24"/>
                <w:szCs w:val="24"/>
              </w:rPr>
              <w:t>7</w:t>
            </w:r>
            <w:r>
              <w:rPr>
                <w:rFonts w:ascii="Times New Roman" w:hAnsi="Times New Roman" w:eastAsia="Times New Roman" w:cs="Times New Roman"/>
                <w:b/>
                <w:bCs/>
                <w:spacing w:val="17"/>
                <w:sz w:val="24"/>
                <w:szCs w:val="24"/>
              </w:rPr>
              <w:t xml:space="preserve"> </w:t>
            </w:r>
            <w:r>
              <w:rPr>
                <w:spacing w:val="-1"/>
                <w:sz w:val="24"/>
                <w:szCs w:val="24"/>
                <w14:textOutline w14:w="4358" w14:cap="sq" w14:cmpd="sng">
                  <w14:solidFill>
                    <w14:srgbClr w14:val="000000"/>
                  </w14:solidFill>
                  <w14:prstDash w14:val="solid"/>
                  <w14:bevel/>
                </w14:textOutline>
              </w:rPr>
              <w:t>号）的符合性分析</w:t>
            </w:r>
          </w:p>
          <w:p>
            <w:pPr>
              <w:pStyle w:val="6"/>
              <w:spacing w:before="188" w:line="225" w:lineRule="auto"/>
              <w:ind w:left="196"/>
              <w:rPr>
                <w:sz w:val="20"/>
                <w:szCs w:val="20"/>
              </w:rPr>
            </w:pPr>
            <w:r>
              <w:rPr>
                <w:spacing w:val="9"/>
                <w:sz w:val="20"/>
                <w:szCs w:val="20"/>
                <w14:textOutline w14:w="3795" w14:cap="sq" w14:cmpd="sng">
                  <w14:solidFill>
                    <w14:srgbClr w14:val="000000"/>
                  </w14:solidFill>
                  <w14:prstDash w14:val="solid"/>
                  <w14:bevel/>
                </w14:textOutline>
              </w:rPr>
              <w:t>表</w:t>
            </w:r>
            <w:r>
              <w:rPr>
                <w:spacing w:val="-26"/>
                <w:sz w:val="20"/>
                <w:szCs w:val="20"/>
              </w:rPr>
              <w:t xml:space="preserve"> </w:t>
            </w:r>
            <w:r>
              <w:rPr>
                <w:rFonts w:ascii="Times New Roman" w:hAnsi="Times New Roman" w:eastAsia="Times New Roman" w:cs="Times New Roman"/>
                <w:b/>
                <w:bCs/>
                <w:spacing w:val="9"/>
                <w:sz w:val="20"/>
                <w:szCs w:val="20"/>
              </w:rPr>
              <w:t xml:space="preserve">1-4  </w:t>
            </w:r>
            <w:r>
              <w:rPr>
                <w:spacing w:val="9"/>
                <w:sz w:val="20"/>
                <w:szCs w:val="20"/>
                <w14:textOutline w14:w="3795" w14:cap="sq" w14:cmpd="sng">
                  <w14:solidFill>
                    <w14:srgbClr w14:val="000000"/>
                  </w14:solidFill>
                  <w14:prstDash w14:val="solid"/>
                  <w14:bevel/>
                </w14:textOutline>
              </w:rPr>
              <w:t>本项目与《四川省、重庆市长江经济带发展负面清单实施细则》的符合性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280" w:type="dxa"/>
            <w:vMerge w:val="continue"/>
            <w:tcBorders>
              <w:top w:val="nil"/>
              <w:bottom w:val="nil"/>
            </w:tcBorders>
            <w:vAlign w:val="top"/>
          </w:tcPr>
          <w:p>
            <w:pPr>
              <w:rPr>
                <w:rFonts w:ascii="Arial"/>
                <w:sz w:val="21"/>
              </w:rPr>
            </w:pPr>
          </w:p>
        </w:tc>
        <w:tc>
          <w:tcPr>
            <w:tcW w:w="713" w:type="dxa"/>
            <w:tcBorders>
              <w:top w:val="single" w:color="000000" w:sz="10" w:space="0"/>
            </w:tcBorders>
            <w:vAlign w:val="top"/>
          </w:tcPr>
          <w:p>
            <w:pPr>
              <w:pStyle w:val="6"/>
              <w:spacing w:before="157" w:line="229" w:lineRule="auto"/>
              <w:ind w:left="162"/>
              <w:rPr>
                <w:sz w:val="20"/>
                <w:szCs w:val="20"/>
              </w:rPr>
            </w:pPr>
            <w:r>
              <w:rPr>
                <w:spacing w:val="6"/>
                <w:sz w:val="20"/>
                <w:szCs w:val="20"/>
                <w14:textOutline w14:w="3795" w14:cap="sq" w14:cmpd="sng">
                  <w14:solidFill>
                    <w14:srgbClr w14:val="000000"/>
                  </w14:solidFill>
                  <w14:prstDash w14:val="solid"/>
                  <w14:bevel/>
                </w14:textOutline>
              </w:rPr>
              <w:t>序号</w:t>
            </w:r>
          </w:p>
        </w:tc>
        <w:tc>
          <w:tcPr>
            <w:tcW w:w="4858" w:type="dxa"/>
            <w:gridSpan w:val="3"/>
            <w:tcBorders>
              <w:top w:val="single" w:color="000000" w:sz="10" w:space="0"/>
            </w:tcBorders>
            <w:vAlign w:val="top"/>
          </w:tcPr>
          <w:p>
            <w:pPr>
              <w:pStyle w:val="6"/>
              <w:spacing w:before="157" w:line="228" w:lineRule="auto"/>
              <w:ind w:left="2019"/>
              <w:rPr>
                <w:sz w:val="20"/>
                <w:szCs w:val="20"/>
              </w:rPr>
            </w:pPr>
            <w:r>
              <w:rPr>
                <w:spacing w:val="6"/>
                <w:sz w:val="20"/>
                <w:szCs w:val="20"/>
                <w14:textOutline w14:w="3795" w14:cap="sq" w14:cmpd="sng">
                  <w14:solidFill>
                    <w14:srgbClr w14:val="000000"/>
                  </w14:solidFill>
                  <w14:prstDash w14:val="solid"/>
                  <w14:bevel/>
                </w14:textOutline>
              </w:rPr>
              <w:t>负面清单</w:t>
            </w:r>
          </w:p>
        </w:tc>
        <w:tc>
          <w:tcPr>
            <w:tcW w:w="1447" w:type="dxa"/>
            <w:gridSpan w:val="2"/>
            <w:tcBorders>
              <w:top w:val="single" w:color="000000" w:sz="10" w:space="0"/>
            </w:tcBorders>
            <w:vAlign w:val="top"/>
          </w:tcPr>
          <w:p>
            <w:pPr>
              <w:pStyle w:val="6"/>
              <w:spacing w:before="157" w:line="228" w:lineRule="auto"/>
              <w:ind w:left="200"/>
              <w:rPr>
                <w:sz w:val="20"/>
                <w:szCs w:val="20"/>
              </w:rPr>
            </w:pPr>
            <w:r>
              <w:rPr>
                <w:spacing w:val="8"/>
                <w:sz w:val="20"/>
                <w:szCs w:val="20"/>
                <w14:textOutline w14:w="3795" w14:cap="sq" w14:cmpd="sng">
                  <w14:solidFill>
                    <w14:srgbClr w14:val="000000"/>
                  </w14:solidFill>
                  <w14:prstDash w14:val="solid"/>
                  <w14:bevel/>
                </w14:textOutline>
              </w:rPr>
              <w:t>符合性分析</w:t>
            </w:r>
          </w:p>
        </w:tc>
        <w:tc>
          <w:tcPr>
            <w:tcW w:w="766" w:type="dxa"/>
            <w:tcBorders>
              <w:top w:val="single" w:color="000000" w:sz="10" w:space="0"/>
            </w:tcBorders>
            <w:vAlign w:val="top"/>
          </w:tcPr>
          <w:p>
            <w:pPr>
              <w:pStyle w:val="6"/>
              <w:spacing w:before="23" w:line="271" w:lineRule="exact"/>
              <w:ind w:left="163"/>
              <w:rPr>
                <w:sz w:val="20"/>
                <w:szCs w:val="20"/>
              </w:rPr>
            </w:pPr>
            <w:r>
              <w:rPr>
                <w:spacing w:val="4"/>
                <w:position w:val="4"/>
                <w:sz w:val="20"/>
                <w:szCs w:val="20"/>
                <w14:textOutline w14:w="3795" w14:cap="sq" w14:cmpd="sng">
                  <w14:solidFill>
                    <w14:srgbClr w14:val="000000"/>
                  </w14:solidFill>
                  <w14:prstDash w14:val="solid"/>
                  <w14:bevel/>
                </w14:textOutline>
              </w:rPr>
              <w:t>是否</w:t>
            </w:r>
          </w:p>
          <w:p>
            <w:pPr>
              <w:pStyle w:val="6"/>
              <w:spacing w:line="217" w:lineRule="auto"/>
              <w:ind w:left="162"/>
              <w:rPr>
                <w:sz w:val="20"/>
                <w:szCs w:val="20"/>
              </w:rPr>
            </w:pPr>
            <w:r>
              <w:rPr>
                <w:spacing w:val="5"/>
                <w:sz w:val="20"/>
                <w:szCs w:val="20"/>
                <w14:textOutline w14:w="3795" w14:cap="sq" w14:cmpd="sng">
                  <w14:solidFill>
                    <w14:srgbClr w14:val="000000"/>
                  </w14:solidFill>
                  <w14:prstDash w14:val="solid"/>
                  <w14:bevel/>
                </w14:textOutline>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280" w:type="dxa"/>
            <w:vMerge w:val="continue"/>
            <w:tcBorders>
              <w:top w:val="nil"/>
              <w:bottom w:val="nil"/>
            </w:tcBorders>
            <w:vAlign w:val="top"/>
          </w:tcPr>
          <w:p>
            <w:pPr>
              <w:rPr>
                <w:rFonts w:ascii="Arial"/>
                <w:sz w:val="21"/>
              </w:rPr>
            </w:pPr>
          </w:p>
        </w:tc>
        <w:tc>
          <w:tcPr>
            <w:tcW w:w="713" w:type="dxa"/>
            <w:vAlign w:val="top"/>
          </w:tcPr>
          <w:p>
            <w:pPr>
              <w:spacing w:line="276" w:lineRule="auto"/>
              <w:rPr>
                <w:rFonts w:ascii="Arial"/>
                <w:sz w:val="21"/>
              </w:rPr>
            </w:pPr>
          </w:p>
          <w:p>
            <w:pPr>
              <w:spacing w:line="276" w:lineRule="auto"/>
              <w:rPr>
                <w:rFonts w:ascii="Arial"/>
                <w:sz w:val="21"/>
              </w:rPr>
            </w:pPr>
          </w:p>
          <w:p>
            <w:pPr>
              <w:spacing w:before="57" w:line="195" w:lineRule="auto"/>
              <w:ind w:left="33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858" w:type="dxa"/>
            <w:gridSpan w:val="3"/>
            <w:vAlign w:val="top"/>
          </w:tcPr>
          <w:p>
            <w:pPr>
              <w:pStyle w:val="6"/>
              <w:spacing w:before="32" w:line="227" w:lineRule="auto"/>
              <w:ind w:left="122"/>
              <w:rPr>
                <w:sz w:val="20"/>
                <w:szCs w:val="20"/>
              </w:rPr>
            </w:pPr>
            <w:r>
              <w:rPr>
                <w:spacing w:val="9"/>
                <w:sz w:val="20"/>
                <w:szCs w:val="20"/>
              </w:rPr>
              <w:t>禁止新建、改建和扩建不符合全国港口布局规划以</w:t>
            </w:r>
          </w:p>
          <w:p>
            <w:pPr>
              <w:pStyle w:val="6"/>
              <w:spacing w:before="27" w:line="227" w:lineRule="auto"/>
              <w:ind w:left="121"/>
              <w:rPr>
                <w:sz w:val="20"/>
                <w:szCs w:val="20"/>
              </w:rPr>
            </w:pPr>
            <w:r>
              <w:rPr>
                <w:spacing w:val="10"/>
                <w:sz w:val="20"/>
                <w:szCs w:val="20"/>
              </w:rPr>
              <w:t>及《四川省内河水运发展规划》《泸州—宜</w:t>
            </w:r>
            <w:r>
              <w:rPr>
                <w:spacing w:val="9"/>
                <w:sz w:val="20"/>
                <w:szCs w:val="20"/>
              </w:rPr>
              <w:t>宾—乐</w:t>
            </w:r>
          </w:p>
          <w:p>
            <w:pPr>
              <w:pStyle w:val="6"/>
              <w:spacing w:before="25" w:line="227" w:lineRule="auto"/>
              <w:ind w:left="141"/>
              <w:rPr>
                <w:sz w:val="20"/>
                <w:szCs w:val="20"/>
              </w:rPr>
            </w:pPr>
            <w:r>
              <w:rPr>
                <w:spacing w:val="8"/>
                <w:sz w:val="20"/>
                <w:szCs w:val="20"/>
              </w:rPr>
              <w:t>山港口群布局规划》《重庆港总体规划（</w:t>
            </w:r>
            <w:r>
              <w:rPr>
                <w:rFonts w:ascii="Times New Roman" w:hAnsi="Times New Roman" w:eastAsia="Times New Roman" w:cs="Times New Roman"/>
                <w:spacing w:val="8"/>
                <w:sz w:val="20"/>
                <w:szCs w:val="20"/>
              </w:rPr>
              <w:t>2035</w:t>
            </w:r>
            <w:r>
              <w:rPr>
                <w:spacing w:val="8"/>
                <w:sz w:val="20"/>
                <w:szCs w:val="20"/>
              </w:rPr>
              <w:t>）》</w:t>
            </w:r>
          </w:p>
          <w:p>
            <w:pPr>
              <w:pStyle w:val="6"/>
              <w:spacing w:before="27" w:line="227" w:lineRule="auto"/>
              <w:ind w:left="124"/>
              <w:rPr>
                <w:sz w:val="20"/>
                <w:szCs w:val="20"/>
              </w:rPr>
            </w:pPr>
            <w:r>
              <w:rPr>
                <w:spacing w:val="9"/>
                <w:sz w:val="20"/>
                <w:szCs w:val="20"/>
              </w:rPr>
              <w:t>等省级港口布局规划及市级港口总体规划的码头项</w:t>
            </w:r>
          </w:p>
          <w:p>
            <w:pPr>
              <w:pStyle w:val="6"/>
              <w:spacing w:before="25" w:line="215" w:lineRule="auto"/>
              <w:ind w:left="2262"/>
              <w:rPr>
                <w:sz w:val="20"/>
                <w:szCs w:val="20"/>
              </w:rPr>
            </w:pPr>
            <w:r>
              <w:rPr>
                <w:spacing w:val="-20"/>
                <w:sz w:val="20"/>
                <w:szCs w:val="20"/>
              </w:rPr>
              <w:t>目。</w:t>
            </w:r>
          </w:p>
        </w:tc>
        <w:tc>
          <w:tcPr>
            <w:tcW w:w="1447" w:type="dxa"/>
            <w:gridSpan w:val="2"/>
            <w:vAlign w:val="top"/>
          </w:tcPr>
          <w:p>
            <w:pPr>
              <w:spacing w:line="373" w:lineRule="auto"/>
              <w:rPr>
                <w:rFonts w:ascii="Arial"/>
                <w:sz w:val="21"/>
              </w:rPr>
            </w:pPr>
          </w:p>
          <w:p>
            <w:pPr>
              <w:pStyle w:val="6"/>
              <w:spacing w:before="65"/>
              <w:ind w:left="203" w:right="200" w:hanging="2"/>
              <w:rPr>
                <w:sz w:val="20"/>
                <w:szCs w:val="20"/>
              </w:rPr>
            </w:pPr>
            <w:r>
              <w:rPr>
                <w:spacing w:val="7"/>
                <w:sz w:val="20"/>
                <w:szCs w:val="20"/>
              </w:rPr>
              <w:t>本项目不属</w:t>
            </w:r>
            <w:r>
              <w:rPr>
                <w:spacing w:val="3"/>
                <w:sz w:val="20"/>
                <w:szCs w:val="20"/>
              </w:rPr>
              <w:t xml:space="preserve"> </w:t>
            </w:r>
            <w:r>
              <w:rPr>
                <w:spacing w:val="7"/>
                <w:sz w:val="20"/>
                <w:szCs w:val="20"/>
              </w:rPr>
              <w:t>于码头项目</w:t>
            </w:r>
          </w:p>
        </w:tc>
        <w:tc>
          <w:tcPr>
            <w:tcW w:w="766" w:type="dxa"/>
            <w:vAlign w:val="top"/>
          </w:tcPr>
          <w:p>
            <w:pPr>
              <w:spacing w:line="254" w:lineRule="auto"/>
              <w:rPr>
                <w:rFonts w:ascii="Arial"/>
                <w:sz w:val="21"/>
              </w:rPr>
            </w:pPr>
          </w:p>
          <w:p>
            <w:pPr>
              <w:spacing w:line="254" w:lineRule="auto"/>
              <w:rPr>
                <w:rFonts w:ascii="Arial"/>
                <w:sz w:val="21"/>
              </w:rPr>
            </w:pPr>
          </w:p>
          <w:p>
            <w:pPr>
              <w:pStyle w:val="6"/>
              <w:spacing w:before="65" w:line="228" w:lineRule="auto"/>
              <w:ind w:left="164"/>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80" w:type="dxa"/>
            <w:vMerge w:val="continue"/>
            <w:tcBorders>
              <w:top w:val="nil"/>
              <w:bottom w:val="nil"/>
            </w:tcBorders>
            <w:vAlign w:val="top"/>
          </w:tcPr>
          <w:p>
            <w:pPr>
              <w:rPr>
                <w:rFonts w:ascii="Arial"/>
                <w:sz w:val="21"/>
              </w:rPr>
            </w:pPr>
          </w:p>
        </w:tc>
        <w:tc>
          <w:tcPr>
            <w:tcW w:w="713" w:type="dxa"/>
            <w:vAlign w:val="top"/>
          </w:tcPr>
          <w:p>
            <w:pPr>
              <w:spacing w:line="283" w:lineRule="auto"/>
              <w:rPr>
                <w:rFonts w:ascii="Arial"/>
                <w:sz w:val="21"/>
              </w:rPr>
            </w:pPr>
          </w:p>
          <w:p>
            <w:pPr>
              <w:spacing w:before="57" w:line="195"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858" w:type="dxa"/>
            <w:gridSpan w:val="3"/>
            <w:vAlign w:val="top"/>
          </w:tcPr>
          <w:p>
            <w:pPr>
              <w:pStyle w:val="6"/>
              <w:spacing w:before="35" w:line="227" w:lineRule="auto"/>
              <w:ind w:left="122"/>
              <w:rPr>
                <w:sz w:val="20"/>
                <w:szCs w:val="20"/>
              </w:rPr>
            </w:pPr>
            <w:r>
              <w:rPr>
                <w:spacing w:val="9"/>
                <w:sz w:val="20"/>
                <w:szCs w:val="20"/>
              </w:rPr>
              <w:t>禁止新建、改建和扩建不符合《长江干线过江通道</w:t>
            </w:r>
          </w:p>
          <w:p>
            <w:pPr>
              <w:pStyle w:val="6"/>
              <w:spacing w:before="25" w:line="233" w:lineRule="auto"/>
              <w:ind w:left="1695" w:right="109" w:hanging="1583"/>
              <w:rPr>
                <w:sz w:val="20"/>
                <w:szCs w:val="20"/>
              </w:rPr>
            </w:pPr>
            <w:r>
              <w:rPr>
                <w:spacing w:val="6"/>
                <w:sz w:val="20"/>
                <w:szCs w:val="20"/>
              </w:rPr>
              <w:t>布局规划（</w:t>
            </w:r>
            <w:r>
              <w:rPr>
                <w:rFonts w:ascii="Times New Roman" w:hAnsi="Times New Roman" w:eastAsia="Times New Roman" w:cs="Times New Roman"/>
                <w:spacing w:val="6"/>
                <w:sz w:val="20"/>
                <w:szCs w:val="20"/>
              </w:rPr>
              <w:t>2020-2035</w:t>
            </w:r>
            <w:r>
              <w:rPr>
                <w:spacing w:val="6"/>
                <w:sz w:val="20"/>
                <w:szCs w:val="20"/>
              </w:rPr>
              <w:t>年）》的过长江通道项目（含</w:t>
            </w:r>
            <w:r>
              <w:rPr>
                <w:spacing w:val="1"/>
                <w:sz w:val="20"/>
                <w:szCs w:val="20"/>
              </w:rPr>
              <w:t xml:space="preserve"> </w:t>
            </w:r>
            <w:r>
              <w:rPr>
                <w:spacing w:val="5"/>
                <w:sz w:val="20"/>
                <w:szCs w:val="20"/>
              </w:rPr>
              <w:t>桥梁、隧道）。</w:t>
            </w:r>
          </w:p>
        </w:tc>
        <w:tc>
          <w:tcPr>
            <w:tcW w:w="1447" w:type="dxa"/>
            <w:gridSpan w:val="2"/>
            <w:vAlign w:val="top"/>
          </w:tcPr>
          <w:p>
            <w:pPr>
              <w:pStyle w:val="6"/>
              <w:spacing w:before="35" w:line="227" w:lineRule="auto"/>
              <w:ind w:left="201"/>
              <w:rPr>
                <w:sz w:val="20"/>
                <w:szCs w:val="20"/>
              </w:rPr>
            </w:pPr>
            <w:r>
              <w:rPr>
                <w:spacing w:val="7"/>
                <w:sz w:val="20"/>
                <w:szCs w:val="20"/>
              </w:rPr>
              <w:t>本项目不属</w:t>
            </w:r>
          </w:p>
          <w:p>
            <w:pPr>
              <w:pStyle w:val="6"/>
              <w:spacing w:before="25" w:line="231" w:lineRule="auto"/>
              <w:ind w:left="204"/>
              <w:rPr>
                <w:sz w:val="20"/>
                <w:szCs w:val="20"/>
              </w:rPr>
            </w:pPr>
            <w:r>
              <w:rPr>
                <w:spacing w:val="7"/>
                <w:sz w:val="20"/>
                <w:szCs w:val="20"/>
              </w:rPr>
              <w:t>于过长江通</w:t>
            </w:r>
          </w:p>
          <w:p>
            <w:pPr>
              <w:pStyle w:val="6"/>
              <w:spacing w:before="23" w:line="214" w:lineRule="auto"/>
              <w:ind w:left="409"/>
              <w:rPr>
                <w:sz w:val="20"/>
                <w:szCs w:val="20"/>
              </w:rPr>
            </w:pPr>
            <w:r>
              <w:rPr>
                <w:spacing w:val="7"/>
                <w:sz w:val="20"/>
                <w:szCs w:val="20"/>
              </w:rPr>
              <w:t>道项目</w:t>
            </w:r>
          </w:p>
        </w:tc>
        <w:tc>
          <w:tcPr>
            <w:tcW w:w="766" w:type="dxa"/>
            <w:vAlign w:val="top"/>
          </w:tcPr>
          <w:p>
            <w:pPr>
              <w:pStyle w:val="6"/>
              <w:spacing w:before="306" w:line="228" w:lineRule="auto"/>
              <w:ind w:left="164"/>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80" w:type="dxa"/>
            <w:vMerge w:val="continue"/>
            <w:tcBorders>
              <w:top w:val="nil"/>
              <w:bottom w:val="nil"/>
            </w:tcBorders>
            <w:vAlign w:val="top"/>
          </w:tcPr>
          <w:p>
            <w:pPr>
              <w:rPr>
                <w:rFonts w:ascii="Arial"/>
                <w:sz w:val="21"/>
              </w:rPr>
            </w:pPr>
          </w:p>
        </w:tc>
        <w:tc>
          <w:tcPr>
            <w:tcW w:w="713" w:type="dxa"/>
            <w:vAlign w:val="top"/>
          </w:tcPr>
          <w:p>
            <w:pPr>
              <w:spacing w:line="284" w:lineRule="auto"/>
              <w:rPr>
                <w:rFonts w:ascii="Arial"/>
                <w:sz w:val="21"/>
              </w:rPr>
            </w:pPr>
          </w:p>
          <w:p>
            <w:pPr>
              <w:spacing w:before="57" w:line="195" w:lineRule="auto"/>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858" w:type="dxa"/>
            <w:gridSpan w:val="3"/>
            <w:vAlign w:val="top"/>
          </w:tcPr>
          <w:p>
            <w:pPr>
              <w:pStyle w:val="6"/>
              <w:spacing w:before="35" w:line="239" w:lineRule="auto"/>
              <w:ind w:left="139" w:right="121" w:hanging="17"/>
              <w:jc w:val="both"/>
              <w:rPr>
                <w:sz w:val="20"/>
                <w:szCs w:val="20"/>
              </w:rPr>
            </w:pPr>
            <w:r>
              <w:rPr>
                <w:spacing w:val="9"/>
                <w:sz w:val="20"/>
                <w:szCs w:val="20"/>
              </w:rPr>
              <w:t>禁止在自然保护区核心区、缓冲区的岸线和河段范</w:t>
            </w:r>
            <w:r>
              <w:rPr>
                <w:spacing w:val="10"/>
                <w:sz w:val="20"/>
                <w:szCs w:val="20"/>
              </w:rPr>
              <w:t xml:space="preserve"> </w:t>
            </w:r>
            <w:r>
              <w:rPr>
                <w:spacing w:val="6"/>
                <w:sz w:val="20"/>
                <w:szCs w:val="20"/>
              </w:rPr>
              <w:t>围内投资建设旅游和生产经营项目。</w:t>
            </w:r>
            <w:r>
              <w:rPr>
                <w:spacing w:val="-41"/>
                <w:sz w:val="20"/>
                <w:szCs w:val="20"/>
              </w:rPr>
              <w:t xml:space="preserve"> </w:t>
            </w:r>
            <w:r>
              <w:rPr>
                <w:spacing w:val="6"/>
                <w:sz w:val="20"/>
                <w:szCs w:val="20"/>
              </w:rPr>
              <w:t>自然保护区内</w:t>
            </w:r>
            <w:r>
              <w:rPr>
                <w:sz w:val="20"/>
                <w:szCs w:val="20"/>
              </w:rPr>
              <w:t xml:space="preserve"> </w:t>
            </w:r>
            <w:r>
              <w:rPr>
                <w:spacing w:val="8"/>
                <w:sz w:val="20"/>
                <w:szCs w:val="20"/>
              </w:rPr>
              <w:t>的部分未分区的，依照核心区和缓冲区的规定管控</w:t>
            </w:r>
          </w:p>
        </w:tc>
        <w:tc>
          <w:tcPr>
            <w:tcW w:w="1447" w:type="dxa"/>
            <w:gridSpan w:val="2"/>
            <w:vAlign w:val="top"/>
          </w:tcPr>
          <w:p>
            <w:pPr>
              <w:pStyle w:val="6"/>
              <w:spacing w:before="36" w:line="227" w:lineRule="auto"/>
              <w:ind w:left="201"/>
              <w:rPr>
                <w:sz w:val="20"/>
                <w:szCs w:val="20"/>
              </w:rPr>
            </w:pPr>
            <w:r>
              <w:rPr>
                <w:spacing w:val="7"/>
                <w:sz w:val="20"/>
                <w:szCs w:val="20"/>
              </w:rPr>
              <w:t>本项目不在</w:t>
            </w:r>
          </w:p>
          <w:p>
            <w:pPr>
              <w:pStyle w:val="6"/>
              <w:spacing w:before="25" w:line="228" w:lineRule="auto"/>
              <w:ind w:left="235"/>
              <w:rPr>
                <w:sz w:val="20"/>
                <w:szCs w:val="20"/>
              </w:rPr>
            </w:pPr>
            <w:r>
              <w:rPr>
                <w:spacing w:val="1"/>
                <w:sz w:val="20"/>
                <w:szCs w:val="20"/>
              </w:rPr>
              <w:t>自然保护区</w:t>
            </w:r>
          </w:p>
          <w:p>
            <w:pPr>
              <w:pStyle w:val="6"/>
              <w:spacing w:before="24" w:line="215" w:lineRule="auto"/>
              <w:ind w:left="435"/>
              <w:rPr>
                <w:sz w:val="20"/>
                <w:szCs w:val="20"/>
              </w:rPr>
            </w:pPr>
            <w:r>
              <w:rPr>
                <w:spacing w:val="-2"/>
                <w:sz w:val="20"/>
                <w:szCs w:val="20"/>
              </w:rPr>
              <w:t>内建设</w:t>
            </w:r>
          </w:p>
        </w:tc>
        <w:tc>
          <w:tcPr>
            <w:tcW w:w="766" w:type="dxa"/>
            <w:vAlign w:val="top"/>
          </w:tcPr>
          <w:p>
            <w:pPr>
              <w:rPr>
                <w:rFonts w:ascii="Arial"/>
                <w:sz w:val="21"/>
              </w:rPr>
            </w:pPr>
          </w:p>
          <w:p>
            <w:pPr>
              <w:pStyle w:val="6"/>
              <w:spacing w:before="65" w:line="228" w:lineRule="auto"/>
              <w:ind w:left="164"/>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280" w:type="dxa"/>
            <w:vMerge w:val="continue"/>
            <w:tcBorders>
              <w:top w:val="nil"/>
              <w:bottom w:val="nil"/>
            </w:tcBorders>
            <w:vAlign w:val="top"/>
          </w:tcPr>
          <w:p>
            <w:pPr>
              <w:rPr>
                <w:rFonts w:ascii="Arial"/>
                <w:sz w:val="21"/>
              </w:rPr>
            </w:pPr>
          </w:p>
        </w:tc>
        <w:tc>
          <w:tcPr>
            <w:tcW w:w="713" w:type="dxa"/>
            <w:vAlign w:val="top"/>
          </w:tcPr>
          <w:p>
            <w:pPr>
              <w:spacing w:line="418" w:lineRule="auto"/>
              <w:rPr>
                <w:rFonts w:ascii="Arial"/>
                <w:sz w:val="21"/>
              </w:rPr>
            </w:pPr>
          </w:p>
          <w:p>
            <w:pPr>
              <w:spacing w:before="58"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858" w:type="dxa"/>
            <w:gridSpan w:val="3"/>
            <w:vAlign w:val="top"/>
          </w:tcPr>
          <w:p>
            <w:pPr>
              <w:pStyle w:val="6"/>
              <w:spacing w:before="33" w:line="244" w:lineRule="auto"/>
              <w:ind w:left="122" w:right="121"/>
              <w:jc w:val="both"/>
              <w:rPr>
                <w:sz w:val="20"/>
                <w:szCs w:val="20"/>
              </w:rPr>
            </w:pPr>
            <w:r>
              <w:rPr>
                <w:spacing w:val="9"/>
                <w:sz w:val="20"/>
                <w:szCs w:val="20"/>
              </w:rPr>
              <w:t>禁止违反风景名胜区规划，在风景名胜区内设立各</w:t>
            </w:r>
            <w:r>
              <w:rPr>
                <w:spacing w:val="10"/>
                <w:sz w:val="20"/>
                <w:szCs w:val="20"/>
              </w:rPr>
              <w:t xml:space="preserve"> </w:t>
            </w:r>
            <w:r>
              <w:rPr>
                <w:spacing w:val="9"/>
                <w:sz w:val="20"/>
                <w:szCs w:val="20"/>
              </w:rPr>
              <w:t>类开发区；禁止在风景名胜区核心景区的岸线和河</w:t>
            </w:r>
            <w:r>
              <w:rPr>
                <w:spacing w:val="10"/>
                <w:sz w:val="20"/>
                <w:szCs w:val="20"/>
              </w:rPr>
              <w:t xml:space="preserve"> </w:t>
            </w:r>
            <w:r>
              <w:rPr>
                <w:spacing w:val="9"/>
                <w:sz w:val="20"/>
                <w:szCs w:val="20"/>
              </w:rPr>
              <w:t>段范围内建设宾馆、招待所、培训中心、疗养院以</w:t>
            </w:r>
          </w:p>
          <w:p>
            <w:pPr>
              <w:pStyle w:val="6"/>
              <w:spacing w:before="26" w:line="213" w:lineRule="auto"/>
              <w:ind w:left="752"/>
              <w:rPr>
                <w:sz w:val="20"/>
                <w:szCs w:val="20"/>
              </w:rPr>
            </w:pPr>
            <w:r>
              <w:rPr>
                <w:spacing w:val="8"/>
                <w:sz w:val="20"/>
                <w:szCs w:val="20"/>
              </w:rPr>
              <w:t>及与风景名胜</w:t>
            </w:r>
            <w:r>
              <w:rPr>
                <w:rFonts w:hint="eastAsia"/>
                <w:spacing w:val="8"/>
                <w:sz w:val="20"/>
                <w:szCs w:val="20"/>
                <w:lang w:val="en-US" w:eastAsia="zh-CN"/>
              </w:rPr>
              <w:t>区</w:t>
            </w:r>
            <w:r>
              <w:rPr>
                <w:spacing w:val="8"/>
                <w:sz w:val="20"/>
                <w:szCs w:val="20"/>
              </w:rPr>
              <w:t>源保护无关的项目。</w:t>
            </w:r>
          </w:p>
        </w:tc>
        <w:tc>
          <w:tcPr>
            <w:tcW w:w="1447" w:type="dxa"/>
            <w:gridSpan w:val="2"/>
            <w:vAlign w:val="top"/>
          </w:tcPr>
          <w:p>
            <w:pPr>
              <w:pStyle w:val="6"/>
              <w:spacing w:before="169" w:line="227" w:lineRule="auto"/>
              <w:ind w:left="201"/>
              <w:rPr>
                <w:sz w:val="20"/>
                <w:szCs w:val="20"/>
              </w:rPr>
            </w:pPr>
            <w:r>
              <w:rPr>
                <w:spacing w:val="7"/>
                <w:sz w:val="20"/>
                <w:szCs w:val="20"/>
              </w:rPr>
              <w:t>本项目不在</w:t>
            </w:r>
          </w:p>
          <w:p>
            <w:pPr>
              <w:pStyle w:val="6"/>
              <w:spacing w:before="27" w:line="228" w:lineRule="auto"/>
              <w:ind w:left="201"/>
              <w:rPr>
                <w:sz w:val="20"/>
                <w:szCs w:val="20"/>
              </w:rPr>
            </w:pPr>
            <w:r>
              <w:rPr>
                <w:spacing w:val="7"/>
                <w:sz w:val="20"/>
                <w:szCs w:val="20"/>
              </w:rPr>
              <w:t>风景名胜区</w:t>
            </w:r>
          </w:p>
          <w:p>
            <w:pPr>
              <w:pStyle w:val="6"/>
              <w:spacing w:before="24" w:line="228" w:lineRule="auto"/>
              <w:ind w:left="435"/>
              <w:rPr>
                <w:sz w:val="20"/>
                <w:szCs w:val="20"/>
              </w:rPr>
            </w:pPr>
            <w:r>
              <w:rPr>
                <w:spacing w:val="-2"/>
                <w:sz w:val="20"/>
                <w:szCs w:val="20"/>
              </w:rPr>
              <w:t>内建设</w:t>
            </w:r>
          </w:p>
        </w:tc>
        <w:tc>
          <w:tcPr>
            <w:tcW w:w="766" w:type="dxa"/>
            <w:vAlign w:val="top"/>
          </w:tcPr>
          <w:p>
            <w:pPr>
              <w:spacing w:line="375" w:lineRule="auto"/>
              <w:rPr>
                <w:rFonts w:ascii="Arial"/>
                <w:sz w:val="21"/>
              </w:rPr>
            </w:pPr>
          </w:p>
          <w:p>
            <w:pPr>
              <w:pStyle w:val="6"/>
              <w:spacing w:before="65" w:line="228" w:lineRule="auto"/>
              <w:ind w:left="164"/>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280" w:type="dxa"/>
            <w:vMerge w:val="continue"/>
            <w:tcBorders>
              <w:top w:val="nil"/>
              <w:bottom w:val="nil"/>
            </w:tcBorders>
            <w:vAlign w:val="top"/>
          </w:tcPr>
          <w:p>
            <w:pPr>
              <w:rPr>
                <w:rFonts w:ascii="Arial"/>
                <w:sz w:val="21"/>
              </w:rPr>
            </w:pPr>
          </w:p>
        </w:tc>
        <w:tc>
          <w:tcPr>
            <w:tcW w:w="713" w:type="dxa"/>
            <w:tcBorders>
              <w:bottom w:val="single" w:color="000000" w:sz="10" w:space="0"/>
            </w:tcBorders>
            <w:vAlign w:val="top"/>
          </w:tcPr>
          <w:p>
            <w:pPr>
              <w:spacing w:before="210" w:line="192" w:lineRule="auto"/>
              <w:ind w:left="32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858" w:type="dxa"/>
            <w:gridSpan w:val="3"/>
            <w:tcBorders>
              <w:bottom w:val="single" w:color="000000" w:sz="10" w:space="0"/>
            </w:tcBorders>
            <w:vAlign w:val="top"/>
          </w:tcPr>
          <w:p>
            <w:pPr>
              <w:pStyle w:val="6"/>
              <w:spacing w:before="34" w:line="236" w:lineRule="auto"/>
              <w:ind w:left="124" w:right="118" w:hanging="2"/>
              <w:rPr>
                <w:sz w:val="20"/>
                <w:szCs w:val="20"/>
              </w:rPr>
            </w:pPr>
            <w:r>
              <w:rPr>
                <w:spacing w:val="9"/>
                <w:sz w:val="20"/>
                <w:szCs w:val="20"/>
              </w:rPr>
              <w:t>禁止在饮用水水源准保护区的岸线和河段范围内新</w:t>
            </w:r>
            <w:r>
              <w:rPr>
                <w:spacing w:val="10"/>
                <w:sz w:val="20"/>
                <w:szCs w:val="20"/>
              </w:rPr>
              <w:t xml:space="preserve"> </w:t>
            </w:r>
            <w:r>
              <w:rPr>
                <w:spacing w:val="9"/>
                <w:sz w:val="20"/>
                <w:szCs w:val="20"/>
              </w:rPr>
              <w:t>建、扩建对水体污染严重的建设项目，禁止改扩建</w:t>
            </w:r>
          </w:p>
        </w:tc>
        <w:tc>
          <w:tcPr>
            <w:tcW w:w="1447" w:type="dxa"/>
            <w:gridSpan w:val="2"/>
            <w:tcBorders>
              <w:bottom w:val="single" w:color="000000" w:sz="10" w:space="0"/>
            </w:tcBorders>
            <w:vAlign w:val="top"/>
          </w:tcPr>
          <w:p>
            <w:pPr>
              <w:pStyle w:val="6"/>
              <w:spacing w:before="34" w:line="236" w:lineRule="auto"/>
              <w:ind w:left="201" w:right="200"/>
              <w:rPr>
                <w:sz w:val="20"/>
                <w:szCs w:val="20"/>
              </w:rPr>
            </w:pPr>
            <w:r>
              <w:rPr>
                <w:spacing w:val="7"/>
                <w:sz w:val="20"/>
                <w:szCs w:val="20"/>
              </w:rPr>
              <w:t>本项目不在</w:t>
            </w:r>
            <w:r>
              <w:rPr>
                <w:spacing w:val="3"/>
                <w:sz w:val="20"/>
                <w:szCs w:val="20"/>
              </w:rPr>
              <w:t xml:space="preserve"> </w:t>
            </w:r>
            <w:r>
              <w:rPr>
                <w:spacing w:val="8"/>
                <w:sz w:val="20"/>
                <w:szCs w:val="20"/>
              </w:rPr>
              <w:t>饮用水水源</w:t>
            </w:r>
          </w:p>
        </w:tc>
        <w:tc>
          <w:tcPr>
            <w:tcW w:w="766" w:type="dxa"/>
            <w:tcBorders>
              <w:bottom w:val="single" w:color="000000" w:sz="10" w:space="0"/>
            </w:tcBorders>
            <w:vAlign w:val="top"/>
          </w:tcPr>
          <w:p>
            <w:pPr>
              <w:pStyle w:val="6"/>
              <w:spacing w:before="169" w:line="228" w:lineRule="auto"/>
              <w:ind w:left="164"/>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 w:hRule="atLeast"/>
        </w:trPr>
        <w:tc>
          <w:tcPr>
            <w:tcW w:w="1280" w:type="dxa"/>
            <w:vMerge w:val="continue"/>
            <w:tcBorders>
              <w:top w:val="nil"/>
            </w:tcBorders>
            <w:vAlign w:val="top"/>
          </w:tcPr>
          <w:p>
            <w:pPr>
              <w:rPr>
                <w:rFonts w:ascii="Arial"/>
                <w:sz w:val="21"/>
              </w:rPr>
            </w:pPr>
          </w:p>
        </w:tc>
        <w:tc>
          <w:tcPr>
            <w:tcW w:w="713" w:type="dxa"/>
            <w:tcBorders>
              <w:top w:val="single" w:color="000000" w:sz="10" w:space="0"/>
              <w:right w:val="nil"/>
            </w:tcBorders>
            <w:vAlign w:val="top"/>
          </w:tcPr>
          <w:p>
            <w:pPr>
              <w:spacing w:line="43" w:lineRule="exact"/>
              <w:rPr>
                <w:rFonts w:ascii="Arial"/>
                <w:sz w:val="3"/>
              </w:rPr>
            </w:pPr>
          </w:p>
        </w:tc>
        <w:tc>
          <w:tcPr>
            <w:tcW w:w="1275" w:type="dxa"/>
            <w:tcBorders>
              <w:top w:val="single" w:color="000000" w:sz="10" w:space="0"/>
              <w:left w:val="nil"/>
              <w:right w:val="nil"/>
            </w:tcBorders>
            <w:vAlign w:val="top"/>
          </w:tcPr>
          <w:p>
            <w:pPr>
              <w:spacing w:line="43" w:lineRule="exact"/>
              <w:rPr>
                <w:rFonts w:ascii="Arial"/>
                <w:sz w:val="3"/>
              </w:rPr>
            </w:pPr>
          </w:p>
        </w:tc>
        <w:tc>
          <w:tcPr>
            <w:tcW w:w="2928" w:type="dxa"/>
            <w:tcBorders>
              <w:top w:val="single" w:color="000000" w:sz="10" w:space="0"/>
              <w:left w:val="nil"/>
              <w:right w:val="nil"/>
            </w:tcBorders>
            <w:vAlign w:val="top"/>
          </w:tcPr>
          <w:p>
            <w:pPr>
              <w:spacing w:line="43" w:lineRule="exact"/>
              <w:rPr>
                <w:rFonts w:ascii="Arial"/>
                <w:sz w:val="3"/>
              </w:rPr>
            </w:pPr>
          </w:p>
        </w:tc>
        <w:tc>
          <w:tcPr>
            <w:tcW w:w="655" w:type="dxa"/>
            <w:tcBorders>
              <w:top w:val="single" w:color="000000" w:sz="10" w:space="0"/>
              <w:left w:val="nil"/>
              <w:right w:val="nil"/>
            </w:tcBorders>
            <w:vAlign w:val="top"/>
          </w:tcPr>
          <w:p>
            <w:pPr>
              <w:spacing w:line="43" w:lineRule="exact"/>
              <w:rPr>
                <w:rFonts w:ascii="Arial"/>
                <w:sz w:val="3"/>
              </w:rPr>
            </w:pPr>
          </w:p>
        </w:tc>
        <w:tc>
          <w:tcPr>
            <w:tcW w:w="1206" w:type="dxa"/>
            <w:tcBorders>
              <w:top w:val="single" w:color="000000" w:sz="10" w:space="0"/>
              <w:left w:val="nil"/>
              <w:right w:val="nil"/>
            </w:tcBorders>
            <w:vAlign w:val="top"/>
          </w:tcPr>
          <w:p>
            <w:pPr>
              <w:spacing w:line="43" w:lineRule="exact"/>
              <w:rPr>
                <w:rFonts w:ascii="Arial"/>
                <w:sz w:val="3"/>
              </w:rPr>
            </w:pPr>
          </w:p>
        </w:tc>
        <w:tc>
          <w:tcPr>
            <w:tcW w:w="241" w:type="dxa"/>
            <w:tcBorders>
              <w:top w:val="single" w:color="000000" w:sz="10" w:space="0"/>
              <w:left w:val="nil"/>
              <w:right w:val="nil"/>
            </w:tcBorders>
            <w:vAlign w:val="top"/>
          </w:tcPr>
          <w:p>
            <w:pPr>
              <w:spacing w:line="43" w:lineRule="exact"/>
              <w:rPr>
                <w:rFonts w:ascii="Arial"/>
                <w:sz w:val="3"/>
              </w:rPr>
            </w:pPr>
          </w:p>
        </w:tc>
        <w:tc>
          <w:tcPr>
            <w:tcW w:w="766" w:type="dxa"/>
            <w:tcBorders>
              <w:top w:val="single" w:color="000000" w:sz="10" w:space="0"/>
              <w:left w:val="nil"/>
            </w:tcBorders>
            <w:vAlign w:val="top"/>
          </w:tcPr>
          <w:p>
            <w:pPr>
              <w:spacing w:line="43" w:lineRule="exact"/>
              <w:rPr>
                <w:rFonts w:ascii="Arial"/>
                <w:sz w:val="3"/>
              </w:rPr>
            </w:pPr>
          </w:p>
        </w:tc>
      </w:tr>
    </w:tbl>
    <w:p>
      <w:pPr>
        <w:pStyle w:val="2"/>
      </w:pPr>
    </w:p>
    <w:p>
      <w:pPr>
        <w:sectPr>
          <w:footerReference r:id="rId21" w:type="default"/>
          <w:pgSz w:w="11906" w:h="16839"/>
          <w:pgMar w:top="400" w:right="1418" w:bottom="958" w:left="1418"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714"/>
        <w:gridCol w:w="4853"/>
        <w:gridCol w:w="1445"/>
        <w:gridCol w:w="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280" w:type="dxa"/>
            <w:vMerge w:val="restart"/>
            <w:tcBorders>
              <w:bottom w:val="nil"/>
            </w:tcBorders>
            <w:vAlign w:val="top"/>
          </w:tcPr>
          <w:p>
            <w:pPr>
              <w:rPr>
                <w:rFonts w:ascii="Arial"/>
                <w:sz w:val="21"/>
              </w:rPr>
            </w:pPr>
          </w:p>
        </w:tc>
        <w:tc>
          <w:tcPr>
            <w:tcW w:w="714" w:type="dxa"/>
            <w:vAlign w:val="top"/>
          </w:tcPr>
          <w:p>
            <w:pPr>
              <w:rPr>
                <w:rFonts w:ascii="Arial"/>
                <w:sz w:val="21"/>
              </w:rPr>
            </w:pPr>
          </w:p>
        </w:tc>
        <w:tc>
          <w:tcPr>
            <w:tcW w:w="4853" w:type="dxa"/>
            <w:vAlign w:val="top"/>
          </w:tcPr>
          <w:p>
            <w:pPr>
              <w:pStyle w:val="6"/>
              <w:spacing w:before="47" w:line="228" w:lineRule="auto"/>
              <w:ind w:left="1487"/>
              <w:rPr>
                <w:sz w:val="20"/>
                <w:szCs w:val="20"/>
              </w:rPr>
            </w:pPr>
            <w:r>
              <w:rPr>
                <w:spacing w:val="7"/>
                <w:sz w:val="20"/>
                <w:szCs w:val="20"/>
              </w:rPr>
              <w:t>增加排污量的项目。</w:t>
            </w:r>
          </w:p>
        </w:tc>
        <w:tc>
          <w:tcPr>
            <w:tcW w:w="1445" w:type="dxa"/>
            <w:vAlign w:val="top"/>
          </w:tcPr>
          <w:p>
            <w:pPr>
              <w:pStyle w:val="6"/>
              <w:spacing w:before="47" w:line="228" w:lineRule="auto"/>
              <w:ind w:left="206"/>
              <w:rPr>
                <w:sz w:val="20"/>
                <w:szCs w:val="20"/>
              </w:rPr>
            </w:pPr>
            <w:r>
              <w:rPr>
                <w:spacing w:val="7"/>
                <w:sz w:val="20"/>
                <w:szCs w:val="20"/>
              </w:rPr>
              <w:t>准保护区的</w:t>
            </w:r>
          </w:p>
          <w:p>
            <w:pPr>
              <w:pStyle w:val="6"/>
              <w:spacing w:before="24" w:line="228" w:lineRule="auto"/>
              <w:ind w:left="205"/>
              <w:rPr>
                <w:sz w:val="20"/>
                <w:szCs w:val="20"/>
              </w:rPr>
            </w:pPr>
            <w:r>
              <w:rPr>
                <w:spacing w:val="8"/>
                <w:sz w:val="20"/>
                <w:szCs w:val="20"/>
              </w:rPr>
              <w:t>岸线和河段</w:t>
            </w:r>
          </w:p>
          <w:p>
            <w:pPr>
              <w:pStyle w:val="6"/>
              <w:spacing w:before="23" w:line="218" w:lineRule="auto"/>
              <w:ind w:left="418"/>
              <w:rPr>
                <w:sz w:val="20"/>
                <w:szCs w:val="20"/>
              </w:rPr>
            </w:pPr>
            <w:r>
              <w:rPr>
                <w:spacing w:val="5"/>
                <w:sz w:val="20"/>
                <w:szCs w:val="20"/>
              </w:rPr>
              <w:t>范围内</w:t>
            </w:r>
          </w:p>
        </w:tc>
        <w:tc>
          <w:tcPr>
            <w:tcW w:w="7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280" w:type="dxa"/>
            <w:vMerge w:val="continue"/>
            <w:tcBorders>
              <w:top w:val="nil"/>
              <w:bottom w:val="nil"/>
            </w:tcBorders>
            <w:vAlign w:val="top"/>
          </w:tcPr>
          <w:p>
            <w:pPr>
              <w:rPr>
                <w:rFonts w:ascii="Arial"/>
                <w:sz w:val="21"/>
              </w:rPr>
            </w:pPr>
          </w:p>
        </w:tc>
        <w:tc>
          <w:tcPr>
            <w:tcW w:w="714" w:type="dxa"/>
            <w:vAlign w:val="top"/>
          </w:tcPr>
          <w:p>
            <w:pPr>
              <w:spacing w:line="275" w:lineRule="auto"/>
              <w:rPr>
                <w:rFonts w:ascii="Arial"/>
                <w:sz w:val="21"/>
              </w:rPr>
            </w:pPr>
          </w:p>
          <w:p>
            <w:pPr>
              <w:spacing w:line="276" w:lineRule="auto"/>
              <w:rPr>
                <w:rFonts w:ascii="Arial"/>
                <w:sz w:val="21"/>
              </w:rPr>
            </w:pPr>
          </w:p>
          <w:p>
            <w:pPr>
              <w:spacing w:before="58" w:line="195" w:lineRule="auto"/>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853" w:type="dxa"/>
            <w:vAlign w:val="top"/>
          </w:tcPr>
          <w:p>
            <w:pPr>
              <w:pStyle w:val="6"/>
              <w:spacing w:before="166" w:line="228" w:lineRule="auto"/>
              <w:ind w:left="120"/>
              <w:rPr>
                <w:sz w:val="20"/>
                <w:szCs w:val="20"/>
              </w:rPr>
            </w:pPr>
            <w:r>
              <w:rPr>
                <w:spacing w:val="10"/>
                <w:sz w:val="20"/>
                <w:szCs w:val="20"/>
              </w:rPr>
              <w:t>在饮用水水源二级保护区的岸线和河段范围内，除</w:t>
            </w:r>
          </w:p>
          <w:p>
            <w:pPr>
              <w:pStyle w:val="6"/>
              <w:spacing w:before="26" w:line="228" w:lineRule="auto"/>
              <w:ind w:left="121"/>
              <w:rPr>
                <w:sz w:val="20"/>
                <w:szCs w:val="20"/>
              </w:rPr>
            </w:pPr>
            <w:r>
              <w:rPr>
                <w:spacing w:val="9"/>
                <w:sz w:val="20"/>
                <w:szCs w:val="20"/>
              </w:rPr>
              <w:t>应遵守准保护区规定外，禁止新建、改建、扩建排</w:t>
            </w:r>
          </w:p>
          <w:p>
            <w:pPr>
              <w:pStyle w:val="6"/>
              <w:spacing w:before="24"/>
              <w:ind w:left="1503" w:right="117" w:hanging="1382"/>
              <w:rPr>
                <w:sz w:val="20"/>
                <w:szCs w:val="20"/>
              </w:rPr>
            </w:pPr>
            <w:r>
              <w:rPr>
                <w:spacing w:val="9"/>
                <w:sz w:val="20"/>
                <w:szCs w:val="20"/>
              </w:rPr>
              <w:t>放污染物的投资建设项目；禁止从事对水体有污染</w:t>
            </w:r>
            <w:r>
              <w:rPr>
                <w:spacing w:val="10"/>
                <w:sz w:val="20"/>
                <w:szCs w:val="20"/>
              </w:rPr>
              <w:t xml:space="preserve"> </w:t>
            </w:r>
            <w:r>
              <w:rPr>
                <w:spacing w:val="5"/>
                <w:sz w:val="20"/>
                <w:szCs w:val="20"/>
              </w:rPr>
              <w:t>的水产养殖等活动。</w:t>
            </w:r>
          </w:p>
        </w:tc>
        <w:tc>
          <w:tcPr>
            <w:tcW w:w="1445" w:type="dxa"/>
            <w:vAlign w:val="top"/>
          </w:tcPr>
          <w:p>
            <w:pPr>
              <w:pStyle w:val="6"/>
              <w:spacing w:before="31" w:line="227" w:lineRule="auto"/>
              <w:ind w:left="205"/>
              <w:rPr>
                <w:sz w:val="20"/>
                <w:szCs w:val="20"/>
              </w:rPr>
            </w:pPr>
            <w:r>
              <w:rPr>
                <w:spacing w:val="7"/>
                <w:sz w:val="20"/>
                <w:szCs w:val="20"/>
              </w:rPr>
              <w:t>本项目不在</w:t>
            </w:r>
          </w:p>
          <w:p>
            <w:pPr>
              <w:pStyle w:val="6"/>
              <w:spacing w:before="24" w:line="228" w:lineRule="auto"/>
              <w:ind w:left="205"/>
              <w:rPr>
                <w:sz w:val="20"/>
                <w:szCs w:val="20"/>
              </w:rPr>
            </w:pPr>
            <w:r>
              <w:rPr>
                <w:spacing w:val="8"/>
                <w:sz w:val="20"/>
                <w:szCs w:val="20"/>
              </w:rPr>
              <w:t>饮用水水源</w:t>
            </w:r>
          </w:p>
          <w:p>
            <w:pPr>
              <w:pStyle w:val="6"/>
              <w:spacing w:before="27" w:line="228" w:lineRule="auto"/>
              <w:ind w:left="208"/>
              <w:rPr>
                <w:sz w:val="20"/>
                <w:szCs w:val="20"/>
              </w:rPr>
            </w:pPr>
            <w:r>
              <w:rPr>
                <w:spacing w:val="7"/>
                <w:sz w:val="20"/>
                <w:szCs w:val="20"/>
              </w:rPr>
              <w:t>二级保护区</w:t>
            </w:r>
          </w:p>
          <w:p>
            <w:pPr>
              <w:pStyle w:val="6"/>
              <w:spacing w:before="26" w:line="228" w:lineRule="auto"/>
              <w:ind w:left="222"/>
              <w:rPr>
                <w:sz w:val="20"/>
                <w:szCs w:val="20"/>
              </w:rPr>
            </w:pPr>
            <w:r>
              <w:rPr>
                <w:spacing w:val="4"/>
                <w:sz w:val="20"/>
                <w:szCs w:val="20"/>
              </w:rPr>
              <w:t>的岸线和河</w:t>
            </w:r>
          </w:p>
          <w:p>
            <w:pPr>
              <w:pStyle w:val="6"/>
              <w:spacing w:before="25" w:line="216" w:lineRule="auto"/>
              <w:ind w:left="311"/>
              <w:rPr>
                <w:sz w:val="20"/>
                <w:szCs w:val="20"/>
              </w:rPr>
            </w:pPr>
            <w:r>
              <w:rPr>
                <w:spacing w:val="7"/>
                <w:sz w:val="20"/>
                <w:szCs w:val="20"/>
              </w:rPr>
              <w:t>段范围内</w:t>
            </w:r>
          </w:p>
        </w:tc>
        <w:tc>
          <w:tcPr>
            <w:tcW w:w="772" w:type="dxa"/>
            <w:vAlign w:val="top"/>
          </w:tcPr>
          <w:p>
            <w:pPr>
              <w:spacing w:line="254" w:lineRule="auto"/>
              <w:rPr>
                <w:rFonts w:ascii="Arial"/>
                <w:sz w:val="21"/>
              </w:rPr>
            </w:pPr>
          </w:p>
          <w:p>
            <w:pPr>
              <w:spacing w:line="254" w:lineRule="auto"/>
              <w:rPr>
                <w:rFonts w:ascii="Arial"/>
                <w:sz w:val="21"/>
              </w:rPr>
            </w:pPr>
          </w:p>
          <w:p>
            <w:pPr>
              <w:pStyle w:val="6"/>
              <w:spacing w:before="65" w:line="228" w:lineRule="auto"/>
              <w:ind w:left="170"/>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280" w:type="dxa"/>
            <w:vMerge w:val="continue"/>
            <w:tcBorders>
              <w:top w:val="nil"/>
              <w:bottom w:val="nil"/>
            </w:tcBorders>
            <w:vAlign w:val="top"/>
          </w:tcPr>
          <w:p>
            <w:pPr>
              <w:rPr>
                <w:rFonts w:ascii="Arial"/>
                <w:sz w:val="21"/>
              </w:rPr>
            </w:pPr>
          </w:p>
        </w:tc>
        <w:tc>
          <w:tcPr>
            <w:tcW w:w="714" w:type="dxa"/>
            <w:vAlign w:val="top"/>
          </w:tcPr>
          <w:p>
            <w:pPr>
              <w:spacing w:line="277" w:lineRule="auto"/>
              <w:rPr>
                <w:rFonts w:ascii="Arial"/>
                <w:sz w:val="21"/>
              </w:rPr>
            </w:pPr>
          </w:p>
          <w:p>
            <w:pPr>
              <w:spacing w:line="277" w:lineRule="auto"/>
              <w:rPr>
                <w:rFonts w:ascii="Arial"/>
                <w:sz w:val="21"/>
              </w:rPr>
            </w:pPr>
          </w:p>
          <w:p>
            <w:pPr>
              <w:spacing w:before="57" w:line="192" w:lineRule="auto"/>
              <w:ind w:left="32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853" w:type="dxa"/>
            <w:vAlign w:val="top"/>
          </w:tcPr>
          <w:p>
            <w:pPr>
              <w:pStyle w:val="6"/>
              <w:spacing w:before="30" w:line="246" w:lineRule="auto"/>
              <w:ind w:left="114" w:right="50" w:firstLine="7"/>
              <w:jc w:val="both"/>
              <w:rPr>
                <w:sz w:val="20"/>
                <w:szCs w:val="20"/>
              </w:rPr>
            </w:pPr>
            <w:r>
              <w:rPr>
                <w:spacing w:val="9"/>
                <w:sz w:val="20"/>
                <w:szCs w:val="20"/>
              </w:rPr>
              <w:t>饮用水水源一级保护区的岸线和河段范围内，除应</w:t>
            </w:r>
            <w:r>
              <w:rPr>
                <w:spacing w:val="10"/>
                <w:sz w:val="20"/>
                <w:szCs w:val="20"/>
              </w:rPr>
              <w:t xml:space="preserve"> </w:t>
            </w:r>
            <w:r>
              <w:rPr>
                <w:spacing w:val="9"/>
                <w:sz w:val="20"/>
                <w:szCs w:val="20"/>
              </w:rPr>
              <w:t>遵守准保护区和二级保护区规定外，禁止新建、改</w:t>
            </w:r>
            <w:r>
              <w:rPr>
                <w:spacing w:val="17"/>
                <w:sz w:val="20"/>
                <w:szCs w:val="20"/>
              </w:rPr>
              <w:t xml:space="preserve"> </w:t>
            </w:r>
            <w:r>
              <w:rPr>
                <w:spacing w:val="3"/>
                <w:sz w:val="20"/>
                <w:szCs w:val="20"/>
              </w:rPr>
              <w:t>建、扩建与供（取）水设施和保护水源无关的项目，</w:t>
            </w:r>
            <w:r>
              <w:rPr>
                <w:spacing w:val="13"/>
                <w:sz w:val="20"/>
                <w:szCs w:val="20"/>
              </w:rPr>
              <w:t xml:space="preserve"> </w:t>
            </w:r>
            <w:r>
              <w:rPr>
                <w:spacing w:val="9"/>
                <w:sz w:val="20"/>
                <w:szCs w:val="20"/>
              </w:rPr>
              <w:t>以及网箱养殖、畜禽养殖、旅游等可能污染饮用水</w:t>
            </w:r>
          </w:p>
          <w:p>
            <w:pPr>
              <w:pStyle w:val="6"/>
              <w:spacing w:before="24" w:line="217" w:lineRule="auto"/>
              <w:ind w:left="1383"/>
              <w:rPr>
                <w:sz w:val="20"/>
                <w:szCs w:val="20"/>
              </w:rPr>
            </w:pPr>
            <w:r>
              <w:rPr>
                <w:spacing w:val="7"/>
                <w:sz w:val="20"/>
                <w:szCs w:val="20"/>
              </w:rPr>
              <w:t>水体的投资建设项目。</w:t>
            </w:r>
          </w:p>
        </w:tc>
        <w:tc>
          <w:tcPr>
            <w:tcW w:w="1445" w:type="dxa"/>
            <w:vAlign w:val="top"/>
          </w:tcPr>
          <w:p>
            <w:pPr>
              <w:pStyle w:val="6"/>
              <w:spacing w:before="31" w:line="227" w:lineRule="auto"/>
              <w:ind w:left="205"/>
              <w:rPr>
                <w:sz w:val="20"/>
                <w:szCs w:val="20"/>
              </w:rPr>
            </w:pPr>
            <w:r>
              <w:rPr>
                <w:spacing w:val="7"/>
                <w:sz w:val="20"/>
                <w:szCs w:val="20"/>
              </w:rPr>
              <w:t>本项目不在</w:t>
            </w:r>
          </w:p>
          <w:p>
            <w:pPr>
              <w:pStyle w:val="6"/>
              <w:spacing w:before="27" w:line="228" w:lineRule="auto"/>
              <w:ind w:left="205"/>
              <w:rPr>
                <w:sz w:val="20"/>
                <w:szCs w:val="20"/>
              </w:rPr>
            </w:pPr>
            <w:r>
              <w:rPr>
                <w:spacing w:val="8"/>
                <w:sz w:val="20"/>
                <w:szCs w:val="20"/>
              </w:rPr>
              <w:t>饮用水水源</w:t>
            </w:r>
          </w:p>
          <w:p>
            <w:pPr>
              <w:pStyle w:val="6"/>
              <w:spacing w:before="24" w:line="228" w:lineRule="auto"/>
              <w:ind w:left="208"/>
              <w:rPr>
                <w:sz w:val="20"/>
                <w:szCs w:val="20"/>
              </w:rPr>
            </w:pPr>
            <w:r>
              <w:rPr>
                <w:spacing w:val="7"/>
                <w:sz w:val="20"/>
                <w:szCs w:val="20"/>
              </w:rPr>
              <w:t>一级保护区</w:t>
            </w:r>
          </w:p>
          <w:p>
            <w:pPr>
              <w:pStyle w:val="6"/>
              <w:spacing w:before="26" w:line="228" w:lineRule="auto"/>
              <w:ind w:left="222"/>
              <w:rPr>
                <w:sz w:val="20"/>
                <w:szCs w:val="20"/>
              </w:rPr>
            </w:pPr>
            <w:r>
              <w:rPr>
                <w:spacing w:val="4"/>
                <w:sz w:val="20"/>
                <w:szCs w:val="20"/>
              </w:rPr>
              <w:t>的岸线和河</w:t>
            </w:r>
          </w:p>
          <w:p>
            <w:pPr>
              <w:pStyle w:val="6"/>
              <w:spacing w:before="23" w:line="217" w:lineRule="auto"/>
              <w:ind w:left="311"/>
              <w:rPr>
                <w:sz w:val="20"/>
                <w:szCs w:val="20"/>
              </w:rPr>
            </w:pPr>
            <w:r>
              <w:rPr>
                <w:spacing w:val="7"/>
                <w:sz w:val="20"/>
                <w:szCs w:val="20"/>
              </w:rPr>
              <w:t>段范围内</w:t>
            </w:r>
          </w:p>
        </w:tc>
        <w:tc>
          <w:tcPr>
            <w:tcW w:w="772" w:type="dxa"/>
            <w:vAlign w:val="top"/>
          </w:tcPr>
          <w:p>
            <w:pPr>
              <w:spacing w:line="253" w:lineRule="auto"/>
              <w:rPr>
                <w:rFonts w:ascii="Arial"/>
                <w:sz w:val="21"/>
              </w:rPr>
            </w:pPr>
          </w:p>
          <w:p>
            <w:pPr>
              <w:spacing w:line="254" w:lineRule="auto"/>
              <w:rPr>
                <w:rFonts w:ascii="Arial"/>
                <w:sz w:val="21"/>
              </w:rPr>
            </w:pPr>
          </w:p>
          <w:p>
            <w:pPr>
              <w:pStyle w:val="6"/>
              <w:spacing w:before="65" w:line="228" w:lineRule="auto"/>
              <w:ind w:left="170"/>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280" w:type="dxa"/>
            <w:vMerge w:val="continue"/>
            <w:tcBorders>
              <w:top w:val="nil"/>
              <w:bottom w:val="nil"/>
            </w:tcBorders>
            <w:vAlign w:val="top"/>
          </w:tcPr>
          <w:p>
            <w:pPr>
              <w:rPr>
                <w:rFonts w:ascii="Arial"/>
                <w:sz w:val="21"/>
              </w:rPr>
            </w:pPr>
          </w:p>
        </w:tc>
        <w:tc>
          <w:tcPr>
            <w:tcW w:w="714" w:type="dxa"/>
            <w:vAlign w:val="top"/>
          </w:tcPr>
          <w:p>
            <w:pPr>
              <w:spacing w:line="344" w:lineRule="auto"/>
              <w:rPr>
                <w:rFonts w:ascii="Arial"/>
                <w:sz w:val="21"/>
              </w:rPr>
            </w:pPr>
          </w:p>
          <w:p>
            <w:pPr>
              <w:spacing w:line="344" w:lineRule="auto"/>
              <w:rPr>
                <w:rFonts w:ascii="Arial"/>
                <w:sz w:val="21"/>
              </w:rPr>
            </w:pPr>
          </w:p>
          <w:p>
            <w:pPr>
              <w:spacing w:before="58"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4853" w:type="dxa"/>
            <w:vAlign w:val="top"/>
          </w:tcPr>
          <w:p>
            <w:pPr>
              <w:pStyle w:val="6"/>
              <w:spacing w:before="36" w:line="245" w:lineRule="auto"/>
              <w:ind w:left="120" w:right="117"/>
              <w:rPr>
                <w:sz w:val="20"/>
                <w:szCs w:val="20"/>
              </w:rPr>
            </w:pPr>
            <w:r>
              <w:rPr>
                <w:spacing w:val="8"/>
                <w:sz w:val="20"/>
                <w:szCs w:val="20"/>
              </w:rPr>
              <w:t>禁止在国家湿地公园的岸线和河段范围内开（围）</w:t>
            </w:r>
            <w:r>
              <w:rPr>
                <w:spacing w:val="14"/>
                <w:sz w:val="20"/>
                <w:szCs w:val="20"/>
              </w:rPr>
              <w:t xml:space="preserve"> </w:t>
            </w:r>
            <w:r>
              <w:rPr>
                <w:spacing w:val="9"/>
                <w:sz w:val="20"/>
                <w:szCs w:val="20"/>
              </w:rPr>
              <w:t>垦、填埋或者排干湿地，截断湿地水源，挖沙、采</w:t>
            </w:r>
            <w:r>
              <w:rPr>
                <w:spacing w:val="11"/>
                <w:sz w:val="20"/>
                <w:szCs w:val="20"/>
              </w:rPr>
              <w:t xml:space="preserve"> </w:t>
            </w:r>
            <w:r>
              <w:rPr>
                <w:spacing w:val="9"/>
                <w:sz w:val="20"/>
                <w:szCs w:val="20"/>
              </w:rPr>
              <w:t>矿，倾倒有毒有害物质、废弃物、垃圾，从事房地</w:t>
            </w:r>
            <w:r>
              <w:rPr>
                <w:spacing w:val="11"/>
                <w:sz w:val="20"/>
                <w:szCs w:val="20"/>
              </w:rPr>
              <w:t xml:space="preserve"> </w:t>
            </w:r>
            <w:r>
              <w:rPr>
                <w:spacing w:val="9"/>
                <w:sz w:val="20"/>
                <w:szCs w:val="20"/>
              </w:rPr>
              <w:t>产、度假村、高尔夫球场、风力发电、光伏发电等</w:t>
            </w:r>
            <w:r>
              <w:rPr>
                <w:spacing w:val="11"/>
                <w:sz w:val="20"/>
                <w:szCs w:val="20"/>
              </w:rPr>
              <w:t xml:space="preserve"> </w:t>
            </w:r>
            <w:r>
              <w:rPr>
                <w:spacing w:val="9"/>
                <w:sz w:val="20"/>
                <w:szCs w:val="20"/>
              </w:rPr>
              <w:t>任何不符合主体功能定位的建设项目和开发活动，</w:t>
            </w:r>
            <w:r>
              <w:rPr>
                <w:spacing w:val="11"/>
                <w:sz w:val="20"/>
                <w:szCs w:val="20"/>
              </w:rPr>
              <w:t xml:space="preserve"> </w:t>
            </w:r>
            <w:r>
              <w:rPr>
                <w:spacing w:val="9"/>
                <w:sz w:val="20"/>
                <w:szCs w:val="20"/>
              </w:rPr>
              <w:t>破坏野生动物栖息地和迁徙通道、鱼类洄游通道。</w:t>
            </w:r>
          </w:p>
        </w:tc>
        <w:tc>
          <w:tcPr>
            <w:tcW w:w="1445" w:type="dxa"/>
            <w:vAlign w:val="top"/>
          </w:tcPr>
          <w:p>
            <w:pPr>
              <w:pStyle w:val="6"/>
              <w:spacing w:before="304" w:line="227" w:lineRule="auto"/>
              <w:ind w:left="205"/>
              <w:rPr>
                <w:sz w:val="20"/>
                <w:szCs w:val="20"/>
              </w:rPr>
            </w:pPr>
            <w:r>
              <w:rPr>
                <w:spacing w:val="7"/>
                <w:sz w:val="20"/>
                <w:szCs w:val="20"/>
              </w:rPr>
              <w:t>本项目不涉</w:t>
            </w:r>
          </w:p>
          <w:p>
            <w:pPr>
              <w:pStyle w:val="6"/>
              <w:spacing w:before="28" w:line="228" w:lineRule="auto"/>
              <w:ind w:left="204"/>
              <w:rPr>
                <w:sz w:val="20"/>
                <w:szCs w:val="20"/>
              </w:rPr>
            </w:pPr>
            <w:r>
              <w:rPr>
                <w:spacing w:val="8"/>
                <w:sz w:val="20"/>
                <w:szCs w:val="20"/>
              </w:rPr>
              <w:t>及国家湿地</w:t>
            </w:r>
          </w:p>
          <w:p>
            <w:pPr>
              <w:pStyle w:val="6"/>
              <w:spacing w:before="24" w:line="228" w:lineRule="auto"/>
              <w:ind w:left="211"/>
              <w:rPr>
                <w:sz w:val="20"/>
                <w:szCs w:val="20"/>
              </w:rPr>
            </w:pPr>
            <w:r>
              <w:rPr>
                <w:spacing w:val="6"/>
                <w:sz w:val="20"/>
                <w:szCs w:val="20"/>
              </w:rPr>
              <w:t>公园的岸线</w:t>
            </w:r>
          </w:p>
          <w:p>
            <w:pPr>
              <w:pStyle w:val="6"/>
              <w:spacing w:before="26" w:line="229" w:lineRule="auto"/>
              <w:ind w:left="414"/>
              <w:rPr>
                <w:sz w:val="20"/>
                <w:szCs w:val="20"/>
              </w:rPr>
            </w:pPr>
            <w:r>
              <w:rPr>
                <w:spacing w:val="6"/>
                <w:sz w:val="20"/>
                <w:szCs w:val="20"/>
              </w:rPr>
              <w:t>和河段</w:t>
            </w:r>
          </w:p>
        </w:tc>
        <w:tc>
          <w:tcPr>
            <w:tcW w:w="772" w:type="dxa"/>
            <w:vAlign w:val="top"/>
          </w:tcPr>
          <w:p>
            <w:pPr>
              <w:spacing w:line="321" w:lineRule="auto"/>
              <w:rPr>
                <w:rFonts w:ascii="Arial"/>
                <w:sz w:val="21"/>
              </w:rPr>
            </w:pPr>
          </w:p>
          <w:p>
            <w:pPr>
              <w:spacing w:line="322" w:lineRule="auto"/>
              <w:rPr>
                <w:rFonts w:ascii="Arial"/>
                <w:sz w:val="21"/>
              </w:rPr>
            </w:pPr>
          </w:p>
          <w:p>
            <w:pPr>
              <w:pStyle w:val="6"/>
              <w:spacing w:before="65" w:line="228" w:lineRule="auto"/>
              <w:ind w:left="170"/>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1280" w:type="dxa"/>
            <w:vMerge w:val="continue"/>
            <w:tcBorders>
              <w:top w:val="nil"/>
              <w:bottom w:val="nil"/>
            </w:tcBorders>
            <w:vAlign w:val="top"/>
          </w:tcPr>
          <w:p>
            <w:pPr>
              <w:rPr>
                <w:rFonts w:ascii="Arial"/>
                <w:sz w:val="21"/>
              </w:rPr>
            </w:pPr>
          </w:p>
        </w:tc>
        <w:tc>
          <w:tcPr>
            <w:tcW w:w="71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195" w:lineRule="auto"/>
              <w:ind w:left="32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4853" w:type="dxa"/>
            <w:vAlign w:val="top"/>
          </w:tcPr>
          <w:p>
            <w:pPr>
              <w:spacing w:line="373" w:lineRule="auto"/>
              <w:rPr>
                <w:rFonts w:ascii="Arial"/>
                <w:sz w:val="21"/>
              </w:rPr>
            </w:pPr>
          </w:p>
          <w:p>
            <w:pPr>
              <w:pStyle w:val="6"/>
              <w:spacing w:before="65" w:line="227" w:lineRule="auto"/>
              <w:ind w:left="121"/>
              <w:rPr>
                <w:sz w:val="20"/>
                <w:szCs w:val="20"/>
              </w:rPr>
            </w:pPr>
            <w:r>
              <w:rPr>
                <w:spacing w:val="9"/>
                <w:sz w:val="20"/>
                <w:szCs w:val="20"/>
              </w:rPr>
              <w:t>禁止在长江干流岸线三公里范围内和重要支流岸线</w:t>
            </w:r>
          </w:p>
          <w:p>
            <w:pPr>
              <w:pStyle w:val="6"/>
              <w:spacing w:before="24" w:line="228" w:lineRule="auto"/>
              <w:ind w:right="13"/>
              <w:jc w:val="right"/>
              <w:rPr>
                <w:sz w:val="20"/>
                <w:szCs w:val="20"/>
              </w:rPr>
            </w:pPr>
            <w:r>
              <w:rPr>
                <w:spacing w:val="5"/>
                <w:sz w:val="20"/>
                <w:szCs w:val="20"/>
              </w:rPr>
              <w:t>一公里范围内新建、改建、扩建尾矿库、冶炼渣库、</w:t>
            </w:r>
          </w:p>
          <w:p>
            <w:pPr>
              <w:pStyle w:val="6"/>
              <w:spacing w:before="26" w:line="227" w:lineRule="auto"/>
              <w:ind w:left="121"/>
              <w:rPr>
                <w:sz w:val="20"/>
                <w:szCs w:val="20"/>
              </w:rPr>
            </w:pPr>
            <w:r>
              <w:rPr>
                <w:spacing w:val="9"/>
                <w:sz w:val="20"/>
                <w:szCs w:val="20"/>
              </w:rPr>
              <w:t>磷石膏库，以提升安全、生态环境保护水平为目的</w:t>
            </w:r>
          </w:p>
          <w:p>
            <w:pPr>
              <w:pStyle w:val="6"/>
              <w:spacing w:before="25" w:line="228" w:lineRule="auto"/>
              <w:ind w:left="1818"/>
              <w:rPr>
                <w:sz w:val="20"/>
                <w:szCs w:val="20"/>
              </w:rPr>
            </w:pPr>
            <w:r>
              <w:rPr>
                <w:spacing w:val="5"/>
                <w:sz w:val="20"/>
                <w:szCs w:val="20"/>
              </w:rPr>
              <w:t>的改扩建除外</w:t>
            </w:r>
          </w:p>
        </w:tc>
        <w:tc>
          <w:tcPr>
            <w:tcW w:w="1445" w:type="dxa"/>
            <w:vAlign w:val="top"/>
          </w:tcPr>
          <w:p>
            <w:pPr>
              <w:pStyle w:val="6"/>
              <w:spacing w:before="33" w:line="228" w:lineRule="auto"/>
              <w:ind w:left="208"/>
              <w:rPr>
                <w:sz w:val="20"/>
                <w:szCs w:val="20"/>
              </w:rPr>
            </w:pPr>
            <w:r>
              <w:rPr>
                <w:spacing w:val="7"/>
                <w:sz w:val="20"/>
                <w:szCs w:val="20"/>
              </w:rPr>
              <w:t>项目不属于</w:t>
            </w:r>
          </w:p>
          <w:p>
            <w:pPr>
              <w:pStyle w:val="6"/>
              <w:spacing w:before="23" w:line="228" w:lineRule="auto"/>
              <w:ind w:left="116"/>
              <w:rPr>
                <w:sz w:val="20"/>
                <w:szCs w:val="20"/>
              </w:rPr>
            </w:pPr>
            <w:r>
              <w:rPr>
                <w:spacing w:val="3"/>
                <w:sz w:val="20"/>
                <w:szCs w:val="20"/>
              </w:rPr>
              <w:t>冶炼渣库、磷</w:t>
            </w:r>
          </w:p>
          <w:p>
            <w:pPr>
              <w:pStyle w:val="6"/>
              <w:spacing w:before="26" w:line="227" w:lineRule="auto"/>
              <w:ind w:left="114"/>
              <w:rPr>
                <w:sz w:val="20"/>
                <w:szCs w:val="20"/>
              </w:rPr>
            </w:pPr>
            <w:r>
              <w:rPr>
                <w:spacing w:val="3"/>
                <w:sz w:val="20"/>
                <w:szCs w:val="20"/>
              </w:rPr>
              <w:t>石膏库，不在</w:t>
            </w:r>
          </w:p>
          <w:p>
            <w:pPr>
              <w:pStyle w:val="6"/>
              <w:spacing w:before="25" w:line="227" w:lineRule="auto"/>
              <w:ind w:left="205"/>
              <w:rPr>
                <w:sz w:val="20"/>
                <w:szCs w:val="20"/>
              </w:rPr>
            </w:pPr>
            <w:r>
              <w:rPr>
                <w:spacing w:val="7"/>
                <w:sz w:val="20"/>
                <w:szCs w:val="20"/>
              </w:rPr>
              <w:t>长江干流岸</w:t>
            </w:r>
          </w:p>
          <w:p>
            <w:pPr>
              <w:pStyle w:val="6"/>
              <w:spacing w:before="27" w:line="228" w:lineRule="auto"/>
              <w:ind w:left="207"/>
              <w:rPr>
                <w:sz w:val="20"/>
                <w:szCs w:val="20"/>
              </w:rPr>
            </w:pPr>
            <w:r>
              <w:rPr>
                <w:spacing w:val="7"/>
                <w:sz w:val="20"/>
                <w:szCs w:val="20"/>
              </w:rPr>
              <w:t>线范围内和</w:t>
            </w:r>
          </w:p>
          <w:p>
            <w:pPr>
              <w:pStyle w:val="6"/>
              <w:spacing w:before="25" w:line="228" w:lineRule="auto"/>
              <w:ind w:left="205"/>
              <w:rPr>
                <w:sz w:val="20"/>
                <w:szCs w:val="20"/>
              </w:rPr>
            </w:pPr>
            <w:r>
              <w:rPr>
                <w:spacing w:val="7"/>
                <w:sz w:val="20"/>
                <w:szCs w:val="20"/>
              </w:rPr>
              <w:t>重要支流岸</w:t>
            </w:r>
          </w:p>
          <w:p>
            <w:pPr>
              <w:pStyle w:val="6"/>
              <w:spacing w:before="27" w:line="214" w:lineRule="auto"/>
              <w:ind w:left="627"/>
              <w:rPr>
                <w:sz w:val="20"/>
                <w:szCs w:val="20"/>
              </w:rPr>
            </w:pPr>
            <w:r>
              <w:rPr>
                <w:sz w:val="20"/>
                <w:szCs w:val="20"/>
              </w:rPr>
              <w:t>线</w:t>
            </w:r>
          </w:p>
        </w:tc>
        <w:tc>
          <w:tcPr>
            <w:tcW w:w="77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8" w:lineRule="auto"/>
              <w:ind w:left="170"/>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280" w:type="dxa"/>
            <w:vMerge w:val="continue"/>
            <w:tcBorders>
              <w:top w:val="nil"/>
              <w:bottom w:val="nil"/>
            </w:tcBorders>
            <w:vAlign w:val="top"/>
          </w:tcPr>
          <w:p>
            <w:pPr>
              <w:rPr>
                <w:rFonts w:ascii="Arial"/>
                <w:sz w:val="21"/>
              </w:rPr>
            </w:pPr>
          </w:p>
        </w:tc>
        <w:tc>
          <w:tcPr>
            <w:tcW w:w="714" w:type="dxa"/>
            <w:vAlign w:val="top"/>
          </w:tcPr>
          <w:p>
            <w:pPr>
              <w:spacing w:line="344" w:lineRule="auto"/>
              <w:rPr>
                <w:rFonts w:ascii="Arial"/>
                <w:sz w:val="21"/>
              </w:rPr>
            </w:pPr>
          </w:p>
          <w:p>
            <w:pPr>
              <w:spacing w:line="345" w:lineRule="auto"/>
              <w:rPr>
                <w:rFonts w:ascii="Arial"/>
                <w:sz w:val="21"/>
              </w:rPr>
            </w:pPr>
          </w:p>
          <w:p>
            <w:pPr>
              <w:spacing w:before="57"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853" w:type="dxa"/>
            <w:vAlign w:val="top"/>
          </w:tcPr>
          <w:p>
            <w:pPr>
              <w:spacing w:line="374" w:lineRule="auto"/>
              <w:rPr>
                <w:rFonts w:ascii="Arial"/>
                <w:sz w:val="21"/>
              </w:rPr>
            </w:pPr>
          </w:p>
          <w:p>
            <w:pPr>
              <w:pStyle w:val="6"/>
              <w:spacing w:before="65" w:line="227" w:lineRule="auto"/>
              <w:ind w:left="121"/>
              <w:rPr>
                <w:sz w:val="20"/>
                <w:szCs w:val="20"/>
              </w:rPr>
            </w:pPr>
            <w:r>
              <w:rPr>
                <w:spacing w:val="9"/>
                <w:sz w:val="20"/>
                <w:szCs w:val="20"/>
              </w:rPr>
              <w:t>禁止在生态保护红线区域、永久基本农田集中区域</w:t>
            </w:r>
          </w:p>
          <w:p>
            <w:pPr>
              <w:pStyle w:val="6"/>
              <w:spacing w:before="26" w:line="239" w:lineRule="auto"/>
              <w:ind w:left="1594" w:right="117" w:hanging="1472"/>
              <w:rPr>
                <w:sz w:val="20"/>
                <w:szCs w:val="20"/>
              </w:rPr>
            </w:pPr>
            <w:r>
              <w:rPr>
                <w:spacing w:val="9"/>
                <w:sz w:val="20"/>
                <w:szCs w:val="20"/>
              </w:rPr>
              <w:t xml:space="preserve">和其他需要特别保护的区域内选址建设尾矿库、冶 </w:t>
            </w:r>
            <w:r>
              <w:rPr>
                <w:spacing w:val="7"/>
                <w:sz w:val="20"/>
                <w:szCs w:val="20"/>
              </w:rPr>
              <w:t>炼渣库、磷石膏。</w:t>
            </w:r>
          </w:p>
        </w:tc>
        <w:tc>
          <w:tcPr>
            <w:tcW w:w="1445" w:type="dxa"/>
            <w:vAlign w:val="top"/>
          </w:tcPr>
          <w:p>
            <w:pPr>
              <w:pStyle w:val="6"/>
              <w:spacing w:before="35" w:line="245" w:lineRule="auto"/>
              <w:ind w:left="114" w:right="105" w:firstLine="93"/>
              <w:rPr>
                <w:sz w:val="20"/>
                <w:szCs w:val="20"/>
              </w:rPr>
            </w:pPr>
            <w:r>
              <w:rPr>
                <w:spacing w:val="7"/>
                <w:sz w:val="20"/>
                <w:szCs w:val="20"/>
              </w:rPr>
              <w:t>项目不占用</w:t>
            </w:r>
            <w:r>
              <w:rPr>
                <w:sz w:val="20"/>
                <w:szCs w:val="20"/>
              </w:rPr>
              <w:t xml:space="preserve">  </w:t>
            </w:r>
            <w:r>
              <w:rPr>
                <w:spacing w:val="23"/>
                <w:sz w:val="20"/>
                <w:szCs w:val="20"/>
              </w:rPr>
              <w:t xml:space="preserve">永久基本农 </w:t>
            </w:r>
            <w:r>
              <w:rPr>
                <w:spacing w:val="3"/>
                <w:sz w:val="20"/>
                <w:szCs w:val="20"/>
              </w:rPr>
              <w:t>田，不在生态</w:t>
            </w:r>
            <w:r>
              <w:rPr>
                <w:sz w:val="20"/>
                <w:szCs w:val="20"/>
              </w:rPr>
              <w:t xml:space="preserve"> </w:t>
            </w:r>
            <w:r>
              <w:rPr>
                <w:spacing w:val="3"/>
                <w:sz w:val="20"/>
                <w:szCs w:val="20"/>
              </w:rPr>
              <w:t>保护红线内，</w:t>
            </w:r>
            <w:r>
              <w:rPr>
                <w:sz w:val="20"/>
                <w:szCs w:val="20"/>
              </w:rPr>
              <w:t xml:space="preserve"> </w:t>
            </w:r>
            <w:r>
              <w:rPr>
                <w:spacing w:val="23"/>
                <w:sz w:val="20"/>
                <w:szCs w:val="20"/>
              </w:rPr>
              <w:t xml:space="preserve">不属于尾矿 </w:t>
            </w:r>
            <w:r>
              <w:rPr>
                <w:spacing w:val="3"/>
                <w:sz w:val="20"/>
                <w:szCs w:val="20"/>
              </w:rPr>
              <w:t>库、磷石膏等</w:t>
            </w:r>
          </w:p>
        </w:tc>
        <w:tc>
          <w:tcPr>
            <w:tcW w:w="772" w:type="dxa"/>
            <w:vAlign w:val="top"/>
          </w:tcPr>
          <w:p>
            <w:pPr>
              <w:spacing w:line="322" w:lineRule="auto"/>
              <w:rPr>
                <w:rFonts w:ascii="Arial"/>
                <w:sz w:val="21"/>
              </w:rPr>
            </w:pPr>
          </w:p>
          <w:p>
            <w:pPr>
              <w:spacing w:line="323" w:lineRule="auto"/>
              <w:rPr>
                <w:rFonts w:ascii="Arial"/>
                <w:sz w:val="21"/>
              </w:rPr>
            </w:pPr>
          </w:p>
          <w:p>
            <w:pPr>
              <w:pStyle w:val="6"/>
              <w:spacing w:before="65" w:line="228" w:lineRule="auto"/>
              <w:ind w:left="170"/>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280" w:type="dxa"/>
            <w:vMerge w:val="continue"/>
            <w:tcBorders>
              <w:top w:val="nil"/>
              <w:bottom w:val="nil"/>
            </w:tcBorders>
            <w:vAlign w:val="top"/>
          </w:tcPr>
          <w:p>
            <w:pPr>
              <w:rPr>
                <w:rFonts w:ascii="Arial"/>
                <w:sz w:val="21"/>
              </w:rPr>
            </w:pPr>
          </w:p>
        </w:tc>
        <w:tc>
          <w:tcPr>
            <w:tcW w:w="714" w:type="dxa"/>
            <w:vAlign w:val="top"/>
          </w:tcPr>
          <w:p>
            <w:pPr>
              <w:spacing w:line="277" w:lineRule="auto"/>
              <w:rPr>
                <w:rFonts w:ascii="Arial"/>
                <w:sz w:val="21"/>
              </w:rPr>
            </w:pPr>
          </w:p>
          <w:p>
            <w:pPr>
              <w:spacing w:line="277" w:lineRule="auto"/>
              <w:rPr>
                <w:rFonts w:ascii="Arial"/>
                <w:sz w:val="21"/>
              </w:rPr>
            </w:pPr>
          </w:p>
          <w:p>
            <w:pPr>
              <w:spacing w:before="57"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4853" w:type="dxa"/>
            <w:vAlign w:val="top"/>
          </w:tcPr>
          <w:p>
            <w:pPr>
              <w:pStyle w:val="6"/>
              <w:spacing w:before="36" w:line="227" w:lineRule="auto"/>
              <w:ind w:left="121"/>
              <w:rPr>
                <w:sz w:val="20"/>
                <w:szCs w:val="20"/>
              </w:rPr>
            </w:pPr>
            <w:r>
              <w:rPr>
                <w:spacing w:val="9"/>
                <w:sz w:val="20"/>
                <w:szCs w:val="20"/>
              </w:rPr>
              <w:t>禁止新建、改扩建法律法规和相关政策明令禁止的</w:t>
            </w:r>
          </w:p>
          <w:p>
            <w:pPr>
              <w:pStyle w:val="6"/>
              <w:spacing w:before="24" w:line="228" w:lineRule="auto"/>
              <w:ind w:left="123"/>
              <w:rPr>
                <w:sz w:val="20"/>
                <w:szCs w:val="20"/>
              </w:rPr>
            </w:pPr>
            <w:r>
              <w:rPr>
                <w:spacing w:val="9"/>
                <w:sz w:val="20"/>
                <w:szCs w:val="20"/>
              </w:rPr>
              <w:t>落后产能项目。对《产业结构调整指导目录》中淘</w:t>
            </w:r>
          </w:p>
          <w:p>
            <w:pPr>
              <w:pStyle w:val="6"/>
              <w:spacing w:before="24" w:line="228" w:lineRule="auto"/>
              <w:ind w:left="121"/>
              <w:rPr>
                <w:sz w:val="20"/>
                <w:szCs w:val="20"/>
              </w:rPr>
            </w:pPr>
            <w:r>
              <w:rPr>
                <w:spacing w:val="9"/>
                <w:sz w:val="20"/>
                <w:szCs w:val="20"/>
              </w:rPr>
              <w:t>汰类项目，禁止投资；限制类的新建项目，禁止投</w:t>
            </w:r>
          </w:p>
          <w:p>
            <w:pPr>
              <w:pStyle w:val="6"/>
              <w:spacing w:before="26" w:line="228" w:lineRule="auto"/>
              <w:ind w:left="130"/>
              <w:rPr>
                <w:sz w:val="20"/>
                <w:szCs w:val="20"/>
              </w:rPr>
            </w:pPr>
            <w:r>
              <w:rPr>
                <w:spacing w:val="9"/>
                <w:sz w:val="20"/>
                <w:szCs w:val="20"/>
              </w:rPr>
              <w:t>资，对属于限制类的现有生产能力，允许企业在一</w:t>
            </w:r>
          </w:p>
          <w:p>
            <w:pPr>
              <w:pStyle w:val="6"/>
              <w:spacing w:before="27" w:line="213" w:lineRule="auto"/>
              <w:ind w:left="1177"/>
              <w:rPr>
                <w:sz w:val="20"/>
                <w:szCs w:val="20"/>
              </w:rPr>
            </w:pPr>
            <w:r>
              <w:rPr>
                <w:spacing w:val="8"/>
                <w:sz w:val="20"/>
                <w:szCs w:val="20"/>
              </w:rPr>
              <w:t>定期限内采取措施改造升级</w:t>
            </w:r>
          </w:p>
        </w:tc>
        <w:tc>
          <w:tcPr>
            <w:tcW w:w="1445" w:type="dxa"/>
            <w:vAlign w:val="top"/>
          </w:tcPr>
          <w:p>
            <w:pPr>
              <w:pStyle w:val="6"/>
              <w:spacing w:before="171" w:line="227" w:lineRule="auto"/>
              <w:ind w:left="205"/>
              <w:rPr>
                <w:sz w:val="20"/>
                <w:szCs w:val="20"/>
              </w:rPr>
            </w:pPr>
            <w:r>
              <w:rPr>
                <w:spacing w:val="8"/>
                <w:sz w:val="20"/>
                <w:szCs w:val="20"/>
              </w:rPr>
              <w:t>本项目不属</w:t>
            </w:r>
          </w:p>
          <w:p>
            <w:pPr>
              <w:pStyle w:val="6"/>
              <w:spacing w:before="25" w:line="227" w:lineRule="auto"/>
              <w:ind w:left="208"/>
              <w:rPr>
                <w:sz w:val="20"/>
                <w:szCs w:val="20"/>
              </w:rPr>
            </w:pPr>
            <w:r>
              <w:rPr>
                <w:spacing w:val="7"/>
                <w:sz w:val="20"/>
                <w:szCs w:val="20"/>
              </w:rPr>
              <w:t>于明令禁止</w:t>
            </w:r>
          </w:p>
          <w:p>
            <w:pPr>
              <w:pStyle w:val="6"/>
              <w:spacing w:before="27" w:line="228" w:lineRule="auto"/>
              <w:ind w:left="222"/>
              <w:rPr>
                <w:sz w:val="20"/>
                <w:szCs w:val="20"/>
              </w:rPr>
            </w:pPr>
            <w:r>
              <w:rPr>
                <w:spacing w:val="4"/>
                <w:sz w:val="20"/>
                <w:szCs w:val="20"/>
              </w:rPr>
              <w:t>的落后产能</w:t>
            </w:r>
          </w:p>
          <w:p>
            <w:pPr>
              <w:pStyle w:val="6"/>
              <w:spacing w:before="24" w:line="228" w:lineRule="auto"/>
              <w:ind w:left="522"/>
              <w:rPr>
                <w:sz w:val="20"/>
                <w:szCs w:val="20"/>
              </w:rPr>
            </w:pPr>
            <w:r>
              <w:rPr>
                <w:spacing w:val="3"/>
                <w:sz w:val="20"/>
                <w:szCs w:val="20"/>
              </w:rPr>
              <w:t>项目</w:t>
            </w:r>
          </w:p>
        </w:tc>
        <w:tc>
          <w:tcPr>
            <w:tcW w:w="772" w:type="dxa"/>
            <w:vAlign w:val="top"/>
          </w:tcPr>
          <w:p>
            <w:pPr>
              <w:spacing w:line="255" w:lineRule="auto"/>
              <w:rPr>
                <w:rFonts w:ascii="Arial"/>
                <w:sz w:val="21"/>
              </w:rPr>
            </w:pPr>
          </w:p>
          <w:p>
            <w:pPr>
              <w:spacing w:line="255" w:lineRule="auto"/>
              <w:rPr>
                <w:rFonts w:ascii="Arial"/>
                <w:sz w:val="21"/>
              </w:rPr>
            </w:pPr>
          </w:p>
          <w:p>
            <w:pPr>
              <w:pStyle w:val="6"/>
              <w:spacing w:before="65" w:line="228" w:lineRule="auto"/>
              <w:ind w:left="170"/>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1280" w:type="dxa"/>
            <w:vMerge w:val="continue"/>
            <w:tcBorders>
              <w:top w:val="nil"/>
              <w:bottom w:val="nil"/>
            </w:tcBorders>
            <w:vAlign w:val="top"/>
          </w:tcPr>
          <w:p>
            <w:pPr>
              <w:rPr>
                <w:rFonts w:ascii="Arial"/>
                <w:sz w:val="21"/>
              </w:rPr>
            </w:pPr>
          </w:p>
        </w:tc>
        <w:tc>
          <w:tcPr>
            <w:tcW w:w="714" w:type="dxa"/>
            <w:tcBorders>
              <w:bottom w:val="single" w:color="000000" w:sz="10" w:space="0"/>
            </w:tcBorders>
            <w:vAlign w:val="top"/>
          </w:tcPr>
          <w:p>
            <w:pPr>
              <w:spacing w:line="277" w:lineRule="auto"/>
              <w:rPr>
                <w:rFonts w:ascii="Arial"/>
                <w:sz w:val="21"/>
              </w:rPr>
            </w:pPr>
          </w:p>
          <w:p>
            <w:pPr>
              <w:spacing w:line="278" w:lineRule="auto"/>
              <w:rPr>
                <w:rFonts w:ascii="Arial"/>
                <w:sz w:val="21"/>
              </w:rPr>
            </w:pPr>
          </w:p>
          <w:p>
            <w:pPr>
              <w:spacing w:before="57"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4853" w:type="dxa"/>
            <w:tcBorders>
              <w:bottom w:val="single" w:color="000000" w:sz="10" w:space="0"/>
            </w:tcBorders>
            <w:vAlign w:val="top"/>
          </w:tcPr>
          <w:p>
            <w:pPr>
              <w:pStyle w:val="6"/>
              <w:spacing w:before="169" w:line="228" w:lineRule="auto"/>
              <w:ind w:left="121"/>
              <w:rPr>
                <w:sz w:val="20"/>
                <w:szCs w:val="20"/>
              </w:rPr>
            </w:pPr>
            <w:r>
              <w:rPr>
                <w:spacing w:val="9"/>
                <w:sz w:val="20"/>
                <w:szCs w:val="20"/>
              </w:rPr>
              <w:t>禁止新建、扩建不符合国家产能置换要求的严重过</w:t>
            </w:r>
          </w:p>
          <w:p>
            <w:pPr>
              <w:pStyle w:val="6"/>
              <w:spacing w:before="26" w:line="228" w:lineRule="auto"/>
              <w:ind w:left="121"/>
              <w:rPr>
                <w:sz w:val="20"/>
                <w:szCs w:val="20"/>
              </w:rPr>
            </w:pPr>
            <w:r>
              <w:rPr>
                <w:spacing w:val="9"/>
                <w:sz w:val="20"/>
                <w:szCs w:val="20"/>
              </w:rPr>
              <w:t>剩产能行业的项目。对于不符合国家产能置换要求</w:t>
            </w:r>
          </w:p>
          <w:p>
            <w:pPr>
              <w:pStyle w:val="6"/>
              <w:spacing w:before="24" w:line="228" w:lineRule="auto"/>
              <w:ind w:left="138"/>
              <w:rPr>
                <w:sz w:val="20"/>
                <w:szCs w:val="20"/>
              </w:rPr>
            </w:pPr>
            <w:r>
              <w:rPr>
                <w:spacing w:val="8"/>
                <w:sz w:val="20"/>
                <w:szCs w:val="20"/>
              </w:rPr>
              <w:t>的严重过剩产能行业，不得已其他任何名义、任何</w:t>
            </w:r>
          </w:p>
          <w:p>
            <w:pPr>
              <w:pStyle w:val="6"/>
              <w:spacing w:before="26" w:line="228" w:lineRule="auto"/>
              <w:ind w:left="1382"/>
              <w:rPr>
                <w:sz w:val="20"/>
                <w:szCs w:val="20"/>
              </w:rPr>
            </w:pPr>
            <w:r>
              <w:rPr>
                <w:spacing w:val="8"/>
                <w:sz w:val="20"/>
                <w:szCs w:val="20"/>
              </w:rPr>
              <w:t>方式备案新增产能项目</w:t>
            </w:r>
          </w:p>
        </w:tc>
        <w:tc>
          <w:tcPr>
            <w:tcW w:w="1445" w:type="dxa"/>
            <w:tcBorders>
              <w:bottom w:val="single" w:color="000000" w:sz="10" w:space="0"/>
            </w:tcBorders>
            <w:vAlign w:val="top"/>
          </w:tcPr>
          <w:p>
            <w:pPr>
              <w:pStyle w:val="6"/>
              <w:spacing w:before="35" w:line="227" w:lineRule="auto"/>
              <w:ind w:left="205"/>
              <w:rPr>
                <w:sz w:val="20"/>
                <w:szCs w:val="20"/>
              </w:rPr>
            </w:pPr>
            <w:r>
              <w:rPr>
                <w:spacing w:val="8"/>
                <w:sz w:val="20"/>
                <w:szCs w:val="20"/>
              </w:rPr>
              <w:t>本项目不属</w:t>
            </w:r>
          </w:p>
          <w:p>
            <w:pPr>
              <w:pStyle w:val="6"/>
              <w:spacing w:before="24" w:line="228" w:lineRule="auto"/>
              <w:ind w:left="208"/>
              <w:rPr>
                <w:sz w:val="20"/>
                <w:szCs w:val="20"/>
              </w:rPr>
            </w:pPr>
            <w:r>
              <w:rPr>
                <w:spacing w:val="7"/>
                <w:sz w:val="20"/>
                <w:szCs w:val="20"/>
              </w:rPr>
              <w:t>于国家产能</w:t>
            </w:r>
          </w:p>
          <w:p>
            <w:pPr>
              <w:pStyle w:val="6"/>
              <w:spacing w:before="27" w:line="228" w:lineRule="auto"/>
              <w:ind w:left="203"/>
              <w:rPr>
                <w:sz w:val="20"/>
                <w:szCs w:val="20"/>
              </w:rPr>
            </w:pPr>
            <w:r>
              <w:rPr>
                <w:spacing w:val="8"/>
                <w:sz w:val="20"/>
                <w:szCs w:val="20"/>
              </w:rPr>
              <w:t>置换要求过</w:t>
            </w:r>
          </w:p>
          <w:p>
            <w:pPr>
              <w:pStyle w:val="6"/>
              <w:spacing w:before="23" w:line="228" w:lineRule="auto"/>
              <w:ind w:left="205"/>
              <w:rPr>
                <w:sz w:val="20"/>
                <w:szCs w:val="20"/>
              </w:rPr>
            </w:pPr>
            <w:r>
              <w:rPr>
                <w:spacing w:val="8"/>
                <w:sz w:val="20"/>
                <w:szCs w:val="20"/>
              </w:rPr>
              <w:t>剩的产能行</w:t>
            </w:r>
          </w:p>
          <w:p>
            <w:pPr>
              <w:pStyle w:val="6"/>
              <w:spacing w:before="26" w:line="222" w:lineRule="auto"/>
              <w:ind w:left="413"/>
              <w:rPr>
                <w:sz w:val="20"/>
                <w:szCs w:val="20"/>
              </w:rPr>
            </w:pPr>
            <w:r>
              <w:rPr>
                <w:spacing w:val="7"/>
                <w:sz w:val="20"/>
                <w:szCs w:val="20"/>
              </w:rPr>
              <w:t>业项目</w:t>
            </w:r>
          </w:p>
        </w:tc>
        <w:tc>
          <w:tcPr>
            <w:tcW w:w="772" w:type="dxa"/>
            <w:tcBorders>
              <w:bottom w:val="single" w:color="000000" w:sz="10" w:space="0"/>
            </w:tcBorders>
            <w:vAlign w:val="top"/>
          </w:tcPr>
          <w:p>
            <w:pPr>
              <w:spacing w:line="255" w:lineRule="auto"/>
              <w:rPr>
                <w:rFonts w:ascii="Arial"/>
                <w:sz w:val="21"/>
              </w:rPr>
            </w:pPr>
          </w:p>
          <w:p>
            <w:pPr>
              <w:spacing w:line="256" w:lineRule="auto"/>
              <w:rPr>
                <w:rFonts w:ascii="Arial"/>
                <w:sz w:val="21"/>
              </w:rPr>
            </w:pPr>
          </w:p>
          <w:p>
            <w:pPr>
              <w:pStyle w:val="6"/>
              <w:spacing w:before="65" w:line="228" w:lineRule="auto"/>
              <w:ind w:left="170"/>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280" w:type="dxa"/>
            <w:vMerge w:val="continue"/>
            <w:tcBorders>
              <w:top w:val="nil"/>
            </w:tcBorders>
            <w:vAlign w:val="top"/>
          </w:tcPr>
          <w:p>
            <w:pPr>
              <w:rPr>
                <w:rFonts w:ascii="Arial"/>
                <w:sz w:val="21"/>
              </w:rPr>
            </w:pPr>
          </w:p>
        </w:tc>
        <w:tc>
          <w:tcPr>
            <w:tcW w:w="7784" w:type="dxa"/>
            <w:gridSpan w:val="4"/>
            <w:tcBorders>
              <w:top w:val="single" w:color="000000" w:sz="10" w:space="0"/>
            </w:tcBorders>
            <w:vAlign w:val="top"/>
          </w:tcPr>
          <w:p>
            <w:pPr>
              <w:pStyle w:val="6"/>
              <w:spacing w:before="151" w:line="468" w:lineRule="exact"/>
              <w:ind w:left="597"/>
              <w:rPr>
                <w:sz w:val="24"/>
                <w:szCs w:val="24"/>
              </w:rPr>
            </w:pPr>
            <w:r>
              <w:rPr>
                <w:spacing w:val="-4"/>
                <w:position w:val="17"/>
                <w:sz w:val="24"/>
                <w:szCs w:val="24"/>
              </w:rPr>
              <w:t>从上表可知，本项目建设符合《四川省、重庆市</w:t>
            </w:r>
            <w:r>
              <w:rPr>
                <w:spacing w:val="-5"/>
                <w:position w:val="17"/>
                <w:sz w:val="24"/>
                <w:szCs w:val="24"/>
              </w:rPr>
              <w:t>长江经济带发展负面</w:t>
            </w:r>
          </w:p>
          <w:p>
            <w:pPr>
              <w:pStyle w:val="6"/>
              <w:spacing w:line="210" w:lineRule="auto"/>
              <w:jc w:val="right"/>
              <w:rPr>
                <w:sz w:val="24"/>
                <w:szCs w:val="24"/>
              </w:rPr>
            </w:pPr>
            <w:r>
              <w:rPr>
                <w:spacing w:val="-2"/>
                <w:sz w:val="24"/>
                <w:szCs w:val="24"/>
              </w:rPr>
              <w:t>清单实施细则（试行，</w:t>
            </w:r>
            <w:r>
              <w:rPr>
                <w:rFonts w:ascii="Times New Roman" w:hAnsi="Times New Roman" w:eastAsia="Times New Roman" w:cs="Times New Roman"/>
                <w:spacing w:val="-2"/>
                <w:sz w:val="24"/>
                <w:szCs w:val="24"/>
              </w:rPr>
              <w:t xml:space="preserve">2022 </w:t>
            </w:r>
            <w:r>
              <w:rPr>
                <w:spacing w:val="-2"/>
                <w:sz w:val="24"/>
                <w:szCs w:val="24"/>
              </w:rPr>
              <w:t>年版）》</w:t>
            </w:r>
            <w:r>
              <w:rPr>
                <w:spacing w:val="-3"/>
                <w:sz w:val="24"/>
                <w:szCs w:val="24"/>
              </w:rPr>
              <w:t>（川长江办</w:t>
            </w:r>
            <w:r>
              <w:rPr>
                <w:rFonts w:hint="eastAsia"/>
                <w:spacing w:val="-3"/>
                <w:sz w:val="24"/>
                <w:szCs w:val="24"/>
              </w:rPr>
              <w:t>〔2022〕</w:t>
            </w:r>
            <w:r>
              <w:rPr>
                <w:rFonts w:ascii="Times New Roman" w:hAnsi="Times New Roman" w:eastAsia="Times New Roman" w:cs="Times New Roman"/>
                <w:spacing w:val="-3"/>
                <w:sz w:val="24"/>
                <w:szCs w:val="24"/>
              </w:rPr>
              <w:t>17</w:t>
            </w:r>
            <w:r>
              <w:rPr>
                <w:rFonts w:ascii="Times New Roman" w:hAnsi="Times New Roman" w:eastAsia="Times New Roman" w:cs="Times New Roman"/>
                <w:spacing w:val="15"/>
                <w:sz w:val="24"/>
                <w:szCs w:val="24"/>
              </w:rPr>
              <w:t xml:space="preserve"> </w:t>
            </w:r>
            <w:r>
              <w:rPr>
                <w:spacing w:val="-3"/>
                <w:sz w:val="24"/>
                <w:szCs w:val="24"/>
              </w:rPr>
              <w:t>号）相关要求。</w:t>
            </w:r>
          </w:p>
          <w:p>
            <w:pPr>
              <w:pStyle w:val="6"/>
              <w:spacing w:before="145" w:line="331" w:lineRule="exact"/>
              <w:ind w:left="555"/>
              <w:rPr>
                <w:sz w:val="24"/>
                <w:szCs w:val="24"/>
              </w:rPr>
            </w:pPr>
            <w:r>
              <w:rPr>
                <w:rFonts w:ascii="Times New Roman" w:hAnsi="Times New Roman" w:eastAsia="Times New Roman" w:cs="Times New Roman"/>
                <w:b/>
                <w:bCs/>
                <w:spacing w:val="2"/>
                <w:position w:val="1"/>
                <w:sz w:val="24"/>
                <w:szCs w:val="24"/>
              </w:rPr>
              <w:t>‘</w:t>
            </w:r>
            <w:r>
              <w:rPr>
                <w:rFonts w:ascii="Times New Roman" w:hAnsi="Times New Roman" w:eastAsia="Times New Roman" w:cs="Times New Roman"/>
                <w:b/>
                <w:bCs/>
                <w:spacing w:val="-24"/>
                <w:position w:val="1"/>
                <w:sz w:val="24"/>
                <w:szCs w:val="24"/>
              </w:rPr>
              <w:t xml:space="preserve"> </w:t>
            </w:r>
            <w:r>
              <w:rPr>
                <w:spacing w:val="2"/>
                <w:position w:val="1"/>
                <w:sz w:val="24"/>
                <w:szCs w:val="24"/>
                <w14:textOutline w14:w="4358" w14:cap="sq" w14:cmpd="sng">
                  <w14:solidFill>
                    <w14:srgbClr w14:val="000000"/>
                  </w14:solidFill>
                  <w14:prstDash w14:val="solid"/>
                  <w14:bevel/>
                </w14:textOutline>
              </w:rPr>
              <w:t>、与《四川省嘉陵江流域生态环境保护条例》的符合性分析</w:t>
            </w:r>
          </w:p>
        </w:tc>
      </w:tr>
    </w:tbl>
    <w:p>
      <w:pPr>
        <w:pStyle w:val="2"/>
      </w:pPr>
    </w:p>
    <w:p>
      <w:pPr>
        <w:sectPr>
          <w:footerReference r:id="rId22" w:type="default"/>
          <w:pgSz w:w="11906" w:h="16839"/>
          <w:pgMar w:top="400" w:right="1418" w:bottom="958" w:left="1418"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0"/>
        <w:gridCol w:w="634"/>
        <w:gridCol w:w="4529"/>
        <w:gridCol w:w="1955"/>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280" w:type="dxa"/>
            <w:vMerge w:val="restart"/>
            <w:tcBorders>
              <w:top w:val="single" w:color="000000" w:sz="2" w:space="0"/>
              <w:left w:val="single" w:color="000000" w:sz="2" w:space="0"/>
              <w:bottom w:val="nil"/>
              <w:right w:val="single" w:color="000000" w:sz="2" w:space="0"/>
            </w:tcBorders>
            <w:vAlign w:val="top"/>
          </w:tcPr>
          <w:p>
            <w:pPr>
              <w:rPr>
                <w:rFonts w:ascii="Arial"/>
                <w:sz w:val="21"/>
              </w:rPr>
            </w:pPr>
          </w:p>
        </w:tc>
        <w:tc>
          <w:tcPr>
            <w:tcW w:w="7784" w:type="dxa"/>
            <w:gridSpan w:val="4"/>
            <w:tcBorders>
              <w:top w:val="single" w:color="000000" w:sz="2" w:space="0"/>
              <w:left w:val="single" w:color="000000" w:sz="2" w:space="0"/>
              <w:bottom w:val="single" w:color="000000" w:sz="10" w:space="0"/>
              <w:right w:val="single" w:color="000000" w:sz="2" w:space="0"/>
            </w:tcBorders>
            <w:vAlign w:val="top"/>
          </w:tcPr>
          <w:p>
            <w:pPr>
              <w:pStyle w:val="6"/>
              <w:spacing w:before="39" w:line="219" w:lineRule="auto"/>
              <w:jc w:val="right"/>
              <w:rPr>
                <w:sz w:val="24"/>
                <w:szCs w:val="24"/>
              </w:rPr>
            </w:pPr>
            <w:r>
              <w:rPr>
                <w:spacing w:val="-10"/>
                <w:sz w:val="24"/>
                <w:szCs w:val="24"/>
              </w:rPr>
              <w:t>本项目与《四川省嘉陵江流域生态环境保护条例》具体分析详见下表：</w:t>
            </w:r>
          </w:p>
          <w:p>
            <w:pPr>
              <w:pStyle w:val="6"/>
              <w:spacing w:before="178" w:line="226" w:lineRule="auto"/>
              <w:ind w:left="644"/>
              <w:rPr>
                <w:sz w:val="20"/>
                <w:szCs w:val="20"/>
              </w:rPr>
            </w:pPr>
            <w:r>
              <w:rPr>
                <w:spacing w:val="9"/>
                <w:sz w:val="20"/>
                <w:szCs w:val="20"/>
                <w14:textOutline w14:w="3795" w14:cap="sq" w14:cmpd="sng">
                  <w14:solidFill>
                    <w14:srgbClr w14:val="000000"/>
                  </w14:solidFill>
                  <w14:prstDash w14:val="solid"/>
                  <w14:bevel/>
                </w14:textOutline>
              </w:rPr>
              <w:t>表</w:t>
            </w:r>
            <w:r>
              <w:rPr>
                <w:spacing w:val="-26"/>
                <w:sz w:val="20"/>
                <w:szCs w:val="20"/>
              </w:rPr>
              <w:t xml:space="preserve"> </w:t>
            </w:r>
            <w:r>
              <w:rPr>
                <w:rFonts w:ascii="Times New Roman" w:hAnsi="Times New Roman" w:eastAsia="Times New Roman" w:cs="Times New Roman"/>
                <w:b/>
                <w:bCs/>
                <w:spacing w:val="9"/>
                <w:sz w:val="20"/>
                <w:szCs w:val="20"/>
              </w:rPr>
              <w:t xml:space="preserve">1-5 </w:t>
            </w:r>
            <w:r>
              <w:rPr>
                <w:spacing w:val="9"/>
                <w:sz w:val="20"/>
                <w:szCs w:val="20"/>
                <w14:textOutline w14:w="3795" w14:cap="sq" w14:cmpd="sng">
                  <w14:solidFill>
                    <w14:srgbClr w14:val="000000"/>
                  </w14:solidFill>
                  <w14:prstDash w14:val="solid"/>
                  <w14:bevel/>
                </w14:textOutline>
              </w:rPr>
              <w:t>本项目与《四川省嘉陵江流域生态环境保护条例》的符合性分析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280" w:type="dxa"/>
            <w:vMerge w:val="continue"/>
            <w:tcBorders>
              <w:top w:val="nil"/>
              <w:left w:val="single" w:color="000000" w:sz="2" w:space="0"/>
              <w:bottom w:val="nil"/>
              <w:right w:val="single" w:color="000000" w:sz="2" w:space="0"/>
            </w:tcBorders>
            <w:vAlign w:val="top"/>
          </w:tcPr>
          <w:p>
            <w:pPr>
              <w:rPr>
                <w:rFonts w:ascii="Arial"/>
                <w:sz w:val="21"/>
              </w:rPr>
            </w:pPr>
          </w:p>
        </w:tc>
        <w:tc>
          <w:tcPr>
            <w:tcW w:w="634" w:type="dxa"/>
            <w:tcBorders>
              <w:top w:val="single" w:color="000000" w:sz="10" w:space="0"/>
              <w:left w:val="single" w:color="000000" w:sz="2" w:space="0"/>
            </w:tcBorders>
            <w:vAlign w:val="top"/>
          </w:tcPr>
          <w:p>
            <w:pPr>
              <w:pStyle w:val="6"/>
              <w:spacing w:line="533" w:lineRule="exact"/>
              <w:ind w:firstLine="103"/>
            </w:pPr>
            <w:r>
              <w:rPr>
                <w:position w:val="-10"/>
              </w:rPr>
              <w:pict>
                <v:shape id="_x0000_s1039" o:spid="_x0000_s1039" o:spt="202" type="#_x0000_t202" style="height:27.3pt;width:26.1pt;" fillcolor="#D7D7D7" filled="t" stroked="f" coordsize="21600,21600">
                  <v:path/>
                  <v:fill on="t" focussize="0,0"/>
                  <v:stroke on="f"/>
                  <v:imagedata o:title=""/>
                  <o:lock v:ext="edit" aspectratio="f"/>
                  <v:textbox inset="0mm,0mm,0mm,0mm" style="layout-flow:vertical-ideographic;">
                    <w:txbxContent>
                      <w:p>
                        <w:pPr>
                          <w:spacing w:before="155" w:line="218" w:lineRule="auto"/>
                          <w:ind w:left="3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序</w:t>
                        </w:r>
                        <w:r>
                          <w:rPr>
                            <w:rFonts w:ascii="宋体" w:hAnsi="宋体" w:eastAsia="宋体" w:cs="宋体"/>
                            <w:spacing w:val="-3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号</w:t>
                        </w:r>
                      </w:p>
                    </w:txbxContent>
                  </v:textbox>
                  <w10:wrap type="none"/>
                  <w10:anchorlock/>
                </v:shape>
              </w:pict>
            </w:r>
          </w:p>
        </w:tc>
        <w:tc>
          <w:tcPr>
            <w:tcW w:w="4529" w:type="dxa"/>
            <w:tcBorders>
              <w:top w:val="single" w:color="000000" w:sz="10" w:space="0"/>
            </w:tcBorders>
            <w:shd w:val="clear" w:color="auto" w:fill="D7D7D7"/>
            <w:vAlign w:val="top"/>
          </w:tcPr>
          <w:p>
            <w:pPr>
              <w:pStyle w:val="6"/>
              <w:spacing w:before="156" w:line="228" w:lineRule="auto"/>
              <w:ind w:left="1606"/>
              <w:rPr>
                <w:sz w:val="20"/>
                <w:szCs w:val="20"/>
              </w:rPr>
            </w:pPr>
            <w:r>
              <w:rPr>
                <w:spacing w:val="8"/>
                <w:sz w:val="20"/>
                <w:szCs w:val="20"/>
                <w14:textOutline w14:w="3795" w14:cap="sq" w14:cmpd="sng">
                  <w14:solidFill>
                    <w14:srgbClr w14:val="000000"/>
                  </w14:solidFill>
                  <w14:prstDash w14:val="solid"/>
                  <w14:bevel/>
                </w14:textOutline>
              </w:rPr>
              <w:t>规划</w:t>
            </w:r>
            <w:r>
              <w:rPr>
                <w:rFonts w:ascii="Times New Roman" w:hAnsi="Times New Roman" w:eastAsia="Times New Roman" w:cs="Times New Roman"/>
                <w:b/>
                <w:bCs/>
                <w:spacing w:val="8"/>
                <w:sz w:val="20"/>
                <w:szCs w:val="20"/>
              </w:rPr>
              <w:t>/</w:t>
            </w:r>
            <w:r>
              <w:rPr>
                <w:spacing w:val="8"/>
                <w:sz w:val="20"/>
                <w:szCs w:val="20"/>
                <w14:textOutline w14:w="3795" w14:cap="sq" w14:cmpd="sng">
                  <w14:solidFill>
                    <w14:srgbClr w14:val="000000"/>
                  </w14:solidFill>
                  <w14:prstDash w14:val="solid"/>
                  <w14:bevel/>
                </w14:textOutline>
              </w:rPr>
              <w:t>技术要求</w:t>
            </w:r>
          </w:p>
        </w:tc>
        <w:tc>
          <w:tcPr>
            <w:tcW w:w="1955" w:type="dxa"/>
            <w:tcBorders>
              <w:top w:val="single" w:color="000000" w:sz="10" w:space="0"/>
            </w:tcBorders>
            <w:shd w:val="clear" w:color="auto" w:fill="D7D7D7"/>
            <w:vAlign w:val="top"/>
          </w:tcPr>
          <w:p>
            <w:pPr>
              <w:pStyle w:val="6"/>
              <w:spacing w:before="157" w:line="227" w:lineRule="auto"/>
              <w:ind w:left="667"/>
              <w:rPr>
                <w:sz w:val="20"/>
                <w:szCs w:val="20"/>
              </w:rPr>
            </w:pPr>
            <w:r>
              <w:rPr>
                <w:spacing w:val="7"/>
                <w:sz w:val="20"/>
                <w:szCs w:val="20"/>
                <w14:textOutline w14:w="3795" w14:cap="sq" w14:cmpd="sng">
                  <w14:solidFill>
                    <w14:srgbClr w14:val="000000"/>
                  </w14:solidFill>
                  <w14:prstDash w14:val="solid"/>
                  <w14:bevel/>
                </w14:textOutline>
              </w:rPr>
              <w:t>本项目</w:t>
            </w:r>
          </w:p>
        </w:tc>
        <w:tc>
          <w:tcPr>
            <w:tcW w:w="666" w:type="dxa"/>
            <w:tcBorders>
              <w:top w:val="single" w:color="000000" w:sz="10" w:space="0"/>
              <w:right w:val="single" w:color="000000" w:sz="2" w:space="0"/>
            </w:tcBorders>
            <w:shd w:val="clear" w:color="auto" w:fill="D7D7D7"/>
            <w:vAlign w:val="top"/>
          </w:tcPr>
          <w:p>
            <w:pPr>
              <w:pStyle w:val="6"/>
              <w:spacing w:before="22" w:line="228" w:lineRule="auto"/>
              <w:ind w:left="153"/>
              <w:rPr>
                <w:sz w:val="20"/>
                <w:szCs w:val="20"/>
              </w:rPr>
            </w:pPr>
            <w:r>
              <w:rPr>
                <w:spacing w:val="5"/>
                <w:sz w:val="20"/>
                <w:szCs w:val="20"/>
                <w14:textOutline w14:w="3795" w14:cap="sq" w14:cmpd="sng">
                  <w14:solidFill>
                    <w14:srgbClr w14:val="000000"/>
                  </w14:solidFill>
                  <w14:prstDash w14:val="solid"/>
                  <w14:bevel/>
                </w14:textOutline>
              </w:rPr>
              <w:t>符合</w:t>
            </w:r>
          </w:p>
          <w:p>
            <w:pPr>
              <w:pStyle w:val="6"/>
              <w:spacing w:before="24" w:line="221" w:lineRule="auto"/>
              <w:ind w:left="259"/>
              <w:rPr>
                <w:sz w:val="20"/>
                <w:szCs w:val="20"/>
              </w:rPr>
            </w:pPr>
            <w:r>
              <w:rPr>
                <w:sz w:val="20"/>
                <w:szCs w:val="20"/>
                <w14:textOutline w14:w="3795" w14:cap="sq" w14:cmpd="sng">
                  <w14:solidFill>
                    <w14:srgbClr w14:val="000000"/>
                  </w14:solidFill>
                  <w14:prstDash w14:val="solid"/>
                  <w14:bevel/>
                </w14:textOutline>
              </w:rPr>
              <w:t>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trPr>
        <w:tc>
          <w:tcPr>
            <w:tcW w:w="1280" w:type="dxa"/>
            <w:vMerge w:val="continue"/>
            <w:tcBorders>
              <w:top w:val="nil"/>
              <w:left w:val="single" w:color="000000" w:sz="2" w:space="0"/>
              <w:bottom w:val="nil"/>
              <w:right w:val="single" w:color="000000" w:sz="2" w:space="0"/>
            </w:tcBorders>
            <w:vAlign w:val="top"/>
          </w:tcPr>
          <w:p>
            <w:pPr>
              <w:rPr>
                <w:rFonts w:ascii="Arial"/>
                <w:sz w:val="21"/>
              </w:rPr>
            </w:pPr>
          </w:p>
        </w:tc>
        <w:tc>
          <w:tcPr>
            <w:tcW w:w="634" w:type="dxa"/>
            <w:tcBorders>
              <w:left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7" w:line="195" w:lineRule="auto"/>
              <w:ind w:left="33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529" w:type="dxa"/>
            <w:vAlign w:val="top"/>
          </w:tcPr>
          <w:p>
            <w:pPr>
              <w:spacing w:line="279" w:lineRule="auto"/>
              <w:rPr>
                <w:rFonts w:ascii="Arial"/>
                <w:sz w:val="21"/>
              </w:rPr>
            </w:pPr>
          </w:p>
          <w:p>
            <w:pPr>
              <w:spacing w:line="280" w:lineRule="auto"/>
              <w:rPr>
                <w:rFonts w:ascii="Arial"/>
                <w:sz w:val="21"/>
              </w:rPr>
            </w:pPr>
          </w:p>
          <w:p>
            <w:pPr>
              <w:pStyle w:val="6"/>
              <w:spacing w:before="65" w:line="255" w:lineRule="auto"/>
              <w:ind w:left="60" w:right="53" w:hanging="3"/>
              <w:jc w:val="both"/>
              <w:rPr>
                <w:sz w:val="20"/>
                <w:szCs w:val="20"/>
              </w:rPr>
            </w:pPr>
            <w:r>
              <w:rPr>
                <w:spacing w:val="9"/>
                <w:sz w:val="20"/>
                <w:szCs w:val="20"/>
              </w:rPr>
              <w:t>第三十七条嘉陵江流域县级以上地方人民政府负</w:t>
            </w:r>
            <w:r>
              <w:rPr>
                <w:spacing w:val="17"/>
                <w:sz w:val="20"/>
                <w:szCs w:val="20"/>
              </w:rPr>
              <w:t xml:space="preserve"> </w:t>
            </w:r>
            <w:r>
              <w:rPr>
                <w:spacing w:val="9"/>
                <w:sz w:val="20"/>
                <w:szCs w:val="20"/>
              </w:rPr>
              <w:t>责划定河道、湖泊管理范围，并向社会公告，实</w:t>
            </w:r>
            <w:r>
              <w:rPr>
                <w:spacing w:val="14"/>
                <w:sz w:val="20"/>
                <w:szCs w:val="20"/>
              </w:rPr>
              <w:t xml:space="preserve"> </w:t>
            </w:r>
            <w:r>
              <w:rPr>
                <w:spacing w:val="8"/>
                <w:sz w:val="20"/>
                <w:szCs w:val="20"/>
              </w:rPr>
              <w:t>行严格的河湖保护，禁止非法侵占河湖水域。</w:t>
            </w:r>
          </w:p>
        </w:tc>
        <w:tc>
          <w:tcPr>
            <w:tcW w:w="1955" w:type="dxa"/>
            <w:vAlign w:val="top"/>
          </w:tcPr>
          <w:p>
            <w:pPr>
              <w:pStyle w:val="6"/>
              <w:spacing w:before="44" w:line="261" w:lineRule="auto"/>
              <w:ind w:left="61" w:right="37" w:firstLine="3"/>
              <w:jc w:val="both"/>
              <w:rPr>
                <w:sz w:val="20"/>
                <w:szCs w:val="20"/>
              </w:rPr>
            </w:pPr>
            <w:r>
              <w:rPr>
                <w:spacing w:val="21"/>
                <w:sz w:val="20"/>
                <w:szCs w:val="20"/>
              </w:rPr>
              <w:t>项目位于</w:t>
            </w:r>
            <w:r>
              <w:rPr>
                <w:spacing w:val="-40"/>
                <w:sz w:val="20"/>
                <w:szCs w:val="20"/>
              </w:rPr>
              <w:t xml:space="preserve"> </w:t>
            </w:r>
            <w:r>
              <w:rPr>
                <w:spacing w:val="21"/>
                <w:sz w:val="20"/>
                <w:szCs w:val="20"/>
              </w:rPr>
              <w:t>四川达州</w:t>
            </w:r>
            <w:r>
              <w:rPr>
                <w:sz w:val="20"/>
                <w:szCs w:val="20"/>
              </w:rPr>
              <w:t xml:space="preserve"> </w:t>
            </w:r>
            <w:r>
              <w:rPr>
                <w:spacing w:val="3"/>
                <w:sz w:val="20"/>
                <w:szCs w:val="20"/>
              </w:rPr>
              <w:t>通川区马踏洞区，项</w:t>
            </w:r>
            <w:r>
              <w:rPr>
                <w:spacing w:val="4"/>
                <w:sz w:val="20"/>
                <w:szCs w:val="20"/>
              </w:rPr>
              <w:t xml:space="preserve"> </w:t>
            </w:r>
            <w:r>
              <w:rPr>
                <w:spacing w:val="28"/>
                <w:sz w:val="20"/>
                <w:szCs w:val="20"/>
              </w:rPr>
              <w:t>目建设符合达州市</w:t>
            </w:r>
            <w:r>
              <w:rPr>
                <w:spacing w:val="5"/>
                <w:sz w:val="20"/>
                <w:szCs w:val="20"/>
              </w:rPr>
              <w:t xml:space="preserve"> </w:t>
            </w:r>
            <w:r>
              <w:rPr>
                <w:spacing w:val="29"/>
                <w:sz w:val="20"/>
                <w:szCs w:val="20"/>
              </w:rPr>
              <w:t>城市总体规划和马</w:t>
            </w:r>
            <w:r>
              <w:rPr>
                <w:sz w:val="20"/>
                <w:szCs w:val="20"/>
              </w:rPr>
              <w:t xml:space="preserve"> </w:t>
            </w:r>
            <w:r>
              <w:rPr>
                <w:spacing w:val="5"/>
                <w:sz w:val="20"/>
                <w:szCs w:val="20"/>
              </w:rPr>
              <w:t>踏洞新区规划要求。</w:t>
            </w:r>
            <w:r>
              <w:rPr>
                <w:sz w:val="20"/>
                <w:szCs w:val="20"/>
              </w:rPr>
              <w:t xml:space="preserve"> </w:t>
            </w:r>
            <w:r>
              <w:rPr>
                <w:spacing w:val="29"/>
                <w:sz w:val="20"/>
                <w:szCs w:val="20"/>
              </w:rPr>
              <w:t>项目不占用州河岸</w:t>
            </w:r>
            <w:r>
              <w:rPr>
                <w:sz w:val="20"/>
                <w:szCs w:val="20"/>
              </w:rPr>
              <w:t xml:space="preserve"> </w:t>
            </w:r>
            <w:r>
              <w:rPr>
                <w:spacing w:val="5"/>
                <w:sz w:val="20"/>
                <w:szCs w:val="20"/>
              </w:rPr>
              <w:t>线、水域。</w:t>
            </w:r>
          </w:p>
        </w:tc>
        <w:tc>
          <w:tcPr>
            <w:tcW w:w="666" w:type="dxa"/>
            <w:tcBorders>
              <w:right w:val="single" w:color="000000" w:sz="2" w:space="0"/>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5" w:line="228" w:lineRule="auto"/>
              <w:ind w:left="155"/>
              <w:rPr>
                <w:sz w:val="20"/>
                <w:szCs w:val="20"/>
              </w:rPr>
            </w:pPr>
            <w:r>
              <w:rPr>
                <w:spacing w:val="3"/>
                <w:sz w:val="20"/>
                <w:szCs w:val="20"/>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trPr>
        <w:tc>
          <w:tcPr>
            <w:tcW w:w="1280" w:type="dxa"/>
            <w:vMerge w:val="continue"/>
            <w:tcBorders>
              <w:top w:val="nil"/>
              <w:left w:val="single" w:color="000000" w:sz="2" w:space="0"/>
              <w:bottom w:val="nil"/>
              <w:right w:val="single" w:color="000000" w:sz="2" w:space="0"/>
            </w:tcBorders>
            <w:vAlign w:val="top"/>
          </w:tcPr>
          <w:p>
            <w:pPr>
              <w:rPr>
                <w:rFonts w:ascii="Arial"/>
                <w:sz w:val="21"/>
              </w:rPr>
            </w:pPr>
          </w:p>
        </w:tc>
        <w:tc>
          <w:tcPr>
            <w:tcW w:w="634" w:type="dxa"/>
            <w:tcBorders>
              <w:left w:val="single" w:color="000000" w:sz="2" w:space="0"/>
              <w:bottom w:val="single" w:color="000000" w:sz="10" w:space="0"/>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8" w:line="195"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529" w:type="dxa"/>
            <w:tcBorders>
              <w:bottom w:val="single" w:color="000000" w:sz="10" w:space="0"/>
            </w:tcBorders>
            <w:vAlign w:val="top"/>
          </w:tcPr>
          <w:p>
            <w:pPr>
              <w:pStyle w:val="6"/>
              <w:spacing w:before="46" w:line="263" w:lineRule="auto"/>
              <w:ind w:left="56" w:right="53"/>
              <w:jc w:val="both"/>
              <w:rPr>
                <w:sz w:val="20"/>
                <w:szCs w:val="20"/>
              </w:rPr>
            </w:pPr>
            <w:r>
              <w:rPr>
                <w:spacing w:val="9"/>
                <w:sz w:val="20"/>
                <w:szCs w:val="20"/>
              </w:rPr>
              <w:t>第三十九条嘉陵江流域县级以上地方人民政府水</w:t>
            </w:r>
            <w:r>
              <w:rPr>
                <w:spacing w:val="17"/>
                <w:sz w:val="20"/>
                <w:szCs w:val="20"/>
              </w:rPr>
              <w:t xml:space="preserve"> </w:t>
            </w:r>
            <w:r>
              <w:rPr>
                <w:spacing w:val="9"/>
                <w:sz w:val="20"/>
                <w:szCs w:val="20"/>
              </w:rPr>
              <w:t>行政主管部门应当会同交通运输等有关部门，落</w:t>
            </w:r>
            <w:r>
              <w:rPr>
                <w:spacing w:val="18"/>
                <w:sz w:val="20"/>
                <w:szCs w:val="20"/>
              </w:rPr>
              <w:t xml:space="preserve"> </w:t>
            </w:r>
            <w:r>
              <w:rPr>
                <w:spacing w:val="9"/>
                <w:sz w:val="20"/>
                <w:szCs w:val="20"/>
              </w:rPr>
              <w:t>实河道采砂许可制度，依法划定禁止采砂区和禁</w:t>
            </w:r>
            <w:r>
              <w:rPr>
                <w:spacing w:val="18"/>
                <w:sz w:val="20"/>
                <w:szCs w:val="20"/>
              </w:rPr>
              <w:t xml:space="preserve"> </w:t>
            </w:r>
            <w:r>
              <w:rPr>
                <w:spacing w:val="9"/>
                <w:sz w:val="20"/>
                <w:szCs w:val="20"/>
              </w:rPr>
              <w:t>止采砂期。在禁止采砂区和禁止采砂期禁止从事</w:t>
            </w:r>
            <w:r>
              <w:rPr>
                <w:spacing w:val="18"/>
                <w:sz w:val="20"/>
                <w:szCs w:val="20"/>
              </w:rPr>
              <w:t xml:space="preserve"> </w:t>
            </w:r>
            <w:r>
              <w:rPr>
                <w:spacing w:val="9"/>
                <w:sz w:val="20"/>
                <w:szCs w:val="20"/>
              </w:rPr>
              <w:t>采砂活动。严格控制采砂区域、采砂总量和采砂</w:t>
            </w:r>
            <w:r>
              <w:rPr>
                <w:spacing w:val="18"/>
                <w:sz w:val="20"/>
                <w:szCs w:val="20"/>
              </w:rPr>
              <w:t xml:space="preserve"> </w:t>
            </w:r>
            <w:r>
              <w:rPr>
                <w:spacing w:val="9"/>
                <w:sz w:val="20"/>
                <w:szCs w:val="20"/>
              </w:rPr>
              <w:t>区域内的采砂船舶数量。嘉陵江流域县级以上地</w:t>
            </w:r>
            <w:r>
              <w:rPr>
                <w:spacing w:val="18"/>
                <w:sz w:val="20"/>
                <w:szCs w:val="20"/>
              </w:rPr>
              <w:t xml:space="preserve"> </w:t>
            </w:r>
            <w:r>
              <w:rPr>
                <w:spacing w:val="9"/>
                <w:sz w:val="20"/>
                <w:szCs w:val="20"/>
              </w:rPr>
              <w:t>方人民政府水行政主管部门应当加强河道采砂的</w:t>
            </w:r>
            <w:r>
              <w:rPr>
                <w:spacing w:val="18"/>
                <w:sz w:val="20"/>
                <w:szCs w:val="20"/>
              </w:rPr>
              <w:t xml:space="preserve"> </w:t>
            </w:r>
            <w:r>
              <w:rPr>
                <w:rFonts w:hint="eastAsia"/>
                <w:spacing w:val="18"/>
                <w:sz w:val="20"/>
                <w:szCs w:val="20"/>
              </w:rPr>
              <w:t>市场</w:t>
            </w:r>
            <w:r>
              <w:rPr>
                <w:spacing w:val="9"/>
                <w:sz w:val="20"/>
                <w:szCs w:val="20"/>
              </w:rPr>
              <w:t>监督管理，会同有关部门开展河道非法采砂</w:t>
            </w:r>
            <w:r>
              <w:rPr>
                <w:spacing w:val="18"/>
                <w:sz w:val="20"/>
                <w:szCs w:val="20"/>
              </w:rPr>
              <w:t xml:space="preserve"> </w:t>
            </w:r>
            <w:r>
              <w:rPr>
                <w:spacing w:val="7"/>
                <w:sz w:val="20"/>
                <w:szCs w:val="20"/>
              </w:rPr>
              <w:t>联合执法工作。</w:t>
            </w:r>
          </w:p>
        </w:tc>
        <w:tc>
          <w:tcPr>
            <w:tcW w:w="1955" w:type="dxa"/>
            <w:tcBorders>
              <w:bottom w:val="single" w:color="000000" w:sz="10" w:space="0"/>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65" w:line="227" w:lineRule="auto"/>
              <w:ind w:left="62"/>
              <w:rPr>
                <w:sz w:val="20"/>
                <w:szCs w:val="20"/>
              </w:rPr>
            </w:pPr>
            <w:r>
              <w:rPr>
                <w:spacing w:val="7"/>
                <w:sz w:val="20"/>
                <w:szCs w:val="20"/>
              </w:rPr>
              <w:t>本项目不涉及采砂。</w:t>
            </w:r>
          </w:p>
        </w:tc>
        <w:tc>
          <w:tcPr>
            <w:tcW w:w="666" w:type="dxa"/>
            <w:tcBorders>
              <w:bottom w:val="single" w:color="000000" w:sz="10" w:space="0"/>
              <w:right w:val="single" w:color="000000" w:sz="2" w:space="0"/>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65" w:line="228" w:lineRule="auto"/>
              <w:ind w:left="155"/>
              <w:rPr>
                <w:sz w:val="20"/>
                <w:szCs w:val="20"/>
              </w:rPr>
            </w:pPr>
            <w:r>
              <w:rPr>
                <w:spacing w:val="3"/>
                <w:sz w:val="20"/>
                <w:szCs w:val="20"/>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6" w:hRule="atLeast"/>
        </w:trPr>
        <w:tc>
          <w:tcPr>
            <w:tcW w:w="1280"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7784" w:type="dxa"/>
            <w:gridSpan w:val="4"/>
            <w:tcBorders>
              <w:top w:val="single" w:color="000000" w:sz="10" w:space="0"/>
              <w:left w:val="single" w:color="000000" w:sz="2" w:space="0"/>
              <w:bottom w:val="single" w:color="000000" w:sz="2" w:space="0"/>
              <w:right w:val="single" w:color="000000" w:sz="2" w:space="0"/>
            </w:tcBorders>
            <w:vAlign w:val="top"/>
          </w:tcPr>
          <w:p>
            <w:pPr>
              <w:pStyle w:val="6"/>
              <w:spacing w:before="148" w:line="466" w:lineRule="exact"/>
              <w:ind w:left="597"/>
              <w:rPr>
                <w:sz w:val="24"/>
                <w:szCs w:val="24"/>
              </w:rPr>
            </w:pPr>
            <w:r>
              <w:rPr>
                <w:spacing w:val="4"/>
                <w:position w:val="17"/>
                <w:sz w:val="24"/>
                <w:szCs w:val="24"/>
                <w14:textOutline w14:w="4358" w14:cap="sq" w14:cmpd="sng">
                  <w14:solidFill>
                    <w14:srgbClr w14:val="000000"/>
                  </w14:solidFill>
                  <w14:prstDash w14:val="solid"/>
                  <w14:bevel/>
                </w14:textOutline>
              </w:rPr>
              <w:t>从上表可知，本项目建设符合《四川省嘉陵江流域生态环境</w:t>
            </w:r>
            <w:r>
              <w:rPr>
                <w:spacing w:val="3"/>
                <w:position w:val="17"/>
                <w:sz w:val="24"/>
                <w:szCs w:val="24"/>
                <w14:textOutline w14:w="4358" w14:cap="sq" w14:cmpd="sng">
                  <w14:solidFill>
                    <w14:srgbClr w14:val="000000"/>
                  </w14:solidFill>
                  <w14:prstDash w14:val="solid"/>
                  <w14:bevel/>
                </w14:textOutline>
              </w:rPr>
              <w:t>保护条</w:t>
            </w:r>
          </w:p>
          <w:p>
            <w:pPr>
              <w:pStyle w:val="6"/>
              <w:spacing w:line="220" w:lineRule="auto"/>
              <w:ind w:left="114"/>
              <w:rPr>
                <w:sz w:val="24"/>
                <w:szCs w:val="24"/>
              </w:rPr>
            </w:pPr>
            <w:r>
              <w:rPr>
                <w:spacing w:val="-1"/>
                <w:sz w:val="24"/>
                <w:szCs w:val="24"/>
                <w14:textOutline w14:w="4358" w14:cap="sq" w14:cmpd="sng">
                  <w14:solidFill>
                    <w14:srgbClr w14:val="000000"/>
                  </w14:solidFill>
                  <w14:prstDash w14:val="solid"/>
                  <w14:bevel/>
                </w14:textOutline>
              </w:rPr>
              <w:t>例》相关要求。</w:t>
            </w:r>
          </w:p>
          <w:p>
            <w:pPr>
              <w:pStyle w:val="6"/>
              <w:spacing w:before="182" w:line="219" w:lineRule="auto"/>
              <w:ind w:left="592"/>
              <w:rPr>
                <w:sz w:val="24"/>
                <w:szCs w:val="24"/>
              </w:rPr>
            </w:pPr>
            <w:r>
              <w:rPr>
                <w:rFonts w:ascii="Times New Roman" w:hAnsi="Times New Roman" w:eastAsia="Times New Roman" w:cs="Times New Roman"/>
                <w:b/>
                <w:bCs/>
                <w:spacing w:val="-4"/>
                <w:sz w:val="24"/>
                <w:szCs w:val="24"/>
              </w:rPr>
              <w:t>7</w:t>
            </w:r>
            <w:r>
              <w:rPr>
                <w:rFonts w:ascii="Times New Roman" w:hAnsi="Times New Roman" w:eastAsia="Times New Roman" w:cs="Times New Roman"/>
                <w:b/>
                <w:bCs/>
                <w:spacing w:val="-26"/>
                <w:sz w:val="24"/>
                <w:szCs w:val="24"/>
              </w:rPr>
              <w:t xml:space="preserve"> </w:t>
            </w:r>
            <w:r>
              <w:rPr>
                <w:spacing w:val="-4"/>
                <w:sz w:val="24"/>
                <w:szCs w:val="24"/>
                <w14:textOutline w14:w="4358" w14:cap="sq" w14:cmpd="sng">
                  <w14:solidFill>
                    <w14:srgbClr w14:val="000000"/>
                  </w14:solidFill>
                  <w14:prstDash w14:val="solid"/>
                  <w14:bevel/>
                </w14:textOutline>
              </w:rPr>
              <w:t>、选址符合性分析</w:t>
            </w:r>
          </w:p>
          <w:p>
            <w:pPr>
              <w:pStyle w:val="6"/>
              <w:spacing w:before="180" w:line="220" w:lineRule="auto"/>
              <w:ind w:left="605"/>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）基础配套设施</w:t>
            </w:r>
          </w:p>
          <w:p>
            <w:pPr>
              <w:pStyle w:val="6"/>
              <w:spacing w:before="182" w:line="359" w:lineRule="auto"/>
              <w:ind w:left="113" w:right="107" w:firstLine="484"/>
              <w:rPr>
                <w:sz w:val="24"/>
                <w:szCs w:val="24"/>
              </w:rPr>
            </w:pPr>
            <w:r>
              <w:rPr>
                <w:spacing w:val="-4"/>
                <w:sz w:val="24"/>
                <w:szCs w:val="24"/>
              </w:rPr>
              <w:t>项目区域布置了供水管网，可直接连接供给用水并</w:t>
            </w:r>
            <w:r>
              <w:rPr>
                <w:spacing w:val="-5"/>
                <w:sz w:val="24"/>
                <w:szCs w:val="24"/>
              </w:rPr>
              <w:t>满足消防用水；项</w:t>
            </w:r>
            <w:r>
              <w:rPr>
                <w:sz w:val="24"/>
                <w:szCs w:val="24"/>
              </w:rPr>
              <w:t xml:space="preserve"> </w:t>
            </w:r>
            <w:r>
              <w:rPr>
                <w:spacing w:val="-4"/>
                <w:sz w:val="24"/>
                <w:szCs w:val="24"/>
              </w:rPr>
              <w:t>目区域已布设了市政污水管网，校区内废水经预处理后经市政污水管网进</w:t>
            </w:r>
            <w:r>
              <w:rPr>
                <w:spacing w:val="5"/>
                <w:sz w:val="24"/>
                <w:szCs w:val="24"/>
              </w:rPr>
              <w:t xml:space="preserve"> </w:t>
            </w:r>
            <w:r>
              <w:rPr>
                <w:spacing w:val="-4"/>
                <w:sz w:val="24"/>
                <w:szCs w:val="24"/>
              </w:rPr>
              <w:t>入马踏洞污水处理厂处理后达标排放；项目区域电力来源国家电网；项目</w:t>
            </w:r>
            <w:r>
              <w:rPr>
                <w:spacing w:val="5"/>
                <w:sz w:val="24"/>
                <w:szCs w:val="24"/>
              </w:rPr>
              <w:t xml:space="preserve"> </w:t>
            </w:r>
            <w:r>
              <w:rPr>
                <w:spacing w:val="-4"/>
                <w:sz w:val="24"/>
                <w:szCs w:val="24"/>
              </w:rPr>
              <w:t>区域通讯条件好，可满足项目固定和移动过通讯要求，满足校区业务通讯</w:t>
            </w:r>
          </w:p>
          <w:p>
            <w:pPr>
              <w:pStyle w:val="6"/>
              <w:spacing w:line="220" w:lineRule="auto"/>
              <w:ind w:left="127"/>
              <w:rPr>
                <w:sz w:val="24"/>
                <w:szCs w:val="24"/>
              </w:rPr>
            </w:pPr>
            <w:r>
              <w:rPr>
                <w:spacing w:val="-8"/>
                <w:sz w:val="24"/>
                <w:szCs w:val="24"/>
              </w:rPr>
              <w:t>需要。</w:t>
            </w:r>
          </w:p>
          <w:p>
            <w:pPr>
              <w:pStyle w:val="6"/>
              <w:spacing w:before="182" w:line="220" w:lineRule="auto"/>
              <w:ind w:left="605"/>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）外环境相容性</w:t>
            </w:r>
          </w:p>
          <w:p>
            <w:pPr>
              <w:pStyle w:val="6"/>
              <w:spacing w:before="179" w:line="359" w:lineRule="auto"/>
              <w:ind w:left="108" w:right="107" w:firstLine="486"/>
              <w:rPr>
                <w:rFonts w:ascii="Times New Roman" w:hAnsi="Times New Roman" w:eastAsia="Times New Roman" w:cs="Times New Roman"/>
                <w:sz w:val="24"/>
                <w:szCs w:val="24"/>
              </w:rPr>
            </w:pPr>
            <w:r>
              <w:rPr>
                <w:spacing w:val="-1"/>
                <w:sz w:val="24"/>
                <w:szCs w:val="24"/>
              </w:rPr>
              <w:t>本项目位于达州市通川区马踏洞新区。根据现场调查，</w:t>
            </w:r>
            <w:r>
              <w:rPr>
                <w:rFonts w:ascii="Times New Roman" w:hAnsi="Times New Roman" w:eastAsia="Times New Roman" w:cs="Times New Roman"/>
                <w:spacing w:val="-1"/>
                <w:sz w:val="24"/>
                <w:szCs w:val="24"/>
              </w:rPr>
              <w:t xml:space="preserve">500m </w:t>
            </w:r>
            <w:r>
              <w:rPr>
                <w:spacing w:val="-1"/>
                <w:sz w:val="24"/>
                <w:szCs w:val="24"/>
              </w:rPr>
              <w:t>范围内</w:t>
            </w:r>
            <w:r>
              <w:rPr>
                <w:spacing w:val="18"/>
                <w:sz w:val="24"/>
                <w:szCs w:val="24"/>
              </w:rPr>
              <w:t xml:space="preserve"> </w:t>
            </w:r>
            <w:r>
              <w:rPr>
                <w:spacing w:val="-2"/>
                <w:sz w:val="24"/>
                <w:szCs w:val="24"/>
              </w:rPr>
              <w:t>的外关系如下：项目西侧</w:t>
            </w:r>
            <w:r>
              <w:rPr>
                <w:spacing w:val="-55"/>
                <w:sz w:val="24"/>
                <w:szCs w:val="24"/>
              </w:rPr>
              <w:t xml:space="preserve"> </w:t>
            </w:r>
            <w:r>
              <w:rPr>
                <w:rFonts w:ascii="Times New Roman" w:hAnsi="Times New Roman" w:eastAsia="Times New Roman" w:cs="Times New Roman"/>
                <w:spacing w:val="-2"/>
                <w:sz w:val="24"/>
                <w:szCs w:val="24"/>
              </w:rPr>
              <w:t xml:space="preserve">27m </w:t>
            </w:r>
            <w:r>
              <w:rPr>
                <w:spacing w:val="-2"/>
                <w:sz w:val="24"/>
                <w:szCs w:val="24"/>
              </w:rPr>
              <w:t xml:space="preserve">为双龙河；项目北侧 </w:t>
            </w:r>
            <w:r>
              <w:rPr>
                <w:rFonts w:ascii="Times New Roman" w:hAnsi="Times New Roman" w:eastAsia="Times New Roman" w:cs="Times New Roman"/>
                <w:spacing w:val="-2"/>
                <w:sz w:val="24"/>
                <w:szCs w:val="24"/>
              </w:rPr>
              <w:t xml:space="preserve">23m </w:t>
            </w:r>
            <w:r>
              <w:rPr>
                <w:spacing w:val="-2"/>
                <w:sz w:val="24"/>
                <w:szCs w:val="24"/>
              </w:rPr>
              <w:t>为阳</w:t>
            </w:r>
            <w:r>
              <w:rPr>
                <w:spacing w:val="-3"/>
                <w:sz w:val="24"/>
                <w:szCs w:val="24"/>
              </w:rPr>
              <w:t>光·梵迪亚</w:t>
            </w:r>
            <w:r>
              <w:rPr>
                <w:sz w:val="24"/>
                <w:szCs w:val="24"/>
              </w:rPr>
              <w:t xml:space="preserve"> 小区（在建，约</w:t>
            </w:r>
            <w:r>
              <w:rPr>
                <w:spacing w:val="-50"/>
                <w:sz w:val="24"/>
                <w:szCs w:val="24"/>
              </w:rPr>
              <w:t xml:space="preserve"> </w:t>
            </w:r>
            <w:r>
              <w:rPr>
                <w:rFonts w:ascii="Times New Roman" w:hAnsi="Times New Roman" w:eastAsia="Times New Roman" w:cs="Times New Roman"/>
                <w:sz w:val="24"/>
                <w:szCs w:val="24"/>
              </w:rPr>
              <w:t xml:space="preserve">3000 </w:t>
            </w:r>
            <w:r>
              <w:rPr>
                <w:sz w:val="24"/>
                <w:szCs w:val="24"/>
              </w:rPr>
              <w:t>人</w:t>
            </w:r>
            <w:r>
              <w:rPr>
                <w:spacing w:val="10"/>
                <w:sz w:val="24"/>
                <w:szCs w:val="24"/>
              </w:rPr>
              <w:t>）；</w:t>
            </w:r>
            <w:r>
              <w:rPr>
                <w:sz w:val="24"/>
                <w:szCs w:val="24"/>
              </w:rPr>
              <w:t>项目东北侧</w:t>
            </w:r>
            <w:r>
              <w:rPr>
                <w:spacing w:val="-29"/>
                <w:sz w:val="24"/>
                <w:szCs w:val="24"/>
              </w:rPr>
              <w:t xml:space="preserve"> </w:t>
            </w:r>
            <w:r>
              <w:rPr>
                <w:rFonts w:ascii="Times New Roman" w:hAnsi="Times New Roman" w:eastAsia="Times New Roman" w:cs="Times New Roman"/>
                <w:sz w:val="24"/>
                <w:szCs w:val="24"/>
              </w:rPr>
              <w:t xml:space="preserve">130m </w:t>
            </w:r>
            <w:r>
              <w:rPr>
                <w:sz w:val="24"/>
                <w:szCs w:val="24"/>
              </w:rPr>
              <w:t>为达州</w:t>
            </w:r>
            <w:r>
              <w:rPr>
                <w:spacing w:val="-1"/>
                <w:sz w:val="24"/>
                <w:szCs w:val="24"/>
              </w:rPr>
              <w:t>凤凰新城小区（约</w:t>
            </w:r>
            <w:r>
              <w:rPr>
                <w:sz w:val="24"/>
                <w:szCs w:val="24"/>
              </w:rPr>
              <w:t xml:space="preserve"> </w:t>
            </w:r>
            <w:r>
              <w:rPr>
                <w:rFonts w:ascii="Times New Roman" w:hAnsi="Times New Roman" w:eastAsia="Times New Roman" w:cs="Times New Roman"/>
                <w:spacing w:val="-2"/>
                <w:sz w:val="24"/>
                <w:szCs w:val="24"/>
              </w:rPr>
              <w:t xml:space="preserve">4000 </w:t>
            </w:r>
            <w:r>
              <w:rPr>
                <w:spacing w:val="-2"/>
                <w:sz w:val="24"/>
                <w:szCs w:val="24"/>
              </w:rPr>
              <w:t>人）、</w:t>
            </w:r>
            <w:r>
              <w:rPr>
                <w:rFonts w:ascii="Times New Roman" w:hAnsi="Times New Roman" w:eastAsia="Times New Roman" w:cs="Times New Roman"/>
                <w:spacing w:val="-2"/>
                <w:sz w:val="24"/>
                <w:szCs w:val="24"/>
              </w:rPr>
              <w:t xml:space="preserve">270m </w:t>
            </w:r>
            <w:r>
              <w:rPr>
                <w:spacing w:val="-2"/>
                <w:sz w:val="24"/>
                <w:szCs w:val="24"/>
              </w:rPr>
              <w:t>为建材陶瓷批发市场；项目东侧与堰湾安置小区（</w:t>
            </w:r>
            <w:r>
              <w:rPr>
                <w:rFonts w:ascii="Times New Roman" w:hAnsi="Times New Roman" w:eastAsia="Times New Roman" w:cs="Times New Roman"/>
                <w:spacing w:val="-2"/>
                <w:sz w:val="24"/>
                <w:szCs w:val="24"/>
              </w:rPr>
              <w:t>2000</w:t>
            </w:r>
          </w:p>
          <w:p>
            <w:pPr>
              <w:pStyle w:val="6"/>
              <w:spacing w:before="1" w:line="218" w:lineRule="auto"/>
              <w:ind w:left="116"/>
              <w:rPr>
                <w:sz w:val="24"/>
                <w:szCs w:val="24"/>
              </w:rPr>
            </w:pPr>
            <w:r>
              <w:rPr>
                <w:sz w:val="24"/>
                <w:szCs w:val="24"/>
              </w:rPr>
              <w:t>人）相邻、</w:t>
            </w:r>
            <w:r>
              <w:rPr>
                <w:rFonts w:ascii="Times New Roman" w:hAnsi="Times New Roman" w:eastAsia="Times New Roman" w:cs="Times New Roman"/>
                <w:sz w:val="24"/>
                <w:szCs w:val="24"/>
              </w:rPr>
              <w:t xml:space="preserve">135m </w:t>
            </w:r>
            <w:r>
              <w:rPr>
                <w:sz w:val="24"/>
                <w:szCs w:val="24"/>
              </w:rPr>
              <w:t>为达州传媒中心（广</w:t>
            </w:r>
            <w:r>
              <w:rPr>
                <w:spacing w:val="-1"/>
                <w:sz w:val="24"/>
                <w:szCs w:val="24"/>
              </w:rPr>
              <w:t>播、电视、报纸、新媒体等机构为</w:t>
            </w:r>
          </w:p>
        </w:tc>
      </w:tr>
    </w:tbl>
    <w:p>
      <w:pPr>
        <w:pStyle w:val="2"/>
      </w:pPr>
    </w:p>
    <w:p>
      <w:pPr>
        <w:sectPr>
          <w:footerReference r:id="rId23" w:type="default"/>
          <w:pgSz w:w="11906" w:h="16839"/>
          <w:pgMar w:top="400" w:right="1418" w:bottom="958" w:left="1418"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77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2" w:hRule="atLeast"/>
        </w:trPr>
        <w:tc>
          <w:tcPr>
            <w:tcW w:w="1280" w:type="dxa"/>
            <w:vAlign w:val="top"/>
          </w:tcPr>
          <w:p>
            <w:pPr>
              <w:rPr>
                <w:rFonts w:ascii="Arial"/>
                <w:sz w:val="21"/>
              </w:rPr>
            </w:pPr>
          </w:p>
        </w:tc>
        <w:tc>
          <w:tcPr>
            <w:tcW w:w="7784" w:type="dxa"/>
            <w:vAlign w:val="top"/>
          </w:tcPr>
          <w:p>
            <w:pPr>
              <w:pStyle w:val="6"/>
              <w:spacing w:before="40" w:line="359" w:lineRule="auto"/>
              <w:ind w:left="113" w:right="48" w:firstLine="4"/>
              <w:jc w:val="both"/>
              <w:rPr>
                <w:sz w:val="24"/>
                <w:szCs w:val="24"/>
              </w:rPr>
            </w:pPr>
            <w:r>
              <w:rPr>
                <w:spacing w:val="-1"/>
                <w:sz w:val="24"/>
                <w:szCs w:val="24"/>
              </w:rPr>
              <w:t>一体的传媒中心</w:t>
            </w:r>
            <w:r>
              <w:rPr>
                <w:spacing w:val="18"/>
                <w:sz w:val="24"/>
                <w:szCs w:val="24"/>
              </w:rPr>
              <w:t>）；</w:t>
            </w:r>
            <w:r>
              <w:rPr>
                <w:spacing w:val="-1"/>
                <w:sz w:val="24"/>
                <w:szCs w:val="24"/>
              </w:rPr>
              <w:t>项目东南侧</w:t>
            </w:r>
            <w:r>
              <w:rPr>
                <w:spacing w:val="-56"/>
                <w:sz w:val="24"/>
                <w:szCs w:val="24"/>
              </w:rPr>
              <w:t xml:space="preserve"> </w:t>
            </w:r>
            <w:r>
              <w:rPr>
                <w:rFonts w:ascii="Times New Roman" w:hAnsi="Times New Roman" w:eastAsia="Times New Roman" w:cs="Times New Roman"/>
                <w:spacing w:val="-1"/>
                <w:sz w:val="24"/>
                <w:szCs w:val="24"/>
              </w:rPr>
              <w:t>430m</w:t>
            </w:r>
            <w:r>
              <w:rPr>
                <w:rFonts w:ascii="Times New Roman" w:hAnsi="Times New Roman" w:eastAsia="Times New Roman" w:cs="Times New Roman"/>
                <w:spacing w:val="16"/>
                <w:sz w:val="24"/>
                <w:szCs w:val="24"/>
              </w:rPr>
              <w:t xml:space="preserve"> </w:t>
            </w:r>
            <w:r>
              <w:rPr>
                <w:spacing w:val="-1"/>
                <w:sz w:val="24"/>
                <w:szCs w:val="24"/>
              </w:rPr>
              <w:t>为通川区政务中心、</w:t>
            </w:r>
            <w:r>
              <w:rPr>
                <w:rFonts w:ascii="Times New Roman" w:hAnsi="Times New Roman" w:eastAsia="Times New Roman" w:cs="Times New Roman"/>
                <w:spacing w:val="-1"/>
                <w:sz w:val="24"/>
                <w:szCs w:val="24"/>
              </w:rPr>
              <w:t>720m</w:t>
            </w:r>
            <w:r>
              <w:rPr>
                <w:rFonts w:ascii="Times New Roman" w:hAnsi="Times New Roman" w:eastAsia="Times New Roman" w:cs="Times New Roman"/>
                <w:spacing w:val="15"/>
                <w:w w:val="101"/>
                <w:sz w:val="24"/>
                <w:szCs w:val="24"/>
              </w:rPr>
              <w:t xml:space="preserve"> </w:t>
            </w:r>
            <w:r>
              <w:rPr>
                <w:spacing w:val="-1"/>
                <w:sz w:val="24"/>
                <w:szCs w:val="24"/>
              </w:rPr>
              <w:t>为蒲家</w:t>
            </w:r>
            <w:r>
              <w:rPr>
                <w:sz w:val="24"/>
                <w:szCs w:val="24"/>
              </w:rPr>
              <w:t xml:space="preserve"> 咀安置小区（约</w:t>
            </w:r>
            <w:r>
              <w:rPr>
                <w:spacing w:val="-51"/>
                <w:sz w:val="24"/>
                <w:szCs w:val="24"/>
              </w:rPr>
              <w:t xml:space="preserve"> </w:t>
            </w:r>
            <w:r>
              <w:rPr>
                <w:rFonts w:ascii="Times New Roman" w:hAnsi="Times New Roman" w:eastAsia="Times New Roman" w:cs="Times New Roman"/>
                <w:sz w:val="24"/>
                <w:szCs w:val="24"/>
              </w:rPr>
              <w:t xml:space="preserve">3500 </w:t>
            </w:r>
            <w:r>
              <w:rPr>
                <w:sz w:val="24"/>
                <w:szCs w:val="24"/>
              </w:rPr>
              <w:t>人</w:t>
            </w:r>
            <w:r>
              <w:rPr>
                <w:spacing w:val="10"/>
                <w:sz w:val="24"/>
                <w:szCs w:val="24"/>
              </w:rPr>
              <w:t>）；</w:t>
            </w:r>
            <w:r>
              <w:rPr>
                <w:sz w:val="24"/>
                <w:szCs w:val="24"/>
              </w:rPr>
              <w:t>项目南侧</w:t>
            </w:r>
            <w:r>
              <w:rPr>
                <w:spacing w:val="-56"/>
                <w:sz w:val="24"/>
                <w:szCs w:val="24"/>
              </w:rPr>
              <w:t xml:space="preserve"> </w:t>
            </w:r>
            <w:r>
              <w:rPr>
                <w:rFonts w:ascii="Times New Roman" w:hAnsi="Times New Roman" w:eastAsia="Times New Roman" w:cs="Times New Roman"/>
                <w:sz w:val="24"/>
                <w:szCs w:val="24"/>
              </w:rPr>
              <w:t>410m</w:t>
            </w:r>
            <w:r>
              <w:rPr>
                <w:rFonts w:ascii="Times New Roman" w:hAnsi="Times New Roman" w:eastAsia="Times New Roman" w:cs="Times New Roman"/>
                <w:spacing w:val="15"/>
                <w:w w:val="101"/>
                <w:sz w:val="24"/>
                <w:szCs w:val="24"/>
              </w:rPr>
              <w:t xml:space="preserve"> </w:t>
            </w:r>
            <w:r>
              <w:rPr>
                <w:sz w:val="24"/>
                <w:szCs w:val="24"/>
              </w:rPr>
              <w:t xml:space="preserve">为达州市天立学校（办学规 </w:t>
            </w:r>
            <w:r>
              <w:rPr>
                <w:spacing w:val="1"/>
                <w:sz w:val="24"/>
                <w:szCs w:val="24"/>
              </w:rPr>
              <w:t>模</w:t>
            </w:r>
            <w:r>
              <w:rPr>
                <w:spacing w:val="-50"/>
                <w:sz w:val="24"/>
                <w:szCs w:val="24"/>
              </w:rPr>
              <w:t xml:space="preserve"> </w:t>
            </w:r>
            <w:r>
              <w:rPr>
                <w:rFonts w:ascii="Times New Roman" w:hAnsi="Times New Roman" w:eastAsia="Times New Roman" w:cs="Times New Roman"/>
                <w:spacing w:val="1"/>
                <w:sz w:val="24"/>
                <w:szCs w:val="24"/>
              </w:rPr>
              <w:t>3800</w:t>
            </w:r>
            <w:r>
              <w:rPr>
                <w:rFonts w:ascii="Times New Roman" w:hAnsi="Times New Roman" w:eastAsia="Times New Roman" w:cs="Times New Roman"/>
                <w:spacing w:val="16"/>
                <w:w w:val="101"/>
                <w:sz w:val="24"/>
                <w:szCs w:val="24"/>
              </w:rPr>
              <w:t xml:space="preserve"> </w:t>
            </w:r>
            <w:r>
              <w:rPr>
                <w:spacing w:val="1"/>
                <w:sz w:val="24"/>
                <w:szCs w:val="24"/>
              </w:rPr>
              <w:t>人）、</w:t>
            </w:r>
            <w:r>
              <w:rPr>
                <w:rFonts w:ascii="Times New Roman" w:hAnsi="Times New Roman" w:eastAsia="Times New Roman" w:cs="Times New Roman"/>
                <w:spacing w:val="1"/>
                <w:sz w:val="24"/>
                <w:szCs w:val="24"/>
              </w:rPr>
              <w:t xml:space="preserve">450m </w:t>
            </w:r>
            <w:r>
              <w:rPr>
                <w:spacing w:val="1"/>
                <w:sz w:val="24"/>
                <w:szCs w:val="24"/>
              </w:rPr>
              <w:t>为川东大数据中心（五星</w:t>
            </w:r>
            <w:r>
              <w:rPr>
                <w:sz w:val="24"/>
                <w:szCs w:val="24"/>
              </w:rPr>
              <w:t>级</w:t>
            </w:r>
            <w:r>
              <w:rPr>
                <w:spacing w:val="-56"/>
                <w:sz w:val="24"/>
                <w:szCs w:val="24"/>
              </w:rPr>
              <w:t xml:space="preserve"> </w:t>
            </w:r>
            <w:r>
              <w:rPr>
                <w:rFonts w:ascii="Times New Roman" w:hAnsi="Times New Roman" w:eastAsia="Times New Roman" w:cs="Times New Roman"/>
                <w:sz w:val="24"/>
                <w:szCs w:val="24"/>
              </w:rPr>
              <w:t xml:space="preserve">A </w:t>
            </w:r>
            <w:r>
              <w:rPr>
                <w:sz w:val="24"/>
                <w:szCs w:val="24"/>
              </w:rPr>
              <w:t xml:space="preserve">类智慧机房，大数据 </w:t>
            </w:r>
            <w:r>
              <w:rPr>
                <w:spacing w:val="-7"/>
                <w:sz w:val="24"/>
                <w:szCs w:val="24"/>
              </w:rPr>
              <w:t>中心、云计算中心、灾备中心、</w:t>
            </w:r>
            <w:r>
              <w:rPr>
                <w:rFonts w:ascii="Times New Roman" w:hAnsi="Times New Roman" w:eastAsia="Times New Roman" w:cs="Times New Roman"/>
                <w:spacing w:val="-7"/>
                <w:sz w:val="24"/>
                <w:szCs w:val="24"/>
              </w:rPr>
              <w:t xml:space="preserve">5G </w:t>
            </w:r>
            <w:r>
              <w:rPr>
                <w:spacing w:val="-7"/>
                <w:sz w:val="24"/>
                <w:szCs w:val="24"/>
              </w:rPr>
              <w:t>创新研究中心、产业赋能</w:t>
            </w:r>
            <w:r>
              <w:rPr>
                <w:spacing w:val="-8"/>
                <w:sz w:val="24"/>
                <w:szCs w:val="24"/>
              </w:rPr>
              <w:t>中心于一体</w:t>
            </w:r>
            <w:r>
              <w:rPr>
                <w:spacing w:val="-54"/>
                <w:w w:val="84"/>
                <w:sz w:val="24"/>
                <w:szCs w:val="24"/>
              </w:rPr>
              <w:t>）；</w:t>
            </w:r>
            <w:r>
              <w:rPr>
                <w:spacing w:val="4"/>
                <w:sz w:val="24"/>
                <w:szCs w:val="24"/>
              </w:rPr>
              <w:t xml:space="preserve"> </w:t>
            </w:r>
            <w:r>
              <w:rPr>
                <w:spacing w:val="-2"/>
                <w:sz w:val="24"/>
                <w:szCs w:val="24"/>
              </w:rPr>
              <w:t>项目西侧</w:t>
            </w:r>
            <w:r>
              <w:rPr>
                <w:spacing w:val="-28"/>
                <w:sz w:val="24"/>
                <w:szCs w:val="24"/>
              </w:rPr>
              <w:t xml:space="preserve"> </w:t>
            </w:r>
            <w:r>
              <w:rPr>
                <w:rFonts w:ascii="Times New Roman" w:hAnsi="Times New Roman" w:eastAsia="Times New Roman" w:cs="Times New Roman"/>
                <w:spacing w:val="-2"/>
                <w:sz w:val="24"/>
                <w:szCs w:val="24"/>
              </w:rPr>
              <w:t>102m</w:t>
            </w:r>
            <w:r>
              <w:rPr>
                <w:spacing w:val="-2"/>
                <w:sz w:val="24"/>
                <w:szCs w:val="24"/>
              </w:rPr>
              <w:t>为四川仪表工业学校（办学规模</w:t>
            </w:r>
            <w:r>
              <w:rPr>
                <w:spacing w:val="-32"/>
                <w:sz w:val="24"/>
                <w:szCs w:val="24"/>
              </w:rPr>
              <w:t xml:space="preserve"> </w:t>
            </w:r>
            <w:r>
              <w:rPr>
                <w:rFonts w:ascii="Times New Roman" w:hAnsi="Times New Roman" w:eastAsia="Times New Roman" w:cs="Times New Roman"/>
                <w:spacing w:val="-2"/>
                <w:sz w:val="24"/>
                <w:szCs w:val="24"/>
              </w:rPr>
              <w:t xml:space="preserve">1200 </w:t>
            </w:r>
            <w:r>
              <w:rPr>
                <w:spacing w:val="-2"/>
                <w:sz w:val="24"/>
                <w:szCs w:val="24"/>
              </w:rPr>
              <w:t>人）、</w:t>
            </w:r>
            <w:r>
              <w:rPr>
                <w:rFonts w:ascii="Times New Roman" w:hAnsi="Times New Roman" w:eastAsia="Times New Roman" w:cs="Times New Roman"/>
                <w:spacing w:val="-2"/>
                <w:sz w:val="24"/>
                <w:szCs w:val="24"/>
              </w:rPr>
              <w:t xml:space="preserve">280m </w:t>
            </w:r>
            <w:r>
              <w:rPr>
                <w:spacing w:val="-2"/>
                <w:sz w:val="24"/>
                <w:szCs w:val="24"/>
              </w:rPr>
              <w:t>为达州</w:t>
            </w:r>
            <w:r>
              <w:rPr>
                <w:sz w:val="24"/>
                <w:szCs w:val="24"/>
              </w:rPr>
              <w:t xml:space="preserve"> </w:t>
            </w:r>
            <w:r>
              <w:rPr>
                <w:spacing w:val="3"/>
                <w:sz w:val="24"/>
                <w:szCs w:val="24"/>
              </w:rPr>
              <w:t>市宏威砼业有限公司（生产混凝土预制构件、预拌砂浆</w:t>
            </w:r>
            <w:r>
              <w:rPr>
                <w:spacing w:val="14"/>
                <w:sz w:val="24"/>
                <w:szCs w:val="24"/>
              </w:rPr>
              <w:t>）；</w:t>
            </w:r>
            <w:r>
              <w:rPr>
                <w:spacing w:val="3"/>
                <w:sz w:val="24"/>
                <w:szCs w:val="24"/>
              </w:rPr>
              <w:t>项目西南侧</w:t>
            </w:r>
          </w:p>
          <w:p>
            <w:pPr>
              <w:pStyle w:val="6"/>
              <w:spacing w:line="219" w:lineRule="auto"/>
              <w:ind w:left="114"/>
              <w:rPr>
                <w:sz w:val="24"/>
                <w:szCs w:val="24"/>
              </w:rPr>
            </w:pPr>
            <w:r>
              <w:rPr>
                <w:rFonts w:ascii="Times New Roman" w:hAnsi="Times New Roman" w:eastAsia="Times New Roman" w:cs="Times New Roman"/>
                <w:spacing w:val="-2"/>
                <w:sz w:val="24"/>
                <w:szCs w:val="24"/>
              </w:rPr>
              <w:t xml:space="preserve">330m </w:t>
            </w:r>
            <w:r>
              <w:rPr>
                <w:spacing w:val="-2"/>
                <w:sz w:val="24"/>
                <w:szCs w:val="24"/>
              </w:rPr>
              <w:t>为临街商铺。</w:t>
            </w:r>
          </w:p>
          <w:p>
            <w:pPr>
              <w:pStyle w:val="6"/>
              <w:spacing w:before="182" w:line="468" w:lineRule="exact"/>
              <w:ind w:left="597"/>
              <w:rPr>
                <w:sz w:val="24"/>
                <w:szCs w:val="24"/>
              </w:rPr>
            </w:pPr>
            <w:r>
              <w:rPr>
                <w:spacing w:val="-4"/>
                <w:position w:val="17"/>
                <w:sz w:val="24"/>
                <w:szCs w:val="24"/>
              </w:rPr>
              <w:t>项目评价范围内无风景名胜区、自然保护区、饮用</w:t>
            </w:r>
            <w:r>
              <w:rPr>
                <w:spacing w:val="-5"/>
                <w:position w:val="17"/>
                <w:sz w:val="24"/>
                <w:szCs w:val="24"/>
              </w:rPr>
              <w:t>水源地等环境敏感</w:t>
            </w:r>
          </w:p>
          <w:p>
            <w:pPr>
              <w:pStyle w:val="6"/>
              <w:spacing w:line="218" w:lineRule="auto"/>
              <w:ind w:left="126"/>
              <w:rPr>
                <w:sz w:val="24"/>
                <w:szCs w:val="24"/>
              </w:rPr>
            </w:pPr>
            <w:r>
              <w:rPr>
                <w:spacing w:val="-3"/>
                <w:sz w:val="24"/>
                <w:szCs w:val="24"/>
              </w:rPr>
              <w:t>点，外环境关系简单。</w:t>
            </w:r>
          </w:p>
          <w:p>
            <w:pPr>
              <w:pStyle w:val="6"/>
              <w:spacing w:before="181"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）外环境关系对本项目的影响分析</w:t>
            </w:r>
          </w:p>
          <w:p>
            <w:pPr>
              <w:pStyle w:val="6"/>
              <w:spacing w:before="185" w:line="359" w:lineRule="auto"/>
              <w:ind w:left="113" w:right="26" w:firstLine="481"/>
              <w:rPr>
                <w:sz w:val="24"/>
                <w:szCs w:val="24"/>
              </w:rPr>
            </w:pPr>
            <w:r>
              <w:rPr>
                <w:spacing w:val="-1"/>
                <w:sz w:val="24"/>
                <w:szCs w:val="24"/>
              </w:rPr>
              <w:t>本项目周围主要以居住、办公、商业为主，本项目西侧</w:t>
            </w:r>
            <w:r>
              <w:rPr>
                <w:spacing w:val="-55"/>
                <w:sz w:val="24"/>
                <w:szCs w:val="24"/>
              </w:rPr>
              <w:t xml:space="preserve"> </w:t>
            </w:r>
            <w:r>
              <w:rPr>
                <w:rFonts w:ascii="Times New Roman" w:hAnsi="Times New Roman" w:eastAsia="Times New Roman" w:cs="Times New Roman"/>
                <w:spacing w:val="-1"/>
                <w:sz w:val="24"/>
                <w:szCs w:val="24"/>
              </w:rPr>
              <w:t>280m</w:t>
            </w:r>
            <w:r>
              <w:rPr>
                <w:spacing w:val="-2"/>
                <w:sz w:val="24"/>
                <w:szCs w:val="24"/>
              </w:rPr>
              <w:t xml:space="preserve">达州市 </w:t>
            </w:r>
            <w:r>
              <w:rPr>
                <w:spacing w:val="-1"/>
                <w:sz w:val="24"/>
                <w:szCs w:val="24"/>
              </w:rPr>
              <w:t>宏威砼业有限公司以及距离本项目</w:t>
            </w:r>
            <w:r>
              <w:rPr>
                <w:spacing w:val="-48"/>
                <w:sz w:val="24"/>
                <w:szCs w:val="24"/>
              </w:rPr>
              <w:t xml:space="preserve"> </w:t>
            </w:r>
            <w:r>
              <w:rPr>
                <w:rFonts w:ascii="Times New Roman" w:hAnsi="Times New Roman" w:eastAsia="Times New Roman" w:cs="Times New Roman"/>
                <w:spacing w:val="-1"/>
                <w:sz w:val="24"/>
                <w:szCs w:val="24"/>
              </w:rPr>
              <w:t>580m</w:t>
            </w:r>
            <w:r>
              <w:rPr>
                <w:rFonts w:ascii="Times New Roman" w:hAnsi="Times New Roman" w:eastAsia="Times New Roman" w:cs="Times New Roman"/>
                <w:spacing w:val="32"/>
                <w:sz w:val="24"/>
                <w:szCs w:val="24"/>
              </w:rPr>
              <w:t xml:space="preserve"> </w:t>
            </w:r>
            <w:r>
              <w:rPr>
                <w:spacing w:val="-1"/>
                <w:sz w:val="24"/>
                <w:szCs w:val="24"/>
              </w:rPr>
              <w:t>的</w:t>
            </w:r>
            <w:r>
              <w:rPr>
                <w:spacing w:val="-49"/>
                <w:sz w:val="24"/>
                <w:szCs w:val="24"/>
              </w:rPr>
              <w:t xml:space="preserve"> </w:t>
            </w:r>
            <w:r>
              <w:rPr>
                <w:rFonts w:ascii="Times New Roman" w:hAnsi="Times New Roman" w:eastAsia="Times New Roman" w:cs="Times New Roman"/>
                <w:spacing w:val="-1"/>
                <w:sz w:val="24"/>
                <w:szCs w:val="24"/>
              </w:rPr>
              <w:t>7101</w:t>
            </w:r>
            <w:r>
              <w:rPr>
                <w:rFonts w:ascii="Times New Roman" w:hAnsi="Times New Roman" w:eastAsia="Times New Roman" w:cs="Times New Roman"/>
                <w:spacing w:val="16"/>
                <w:sz w:val="24"/>
                <w:szCs w:val="24"/>
              </w:rPr>
              <w:t xml:space="preserve"> </w:t>
            </w:r>
            <w:r>
              <w:rPr>
                <w:spacing w:val="-1"/>
                <w:sz w:val="24"/>
                <w:szCs w:val="24"/>
              </w:rPr>
              <w:t>油库对本项目</w:t>
            </w:r>
            <w:r>
              <w:rPr>
                <w:spacing w:val="-2"/>
                <w:sz w:val="24"/>
                <w:szCs w:val="24"/>
              </w:rPr>
              <w:t xml:space="preserve">存在一定 </w:t>
            </w:r>
            <w:r>
              <w:rPr>
                <w:spacing w:val="-1"/>
                <w:sz w:val="24"/>
                <w:szCs w:val="24"/>
              </w:rPr>
              <w:t>影响。但</w:t>
            </w:r>
            <w:r>
              <w:rPr>
                <w:spacing w:val="-48"/>
                <w:sz w:val="24"/>
                <w:szCs w:val="24"/>
              </w:rPr>
              <w:t xml:space="preserve"> </w:t>
            </w:r>
            <w:r>
              <w:rPr>
                <w:rFonts w:ascii="Times New Roman" w:hAnsi="Times New Roman" w:eastAsia="Times New Roman" w:cs="Times New Roman"/>
                <w:spacing w:val="-1"/>
                <w:sz w:val="24"/>
                <w:szCs w:val="24"/>
              </w:rPr>
              <w:t xml:space="preserve">7101 </w:t>
            </w:r>
            <w:r>
              <w:rPr>
                <w:spacing w:val="-1"/>
                <w:sz w:val="24"/>
                <w:szCs w:val="24"/>
              </w:rPr>
              <w:t xml:space="preserve">油库与各建筑物的距离满足与易燃易爆场所《建筑设计防 </w:t>
            </w:r>
            <w:r>
              <w:rPr>
                <w:spacing w:val="-3"/>
                <w:sz w:val="24"/>
                <w:szCs w:val="24"/>
              </w:rPr>
              <w:t>火规范》</w:t>
            </w:r>
            <w:r>
              <w:rPr>
                <w:spacing w:val="-23"/>
                <w:sz w:val="24"/>
                <w:szCs w:val="24"/>
              </w:rPr>
              <w:t xml:space="preserve"> </w:t>
            </w:r>
            <w:r>
              <w:rPr>
                <w:rFonts w:ascii="Times New Roman" w:hAnsi="Times New Roman" w:eastAsia="Times New Roman" w:cs="Times New Roman"/>
                <w:spacing w:val="-3"/>
                <w:sz w:val="24"/>
                <w:szCs w:val="24"/>
              </w:rPr>
              <w:t>GB 50016</w:t>
            </w:r>
            <w:r>
              <w:rPr>
                <w:rFonts w:ascii="Times New Roman" w:hAnsi="Times New Roman" w:eastAsia="Times New Roman" w:cs="Times New Roman"/>
                <w:spacing w:val="29"/>
                <w:sz w:val="24"/>
                <w:szCs w:val="24"/>
              </w:rPr>
              <w:t xml:space="preserve"> </w:t>
            </w:r>
            <w:r>
              <w:rPr>
                <w:spacing w:val="-3"/>
                <w:sz w:val="24"/>
                <w:szCs w:val="24"/>
              </w:rPr>
              <w:t>的有关规定。根据现场</w:t>
            </w:r>
            <w:r>
              <w:rPr>
                <w:spacing w:val="-4"/>
                <w:sz w:val="24"/>
                <w:szCs w:val="24"/>
              </w:rPr>
              <w:t>调查，达州市宏威砼业有限公 司主要从事混凝土预制构件、预拌砂浆。整体生产</w:t>
            </w:r>
            <w:r>
              <w:rPr>
                <w:spacing w:val="-5"/>
                <w:sz w:val="24"/>
                <w:szCs w:val="24"/>
              </w:rPr>
              <w:t xml:space="preserve">车间为全封闭，封闭作 </w:t>
            </w:r>
            <w:r>
              <w:rPr>
                <w:spacing w:val="-9"/>
                <w:sz w:val="24"/>
                <w:szCs w:val="24"/>
              </w:rPr>
              <w:t>业，设置喷淋装置。筒仓配套布袋除尘设施，处理后于封闭的车间内排放。</w:t>
            </w:r>
            <w:r>
              <w:rPr>
                <w:spacing w:val="14"/>
                <w:sz w:val="24"/>
                <w:szCs w:val="24"/>
              </w:rPr>
              <w:t xml:space="preserve"> </w:t>
            </w:r>
            <w:r>
              <w:rPr>
                <w:spacing w:val="1"/>
                <w:sz w:val="24"/>
                <w:szCs w:val="24"/>
              </w:rPr>
              <w:t>同时，本项目不再其设置的</w:t>
            </w:r>
            <w:r>
              <w:rPr>
                <w:spacing w:val="-48"/>
                <w:sz w:val="24"/>
                <w:szCs w:val="24"/>
              </w:rPr>
              <w:t xml:space="preserve"> </w:t>
            </w:r>
            <w:r>
              <w:rPr>
                <w:rFonts w:ascii="Times New Roman" w:hAnsi="Times New Roman" w:eastAsia="Times New Roman" w:cs="Times New Roman"/>
                <w:spacing w:val="1"/>
                <w:sz w:val="24"/>
                <w:szCs w:val="24"/>
              </w:rPr>
              <w:t xml:space="preserve">50m </w:t>
            </w:r>
            <w:r>
              <w:rPr>
                <w:spacing w:val="1"/>
                <w:sz w:val="24"/>
                <w:szCs w:val="24"/>
              </w:rPr>
              <w:t>卫生防</w:t>
            </w:r>
            <w:r>
              <w:rPr>
                <w:sz w:val="24"/>
                <w:szCs w:val="24"/>
              </w:rPr>
              <w:t xml:space="preserve">护距离内。本项目位于达州市宏 </w:t>
            </w:r>
            <w:r>
              <w:rPr>
                <w:spacing w:val="-4"/>
                <w:sz w:val="24"/>
                <w:szCs w:val="24"/>
              </w:rPr>
              <w:t>威砼业有限公司上风向处，因此，采取相应措施后外环境对本项目的影响</w:t>
            </w:r>
          </w:p>
          <w:p>
            <w:pPr>
              <w:pStyle w:val="6"/>
              <w:spacing w:line="221" w:lineRule="auto"/>
              <w:ind w:left="114"/>
              <w:rPr>
                <w:sz w:val="24"/>
                <w:szCs w:val="24"/>
              </w:rPr>
            </w:pPr>
            <w:r>
              <w:rPr>
                <w:spacing w:val="-4"/>
                <w:sz w:val="24"/>
                <w:szCs w:val="24"/>
              </w:rPr>
              <w:t>较小。</w:t>
            </w:r>
          </w:p>
          <w:p>
            <w:pPr>
              <w:pStyle w:val="6"/>
              <w:spacing w:before="178"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）选址与相关规范的符合性分析</w:t>
            </w:r>
          </w:p>
          <w:p>
            <w:pPr>
              <w:pStyle w:val="6"/>
              <w:spacing w:before="178" w:line="223" w:lineRule="auto"/>
              <w:ind w:left="1832"/>
              <w:rPr>
                <w:sz w:val="20"/>
                <w:szCs w:val="20"/>
              </w:rPr>
            </w:pPr>
            <w:r>
              <w:rPr>
                <w:spacing w:val="7"/>
                <w:sz w:val="20"/>
                <w:szCs w:val="20"/>
                <w14:textOutline w14:w="3795" w14:cap="sq" w14:cmpd="sng">
                  <w14:solidFill>
                    <w14:srgbClr w14:val="000000"/>
                  </w14:solidFill>
                  <w14:prstDash w14:val="solid"/>
                  <w14:bevel/>
                </w14:textOutline>
              </w:rPr>
              <w:t>表</w:t>
            </w:r>
            <w:r>
              <w:rPr>
                <w:spacing w:val="-20"/>
                <w:sz w:val="20"/>
                <w:szCs w:val="20"/>
              </w:rPr>
              <w:t xml:space="preserve"> </w:t>
            </w:r>
            <w:r>
              <w:rPr>
                <w:rFonts w:ascii="Times New Roman" w:hAnsi="Times New Roman" w:eastAsia="Times New Roman" w:cs="Times New Roman"/>
                <w:b/>
                <w:bCs/>
                <w:spacing w:val="7"/>
                <w:sz w:val="20"/>
                <w:szCs w:val="20"/>
              </w:rPr>
              <w:t xml:space="preserve">1-6    </w:t>
            </w:r>
            <w:r>
              <w:rPr>
                <w:spacing w:val="7"/>
                <w:sz w:val="20"/>
                <w:szCs w:val="20"/>
                <w14:textOutline w14:w="3795" w14:cap="sq" w14:cmpd="sng">
                  <w14:solidFill>
                    <w14:srgbClr w14:val="000000"/>
                  </w14:solidFill>
                  <w14:prstDash w14:val="solid"/>
                  <w14:bevel/>
                </w14:textOutline>
              </w:rPr>
              <w:t>拟建项目选址合理性分析对比一览表</w:t>
            </w:r>
          </w:p>
          <w:tbl>
            <w:tblPr>
              <w:tblStyle w:val="5"/>
              <w:tblW w:w="7567"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603"/>
              <w:gridCol w:w="2285"/>
              <w:gridCol w:w="2068"/>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51" w:type="dxa"/>
                  <w:tcBorders>
                    <w:top w:val="single" w:color="000000" w:sz="10" w:space="0"/>
                    <w:left w:val="nil"/>
                  </w:tcBorders>
                  <w:vAlign w:val="top"/>
                </w:tcPr>
                <w:p>
                  <w:pPr>
                    <w:pStyle w:val="6"/>
                    <w:spacing w:before="103" w:line="229" w:lineRule="auto"/>
                    <w:ind w:left="123"/>
                    <w:rPr>
                      <w:sz w:val="20"/>
                      <w:szCs w:val="20"/>
                    </w:rPr>
                  </w:pPr>
                  <w:r>
                    <w:rPr>
                      <w:spacing w:val="6"/>
                      <w:sz w:val="20"/>
                      <w:szCs w:val="20"/>
                      <w14:textOutline w14:w="3795" w14:cap="sq" w14:cmpd="sng">
                        <w14:solidFill>
                          <w14:srgbClr w14:val="000000"/>
                        </w14:solidFill>
                        <w14:prstDash w14:val="solid"/>
                        <w14:bevel/>
                      </w14:textOutline>
                    </w:rPr>
                    <w:t>序号</w:t>
                  </w:r>
                </w:p>
              </w:tc>
              <w:tc>
                <w:tcPr>
                  <w:tcW w:w="1603" w:type="dxa"/>
                  <w:tcBorders>
                    <w:top w:val="single" w:color="000000" w:sz="10" w:space="0"/>
                  </w:tcBorders>
                  <w:vAlign w:val="top"/>
                </w:tcPr>
                <w:p>
                  <w:pPr>
                    <w:pStyle w:val="6"/>
                    <w:spacing w:before="103" w:line="228" w:lineRule="auto"/>
                    <w:ind w:left="389"/>
                    <w:rPr>
                      <w:sz w:val="20"/>
                      <w:szCs w:val="20"/>
                    </w:rPr>
                  </w:pPr>
                  <w:r>
                    <w:rPr>
                      <w:spacing w:val="8"/>
                      <w:sz w:val="20"/>
                      <w:szCs w:val="20"/>
                      <w14:textOutline w14:w="3795" w14:cap="sq" w14:cmpd="sng">
                        <w14:solidFill>
                          <w14:srgbClr w14:val="000000"/>
                        </w14:solidFill>
                        <w14:prstDash w14:val="solid"/>
                        <w14:bevel/>
                      </w14:textOutline>
                    </w:rPr>
                    <w:t>文件名称</w:t>
                  </w:r>
                </w:p>
              </w:tc>
              <w:tc>
                <w:tcPr>
                  <w:tcW w:w="2285" w:type="dxa"/>
                  <w:tcBorders>
                    <w:top w:val="single" w:color="000000" w:sz="10" w:space="0"/>
                  </w:tcBorders>
                  <w:vAlign w:val="top"/>
                </w:tcPr>
                <w:p>
                  <w:pPr>
                    <w:pStyle w:val="6"/>
                    <w:spacing w:before="103" w:line="229" w:lineRule="auto"/>
                    <w:ind w:left="727"/>
                    <w:rPr>
                      <w:sz w:val="20"/>
                      <w:szCs w:val="20"/>
                    </w:rPr>
                  </w:pPr>
                  <w:r>
                    <w:rPr>
                      <w:spacing w:val="8"/>
                      <w:sz w:val="20"/>
                      <w:szCs w:val="20"/>
                      <w14:textOutline w14:w="3795" w14:cap="sq" w14:cmpd="sng">
                        <w14:solidFill>
                          <w14:srgbClr w14:val="000000"/>
                        </w14:solidFill>
                        <w14:prstDash w14:val="solid"/>
                        <w14:bevel/>
                      </w14:textOutline>
                    </w:rPr>
                    <w:t>选址要求</w:t>
                  </w:r>
                </w:p>
              </w:tc>
              <w:tc>
                <w:tcPr>
                  <w:tcW w:w="2068" w:type="dxa"/>
                  <w:tcBorders>
                    <w:top w:val="single" w:color="000000" w:sz="10" w:space="0"/>
                  </w:tcBorders>
                  <w:vAlign w:val="top"/>
                </w:tcPr>
                <w:p>
                  <w:pPr>
                    <w:pStyle w:val="6"/>
                    <w:spacing w:before="103" w:line="227" w:lineRule="auto"/>
                    <w:ind w:left="406"/>
                    <w:rPr>
                      <w:sz w:val="20"/>
                      <w:szCs w:val="20"/>
                    </w:rPr>
                  </w:pPr>
                  <w:r>
                    <w:rPr>
                      <w:spacing w:val="9"/>
                      <w:sz w:val="20"/>
                      <w:szCs w:val="20"/>
                      <w14:textOutline w14:w="3795" w14:cap="sq" w14:cmpd="sng">
                        <w14:solidFill>
                          <w14:srgbClr w14:val="000000"/>
                        </w14:solidFill>
                        <w14:prstDash w14:val="solid"/>
                        <w14:bevel/>
                      </w14:textOutline>
                    </w:rPr>
                    <w:t>拟建项目情况</w:t>
                  </w:r>
                </w:p>
              </w:tc>
              <w:tc>
                <w:tcPr>
                  <w:tcW w:w="960" w:type="dxa"/>
                  <w:tcBorders>
                    <w:top w:val="single" w:color="000000" w:sz="10" w:space="0"/>
                    <w:right w:val="nil"/>
                  </w:tcBorders>
                  <w:vAlign w:val="top"/>
                </w:tcPr>
                <w:p>
                  <w:pPr>
                    <w:pStyle w:val="6"/>
                    <w:spacing w:before="35" w:line="228" w:lineRule="auto"/>
                    <w:ind w:left="171"/>
                    <w:rPr>
                      <w:sz w:val="20"/>
                      <w:szCs w:val="20"/>
                    </w:rPr>
                  </w:pPr>
                  <w:r>
                    <w:rPr>
                      <w:spacing w:val="7"/>
                      <w:sz w:val="20"/>
                      <w:szCs w:val="20"/>
                      <w14:textOutline w14:w="3795" w14:cap="sq" w14:cmpd="sng">
                        <w14:solidFill>
                          <w14:srgbClr w14:val="000000"/>
                        </w14:solidFill>
                        <w14:prstDash w14:val="solid"/>
                        <w14:bevel/>
                      </w14:textOutline>
                    </w:rPr>
                    <w:t>符合性</w:t>
                  </w:r>
                </w:p>
                <w:p>
                  <w:pPr>
                    <w:pStyle w:val="6"/>
                    <w:spacing w:before="24" w:line="215" w:lineRule="auto"/>
                    <w:ind w:left="277"/>
                    <w:rPr>
                      <w:sz w:val="20"/>
                      <w:szCs w:val="20"/>
                    </w:rPr>
                  </w:pPr>
                  <w:r>
                    <w:rPr>
                      <w:spacing w:val="4"/>
                      <w:sz w:val="20"/>
                      <w:szCs w:val="20"/>
                      <w14:textOutline w14:w="3795" w14:cap="sq" w14:cmpd="sng">
                        <w14:solidFill>
                          <w14:srgbClr w14:val="000000"/>
                        </w14:solidFill>
                        <w14:prstDash w14:val="solid"/>
                        <w14:bevel/>
                      </w14:textOutline>
                    </w:rPr>
                    <w:t>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1" w:hRule="atLeast"/>
              </w:trPr>
              <w:tc>
                <w:tcPr>
                  <w:tcW w:w="651" w:type="dxa"/>
                  <w:tcBorders>
                    <w:left w:val="nil"/>
                    <w:bottom w:val="single" w:color="000000" w:sz="10"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95" w:lineRule="auto"/>
                    <w:ind w:left="29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03" w:type="dxa"/>
                  <w:tcBorders>
                    <w:bottom w:val="single" w:color="000000" w:sz="10" w:space="0"/>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65" w:line="244" w:lineRule="auto"/>
                    <w:ind w:left="144" w:right="144" w:firstLine="39"/>
                    <w:jc w:val="both"/>
                    <w:rPr>
                      <w:sz w:val="20"/>
                      <w:szCs w:val="20"/>
                    </w:rPr>
                  </w:pPr>
                  <w:r>
                    <w:rPr>
                      <w:spacing w:val="7"/>
                      <w:sz w:val="20"/>
                      <w:szCs w:val="20"/>
                    </w:rPr>
                    <w:t>《城市普通中</w:t>
                  </w:r>
                  <w:r>
                    <w:rPr>
                      <w:spacing w:val="1"/>
                      <w:sz w:val="20"/>
                      <w:szCs w:val="20"/>
                    </w:rPr>
                    <w:t xml:space="preserve"> </w:t>
                  </w:r>
                  <w:r>
                    <w:rPr>
                      <w:spacing w:val="13"/>
                      <w:sz w:val="20"/>
                      <w:szCs w:val="20"/>
                    </w:rPr>
                    <w:t>小学校舍建设</w:t>
                  </w:r>
                  <w:r>
                    <w:rPr>
                      <w:spacing w:val="4"/>
                      <w:sz w:val="20"/>
                      <w:szCs w:val="20"/>
                    </w:rPr>
                    <w:t xml:space="preserve"> </w:t>
                  </w:r>
                  <w:r>
                    <w:rPr>
                      <w:spacing w:val="13"/>
                      <w:sz w:val="20"/>
                      <w:szCs w:val="20"/>
                    </w:rPr>
                    <w:t>标准》（建标</w:t>
                  </w:r>
                  <w:r>
                    <w:rPr>
                      <w:spacing w:val="4"/>
                      <w:sz w:val="20"/>
                      <w:szCs w:val="20"/>
                    </w:rPr>
                    <w:t xml:space="preserve"> </w:t>
                  </w:r>
                  <w:r>
                    <w:rPr>
                      <w:rFonts w:ascii="Times New Roman" w:hAnsi="Times New Roman" w:eastAsia="Times New Roman" w:cs="Times New Roman"/>
                      <w:sz w:val="20"/>
                      <w:szCs w:val="20"/>
                    </w:rPr>
                    <w:t>[2002]102</w:t>
                  </w:r>
                  <w:r>
                    <w:rPr>
                      <w:rFonts w:ascii="Times New Roman" w:hAnsi="Times New Roman" w:eastAsia="Times New Roman" w:cs="Times New Roman"/>
                      <w:spacing w:val="24"/>
                      <w:w w:val="101"/>
                      <w:sz w:val="20"/>
                      <w:szCs w:val="20"/>
                    </w:rPr>
                    <w:t xml:space="preserve"> </w:t>
                  </w:r>
                  <w:r>
                    <w:rPr>
                      <w:sz w:val="20"/>
                      <w:szCs w:val="20"/>
                    </w:rPr>
                    <w:t>号）</w:t>
                  </w:r>
                </w:p>
              </w:tc>
              <w:tc>
                <w:tcPr>
                  <w:tcW w:w="2285" w:type="dxa"/>
                  <w:tcBorders>
                    <w:bottom w:val="single" w:color="000000" w:sz="10" w:space="0"/>
                  </w:tcBorders>
                  <w:vAlign w:val="top"/>
                </w:tcPr>
                <w:p>
                  <w:pPr>
                    <w:pStyle w:val="6"/>
                    <w:spacing w:before="35" w:line="248" w:lineRule="auto"/>
                    <w:ind w:left="113" w:right="105"/>
                    <w:jc w:val="both"/>
                    <w:rPr>
                      <w:sz w:val="20"/>
                      <w:szCs w:val="20"/>
                    </w:rPr>
                  </w:pPr>
                  <w:r>
                    <w:rPr>
                      <w:spacing w:val="28"/>
                      <w:sz w:val="20"/>
                      <w:szCs w:val="20"/>
                    </w:rPr>
                    <w:t>城市新建的普通中小</w:t>
                  </w:r>
                  <w:r>
                    <w:rPr>
                      <w:spacing w:val="7"/>
                      <w:sz w:val="20"/>
                      <w:szCs w:val="20"/>
                    </w:rPr>
                    <w:t xml:space="preserve"> </w:t>
                  </w:r>
                  <w:r>
                    <w:rPr>
                      <w:spacing w:val="6"/>
                      <w:sz w:val="20"/>
                      <w:szCs w:val="20"/>
                    </w:rPr>
                    <w:t>学校，校址应选在交通</w:t>
                  </w:r>
                  <w:r>
                    <w:rPr>
                      <w:sz w:val="20"/>
                      <w:szCs w:val="20"/>
                    </w:rPr>
                    <w:t xml:space="preserve"> </w:t>
                  </w:r>
                  <w:r>
                    <w:rPr>
                      <w:spacing w:val="6"/>
                      <w:sz w:val="20"/>
                      <w:szCs w:val="20"/>
                    </w:rPr>
                    <w:t>方便、地势平坦开阔、</w:t>
                  </w:r>
                  <w:r>
                    <w:rPr>
                      <w:sz w:val="20"/>
                      <w:szCs w:val="20"/>
                    </w:rPr>
                    <w:t xml:space="preserve"> </w:t>
                  </w:r>
                  <w:r>
                    <w:rPr>
                      <w:spacing w:val="6"/>
                      <w:sz w:val="20"/>
                      <w:szCs w:val="20"/>
                    </w:rPr>
                    <w:t>空气清新、阳光充足、</w:t>
                  </w:r>
                  <w:r>
                    <w:rPr>
                      <w:sz w:val="20"/>
                      <w:szCs w:val="20"/>
                    </w:rPr>
                    <w:t xml:space="preserve"> </w:t>
                  </w:r>
                  <w:r>
                    <w:rPr>
                      <w:spacing w:val="6"/>
                      <w:sz w:val="20"/>
                      <w:szCs w:val="20"/>
                    </w:rPr>
                    <w:t>排水通畅、环境适宜、</w:t>
                  </w:r>
                  <w:r>
                    <w:rPr>
                      <w:sz w:val="20"/>
                      <w:szCs w:val="20"/>
                    </w:rPr>
                    <w:t xml:space="preserve"> </w:t>
                  </w:r>
                  <w:r>
                    <w:rPr>
                      <w:spacing w:val="6"/>
                      <w:sz w:val="20"/>
                      <w:szCs w:val="20"/>
                    </w:rPr>
                    <w:t>公用设施比较完善、远</w:t>
                  </w:r>
                  <w:r>
                    <w:rPr>
                      <w:sz w:val="20"/>
                      <w:szCs w:val="20"/>
                    </w:rPr>
                    <w:t xml:space="preserve"> </w:t>
                  </w:r>
                  <w:r>
                    <w:rPr>
                      <w:spacing w:val="5"/>
                      <w:sz w:val="20"/>
                      <w:szCs w:val="20"/>
                    </w:rPr>
                    <w:t>离污染源的地段。应避</w:t>
                  </w:r>
                  <w:r>
                    <w:rPr>
                      <w:spacing w:val="8"/>
                      <w:sz w:val="20"/>
                      <w:szCs w:val="20"/>
                    </w:rPr>
                    <w:t xml:space="preserve"> </w:t>
                  </w:r>
                  <w:r>
                    <w:rPr>
                      <w:spacing w:val="6"/>
                      <w:sz w:val="20"/>
                      <w:szCs w:val="20"/>
                    </w:rPr>
                    <w:t>开高层建筑的阴影区、</w:t>
                  </w:r>
                  <w:r>
                    <w:rPr>
                      <w:sz w:val="20"/>
                      <w:szCs w:val="20"/>
                    </w:rPr>
                    <w:t xml:space="preserve"> </w:t>
                  </w:r>
                  <w:r>
                    <w:rPr>
                      <w:spacing w:val="5"/>
                      <w:sz w:val="20"/>
                      <w:szCs w:val="20"/>
                    </w:rPr>
                    <w:t>地震断裂带、山丘地区</w:t>
                  </w:r>
                  <w:r>
                    <w:rPr>
                      <w:spacing w:val="8"/>
                      <w:sz w:val="20"/>
                      <w:szCs w:val="20"/>
                    </w:rPr>
                    <w:t xml:space="preserve"> </w:t>
                  </w:r>
                  <w:r>
                    <w:rPr>
                      <w:spacing w:val="6"/>
                      <w:sz w:val="20"/>
                      <w:szCs w:val="20"/>
                    </w:rPr>
                    <w:t>的滑坡段、悬崖边及崖</w:t>
                  </w:r>
                  <w:r>
                    <w:rPr>
                      <w:sz w:val="20"/>
                      <w:szCs w:val="20"/>
                    </w:rPr>
                    <w:t xml:space="preserve"> </w:t>
                  </w:r>
                  <w:r>
                    <w:rPr>
                      <w:spacing w:val="23"/>
                      <w:sz w:val="20"/>
                      <w:szCs w:val="20"/>
                    </w:rPr>
                    <w:t>底</w:t>
                  </w:r>
                  <w:r>
                    <w:rPr>
                      <w:spacing w:val="-47"/>
                      <w:sz w:val="20"/>
                      <w:szCs w:val="20"/>
                    </w:rPr>
                    <w:t xml:space="preserve"> </w:t>
                  </w:r>
                  <w:r>
                    <w:rPr>
                      <w:spacing w:val="23"/>
                      <w:sz w:val="20"/>
                      <w:szCs w:val="20"/>
                    </w:rPr>
                    <w:t>、河湾及泥石流地</w:t>
                  </w:r>
                </w:p>
              </w:tc>
              <w:tc>
                <w:tcPr>
                  <w:tcW w:w="2068" w:type="dxa"/>
                  <w:tcBorders>
                    <w:bottom w:val="single" w:color="000000" w:sz="10" w:space="0"/>
                  </w:tcBorders>
                  <w:vAlign w:val="top"/>
                </w:tcPr>
                <w:p>
                  <w:pPr>
                    <w:pStyle w:val="6"/>
                    <w:spacing w:before="38" w:line="248" w:lineRule="auto"/>
                    <w:ind w:left="112" w:right="106" w:firstLine="17"/>
                    <w:rPr>
                      <w:sz w:val="20"/>
                      <w:szCs w:val="20"/>
                    </w:rPr>
                  </w:pPr>
                  <w:r>
                    <w:rPr>
                      <w:rFonts w:ascii="Times New Roman" w:hAnsi="Times New Roman" w:eastAsia="Times New Roman" w:cs="Times New Roman"/>
                      <w:spacing w:val="6"/>
                      <w:sz w:val="20"/>
                      <w:szCs w:val="20"/>
                    </w:rPr>
                    <w:t>1.</w:t>
                  </w:r>
                  <w:r>
                    <w:rPr>
                      <w:spacing w:val="6"/>
                      <w:sz w:val="20"/>
                      <w:szCs w:val="20"/>
                    </w:rPr>
                    <w:t>拟建项目地块北侧</w:t>
                  </w:r>
                  <w:r>
                    <w:rPr>
                      <w:sz w:val="20"/>
                      <w:szCs w:val="20"/>
                    </w:rPr>
                    <w:t xml:space="preserve"> </w:t>
                  </w:r>
                  <w:r>
                    <w:rPr>
                      <w:spacing w:val="4"/>
                      <w:sz w:val="20"/>
                      <w:szCs w:val="20"/>
                    </w:rPr>
                    <w:t>紧邻花萼街，南侧紧</w:t>
                  </w:r>
                  <w:r>
                    <w:rPr>
                      <w:spacing w:val="6"/>
                      <w:sz w:val="20"/>
                      <w:szCs w:val="20"/>
                    </w:rPr>
                    <w:t xml:space="preserve"> </w:t>
                  </w:r>
                  <w:r>
                    <w:rPr>
                      <w:spacing w:val="4"/>
                      <w:sz w:val="20"/>
                      <w:szCs w:val="20"/>
                    </w:rPr>
                    <w:t>邻阳平西路，西侧紧</w:t>
                  </w:r>
                  <w:r>
                    <w:rPr>
                      <w:spacing w:val="6"/>
                      <w:sz w:val="20"/>
                      <w:szCs w:val="20"/>
                    </w:rPr>
                    <w:t xml:space="preserve"> </w:t>
                  </w:r>
                  <w:r>
                    <w:rPr>
                      <w:spacing w:val="4"/>
                      <w:sz w:val="20"/>
                      <w:szCs w:val="20"/>
                    </w:rPr>
                    <w:t>邻通商路，对外交通</w:t>
                  </w:r>
                  <w:r>
                    <w:rPr>
                      <w:spacing w:val="6"/>
                      <w:sz w:val="20"/>
                      <w:szCs w:val="20"/>
                    </w:rPr>
                    <w:t xml:space="preserve"> </w:t>
                  </w:r>
                  <w:r>
                    <w:rPr>
                      <w:spacing w:val="4"/>
                      <w:sz w:val="20"/>
                      <w:szCs w:val="20"/>
                    </w:rPr>
                    <w:t>方便，该地块空气流</w:t>
                  </w:r>
                  <w:r>
                    <w:rPr>
                      <w:spacing w:val="6"/>
                      <w:sz w:val="20"/>
                      <w:szCs w:val="20"/>
                    </w:rPr>
                    <w:t xml:space="preserve"> </w:t>
                  </w:r>
                  <w:r>
                    <w:rPr>
                      <w:spacing w:val="4"/>
                      <w:sz w:val="20"/>
                      <w:szCs w:val="20"/>
                    </w:rPr>
                    <w:t>通、阳光充足、排水</w:t>
                  </w:r>
                  <w:r>
                    <w:rPr>
                      <w:spacing w:val="6"/>
                      <w:sz w:val="20"/>
                      <w:szCs w:val="20"/>
                    </w:rPr>
                    <w:t xml:space="preserve"> </w:t>
                  </w:r>
                  <w:r>
                    <w:rPr>
                      <w:spacing w:val="4"/>
                      <w:sz w:val="20"/>
                      <w:szCs w:val="20"/>
                    </w:rPr>
                    <w:t>通畅，环境适宜、基</w:t>
                  </w:r>
                  <w:r>
                    <w:rPr>
                      <w:spacing w:val="6"/>
                      <w:sz w:val="20"/>
                      <w:szCs w:val="20"/>
                    </w:rPr>
                    <w:t xml:space="preserve"> </w:t>
                  </w:r>
                  <w:r>
                    <w:rPr>
                      <w:spacing w:val="7"/>
                      <w:sz w:val="20"/>
                      <w:szCs w:val="20"/>
                    </w:rPr>
                    <w:t>础设施比较完善；</w:t>
                  </w:r>
                </w:p>
                <w:p>
                  <w:pPr>
                    <w:pStyle w:val="6"/>
                    <w:spacing w:before="23"/>
                    <w:ind w:left="113" w:right="106" w:hanging="3"/>
                    <w:rPr>
                      <w:sz w:val="20"/>
                      <w:szCs w:val="20"/>
                    </w:rPr>
                  </w:pPr>
                  <w:r>
                    <w:rPr>
                      <w:rFonts w:ascii="Times New Roman" w:hAnsi="Times New Roman" w:eastAsia="Times New Roman" w:cs="Times New Roman"/>
                      <w:spacing w:val="8"/>
                      <w:sz w:val="20"/>
                      <w:szCs w:val="20"/>
                    </w:rPr>
                    <w:t>2.</w:t>
                  </w:r>
                  <w:r>
                    <w:rPr>
                      <w:spacing w:val="8"/>
                      <w:sz w:val="20"/>
                      <w:szCs w:val="20"/>
                    </w:rPr>
                    <w:t>项目用地避开了高</w:t>
                  </w:r>
                  <w:r>
                    <w:rPr>
                      <w:sz w:val="20"/>
                      <w:szCs w:val="20"/>
                    </w:rPr>
                    <w:t xml:space="preserve"> </w:t>
                  </w:r>
                  <w:r>
                    <w:rPr>
                      <w:spacing w:val="4"/>
                      <w:sz w:val="20"/>
                      <w:szCs w:val="20"/>
                    </w:rPr>
                    <w:t>层建筑的阴影区、地</w:t>
                  </w:r>
                  <w:r>
                    <w:rPr>
                      <w:spacing w:val="5"/>
                      <w:sz w:val="20"/>
                      <w:szCs w:val="20"/>
                    </w:rPr>
                    <w:t xml:space="preserve"> </w:t>
                  </w:r>
                  <w:r>
                    <w:rPr>
                      <w:spacing w:val="4"/>
                      <w:sz w:val="20"/>
                      <w:szCs w:val="20"/>
                    </w:rPr>
                    <w:t>震断裂带、山丘地区</w:t>
                  </w:r>
                </w:p>
              </w:tc>
              <w:tc>
                <w:tcPr>
                  <w:tcW w:w="960" w:type="dxa"/>
                  <w:tcBorders>
                    <w:bottom w:val="single" w:color="000000" w:sz="10" w:space="0"/>
                    <w:right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65" w:line="228" w:lineRule="auto"/>
                    <w:ind w:left="277"/>
                    <w:rPr>
                      <w:sz w:val="20"/>
                      <w:szCs w:val="20"/>
                    </w:rPr>
                  </w:pPr>
                  <w:r>
                    <w:rPr>
                      <w:spacing w:val="3"/>
                      <w:sz w:val="20"/>
                      <w:szCs w:val="20"/>
                    </w:rPr>
                    <w:t>符合</w:t>
                  </w:r>
                </w:p>
              </w:tc>
            </w:tr>
          </w:tbl>
          <w:p>
            <w:pPr>
              <w:spacing w:line="201" w:lineRule="exact"/>
              <w:rPr>
                <w:rFonts w:ascii="Arial"/>
                <w:sz w:val="17"/>
              </w:rPr>
            </w:pPr>
          </w:p>
        </w:tc>
      </w:tr>
    </w:tbl>
    <w:p>
      <w:pPr>
        <w:pStyle w:val="2"/>
      </w:pPr>
    </w:p>
    <w:p>
      <w:pPr>
        <w:sectPr>
          <w:footerReference r:id="rId24" w:type="default"/>
          <w:pgSz w:w="11906" w:h="16839"/>
          <w:pgMar w:top="400" w:right="1418" w:bottom="958" w:left="1418"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764"/>
        <w:gridCol w:w="1602"/>
        <w:gridCol w:w="2284"/>
        <w:gridCol w:w="2067"/>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0" w:hRule="atLeast"/>
        </w:trPr>
        <w:tc>
          <w:tcPr>
            <w:tcW w:w="1280" w:type="dxa"/>
            <w:vMerge w:val="restart"/>
            <w:tcBorders>
              <w:bottom w:val="nil"/>
            </w:tcBorders>
            <w:vAlign w:val="top"/>
          </w:tcPr>
          <w:p>
            <w:pPr>
              <w:rPr>
                <w:rFonts w:ascii="Arial"/>
                <w:sz w:val="21"/>
              </w:rPr>
            </w:pPr>
          </w:p>
        </w:tc>
        <w:tc>
          <w:tcPr>
            <w:tcW w:w="764" w:type="dxa"/>
            <w:vMerge w:val="restart"/>
            <w:tcBorders>
              <w:bottom w:val="nil"/>
            </w:tcBorders>
            <w:vAlign w:val="top"/>
          </w:tcPr>
          <w:p>
            <w:pPr>
              <w:rPr>
                <w:rFonts w:ascii="Arial"/>
                <w:sz w:val="21"/>
              </w:rPr>
            </w:pPr>
          </w:p>
        </w:tc>
        <w:tc>
          <w:tcPr>
            <w:tcW w:w="1602" w:type="dxa"/>
            <w:vMerge w:val="restart"/>
            <w:tcBorders>
              <w:bottom w:val="nil"/>
            </w:tcBorders>
            <w:vAlign w:val="top"/>
          </w:tcPr>
          <w:p>
            <w:pPr>
              <w:rPr>
                <w:rFonts w:ascii="Arial"/>
                <w:sz w:val="21"/>
              </w:rPr>
            </w:pPr>
          </w:p>
        </w:tc>
        <w:tc>
          <w:tcPr>
            <w:tcW w:w="2284" w:type="dxa"/>
            <w:vAlign w:val="top"/>
          </w:tcPr>
          <w:p>
            <w:pPr>
              <w:pStyle w:val="6"/>
              <w:spacing w:before="46" w:line="243" w:lineRule="auto"/>
              <w:ind w:left="113" w:right="107" w:firstLine="15"/>
              <w:jc w:val="both"/>
              <w:rPr>
                <w:sz w:val="20"/>
                <w:szCs w:val="20"/>
              </w:rPr>
            </w:pPr>
            <w:r>
              <w:rPr>
                <w:spacing w:val="4"/>
                <w:sz w:val="20"/>
                <w:szCs w:val="20"/>
              </w:rPr>
              <w:t>区、水坝泄洪区等不安</w:t>
            </w:r>
            <w:r>
              <w:rPr>
                <w:spacing w:val="1"/>
                <w:sz w:val="20"/>
                <w:szCs w:val="20"/>
              </w:rPr>
              <w:t xml:space="preserve"> </w:t>
            </w:r>
            <w:r>
              <w:rPr>
                <w:spacing w:val="5"/>
                <w:sz w:val="20"/>
                <w:szCs w:val="20"/>
              </w:rPr>
              <w:t>全地带。架空高压输电</w:t>
            </w:r>
            <w:r>
              <w:rPr>
                <w:spacing w:val="7"/>
                <w:sz w:val="20"/>
                <w:szCs w:val="20"/>
              </w:rPr>
              <w:t xml:space="preserve"> </w:t>
            </w:r>
            <w:r>
              <w:rPr>
                <w:spacing w:val="8"/>
                <w:sz w:val="20"/>
                <w:szCs w:val="20"/>
              </w:rPr>
              <w:t>线、高压电缆</w:t>
            </w:r>
          </w:p>
          <w:p>
            <w:pPr>
              <w:pStyle w:val="6"/>
              <w:spacing w:before="27" w:line="239" w:lineRule="auto"/>
              <w:ind w:left="112" w:right="104"/>
              <w:rPr>
                <w:sz w:val="20"/>
                <w:szCs w:val="20"/>
              </w:rPr>
            </w:pPr>
            <w:r>
              <w:rPr>
                <w:spacing w:val="29"/>
                <w:sz w:val="20"/>
                <w:szCs w:val="20"/>
              </w:rPr>
              <w:t>及通航河道等不得穿</w:t>
            </w:r>
            <w:r>
              <w:rPr>
                <w:sz w:val="20"/>
                <w:szCs w:val="20"/>
              </w:rPr>
              <w:t xml:space="preserve"> </w:t>
            </w:r>
            <w:r>
              <w:rPr>
                <w:spacing w:val="5"/>
                <w:sz w:val="20"/>
                <w:szCs w:val="20"/>
              </w:rPr>
              <w:t>越校区。</w:t>
            </w:r>
          </w:p>
        </w:tc>
        <w:tc>
          <w:tcPr>
            <w:tcW w:w="2067" w:type="dxa"/>
            <w:vAlign w:val="top"/>
          </w:tcPr>
          <w:p>
            <w:pPr>
              <w:pStyle w:val="6"/>
              <w:spacing w:before="50" w:line="248" w:lineRule="auto"/>
              <w:ind w:left="114" w:right="101" w:firstLine="17"/>
              <w:rPr>
                <w:sz w:val="20"/>
                <w:szCs w:val="20"/>
              </w:rPr>
            </w:pPr>
            <w:r>
              <w:rPr>
                <w:spacing w:val="2"/>
                <w:sz w:val="20"/>
                <w:szCs w:val="20"/>
              </w:rPr>
              <w:t>的滑坡段、悬崖边及</w:t>
            </w:r>
            <w:r>
              <w:rPr>
                <w:spacing w:val="6"/>
                <w:sz w:val="20"/>
                <w:szCs w:val="20"/>
              </w:rPr>
              <w:t xml:space="preserve"> </w:t>
            </w:r>
            <w:r>
              <w:rPr>
                <w:spacing w:val="4"/>
                <w:sz w:val="20"/>
                <w:szCs w:val="20"/>
              </w:rPr>
              <w:t>崖底、河湾及泥石流</w:t>
            </w:r>
            <w:r>
              <w:rPr>
                <w:spacing w:val="5"/>
                <w:sz w:val="20"/>
                <w:szCs w:val="20"/>
              </w:rPr>
              <w:t xml:space="preserve"> </w:t>
            </w:r>
            <w:r>
              <w:rPr>
                <w:spacing w:val="4"/>
                <w:sz w:val="20"/>
                <w:szCs w:val="20"/>
              </w:rPr>
              <w:t>地区、水坝泄洪区等</w:t>
            </w:r>
            <w:r>
              <w:rPr>
                <w:spacing w:val="5"/>
                <w:sz w:val="20"/>
                <w:szCs w:val="20"/>
              </w:rPr>
              <w:t xml:space="preserve"> </w:t>
            </w:r>
            <w:r>
              <w:rPr>
                <w:spacing w:val="4"/>
                <w:sz w:val="20"/>
                <w:szCs w:val="20"/>
              </w:rPr>
              <w:t>不安全地带，校区无</w:t>
            </w:r>
            <w:r>
              <w:rPr>
                <w:spacing w:val="5"/>
                <w:sz w:val="20"/>
                <w:szCs w:val="20"/>
              </w:rPr>
              <w:t xml:space="preserve"> </w:t>
            </w:r>
            <w:r>
              <w:rPr>
                <w:spacing w:val="4"/>
                <w:sz w:val="20"/>
                <w:szCs w:val="20"/>
              </w:rPr>
              <w:t>高压输电线、高压电</w:t>
            </w:r>
            <w:r>
              <w:rPr>
                <w:spacing w:val="5"/>
                <w:sz w:val="20"/>
                <w:szCs w:val="20"/>
              </w:rPr>
              <w:t xml:space="preserve"> 缆、输油输气管道、</w:t>
            </w:r>
            <w:r>
              <w:rPr>
                <w:sz w:val="20"/>
                <w:szCs w:val="20"/>
              </w:rPr>
              <w:t xml:space="preserve"> </w:t>
            </w:r>
            <w:r>
              <w:rPr>
                <w:spacing w:val="6"/>
                <w:sz w:val="20"/>
                <w:szCs w:val="20"/>
              </w:rPr>
              <w:t xml:space="preserve">通航河道及市政道  </w:t>
            </w:r>
            <w:r>
              <w:rPr>
                <w:spacing w:val="5"/>
                <w:sz w:val="20"/>
                <w:szCs w:val="20"/>
              </w:rPr>
              <w:t>路穿越。</w:t>
            </w: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1280" w:type="dxa"/>
            <w:vMerge w:val="continue"/>
            <w:tcBorders>
              <w:top w:val="nil"/>
              <w:bottom w:val="nil"/>
            </w:tcBorders>
            <w:vAlign w:val="top"/>
          </w:tcPr>
          <w:p>
            <w:pPr>
              <w:rPr>
                <w:rFonts w:ascii="Arial"/>
                <w:sz w:val="21"/>
              </w:rPr>
            </w:pPr>
          </w:p>
        </w:tc>
        <w:tc>
          <w:tcPr>
            <w:tcW w:w="764" w:type="dxa"/>
            <w:vMerge w:val="continue"/>
            <w:tcBorders>
              <w:top w:val="nil"/>
            </w:tcBorders>
            <w:vAlign w:val="top"/>
          </w:tcPr>
          <w:p>
            <w:pPr>
              <w:rPr>
                <w:rFonts w:ascii="Arial"/>
                <w:sz w:val="21"/>
              </w:rPr>
            </w:pPr>
          </w:p>
        </w:tc>
        <w:tc>
          <w:tcPr>
            <w:tcW w:w="1602" w:type="dxa"/>
            <w:vMerge w:val="continue"/>
            <w:tcBorders>
              <w:top w:val="nil"/>
            </w:tcBorders>
            <w:vAlign w:val="top"/>
          </w:tcPr>
          <w:p>
            <w:pPr>
              <w:rPr>
                <w:rFonts w:ascii="Arial"/>
                <w:sz w:val="21"/>
              </w:rPr>
            </w:pPr>
          </w:p>
        </w:tc>
        <w:tc>
          <w:tcPr>
            <w:tcW w:w="2284" w:type="dxa"/>
            <w:vAlign w:val="top"/>
          </w:tcPr>
          <w:p>
            <w:pPr>
              <w:pStyle w:val="6"/>
              <w:spacing w:before="34" w:line="246" w:lineRule="auto"/>
              <w:ind w:left="113" w:right="104" w:firstLine="4"/>
              <w:jc w:val="both"/>
              <w:rPr>
                <w:sz w:val="20"/>
                <w:szCs w:val="20"/>
              </w:rPr>
            </w:pPr>
            <w:r>
              <w:rPr>
                <w:spacing w:val="5"/>
                <w:sz w:val="20"/>
                <w:szCs w:val="20"/>
              </w:rPr>
              <w:t xml:space="preserve">学校不应与集贸市场、 </w:t>
            </w:r>
            <w:r>
              <w:rPr>
                <w:spacing w:val="6"/>
                <w:sz w:val="20"/>
                <w:szCs w:val="20"/>
              </w:rPr>
              <w:t>公共娱乐场所、医院传</w:t>
            </w:r>
            <w:r>
              <w:rPr>
                <w:sz w:val="20"/>
                <w:szCs w:val="20"/>
              </w:rPr>
              <w:t xml:space="preserve"> </w:t>
            </w:r>
            <w:r>
              <w:rPr>
                <w:spacing w:val="5"/>
                <w:sz w:val="20"/>
                <w:szCs w:val="20"/>
              </w:rPr>
              <w:t>染病房、太平间、公安</w:t>
            </w:r>
            <w:r>
              <w:rPr>
                <w:spacing w:val="7"/>
                <w:sz w:val="20"/>
                <w:szCs w:val="20"/>
              </w:rPr>
              <w:t xml:space="preserve"> </w:t>
            </w:r>
            <w:r>
              <w:rPr>
                <w:spacing w:val="28"/>
                <w:sz w:val="20"/>
                <w:szCs w:val="20"/>
              </w:rPr>
              <w:t>看守所等不利于学生</w:t>
            </w:r>
            <w:r>
              <w:rPr>
                <w:spacing w:val="7"/>
                <w:sz w:val="20"/>
                <w:szCs w:val="20"/>
              </w:rPr>
              <w:t xml:space="preserve"> </w:t>
            </w:r>
            <w:r>
              <w:rPr>
                <w:spacing w:val="5"/>
                <w:sz w:val="20"/>
                <w:szCs w:val="20"/>
              </w:rPr>
              <w:t>学习和身心健康，以及</w:t>
            </w:r>
            <w:r>
              <w:rPr>
                <w:spacing w:val="7"/>
                <w:sz w:val="20"/>
                <w:szCs w:val="20"/>
              </w:rPr>
              <w:t xml:space="preserve"> </w:t>
            </w:r>
            <w:r>
              <w:rPr>
                <w:spacing w:val="28"/>
                <w:sz w:val="20"/>
                <w:szCs w:val="20"/>
              </w:rPr>
              <w:t>危及学生安全的场所</w:t>
            </w:r>
            <w:r>
              <w:rPr>
                <w:spacing w:val="7"/>
                <w:sz w:val="20"/>
                <w:szCs w:val="20"/>
              </w:rPr>
              <w:t xml:space="preserve"> </w:t>
            </w:r>
            <w:r>
              <w:rPr>
                <w:spacing w:val="3"/>
                <w:sz w:val="20"/>
                <w:szCs w:val="20"/>
              </w:rPr>
              <w:t>毗邻。</w:t>
            </w:r>
          </w:p>
        </w:tc>
        <w:tc>
          <w:tcPr>
            <w:tcW w:w="2067" w:type="dxa"/>
            <w:vAlign w:val="top"/>
          </w:tcPr>
          <w:p>
            <w:pPr>
              <w:pStyle w:val="6"/>
              <w:spacing w:before="301" w:line="247" w:lineRule="auto"/>
              <w:ind w:left="114" w:right="101"/>
              <w:jc w:val="both"/>
              <w:rPr>
                <w:sz w:val="20"/>
                <w:szCs w:val="20"/>
              </w:rPr>
            </w:pPr>
            <w:r>
              <w:rPr>
                <w:spacing w:val="15"/>
                <w:sz w:val="20"/>
                <w:szCs w:val="20"/>
              </w:rPr>
              <w:t>拟建项</w:t>
            </w:r>
            <w:r>
              <w:rPr>
                <w:spacing w:val="-22"/>
                <w:sz w:val="20"/>
                <w:szCs w:val="20"/>
              </w:rPr>
              <w:t xml:space="preserve"> </w:t>
            </w:r>
            <w:r>
              <w:rPr>
                <w:spacing w:val="15"/>
                <w:sz w:val="20"/>
                <w:szCs w:val="20"/>
              </w:rPr>
              <w:t>目未与集</w:t>
            </w:r>
            <w:r>
              <w:rPr>
                <w:spacing w:val="-57"/>
                <w:sz w:val="20"/>
                <w:szCs w:val="20"/>
              </w:rPr>
              <w:t xml:space="preserve"> </w:t>
            </w:r>
            <w:r>
              <w:rPr>
                <w:spacing w:val="15"/>
                <w:sz w:val="20"/>
                <w:szCs w:val="20"/>
              </w:rPr>
              <w:t>贸</w:t>
            </w:r>
            <w:r>
              <w:rPr>
                <w:sz w:val="20"/>
                <w:szCs w:val="20"/>
              </w:rPr>
              <w:t xml:space="preserve"> </w:t>
            </w:r>
            <w:r>
              <w:rPr>
                <w:spacing w:val="18"/>
                <w:sz w:val="20"/>
                <w:szCs w:val="20"/>
              </w:rPr>
              <w:t>市场</w:t>
            </w:r>
            <w:r>
              <w:rPr>
                <w:spacing w:val="-50"/>
                <w:sz w:val="20"/>
                <w:szCs w:val="20"/>
              </w:rPr>
              <w:t xml:space="preserve"> </w:t>
            </w:r>
            <w:r>
              <w:rPr>
                <w:spacing w:val="18"/>
                <w:sz w:val="20"/>
                <w:szCs w:val="20"/>
              </w:rPr>
              <w:t>、</w:t>
            </w:r>
            <w:r>
              <w:rPr>
                <w:spacing w:val="-53"/>
                <w:sz w:val="20"/>
                <w:szCs w:val="20"/>
              </w:rPr>
              <w:t xml:space="preserve"> </w:t>
            </w:r>
            <w:r>
              <w:rPr>
                <w:spacing w:val="18"/>
                <w:sz w:val="20"/>
                <w:szCs w:val="20"/>
              </w:rPr>
              <w:t>公共娱乐场</w:t>
            </w:r>
            <w:r>
              <w:rPr>
                <w:sz w:val="20"/>
                <w:szCs w:val="20"/>
              </w:rPr>
              <w:t xml:space="preserve"> </w:t>
            </w:r>
            <w:r>
              <w:rPr>
                <w:spacing w:val="5"/>
                <w:sz w:val="20"/>
                <w:szCs w:val="20"/>
              </w:rPr>
              <w:t>所、医院传染病房、</w:t>
            </w:r>
            <w:r>
              <w:rPr>
                <w:sz w:val="20"/>
                <w:szCs w:val="20"/>
              </w:rPr>
              <w:t xml:space="preserve"> </w:t>
            </w:r>
            <w:r>
              <w:rPr>
                <w:spacing w:val="4"/>
                <w:sz w:val="20"/>
                <w:szCs w:val="20"/>
              </w:rPr>
              <w:t>太平间、公安看守所</w:t>
            </w:r>
            <w:r>
              <w:rPr>
                <w:spacing w:val="5"/>
                <w:sz w:val="20"/>
                <w:szCs w:val="20"/>
              </w:rPr>
              <w:t xml:space="preserve"> 等毗邻。</w:t>
            </w:r>
          </w:p>
        </w:tc>
        <w:tc>
          <w:tcPr>
            <w:tcW w:w="1067" w:type="dxa"/>
            <w:vAlign w:val="top"/>
          </w:tcPr>
          <w:p>
            <w:pPr>
              <w:spacing w:line="354" w:lineRule="auto"/>
              <w:rPr>
                <w:rFonts w:ascii="Arial"/>
                <w:sz w:val="21"/>
              </w:rPr>
            </w:pPr>
          </w:p>
          <w:p>
            <w:pPr>
              <w:spacing w:line="354" w:lineRule="auto"/>
              <w:rPr>
                <w:rFonts w:ascii="Arial"/>
                <w:sz w:val="21"/>
              </w:rPr>
            </w:pPr>
          </w:p>
          <w:p>
            <w:pPr>
              <w:pStyle w:val="6"/>
              <w:spacing w:before="65" w:line="228" w:lineRule="auto"/>
              <w:ind w:left="27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1280" w:type="dxa"/>
            <w:vMerge w:val="continue"/>
            <w:tcBorders>
              <w:top w:val="nil"/>
              <w:bottom w:val="nil"/>
            </w:tcBorders>
            <w:vAlign w:val="top"/>
          </w:tcPr>
          <w:p>
            <w:pPr>
              <w:rPr>
                <w:rFonts w:ascii="Arial"/>
                <w:sz w:val="21"/>
              </w:rPr>
            </w:pPr>
          </w:p>
        </w:tc>
        <w:tc>
          <w:tcPr>
            <w:tcW w:w="764"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7" w:line="195" w:lineRule="auto"/>
              <w:ind w:left="38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0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41" w:lineRule="auto"/>
              <w:ind w:left="385" w:right="170" w:hanging="203"/>
              <w:rPr>
                <w:sz w:val="20"/>
                <w:szCs w:val="20"/>
              </w:rPr>
            </w:pPr>
            <w:r>
              <w:rPr>
                <w:spacing w:val="7"/>
                <w:sz w:val="20"/>
                <w:szCs w:val="20"/>
              </w:rPr>
              <w:t>《中小学校设</w:t>
            </w:r>
            <w:r>
              <w:rPr>
                <w:spacing w:val="1"/>
                <w:sz w:val="20"/>
                <w:szCs w:val="20"/>
              </w:rPr>
              <w:t xml:space="preserve"> </w:t>
            </w:r>
            <w:r>
              <w:rPr>
                <w:spacing w:val="5"/>
                <w:sz w:val="20"/>
                <w:szCs w:val="20"/>
              </w:rPr>
              <w:t>计规范》</w:t>
            </w:r>
          </w:p>
          <w:p>
            <w:pPr>
              <w:pStyle w:val="6"/>
              <w:spacing w:before="23" w:line="246" w:lineRule="auto"/>
              <w:ind w:left="613" w:right="147" w:hanging="450"/>
              <w:rPr>
                <w:sz w:val="20"/>
                <w:szCs w:val="20"/>
              </w:rPr>
            </w:pP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 xml:space="preserve">50099-20 </w:t>
            </w:r>
            <w:r>
              <w:rPr>
                <w:rFonts w:ascii="Times New Roman" w:hAnsi="Times New Roman" w:eastAsia="Times New Roman" w:cs="Times New Roman"/>
                <w:spacing w:val="-5"/>
                <w:sz w:val="20"/>
                <w:szCs w:val="20"/>
              </w:rPr>
              <w:t>11</w:t>
            </w:r>
            <w:r>
              <w:rPr>
                <w:spacing w:val="-5"/>
                <w:sz w:val="20"/>
                <w:szCs w:val="20"/>
              </w:rPr>
              <w:t>）</w:t>
            </w:r>
          </w:p>
        </w:tc>
        <w:tc>
          <w:tcPr>
            <w:tcW w:w="2284" w:type="dxa"/>
            <w:vAlign w:val="top"/>
          </w:tcPr>
          <w:p>
            <w:pPr>
              <w:pStyle w:val="6"/>
              <w:spacing w:before="29" w:line="248" w:lineRule="auto"/>
              <w:ind w:left="113" w:right="104" w:firstLine="108"/>
              <w:jc w:val="right"/>
              <w:rPr>
                <w:sz w:val="20"/>
                <w:szCs w:val="20"/>
              </w:rPr>
            </w:pPr>
            <w:r>
              <w:rPr>
                <w:spacing w:val="6"/>
                <w:sz w:val="20"/>
                <w:szCs w:val="20"/>
              </w:rPr>
              <w:t>中小学校应建设在阳</w:t>
            </w:r>
            <w:r>
              <w:rPr>
                <w:spacing w:val="3"/>
                <w:sz w:val="20"/>
                <w:szCs w:val="20"/>
              </w:rPr>
              <w:t xml:space="preserve">  </w:t>
            </w:r>
            <w:r>
              <w:rPr>
                <w:sz w:val="20"/>
                <w:szCs w:val="20"/>
              </w:rPr>
              <w:t>光充足、空气流动、</w:t>
            </w:r>
            <w:r>
              <w:rPr>
                <w:spacing w:val="-41"/>
                <w:sz w:val="20"/>
                <w:szCs w:val="20"/>
              </w:rPr>
              <w:t xml:space="preserve"> </w:t>
            </w:r>
            <w:r>
              <w:rPr>
                <w:sz w:val="20"/>
                <w:szCs w:val="20"/>
              </w:rPr>
              <w:t xml:space="preserve">场 </w:t>
            </w:r>
            <w:r>
              <w:rPr>
                <w:spacing w:val="6"/>
                <w:sz w:val="20"/>
                <w:szCs w:val="20"/>
              </w:rPr>
              <w:t>地干燥、排水通畅、地</w:t>
            </w:r>
            <w:r>
              <w:rPr>
                <w:sz w:val="20"/>
                <w:szCs w:val="20"/>
              </w:rPr>
              <w:t xml:space="preserve"> </w:t>
            </w:r>
            <w:r>
              <w:rPr>
                <w:spacing w:val="6"/>
                <w:sz w:val="20"/>
                <w:szCs w:val="20"/>
              </w:rPr>
              <w:t>势较高的宜建地段。校</w:t>
            </w:r>
            <w:r>
              <w:rPr>
                <w:sz w:val="20"/>
                <w:szCs w:val="20"/>
              </w:rPr>
              <w:t xml:space="preserve"> </w:t>
            </w:r>
            <w:r>
              <w:rPr>
                <w:spacing w:val="18"/>
                <w:sz w:val="20"/>
                <w:szCs w:val="20"/>
              </w:rPr>
              <w:t>内应有布置运动场地</w:t>
            </w:r>
            <w:r>
              <w:rPr>
                <w:spacing w:val="3"/>
                <w:sz w:val="20"/>
                <w:szCs w:val="20"/>
              </w:rPr>
              <w:t xml:space="preserve">  </w:t>
            </w:r>
            <w:r>
              <w:rPr>
                <w:spacing w:val="8"/>
                <w:sz w:val="20"/>
                <w:szCs w:val="20"/>
              </w:rPr>
              <w:t>和提供设置基础市政</w:t>
            </w:r>
          </w:p>
          <w:p>
            <w:pPr>
              <w:pStyle w:val="6"/>
              <w:spacing w:before="25" w:line="216" w:lineRule="auto"/>
              <w:ind w:left="522"/>
              <w:rPr>
                <w:sz w:val="20"/>
                <w:szCs w:val="20"/>
              </w:rPr>
            </w:pPr>
            <w:r>
              <w:rPr>
                <w:spacing w:val="6"/>
                <w:sz w:val="20"/>
                <w:szCs w:val="20"/>
              </w:rPr>
              <w:t>设施的条件。</w:t>
            </w:r>
          </w:p>
        </w:tc>
        <w:tc>
          <w:tcPr>
            <w:tcW w:w="2067" w:type="dxa"/>
            <w:vAlign w:val="top"/>
          </w:tcPr>
          <w:p>
            <w:pPr>
              <w:spacing w:line="254" w:lineRule="auto"/>
              <w:rPr>
                <w:rFonts w:ascii="Arial"/>
                <w:sz w:val="21"/>
              </w:rPr>
            </w:pPr>
          </w:p>
          <w:p>
            <w:pPr>
              <w:spacing w:line="254" w:lineRule="auto"/>
              <w:rPr>
                <w:rFonts w:ascii="Arial"/>
                <w:sz w:val="21"/>
              </w:rPr>
            </w:pPr>
          </w:p>
          <w:p>
            <w:pPr>
              <w:pStyle w:val="6"/>
              <w:spacing w:before="65" w:line="244" w:lineRule="auto"/>
              <w:ind w:left="115" w:right="105" w:firstLine="85"/>
              <w:jc w:val="both"/>
              <w:rPr>
                <w:sz w:val="20"/>
                <w:szCs w:val="20"/>
              </w:rPr>
            </w:pPr>
            <w:r>
              <w:rPr>
                <w:spacing w:val="8"/>
                <w:sz w:val="20"/>
                <w:szCs w:val="20"/>
              </w:rPr>
              <w:t>本项目建设地符合</w:t>
            </w:r>
            <w:r>
              <w:rPr>
                <w:spacing w:val="1"/>
                <w:sz w:val="20"/>
                <w:szCs w:val="20"/>
              </w:rPr>
              <w:t xml:space="preserve">  </w:t>
            </w:r>
            <w:r>
              <w:rPr>
                <w:spacing w:val="4"/>
                <w:sz w:val="20"/>
                <w:szCs w:val="20"/>
              </w:rPr>
              <w:t>上述要求，且有预留</w:t>
            </w:r>
            <w:r>
              <w:rPr>
                <w:spacing w:val="3"/>
                <w:sz w:val="20"/>
                <w:szCs w:val="20"/>
              </w:rPr>
              <w:t xml:space="preserve"> </w:t>
            </w:r>
            <w:r>
              <w:rPr>
                <w:spacing w:val="18"/>
                <w:sz w:val="20"/>
                <w:szCs w:val="20"/>
              </w:rPr>
              <w:t>场地建设运动场。</w:t>
            </w:r>
          </w:p>
        </w:tc>
        <w:tc>
          <w:tcPr>
            <w:tcW w:w="106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65" w:line="228" w:lineRule="auto"/>
              <w:ind w:left="27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1280" w:type="dxa"/>
            <w:vMerge w:val="continue"/>
            <w:tcBorders>
              <w:top w:val="nil"/>
              <w:bottom w:val="nil"/>
            </w:tcBorders>
            <w:vAlign w:val="top"/>
          </w:tcPr>
          <w:p>
            <w:pPr>
              <w:rPr>
                <w:rFonts w:ascii="Arial"/>
                <w:sz w:val="21"/>
              </w:rPr>
            </w:pPr>
          </w:p>
        </w:tc>
        <w:tc>
          <w:tcPr>
            <w:tcW w:w="764" w:type="dxa"/>
            <w:vMerge w:val="continue"/>
            <w:tcBorders>
              <w:top w:val="nil"/>
              <w:bottom w:val="nil"/>
            </w:tcBorders>
            <w:vAlign w:val="top"/>
          </w:tcPr>
          <w:p>
            <w:pPr>
              <w:rPr>
                <w:rFonts w:ascii="Arial"/>
                <w:sz w:val="21"/>
              </w:rPr>
            </w:pPr>
          </w:p>
        </w:tc>
        <w:tc>
          <w:tcPr>
            <w:tcW w:w="1602" w:type="dxa"/>
            <w:vMerge w:val="continue"/>
            <w:tcBorders>
              <w:top w:val="nil"/>
              <w:bottom w:val="nil"/>
            </w:tcBorders>
            <w:vAlign w:val="top"/>
          </w:tcPr>
          <w:p>
            <w:pPr>
              <w:rPr>
                <w:rFonts w:ascii="Arial"/>
                <w:sz w:val="21"/>
              </w:rPr>
            </w:pPr>
          </w:p>
        </w:tc>
        <w:tc>
          <w:tcPr>
            <w:tcW w:w="2284" w:type="dxa"/>
            <w:vAlign w:val="top"/>
          </w:tcPr>
          <w:p>
            <w:pPr>
              <w:pStyle w:val="6"/>
              <w:spacing w:before="33" w:line="228" w:lineRule="auto"/>
              <w:ind w:left="221"/>
              <w:rPr>
                <w:sz w:val="20"/>
                <w:szCs w:val="20"/>
              </w:rPr>
            </w:pPr>
            <w:r>
              <w:rPr>
                <w:spacing w:val="6"/>
                <w:sz w:val="20"/>
                <w:szCs w:val="20"/>
              </w:rPr>
              <w:t>中小学校严禁建设在</w:t>
            </w:r>
          </w:p>
          <w:p>
            <w:pPr>
              <w:pStyle w:val="6"/>
              <w:spacing w:before="24" w:line="228" w:lineRule="auto"/>
              <w:ind w:left="202"/>
              <w:rPr>
                <w:sz w:val="20"/>
                <w:szCs w:val="20"/>
              </w:rPr>
            </w:pPr>
            <w:r>
              <w:rPr>
                <w:spacing w:val="9"/>
                <w:sz w:val="20"/>
                <w:szCs w:val="20"/>
              </w:rPr>
              <w:t>地震、地质塌裂、暗</w:t>
            </w:r>
          </w:p>
          <w:p>
            <w:pPr>
              <w:pStyle w:val="6"/>
              <w:spacing w:before="23" w:line="228" w:lineRule="auto"/>
              <w:ind w:left="112"/>
              <w:rPr>
                <w:sz w:val="20"/>
                <w:szCs w:val="20"/>
              </w:rPr>
            </w:pPr>
            <w:r>
              <w:rPr>
                <w:spacing w:val="5"/>
                <w:sz w:val="20"/>
                <w:szCs w:val="20"/>
              </w:rPr>
              <w:t>河、洪涝等自然灾害及</w:t>
            </w:r>
          </w:p>
          <w:p>
            <w:pPr>
              <w:pStyle w:val="6"/>
              <w:spacing w:before="26" w:line="228" w:lineRule="auto"/>
              <w:ind w:left="203"/>
              <w:rPr>
                <w:sz w:val="20"/>
                <w:szCs w:val="20"/>
              </w:rPr>
            </w:pPr>
            <w:r>
              <w:rPr>
                <w:spacing w:val="8"/>
                <w:sz w:val="20"/>
                <w:szCs w:val="20"/>
              </w:rPr>
              <w:t>人为风险高的地段和</w:t>
            </w:r>
          </w:p>
          <w:p>
            <w:pPr>
              <w:pStyle w:val="6"/>
              <w:spacing w:before="27" w:line="228" w:lineRule="auto"/>
              <w:ind w:left="115"/>
              <w:rPr>
                <w:sz w:val="20"/>
                <w:szCs w:val="20"/>
              </w:rPr>
            </w:pPr>
            <w:r>
              <w:rPr>
                <w:spacing w:val="5"/>
                <w:sz w:val="20"/>
                <w:szCs w:val="20"/>
              </w:rPr>
              <w:t>污染超标的地段。校园</w:t>
            </w:r>
          </w:p>
          <w:p>
            <w:pPr>
              <w:pStyle w:val="6"/>
              <w:spacing w:before="24" w:line="228" w:lineRule="auto"/>
              <w:ind w:left="201"/>
              <w:rPr>
                <w:sz w:val="20"/>
                <w:szCs w:val="20"/>
              </w:rPr>
            </w:pPr>
            <w:r>
              <w:rPr>
                <w:spacing w:val="9"/>
                <w:sz w:val="20"/>
                <w:szCs w:val="20"/>
              </w:rPr>
              <w:t>及校内建筑与污染源</w:t>
            </w:r>
          </w:p>
          <w:p>
            <w:pPr>
              <w:pStyle w:val="6"/>
              <w:spacing w:before="26" w:line="228" w:lineRule="auto"/>
              <w:ind w:left="219"/>
              <w:rPr>
                <w:sz w:val="20"/>
                <w:szCs w:val="20"/>
              </w:rPr>
            </w:pPr>
            <w:r>
              <w:rPr>
                <w:spacing w:val="7"/>
                <w:sz w:val="20"/>
                <w:szCs w:val="20"/>
              </w:rPr>
              <w:t>的距离应符合对各类</w:t>
            </w:r>
          </w:p>
          <w:p>
            <w:pPr>
              <w:pStyle w:val="6"/>
              <w:spacing w:before="25" w:line="228" w:lineRule="auto"/>
              <w:ind w:left="203"/>
              <w:rPr>
                <w:sz w:val="20"/>
                <w:szCs w:val="20"/>
              </w:rPr>
            </w:pPr>
            <w:r>
              <w:rPr>
                <w:spacing w:val="8"/>
                <w:sz w:val="20"/>
                <w:szCs w:val="20"/>
              </w:rPr>
              <w:t>污染源实施控制的国</w:t>
            </w:r>
          </w:p>
          <w:p>
            <w:pPr>
              <w:pStyle w:val="6"/>
              <w:spacing w:before="25" w:line="228" w:lineRule="auto"/>
              <w:ind w:left="203"/>
              <w:rPr>
                <w:sz w:val="20"/>
                <w:szCs w:val="20"/>
              </w:rPr>
            </w:pPr>
            <w:r>
              <w:rPr>
                <w:spacing w:val="8"/>
                <w:sz w:val="20"/>
                <w:szCs w:val="20"/>
              </w:rPr>
              <w:t>家现行有关标准的规</w:t>
            </w:r>
          </w:p>
          <w:p>
            <w:pPr>
              <w:pStyle w:val="6"/>
              <w:spacing w:before="26" w:line="215" w:lineRule="auto"/>
              <w:ind w:left="943"/>
              <w:rPr>
                <w:sz w:val="20"/>
                <w:szCs w:val="20"/>
              </w:rPr>
            </w:pPr>
            <w:r>
              <w:rPr>
                <w:spacing w:val="-3"/>
                <w:sz w:val="20"/>
                <w:szCs w:val="20"/>
              </w:rPr>
              <w:t>定。</w:t>
            </w:r>
          </w:p>
        </w:tc>
        <w:tc>
          <w:tcPr>
            <w:tcW w:w="2067" w:type="dxa"/>
            <w:vAlign w:val="top"/>
          </w:tcPr>
          <w:p>
            <w:pPr>
              <w:spacing w:line="263" w:lineRule="auto"/>
              <w:rPr>
                <w:rFonts w:ascii="Arial"/>
                <w:sz w:val="21"/>
              </w:rPr>
            </w:pPr>
          </w:p>
          <w:p>
            <w:pPr>
              <w:spacing w:line="263" w:lineRule="auto"/>
              <w:rPr>
                <w:rFonts w:ascii="Arial"/>
                <w:sz w:val="21"/>
              </w:rPr>
            </w:pPr>
          </w:p>
          <w:p>
            <w:pPr>
              <w:pStyle w:val="6"/>
              <w:spacing w:before="65" w:line="246" w:lineRule="auto"/>
              <w:ind w:left="113" w:right="101" w:firstLine="1"/>
              <w:rPr>
                <w:sz w:val="20"/>
                <w:szCs w:val="20"/>
              </w:rPr>
            </w:pPr>
            <w:r>
              <w:rPr>
                <w:spacing w:val="6"/>
                <w:sz w:val="20"/>
                <w:szCs w:val="20"/>
              </w:rPr>
              <w:t xml:space="preserve">本项目未建设在自  然灾害和人为风险  </w:t>
            </w:r>
            <w:r>
              <w:rPr>
                <w:spacing w:val="4"/>
                <w:sz w:val="20"/>
                <w:szCs w:val="20"/>
              </w:rPr>
              <w:t>高的地方，未处于污</w:t>
            </w:r>
            <w:r>
              <w:rPr>
                <w:spacing w:val="6"/>
                <w:sz w:val="20"/>
                <w:szCs w:val="20"/>
              </w:rPr>
              <w:t xml:space="preserve"> </w:t>
            </w:r>
            <w:r>
              <w:rPr>
                <w:spacing w:val="4"/>
                <w:sz w:val="20"/>
                <w:szCs w:val="20"/>
              </w:rPr>
              <w:t>染超标地段，与污染</w:t>
            </w:r>
            <w:r>
              <w:rPr>
                <w:spacing w:val="6"/>
                <w:sz w:val="20"/>
                <w:szCs w:val="20"/>
              </w:rPr>
              <w:t xml:space="preserve"> </w:t>
            </w:r>
            <w:r>
              <w:rPr>
                <w:spacing w:val="5"/>
                <w:sz w:val="20"/>
                <w:szCs w:val="20"/>
              </w:rPr>
              <w:t>源的距离符合规定。</w:t>
            </w:r>
          </w:p>
        </w:tc>
        <w:tc>
          <w:tcPr>
            <w:tcW w:w="1067"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65" w:line="228" w:lineRule="auto"/>
              <w:ind w:left="27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280" w:type="dxa"/>
            <w:vMerge w:val="continue"/>
            <w:tcBorders>
              <w:top w:val="nil"/>
              <w:bottom w:val="nil"/>
            </w:tcBorders>
            <w:vAlign w:val="top"/>
          </w:tcPr>
          <w:p>
            <w:pPr>
              <w:rPr>
                <w:rFonts w:ascii="Arial"/>
                <w:sz w:val="21"/>
              </w:rPr>
            </w:pPr>
          </w:p>
        </w:tc>
        <w:tc>
          <w:tcPr>
            <w:tcW w:w="764" w:type="dxa"/>
            <w:vMerge w:val="continue"/>
            <w:tcBorders>
              <w:top w:val="nil"/>
              <w:bottom w:val="nil"/>
            </w:tcBorders>
            <w:vAlign w:val="top"/>
          </w:tcPr>
          <w:p>
            <w:pPr>
              <w:rPr>
                <w:rFonts w:ascii="Arial"/>
                <w:sz w:val="21"/>
              </w:rPr>
            </w:pPr>
          </w:p>
        </w:tc>
        <w:tc>
          <w:tcPr>
            <w:tcW w:w="1602" w:type="dxa"/>
            <w:vMerge w:val="continue"/>
            <w:tcBorders>
              <w:top w:val="nil"/>
              <w:bottom w:val="nil"/>
            </w:tcBorders>
            <w:vAlign w:val="top"/>
          </w:tcPr>
          <w:p>
            <w:pPr>
              <w:rPr>
                <w:rFonts w:ascii="Arial"/>
                <w:sz w:val="21"/>
              </w:rPr>
            </w:pPr>
          </w:p>
        </w:tc>
        <w:tc>
          <w:tcPr>
            <w:tcW w:w="2284" w:type="dxa"/>
            <w:vAlign w:val="top"/>
          </w:tcPr>
          <w:p>
            <w:pPr>
              <w:pStyle w:val="6"/>
              <w:spacing w:before="36" w:line="248" w:lineRule="auto"/>
              <w:ind w:left="114" w:right="104" w:firstLine="107"/>
              <w:jc w:val="both"/>
              <w:rPr>
                <w:sz w:val="20"/>
                <w:szCs w:val="20"/>
              </w:rPr>
            </w:pPr>
            <w:r>
              <w:rPr>
                <w:spacing w:val="6"/>
                <w:sz w:val="20"/>
                <w:szCs w:val="20"/>
              </w:rPr>
              <w:t>中小学校建设应远离</w:t>
            </w:r>
            <w:r>
              <w:rPr>
                <w:spacing w:val="3"/>
                <w:sz w:val="20"/>
                <w:szCs w:val="20"/>
              </w:rPr>
              <w:t xml:space="preserve">  </w:t>
            </w:r>
            <w:r>
              <w:rPr>
                <w:spacing w:val="18"/>
                <w:sz w:val="20"/>
                <w:szCs w:val="20"/>
              </w:rPr>
              <w:t>殡仪馆、医院的太平</w:t>
            </w:r>
            <w:r>
              <w:rPr>
                <w:spacing w:val="2"/>
                <w:sz w:val="20"/>
                <w:szCs w:val="20"/>
              </w:rPr>
              <w:t xml:space="preserve">  </w:t>
            </w:r>
            <w:r>
              <w:rPr>
                <w:spacing w:val="5"/>
                <w:sz w:val="20"/>
                <w:szCs w:val="20"/>
              </w:rPr>
              <w:t>间、传染病院等建筑。</w:t>
            </w:r>
            <w:r>
              <w:rPr>
                <w:spacing w:val="8"/>
                <w:sz w:val="20"/>
                <w:szCs w:val="20"/>
              </w:rPr>
              <w:t xml:space="preserve"> </w:t>
            </w:r>
            <w:r>
              <w:rPr>
                <w:spacing w:val="18"/>
                <w:sz w:val="20"/>
                <w:szCs w:val="20"/>
              </w:rPr>
              <w:t>与易燃易爆场所间的</w:t>
            </w:r>
            <w:r>
              <w:rPr>
                <w:spacing w:val="2"/>
                <w:sz w:val="20"/>
                <w:szCs w:val="20"/>
              </w:rPr>
              <w:t xml:space="preserve">  </w:t>
            </w:r>
            <w:r>
              <w:rPr>
                <w:spacing w:val="18"/>
                <w:sz w:val="20"/>
                <w:szCs w:val="20"/>
              </w:rPr>
              <w:t>距离应符合现行国家</w:t>
            </w:r>
            <w:r>
              <w:rPr>
                <w:spacing w:val="2"/>
                <w:sz w:val="20"/>
                <w:szCs w:val="20"/>
              </w:rPr>
              <w:t xml:space="preserve">  </w:t>
            </w:r>
            <w:r>
              <w:rPr>
                <w:spacing w:val="5"/>
                <w:sz w:val="20"/>
                <w:szCs w:val="20"/>
              </w:rPr>
              <w:t>标准《建筑设计防火规</w:t>
            </w:r>
            <w:r>
              <w:rPr>
                <w:spacing w:val="8"/>
                <w:sz w:val="20"/>
                <w:szCs w:val="20"/>
              </w:rPr>
              <w:t xml:space="preserve"> </w:t>
            </w:r>
            <w:r>
              <w:rPr>
                <w:spacing w:val="3"/>
                <w:sz w:val="20"/>
                <w:szCs w:val="20"/>
              </w:rPr>
              <w:t xml:space="preserve">范》 </w:t>
            </w:r>
            <w:r>
              <w:rPr>
                <w:rFonts w:ascii="Times New Roman" w:hAnsi="Times New Roman" w:eastAsia="Times New Roman" w:cs="Times New Roman"/>
                <w:sz w:val="20"/>
                <w:szCs w:val="20"/>
              </w:rPr>
              <w:t>GB</w:t>
            </w:r>
            <w:r>
              <w:rPr>
                <w:rFonts w:ascii="Times New Roman" w:hAnsi="Times New Roman" w:eastAsia="Times New Roman" w:cs="Times New Roman"/>
                <w:spacing w:val="18"/>
                <w:w w:val="101"/>
                <w:sz w:val="20"/>
                <w:szCs w:val="20"/>
              </w:rPr>
              <w:t xml:space="preserve"> </w:t>
            </w:r>
            <w:r>
              <w:rPr>
                <w:rFonts w:ascii="Times New Roman" w:hAnsi="Times New Roman" w:eastAsia="Times New Roman" w:cs="Times New Roman"/>
                <w:spacing w:val="3"/>
                <w:sz w:val="20"/>
                <w:szCs w:val="20"/>
              </w:rPr>
              <w:t>50016</w:t>
            </w:r>
            <w:r>
              <w:rPr>
                <w:rFonts w:ascii="Times New Roman" w:hAnsi="Times New Roman" w:eastAsia="Times New Roman" w:cs="Times New Roman"/>
                <w:spacing w:val="29"/>
                <w:w w:val="101"/>
                <w:sz w:val="20"/>
                <w:szCs w:val="20"/>
              </w:rPr>
              <w:t xml:space="preserve"> </w:t>
            </w:r>
            <w:r>
              <w:rPr>
                <w:spacing w:val="3"/>
                <w:sz w:val="20"/>
                <w:szCs w:val="20"/>
              </w:rPr>
              <w:t>的有关</w:t>
            </w:r>
          </w:p>
          <w:p>
            <w:pPr>
              <w:pStyle w:val="6"/>
              <w:spacing w:before="23" w:line="214" w:lineRule="auto"/>
              <w:ind w:left="834"/>
              <w:rPr>
                <w:sz w:val="20"/>
                <w:szCs w:val="20"/>
              </w:rPr>
            </w:pPr>
            <w:r>
              <w:rPr>
                <w:spacing w:val="2"/>
                <w:sz w:val="20"/>
                <w:szCs w:val="20"/>
              </w:rPr>
              <w:t>规定。</w:t>
            </w:r>
          </w:p>
        </w:tc>
        <w:tc>
          <w:tcPr>
            <w:tcW w:w="2067" w:type="dxa"/>
            <w:vAlign w:val="top"/>
          </w:tcPr>
          <w:p>
            <w:pPr>
              <w:pStyle w:val="6"/>
              <w:spacing w:before="172" w:line="246" w:lineRule="auto"/>
              <w:ind w:left="114" w:right="105" w:firstLine="8"/>
              <w:jc w:val="both"/>
              <w:rPr>
                <w:sz w:val="20"/>
                <w:szCs w:val="20"/>
              </w:rPr>
            </w:pPr>
            <w:r>
              <w:rPr>
                <w:spacing w:val="4"/>
                <w:sz w:val="20"/>
                <w:szCs w:val="20"/>
              </w:rPr>
              <w:t>项目</w:t>
            </w:r>
            <w:r>
              <w:rPr>
                <w:spacing w:val="-34"/>
                <w:sz w:val="20"/>
                <w:szCs w:val="20"/>
              </w:rPr>
              <w:t xml:space="preserve"> </w:t>
            </w:r>
            <w:r>
              <w:rPr>
                <w:rFonts w:ascii="Times New Roman" w:hAnsi="Times New Roman" w:eastAsia="Times New Roman" w:cs="Times New Roman"/>
                <w:spacing w:val="4"/>
                <w:sz w:val="20"/>
                <w:szCs w:val="20"/>
              </w:rPr>
              <w:t>500m</w:t>
            </w:r>
            <w:r>
              <w:rPr>
                <w:rFonts w:ascii="Times New Roman" w:hAnsi="Times New Roman" w:eastAsia="Times New Roman" w:cs="Times New Roman"/>
                <w:spacing w:val="16"/>
                <w:w w:val="101"/>
                <w:sz w:val="20"/>
                <w:szCs w:val="20"/>
              </w:rPr>
              <w:t xml:space="preserve"> </w:t>
            </w:r>
            <w:r>
              <w:rPr>
                <w:spacing w:val="4"/>
                <w:sz w:val="20"/>
                <w:szCs w:val="20"/>
              </w:rPr>
              <w:t>范围内无</w:t>
            </w:r>
            <w:r>
              <w:rPr>
                <w:sz w:val="20"/>
                <w:szCs w:val="20"/>
              </w:rPr>
              <w:t xml:space="preserve"> </w:t>
            </w:r>
            <w:r>
              <w:rPr>
                <w:spacing w:val="4"/>
                <w:sz w:val="20"/>
                <w:szCs w:val="20"/>
              </w:rPr>
              <w:t>殡仪馆、传染病院等</w:t>
            </w:r>
            <w:r>
              <w:rPr>
                <w:spacing w:val="5"/>
                <w:sz w:val="20"/>
                <w:szCs w:val="20"/>
              </w:rPr>
              <w:t xml:space="preserve"> </w:t>
            </w:r>
            <w:r>
              <w:rPr>
                <w:spacing w:val="8"/>
                <w:sz w:val="20"/>
                <w:szCs w:val="20"/>
              </w:rPr>
              <w:t>建筑，距离</w:t>
            </w:r>
            <w:r>
              <w:rPr>
                <w:spacing w:val="-31"/>
                <w:sz w:val="20"/>
                <w:szCs w:val="20"/>
              </w:rPr>
              <w:t xml:space="preserve"> </w:t>
            </w:r>
            <w:r>
              <w:rPr>
                <w:rFonts w:ascii="Times New Roman" w:hAnsi="Times New Roman" w:eastAsia="Times New Roman" w:cs="Times New Roman"/>
                <w:spacing w:val="8"/>
                <w:sz w:val="20"/>
                <w:szCs w:val="20"/>
              </w:rPr>
              <w:t xml:space="preserve">7101 </w:t>
            </w:r>
            <w:r>
              <w:rPr>
                <w:spacing w:val="8"/>
                <w:sz w:val="20"/>
                <w:szCs w:val="20"/>
              </w:rPr>
              <w:t>油</w:t>
            </w:r>
            <w:r>
              <w:rPr>
                <w:sz w:val="20"/>
                <w:szCs w:val="20"/>
              </w:rPr>
              <w:t xml:space="preserve"> </w:t>
            </w:r>
            <w:r>
              <w:rPr>
                <w:spacing w:val="6"/>
                <w:sz w:val="20"/>
                <w:szCs w:val="20"/>
              </w:rPr>
              <w:t>库</w:t>
            </w:r>
            <w:r>
              <w:rPr>
                <w:spacing w:val="-30"/>
                <w:sz w:val="20"/>
                <w:szCs w:val="20"/>
              </w:rPr>
              <w:t xml:space="preserve"> </w:t>
            </w:r>
            <w:r>
              <w:rPr>
                <w:rFonts w:ascii="Times New Roman" w:hAnsi="Times New Roman" w:eastAsia="Times New Roman" w:cs="Times New Roman"/>
                <w:spacing w:val="6"/>
                <w:sz w:val="20"/>
                <w:szCs w:val="20"/>
              </w:rPr>
              <w:t>580m</w:t>
            </w:r>
            <w:r>
              <w:rPr>
                <w:rFonts w:ascii="Times New Roman" w:hAnsi="Times New Roman" w:eastAsia="Times New Roman" w:cs="Times New Roman"/>
                <w:spacing w:val="-26"/>
                <w:sz w:val="20"/>
                <w:szCs w:val="20"/>
              </w:rPr>
              <w:t xml:space="preserve"> </w:t>
            </w:r>
            <w:r>
              <w:rPr>
                <w:spacing w:val="6"/>
                <w:sz w:val="20"/>
                <w:szCs w:val="20"/>
              </w:rPr>
              <w:t>，满足与易</w:t>
            </w:r>
            <w:r>
              <w:rPr>
                <w:sz w:val="20"/>
                <w:szCs w:val="20"/>
              </w:rPr>
              <w:t xml:space="preserve"> </w:t>
            </w:r>
            <w:r>
              <w:rPr>
                <w:spacing w:val="4"/>
                <w:sz w:val="20"/>
                <w:szCs w:val="20"/>
              </w:rPr>
              <w:t>燃易爆场所《建筑设</w:t>
            </w:r>
          </w:p>
          <w:p>
            <w:pPr>
              <w:pStyle w:val="6"/>
              <w:spacing w:before="27"/>
              <w:ind w:left="123" w:right="147" w:firstLine="142"/>
              <w:rPr>
                <w:sz w:val="20"/>
                <w:szCs w:val="20"/>
              </w:rPr>
            </w:pPr>
            <w:r>
              <w:rPr>
                <w:spacing w:val="10"/>
                <w:sz w:val="20"/>
                <w:szCs w:val="20"/>
              </w:rPr>
              <w:t>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 xml:space="preserve">   50016</w:t>
            </w:r>
            <w:r>
              <w:rPr>
                <w:rFonts w:ascii="Times New Roman" w:hAnsi="Times New Roman" w:eastAsia="Times New Roman" w:cs="Times New Roman"/>
                <w:spacing w:val="29"/>
                <w:sz w:val="20"/>
                <w:szCs w:val="20"/>
              </w:rPr>
              <w:t xml:space="preserve"> </w:t>
            </w:r>
            <w:r>
              <w:rPr>
                <w:spacing w:val="1"/>
                <w:sz w:val="20"/>
                <w:szCs w:val="20"/>
              </w:rPr>
              <w:t>的有关规定。</w:t>
            </w:r>
          </w:p>
        </w:tc>
        <w:tc>
          <w:tcPr>
            <w:tcW w:w="1067"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27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1280" w:type="dxa"/>
            <w:vMerge w:val="continue"/>
            <w:tcBorders>
              <w:top w:val="nil"/>
              <w:bottom w:val="nil"/>
            </w:tcBorders>
            <w:vAlign w:val="top"/>
          </w:tcPr>
          <w:p>
            <w:pPr>
              <w:rPr>
                <w:rFonts w:ascii="Arial"/>
                <w:sz w:val="21"/>
              </w:rPr>
            </w:pPr>
          </w:p>
        </w:tc>
        <w:tc>
          <w:tcPr>
            <w:tcW w:w="764" w:type="dxa"/>
            <w:vMerge w:val="continue"/>
            <w:tcBorders>
              <w:top w:val="nil"/>
              <w:bottom w:val="single" w:color="000000" w:sz="10" w:space="0"/>
            </w:tcBorders>
            <w:vAlign w:val="top"/>
          </w:tcPr>
          <w:p>
            <w:pPr>
              <w:rPr>
                <w:rFonts w:ascii="Arial"/>
                <w:sz w:val="21"/>
              </w:rPr>
            </w:pPr>
          </w:p>
        </w:tc>
        <w:tc>
          <w:tcPr>
            <w:tcW w:w="1602" w:type="dxa"/>
            <w:vMerge w:val="continue"/>
            <w:tcBorders>
              <w:top w:val="nil"/>
              <w:bottom w:val="single" w:color="000000" w:sz="10" w:space="0"/>
            </w:tcBorders>
            <w:vAlign w:val="top"/>
          </w:tcPr>
          <w:p>
            <w:pPr>
              <w:rPr>
                <w:rFonts w:ascii="Arial"/>
                <w:sz w:val="21"/>
              </w:rPr>
            </w:pPr>
          </w:p>
        </w:tc>
        <w:tc>
          <w:tcPr>
            <w:tcW w:w="2284" w:type="dxa"/>
            <w:tcBorders>
              <w:bottom w:val="single" w:color="000000" w:sz="10" w:space="0"/>
            </w:tcBorders>
            <w:vAlign w:val="top"/>
          </w:tcPr>
          <w:p>
            <w:pPr>
              <w:pStyle w:val="6"/>
              <w:spacing w:before="37" w:line="246" w:lineRule="auto"/>
              <w:ind w:left="112" w:right="104" w:firstLine="6"/>
              <w:jc w:val="both"/>
              <w:rPr>
                <w:sz w:val="20"/>
                <w:szCs w:val="20"/>
              </w:rPr>
            </w:pPr>
            <w:r>
              <w:rPr>
                <w:spacing w:val="5"/>
                <w:sz w:val="20"/>
                <w:szCs w:val="20"/>
              </w:rPr>
              <w:t>高压电线、长输天然气</w:t>
            </w:r>
            <w:r>
              <w:rPr>
                <w:spacing w:val="4"/>
                <w:sz w:val="20"/>
                <w:szCs w:val="20"/>
              </w:rPr>
              <w:t xml:space="preserve"> </w:t>
            </w:r>
            <w:r>
              <w:rPr>
                <w:spacing w:val="6"/>
                <w:sz w:val="20"/>
                <w:szCs w:val="20"/>
              </w:rPr>
              <w:t>管道、输油管道严禁穿</w:t>
            </w:r>
            <w:r>
              <w:rPr>
                <w:sz w:val="20"/>
                <w:szCs w:val="20"/>
              </w:rPr>
              <w:t xml:space="preserve"> </w:t>
            </w:r>
            <w:r>
              <w:rPr>
                <w:spacing w:val="14"/>
                <w:sz w:val="20"/>
                <w:szCs w:val="20"/>
              </w:rPr>
              <w:t>越或跨越学校校园</w:t>
            </w:r>
            <w:r>
              <w:rPr>
                <w:rFonts w:ascii="Times New Roman" w:hAnsi="Times New Roman" w:eastAsia="Times New Roman" w:cs="Times New Roman"/>
                <w:spacing w:val="14"/>
                <w:sz w:val="20"/>
                <w:szCs w:val="20"/>
              </w:rPr>
              <w:t>;</w:t>
            </w:r>
            <w:r>
              <w:rPr>
                <w:spacing w:val="14"/>
                <w:sz w:val="20"/>
                <w:szCs w:val="20"/>
              </w:rPr>
              <w:t>当</w:t>
            </w:r>
            <w:r>
              <w:rPr>
                <w:spacing w:val="2"/>
                <w:sz w:val="20"/>
                <w:szCs w:val="20"/>
              </w:rPr>
              <w:t xml:space="preserve"> </w:t>
            </w:r>
            <w:r>
              <w:rPr>
                <w:spacing w:val="6"/>
                <w:sz w:val="20"/>
                <w:szCs w:val="20"/>
              </w:rPr>
              <w:t>在学校周边敷设时，安</w:t>
            </w:r>
            <w:r>
              <w:rPr>
                <w:sz w:val="20"/>
                <w:szCs w:val="20"/>
              </w:rPr>
              <w:t xml:space="preserve"> </w:t>
            </w:r>
            <w:r>
              <w:rPr>
                <w:spacing w:val="18"/>
                <w:sz w:val="20"/>
                <w:szCs w:val="20"/>
              </w:rPr>
              <w:t>全防护距离及防护措</w:t>
            </w:r>
            <w:r>
              <w:rPr>
                <w:spacing w:val="3"/>
                <w:sz w:val="20"/>
                <w:szCs w:val="20"/>
              </w:rPr>
              <w:t xml:space="preserve">  </w:t>
            </w:r>
            <w:r>
              <w:rPr>
                <w:spacing w:val="17"/>
                <w:sz w:val="20"/>
                <w:szCs w:val="20"/>
              </w:rPr>
              <w:t>施应符合相关规定。</w:t>
            </w:r>
          </w:p>
        </w:tc>
        <w:tc>
          <w:tcPr>
            <w:tcW w:w="2067" w:type="dxa"/>
            <w:tcBorders>
              <w:bottom w:val="single" w:color="000000" w:sz="10" w:space="0"/>
            </w:tcBorders>
            <w:vAlign w:val="top"/>
          </w:tcPr>
          <w:p>
            <w:pPr>
              <w:pStyle w:val="6"/>
              <w:spacing w:before="48" w:line="247" w:lineRule="auto"/>
              <w:ind w:left="113" w:right="101" w:firstLine="88"/>
              <w:jc w:val="both"/>
              <w:rPr>
                <w:sz w:val="20"/>
                <w:szCs w:val="20"/>
              </w:rPr>
            </w:pPr>
            <w:r>
              <w:rPr>
                <w:spacing w:val="8"/>
                <w:sz w:val="20"/>
                <w:szCs w:val="20"/>
              </w:rPr>
              <w:t>本项目未有高压电</w:t>
            </w:r>
            <w:r>
              <w:rPr>
                <w:spacing w:val="1"/>
                <w:sz w:val="20"/>
                <w:szCs w:val="20"/>
              </w:rPr>
              <w:t xml:space="preserve">  </w:t>
            </w:r>
            <w:r>
              <w:rPr>
                <w:spacing w:val="19"/>
                <w:sz w:val="20"/>
                <w:szCs w:val="20"/>
              </w:rPr>
              <w:t>线、长输天然气管</w:t>
            </w:r>
            <w:r>
              <w:rPr>
                <w:spacing w:val="1"/>
                <w:sz w:val="20"/>
                <w:szCs w:val="20"/>
              </w:rPr>
              <w:t xml:space="preserve">  </w:t>
            </w:r>
            <w:r>
              <w:rPr>
                <w:spacing w:val="4"/>
                <w:sz w:val="20"/>
                <w:szCs w:val="20"/>
              </w:rPr>
              <w:t>道、输油管道严禁穿</w:t>
            </w:r>
            <w:r>
              <w:rPr>
                <w:spacing w:val="6"/>
                <w:sz w:val="20"/>
                <w:szCs w:val="20"/>
              </w:rPr>
              <w:t xml:space="preserve"> </w:t>
            </w:r>
            <w:r>
              <w:rPr>
                <w:spacing w:val="4"/>
                <w:sz w:val="20"/>
                <w:szCs w:val="20"/>
              </w:rPr>
              <w:t>越或跨越，安全防护</w:t>
            </w:r>
            <w:r>
              <w:rPr>
                <w:spacing w:val="6"/>
                <w:sz w:val="20"/>
                <w:szCs w:val="20"/>
              </w:rPr>
              <w:t xml:space="preserve"> </w:t>
            </w:r>
            <w:r>
              <w:rPr>
                <w:spacing w:val="5"/>
                <w:sz w:val="20"/>
                <w:szCs w:val="20"/>
              </w:rPr>
              <w:t>距离符合相关规定。</w:t>
            </w:r>
          </w:p>
        </w:tc>
        <w:tc>
          <w:tcPr>
            <w:tcW w:w="1067" w:type="dxa"/>
            <w:tcBorders>
              <w:bottom w:val="single" w:color="000000" w:sz="10" w:space="0"/>
            </w:tcBorders>
            <w:vAlign w:val="top"/>
          </w:tcPr>
          <w:p>
            <w:pPr>
              <w:spacing w:line="323" w:lineRule="auto"/>
              <w:rPr>
                <w:rFonts w:ascii="Arial"/>
                <w:sz w:val="21"/>
              </w:rPr>
            </w:pPr>
          </w:p>
          <w:p>
            <w:pPr>
              <w:spacing w:line="323" w:lineRule="auto"/>
              <w:rPr>
                <w:rFonts w:ascii="Arial"/>
                <w:sz w:val="21"/>
              </w:rPr>
            </w:pPr>
          </w:p>
          <w:p>
            <w:pPr>
              <w:pStyle w:val="6"/>
              <w:spacing w:before="65" w:line="228" w:lineRule="auto"/>
              <w:ind w:left="27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280" w:type="dxa"/>
            <w:vMerge w:val="continue"/>
            <w:tcBorders>
              <w:top w:val="nil"/>
            </w:tcBorders>
            <w:vAlign w:val="top"/>
          </w:tcPr>
          <w:p>
            <w:pPr>
              <w:rPr>
                <w:rFonts w:ascii="Arial"/>
                <w:sz w:val="21"/>
              </w:rPr>
            </w:pPr>
          </w:p>
        </w:tc>
        <w:tc>
          <w:tcPr>
            <w:tcW w:w="7784" w:type="dxa"/>
            <w:gridSpan w:val="5"/>
            <w:tcBorders>
              <w:top w:val="single" w:color="000000" w:sz="10" w:space="0"/>
            </w:tcBorders>
            <w:vAlign w:val="top"/>
          </w:tcPr>
          <w:p>
            <w:pPr>
              <w:spacing w:line="155" w:lineRule="exact"/>
              <w:rPr>
                <w:rFonts w:ascii="Arial"/>
                <w:sz w:val="13"/>
              </w:rPr>
            </w:pPr>
          </w:p>
        </w:tc>
      </w:tr>
    </w:tbl>
    <w:p>
      <w:pPr>
        <w:pStyle w:val="2"/>
      </w:pPr>
    </w:p>
    <w:p>
      <w:pPr>
        <w:sectPr>
          <w:footerReference r:id="rId25" w:type="default"/>
          <w:pgSz w:w="11906" w:h="16839"/>
          <w:pgMar w:top="400" w:right="1418" w:bottom="957" w:left="1418"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764"/>
        <w:gridCol w:w="1602"/>
        <w:gridCol w:w="2284"/>
        <w:gridCol w:w="2067"/>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1280" w:type="dxa"/>
            <w:vMerge w:val="restart"/>
            <w:tcBorders>
              <w:bottom w:val="nil"/>
            </w:tcBorders>
            <w:vAlign w:val="top"/>
          </w:tcPr>
          <w:p>
            <w:pPr>
              <w:rPr>
                <w:rFonts w:ascii="Arial"/>
                <w:sz w:val="21"/>
              </w:rPr>
            </w:pPr>
          </w:p>
        </w:tc>
        <w:tc>
          <w:tcPr>
            <w:tcW w:w="764" w:type="dxa"/>
            <w:vMerge w:val="restart"/>
            <w:tcBorders>
              <w:bottom w:val="nil"/>
            </w:tcBorders>
            <w:vAlign w:val="top"/>
          </w:tcPr>
          <w:p>
            <w:pPr>
              <w:rPr>
                <w:rFonts w:ascii="Arial"/>
                <w:sz w:val="21"/>
              </w:rPr>
            </w:pPr>
          </w:p>
        </w:tc>
        <w:tc>
          <w:tcPr>
            <w:tcW w:w="1602" w:type="dxa"/>
            <w:vMerge w:val="restart"/>
            <w:tcBorders>
              <w:bottom w:val="nil"/>
            </w:tcBorders>
            <w:vAlign w:val="top"/>
          </w:tcPr>
          <w:p>
            <w:pPr>
              <w:rPr>
                <w:rFonts w:ascii="Arial"/>
                <w:sz w:val="21"/>
              </w:rPr>
            </w:pPr>
          </w:p>
        </w:tc>
        <w:tc>
          <w:tcPr>
            <w:tcW w:w="2284" w:type="dxa"/>
            <w:vAlign w:val="top"/>
          </w:tcPr>
          <w:p>
            <w:pPr>
              <w:rPr>
                <w:rFonts w:ascii="Arial"/>
                <w:sz w:val="21"/>
              </w:rPr>
            </w:pPr>
          </w:p>
        </w:tc>
        <w:tc>
          <w:tcPr>
            <w:tcW w:w="2067"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5" w:hRule="atLeast"/>
        </w:trPr>
        <w:tc>
          <w:tcPr>
            <w:tcW w:w="1280" w:type="dxa"/>
            <w:vMerge w:val="continue"/>
            <w:tcBorders>
              <w:top w:val="nil"/>
              <w:bottom w:val="nil"/>
            </w:tcBorders>
            <w:vAlign w:val="top"/>
          </w:tcPr>
          <w:p>
            <w:pPr>
              <w:rPr>
                <w:rFonts w:ascii="Arial"/>
                <w:sz w:val="21"/>
              </w:rPr>
            </w:pPr>
          </w:p>
        </w:tc>
        <w:tc>
          <w:tcPr>
            <w:tcW w:w="764" w:type="dxa"/>
            <w:vMerge w:val="continue"/>
            <w:tcBorders>
              <w:top w:val="nil"/>
              <w:bottom w:val="single" w:color="000000" w:sz="10" w:space="0"/>
            </w:tcBorders>
            <w:vAlign w:val="top"/>
          </w:tcPr>
          <w:p>
            <w:pPr>
              <w:rPr>
                <w:rFonts w:ascii="Arial"/>
                <w:sz w:val="21"/>
              </w:rPr>
            </w:pPr>
          </w:p>
        </w:tc>
        <w:tc>
          <w:tcPr>
            <w:tcW w:w="1602" w:type="dxa"/>
            <w:vMerge w:val="continue"/>
            <w:tcBorders>
              <w:top w:val="nil"/>
              <w:bottom w:val="single" w:color="000000" w:sz="10" w:space="0"/>
            </w:tcBorders>
            <w:vAlign w:val="top"/>
          </w:tcPr>
          <w:p>
            <w:pPr>
              <w:rPr>
                <w:rFonts w:ascii="Arial"/>
                <w:sz w:val="21"/>
              </w:rPr>
            </w:pPr>
          </w:p>
        </w:tc>
        <w:tc>
          <w:tcPr>
            <w:tcW w:w="2284" w:type="dxa"/>
            <w:tcBorders>
              <w:bottom w:val="single" w:color="000000" w:sz="10" w:space="0"/>
            </w:tcBorders>
            <w:vAlign w:val="top"/>
          </w:tcPr>
          <w:p>
            <w:pPr>
              <w:pStyle w:val="6"/>
              <w:spacing w:before="27" w:line="250" w:lineRule="auto"/>
              <w:ind w:left="112" w:right="63" w:firstLine="5"/>
              <w:rPr>
                <w:sz w:val="20"/>
                <w:szCs w:val="20"/>
              </w:rPr>
            </w:pPr>
            <w:r>
              <w:rPr>
                <w:spacing w:val="28"/>
                <w:sz w:val="20"/>
                <w:szCs w:val="20"/>
              </w:rPr>
              <w:t>学校教学区的声环境</w:t>
            </w:r>
            <w:r>
              <w:rPr>
                <w:spacing w:val="3"/>
                <w:sz w:val="20"/>
                <w:szCs w:val="20"/>
              </w:rPr>
              <w:t xml:space="preserve"> </w:t>
            </w:r>
            <w:r>
              <w:rPr>
                <w:spacing w:val="9"/>
                <w:sz w:val="20"/>
                <w:szCs w:val="20"/>
              </w:rPr>
              <w:t>质量应符合现行国家</w:t>
            </w:r>
            <w:r>
              <w:rPr>
                <w:sz w:val="20"/>
                <w:szCs w:val="20"/>
              </w:rPr>
              <w:t xml:space="preserve">   </w:t>
            </w:r>
            <w:r>
              <w:rPr>
                <w:spacing w:val="6"/>
                <w:sz w:val="20"/>
                <w:szCs w:val="20"/>
              </w:rPr>
              <w:t>标准《民用建筑隔声设</w:t>
            </w:r>
            <w:r>
              <w:rPr>
                <w:sz w:val="20"/>
                <w:szCs w:val="20"/>
              </w:rPr>
              <w:t xml:space="preserve"> </w:t>
            </w:r>
            <w:r>
              <w:rPr>
                <w:spacing w:val="6"/>
                <w:sz w:val="20"/>
                <w:szCs w:val="20"/>
              </w:rPr>
              <w:t>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50118</w:t>
            </w:r>
            <w:r>
              <w:rPr>
                <w:spacing w:val="6"/>
                <w:sz w:val="20"/>
                <w:szCs w:val="20"/>
              </w:rPr>
              <w:t>）</w:t>
            </w:r>
            <w:r>
              <w:rPr>
                <w:spacing w:val="2"/>
                <w:sz w:val="20"/>
                <w:szCs w:val="20"/>
              </w:rPr>
              <w:t xml:space="preserve"> </w:t>
            </w:r>
            <w:r>
              <w:rPr>
                <w:spacing w:val="5"/>
                <w:sz w:val="20"/>
                <w:szCs w:val="20"/>
              </w:rPr>
              <w:t>的有关规定。学校主要</w:t>
            </w:r>
            <w:r>
              <w:rPr>
                <w:spacing w:val="8"/>
                <w:sz w:val="20"/>
                <w:szCs w:val="20"/>
              </w:rPr>
              <w:t xml:space="preserve"> </w:t>
            </w:r>
            <w:r>
              <w:rPr>
                <w:spacing w:val="29"/>
                <w:sz w:val="20"/>
                <w:szCs w:val="20"/>
              </w:rPr>
              <w:t>教学用房设置窗户的</w:t>
            </w:r>
            <w:r>
              <w:rPr>
                <w:sz w:val="20"/>
                <w:szCs w:val="20"/>
              </w:rPr>
              <w:t xml:space="preserve"> </w:t>
            </w:r>
            <w:r>
              <w:rPr>
                <w:spacing w:val="29"/>
                <w:sz w:val="20"/>
                <w:szCs w:val="20"/>
              </w:rPr>
              <w:t>外墙与铁路路轨的距</w:t>
            </w:r>
            <w:r>
              <w:rPr>
                <w:sz w:val="20"/>
                <w:szCs w:val="20"/>
              </w:rPr>
              <w:t xml:space="preserve"> </w:t>
            </w:r>
            <w:r>
              <w:rPr>
                <w:spacing w:val="9"/>
                <w:sz w:val="20"/>
                <w:szCs w:val="20"/>
              </w:rPr>
              <w:t>离不应小于</w:t>
            </w:r>
            <w:r>
              <w:rPr>
                <w:spacing w:val="-27"/>
                <w:sz w:val="20"/>
                <w:szCs w:val="20"/>
              </w:rPr>
              <w:t xml:space="preserve"> </w:t>
            </w:r>
            <w:r>
              <w:rPr>
                <w:rFonts w:ascii="Times New Roman" w:hAnsi="Times New Roman" w:eastAsia="Times New Roman" w:cs="Times New Roman"/>
                <w:spacing w:val="9"/>
                <w:sz w:val="20"/>
                <w:szCs w:val="20"/>
              </w:rPr>
              <w:t>300m</w:t>
            </w:r>
            <w:r>
              <w:rPr>
                <w:rFonts w:ascii="Times New Roman" w:hAnsi="Times New Roman" w:eastAsia="Times New Roman" w:cs="Times New Roman"/>
                <w:spacing w:val="-17"/>
                <w:sz w:val="20"/>
                <w:szCs w:val="20"/>
              </w:rPr>
              <w:t xml:space="preserve"> </w:t>
            </w:r>
            <w:r>
              <w:rPr>
                <w:spacing w:val="9"/>
                <w:sz w:val="20"/>
                <w:szCs w:val="20"/>
              </w:rPr>
              <w:t>，与</w:t>
            </w:r>
            <w:r>
              <w:rPr>
                <w:sz w:val="20"/>
                <w:szCs w:val="20"/>
              </w:rPr>
              <w:t xml:space="preserve"> </w:t>
            </w:r>
            <w:r>
              <w:rPr>
                <w:spacing w:val="5"/>
                <w:sz w:val="20"/>
                <w:szCs w:val="20"/>
              </w:rPr>
              <w:t>高速路、地上轨道交通</w:t>
            </w:r>
            <w:r>
              <w:rPr>
                <w:spacing w:val="8"/>
                <w:sz w:val="20"/>
                <w:szCs w:val="20"/>
              </w:rPr>
              <w:t xml:space="preserve"> </w:t>
            </w:r>
            <w:r>
              <w:rPr>
                <w:spacing w:val="29"/>
                <w:sz w:val="20"/>
                <w:szCs w:val="20"/>
              </w:rPr>
              <w:t>线或城市主干道的距</w:t>
            </w:r>
            <w:r>
              <w:rPr>
                <w:sz w:val="20"/>
                <w:szCs w:val="20"/>
              </w:rPr>
              <w:t xml:space="preserve"> </w:t>
            </w:r>
            <w:r>
              <w:rPr>
                <w:spacing w:val="8"/>
                <w:sz w:val="20"/>
                <w:szCs w:val="20"/>
              </w:rPr>
              <w:t>离不应小于</w:t>
            </w:r>
            <w:r>
              <w:rPr>
                <w:spacing w:val="-18"/>
                <w:sz w:val="20"/>
                <w:szCs w:val="20"/>
              </w:rPr>
              <w:t xml:space="preserve"> </w:t>
            </w:r>
            <w:r>
              <w:rPr>
                <w:rFonts w:ascii="Times New Roman" w:hAnsi="Times New Roman" w:eastAsia="Times New Roman" w:cs="Times New Roman"/>
                <w:spacing w:val="8"/>
                <w:sz w:val="20"/>
                <w:szCs w:val="20"/>
              </w:rPr>
              <w:t>80m</w:t>
            </w:r>
            <w:r>
              <w:rPr>
                <w:rFonts w:ascii="Times New Roman" w:hAnsi="Times New Roman" w:eastAsia="Times New Roman" w:cs="Times New Roman"/>
                <w:spacing w:val="21"/>
                <w:w w:val="101"/>
                <w:sz w:val="20"/>
                <w:szCs w:val="20"/>
              </w:rPr>
              <w:t xml:space="preserve">  </w:t>
            </w:r>
            <w:r>
              <w:rPr>
                <w:spacing w:val="8"/>
                <w:sz w:val="20"/>
                <w:szCs w:val="20"/>
              </w:rPr>
              <w:t>。当</w:t>
            </w:r>
            <w:r>
              <w:rPr>
                <w:sz w:val="20"/>
                <w:szCs w:val="20"/>
              </w:rPr>
              <w:t xml:space="preserve"> </w:t>
            </w:r>
            <w:r>
              <w:rPr>
                <w:spacing w:val="5"/>
                <w:sz w:val="20"/>
                <w:szCs w:val="20"/>
              </w:rPr>
              <w:t>距离不足时，应采取有</w:t>
            </w:r>
            <w:r>
              <w:rPr>
                <w:spacing w:val="8"/>
                <w:sz w:val="20"/>
                <w:szCs w:val="20"/>
              </w:rPr>
              <w:t xml:space="preserve"> </w:t>
            </w:r>
            <w:r>
              <w:rPr>
                <w:spacing w:val="7"/>
                <w:sz w:val="20"/>
                <w:szCs w:val="20"/>
              </w:rPr>
              <w:t>效的隔声措施。</w:t>
            </w:r>
          </w:p>
        </w:tc>
        <w:tc>
          <w:tcPr>
            <w:tcW w:w="2067" w:type="dxa"/>
            <w:tcBorders>
              <w:bottom w:val="single" w:color="000000" w:sz="10"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247" w:lineRule="auto"/>
              <w:ind w:left="119" w:right="105" w:firstLine="84"/>
              <w:jc w:val="both"/>
              <w:rPr>
                <w:sz w:val="20"/>
                <w:szCs w:val="20"/>
              </w:rPr>
            </w:pPr>
            <w:r>
              <w:rPr>
                <w:spacing w:val="8"/>
                <w:sz w:val="20"/>
                <w:szCs w:val="20"/>
              </w:rPr>
              <w:t>项目与铁路轨道距</w:t>
            </w:r>
            <w:r>
              <w:rPr>
                <w:sz w:val="20"/>
                <w:szCs w:val="20"/>
              </w:rPr>
              <w:t xml:space="preserve">  </w:t>
            </w:r>
            <w:r>
              <w:rPr>
                <w:spacing w:val="6"/>
                <w:sz w:val="20"/>
                <w:szCs w:val="20"/>
              </w:rPr>
              <w:t>离</w:t>
            </w:r>
            <w:r>
              <w:rPr>
                <w:spacing w:val="-39"/>
                <w:sz w:val="20"/>
                <w:szCs w:val="20"/>
              </w:rPr>
              <w:t xml:space="preserve"> </w:t>
            </w:r>
            <w:r>
              <w:rPr>
                <w:rFonts w:ascii="Times New Roman" w:hAnsi="Times New Roman" w:eastAsia="Times New Roman" w:cs="Times New Roman"/>
                <w:spacing w:val="6"/>
                <w:sz w:val="20"/>
                <w:szCs w:val="20"/>
              </w:rPr>
              <w:t>780m</w:t>
            </w:r>
            <w:r>
              <w:rPr>
                <w:rFonts w:ascii="Times New Roman" w:hAnsi="Times New Roman" w:eastAsia="Times New Roman" w:cs="Times New Roman"/>
                <w:spacing w:val="-22"/>
                <w:sz w:val="20"/>
                <w:szCs w:val="20"/>
              </w:rPr>
              <w:t xml:space="preserve"> </w:t>
            </w:r>
            <w:r>
              <w:rPr>
                <w:spacing w:val="6"/>
                <w:sz w:val="20"/>
                <w:szCs w:val="20"/>
              </w:rPr>
              <w:t>。本项目靠</w:t>
            </w:r>
            <w:r>
              <w:rPr>
                <w:sz w:val="20"/>
                <w:szCs w:val="20"/>
              </w:rPr>
              <w:t xml:space="preserve"> </w:t>
            </w:r>
            <w:r>
              <w:rPr>
                <w:spacing w:val="17"/>
                <w:sz w:val="20"/>
                <w:szCs w:val="20"/>
              </w:rPr>
              <w:t xml:space="preserve">教近学一楼侧种植 </w:t>
            </w:r>
            <w:r>
              <w:rPr>
                <w:spacing w:val="4"/>
                <w:sz w:val="20"/>
                <w:szCs w:val="20"/>
              </w:rPr>
              <w:t>高大的行道树，减小</w:t>
            </w:r>
            <w:r>
              <w:rPr>
                <w:sz w:val="20"/>
                <w:szCs w:val="20"/>
              </w:rPr>
              <w:t xml:space="preserve"> </w:t>
            </w:r>
            <w:r>
              <w:rPr>
                <w:spacing w:val="18"/>
                <w:sz w:val="20"/>
                <w:szCs w:val="20"/>
              </w:rPr>
              <w:t>道路噪声对学校的</w:t>
            </w:r>
          </w:p>
          <w:p>
            <w:pPr>
              <w:pStyle w:val="6"/>
              <w:spacing w:before="24" w:line="230" w:lineRule="auto"/>
              <w:ind w:left="726"/>
              <w:rPr>
                <w:sz w:val="20"/>
                <w:szCs w:val="20"/>
              </w:rPr>
            </w:pPr>
            <w:r>
              <w:rPr>
                <w:spacing w:val="3"/>
                <w:sz w:val="20"/>
                <w:szCs w:val="20"/>
              </w:rPr>
              <w:t>影响。</w:t>
            </w:r>
          </w:p>
        </w:tc>
        <w:tc>
          <w:tcPr>
            <w:tcW w:w="1067" w:type="dxa"/>
            <w:tcBorders>
              <w:bottom w:val="single" w:color="000000" w:sz="10"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27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9" w:hRule="atLeast"/>
        </w:trPr>
        <w:tc>
          <w:tcPr>
            <w:tcW w:w="1280" w:type="dxa"/>
            <w:vMerge w:val="continue"/>
            <w:tcBorders>
              <w:top w:val="nil"/>
            </w:tcBorders>
            <w:vAlign w:val="top"/>
          </w:tcPr>
          <w:p>
            <w:pPr>
              <w:rPr>
                <w:rFonts w:ascii="Arial"/>
                <w:sz w:val="21"/>
              </w:rPr>
            </w:pPr>
          </w:p>
        </w:tc>
        <w:tc>
          <w:tcPr>
            <w:tcW w:w="7784" w:type="dxa"/>
            <w:gridSpan w:val="5"/>
            <w:tcBorders>
              <w:top w:val="single" w:color="000000" w:sz="10" w:space="0"/>
            </w:tcBorders>
            <w:vAlign w:val="top"/>
          </w:tcPr>
          <w:p>
            <w:pPr>
              <w:pStyle w:val="6"/>
              <w:spacing w:before="27" w:line="468" w:lineRule="exact"/>
              <w:ind w:left="612"/>
              <w:rPr>
                <w:sz w:val="24"/>
                <w:szCs w:val="24"/>
              </w:rPr>
            </w:pPr>
            <w:r>
              <w:rPr>
                <w:spacing w:val="3"/>
                <w:position w:val="17"/>
                <w:sz w:val="24"/>
                <w:szCs w:val="24"/>
              </w:rPr>
              <w:t>因此，本项目的选址符合《城市普通中小学校舍建设标准》（建标</w:t>
            </w:r>
          </w:p>
          <w:p>
            <w:pPr>
              <w:pStyle w:val="6"/>
              <w:spacing w:line="212" w:lineRule="auto"/>
              <w:ind w:left="124"/>
              <w:rPr>
                <w:sz w:val="24"/>
                <w:szCs w:val="24"/>
              </w:rPr>
            </w:pPr>
            <w:r>
              <w:rPr>
                <w:rFonts w:ascii="Times New Roman" w:hAnsi="Times New Roman" w:eastAsia="Times New Roman" w:cs="Times New Roman"/>
                <w:sz w:val="24"/>
                <w:szCs w:val="24"/>
              </w:rPr>
              <w:t xml:space="preserve">[2002]102 </w:t>
            </w:r>
            <w:r>
              <w:rPr>
                <w:sz w:val="24"/>
                <w:szCs w:val="24"/>
              </w:rPr>
              <w:t>号）、《中小学校设</w:t>
            </w:r>
            <w:r>
              <w:rPr>
                <w:spacing w:val="-1"/>
                <w:sz w:val="24"/>
                <w:szCs w:val="24"/>
              </w:rPr>
              <w:t>计规范》（</w:t>
            </w:r>
            <w:r>
              <w:rPr>
                <w:rFonts w:ascii="Times New Roman" w:hAnsi="Times New Roman" w:eastAsia="Times New Roman" w:cs="Times New Roman"/>
                <w:spacing w:val="-1"/>
                <w:sz w:val="24"/>
                <w:szCs w:val="24"/>
              </w:rPr>
              <w:t>GB50099-2011</w:t>
            </w:r>
            <w:r>
              <w:rPr>
                <w:spacing w:val="-1"/>
                <w:sz w:val="24"/>
                <w:szCs w:val="24"/>
              </w:rPr>
              <w:t>）相关要求。</w:t>
            </w:r>
          </w:p>
          <w:p>
            <w:pPr>
              <w:pStyle w:val="6"/>
              <w:spacing w:before="191" w:line="219" w:lineRule="auto"/>
              <w:ind w:left="597"/>
              <w:rPr>
                <w:sz w:val="24"/>
                <w:szCs w:val="24"/>
              </w:rPr>
            </w:pPr>
            <w:r>
              <w:rPr>
                <w:spacing w:val="-1"/>
                <w:sz w:val="24"/>
                <w:szCs w:val="24"/>
              </w:rPr>
              <w:t>综上所述，本项目的选址合理。</w:t>
            </w:r>
          </w:p>
        </w:tc>
      </w:tr>
    </w:tbl>
    <w:p>
      <w:pPr>
        <w:pStyle w:val="2"/>
      </w:pPr>
    </w:p>
    <w:p>
      <w:pPr>
        <w:sectPr>
          <w:footerReference r:id="rId26" w:type="default"/>
          <w:pgSz w:w="11906" w:h="16839"/>
          <w:pgMar w:top="400" w:right="1418" w:bottom="958" w:left="1418" w:header="0" w:footer="695" w:gutter="0"/>
          <w:cols w:space="720" w:num="1"/>
        </w:sectPr>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spacing w:before="97" w:line="220" w:lineRule="auto"/>
        <w:ind w:left="3038"/>
        <w:outlineLvl w:val="0"/>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二、建设项目工程分析</w:t>
      </w:r>
    </w:p>
    <w:p>
      <w:pPr>
        <w:spacing w:before="23"/>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8" w:hRule="atLeast"/>
        </w:trPr>
        <w:tc>
          <w:tcPr>
            <w:tcW w:w="831" w:type="dxa"/>
            <w:tcBorders>
              <w:righ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38" w:lineRule="auto"/>
              <w:ind w:left="177"/>
              <w:rPr>
                <w:sz w:val="24"/>
                <w:szCs w:val="24"/>
              </w:rPr>
            </w:pPr>
            <w:r>
              <w:rPr>
                <w:spacing w:val="-7"/>
                <w:sz w:val="24"/>
                <w:szCs w:val="24"/>
              </w:rPr>
              <w:t>建设</w:t>
            </w:r>
          </w:p>
          <w:p>
            <w:pPr>
              <w:pStyle w:val="6"/>
              <w:spacing w:line="219" w:lineRule="auto"/>
              <w:ind w:left="203"/>
              <w:rPr>
                <w:sz w:val="24"/>
                <w:szCs w:val="24"/>
              </w:rPr>
            </w:pPr>
            <w:r>
              <w:rPr>
                <w:spacing w:val="-20"/>
                <w:sz w:val="24"/>
                <w:szCs w:val="24"/>
              </w:rPr>
              <w:t>内容</w:t>
            </w:r>
          </w:p>
        </w:tc>
        <w:tc>
          <w:tcPr>
            <w:tcW w:w="8208" w:type="dxa"/>
            <w:tcBorders>
              <w:left w:val="single" w:color="000000" w:sz="2" w:space="0"/>
            </w:tcBorders>
            <w:vAlign w:val="top"/>
          </w:tcPr>
          <w:p>
            <w:pPr>
              <w:pStyle w:val="6"/>
              <w:spacing w:before="40" w:line="220" w:lineRule="auto"/>
              <w:ind w:left="113"/>
              <w:rPr>
                <w:sz w:val="24"/>
                <w:szCs w:val="24"/>
              </w:rPr>
            </w:pPr>
            <w:r>
              <w:rPr>
                <w:spacing w:val="-2"/>
                <w:sz w:val="24"/>
                <w:szCs w:val="24"/>
                <w14:textOutline w14:w="4358" w14:cap="sq" w14:cmpd="sng">
                  <w14:solidFill>
                    <w14:srgbClr w14:val="000000"/>
                  </w14:solidFill>
                  <w14:prstDash w14:val="solid"/>
                  <w14:bevel/>
                </w14:textOutline>
              </w:rPr>
              <w:t>一、项目组成</w:t>
            </w:r>
          </w:p>
          <w:p>
            <w:pPr>
              <w:pStyle w:val="6"/>
              <w:spacing w:before="179" w:line="219" w:lineRule="auto"/>
              <w:ind w:left="600"/>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）项目基本情况</w:t>
            </w:r>
          </w:p>
          <w:p>
            <w:pPr>
              <w:pStyle w:val="6"/>
              <w:spacing w:before="184" w:line="219" w:lineRule="auto"/>
              <w:ind w:left="593"/>
              <w:rPr>
                <w:sz w:val="24"/>
                <w:szCs w:val="24"/>
              </w:rPr>
            </w:pPr>
            <w:r>
              <w:rPr>
                <w:spacing w:val="-1"/>
                <w:sz w:val="24"/>
                <w:szCs w:val="24"/>
              </w:rPr>
              <w:t>项目名称：通川区马踏洞初级中学项目</w:t>
            </w:r>
          </w:p>
          <w:p>
            <w:pPr>
              <w:pStyle w:val="6"/>
              <w:spacing w:before="182" w:line="466" w:lineRule="exact"/>
              <w:ind w:left="592"/>
              <w:rPr>
                <w:sz w:val="24"/>
                <w:szCs w:val="24"/>
              </w:rPr>
            </w:pPr>
            <w:r>
              <w:rPr>
                <w:spacing w:val="-1"/>
                <w:position w:val="17"/>
                <w:sz w:val="24"/>
                <w:szCs w:val="24"/>
              </w:rPr>
              <w:t>建设单位：达州发展（控股）有限责任公司</w:t>
            </w:r>
          </w:p>
          <w:p>
            <w:pPr>
              <w:pStyle w:val="6"/>
              <w:spacing w:line="220" w:lineRule="auto"/>
              <w:ind w:left="592"/>
              <w:rPr>
                <w:sz w:val="24"/>
                <w:szCs w:val="24"/>
              </w:rPr>
            </w:pPr>
            <w:r>
              <w:rPr>
                <w:spacing w:val="-2"/>
                <w:sz w:val="24"/>
                <w:szCs w:val="24"/>
              </w:rPr>
              <w:t>建设性质：新建</w:t>
            </w:r>
          </w:p>
          <w:p>
            <w:pPr>
              <w:pStyle w:val="6"/>
              <w:spacing w:before="181" w:line="466" w:lineRule="exact"/>
              <w:ind w:left="592"/>
              <w:rPr>
                <w:sz w:val="24"/>
                <w:szCs w:val="24"/>
              </w:rPr>
            </w:pPr>
            <w:r>
              <w:rPr>
                <w:spacing w:val="-1"/>
                <w:position w:val="17"/>
                <w:sz w:val="24"/>
                <w:szCs w:val="24"/>
              </w:rPr>
              <w:t>建设地点：达州市通川区马踏洞新区</w:t>
            </w:r>
          </w:p>
          <w:p>
            <w:pPr>
              <w:pStyle w:val="6"/>
              <w:spacing w:line="220" w:lineRule="auto"/>
              <w:ind w:left="595"/>
              <w:rPr>
                <w:sz w:val="24"/>
                <w:szCs w:val="24"/>
              </w:rPr>
            </w:pPr>
            <w:r>
              <w:rPr>
                <w:spacing w:val="-2"/>
                <w:sz w:val="24"/>
                <w:szCs w:val="24"/>
              </w:rPr>
              <w:t>总投资：</w:t>
            </w:r>
            <w:r>
              <w:rPr>
                <w:rFonts w:ascii="Times New Roman" w:hAnsi="Times New Roman" w:eastAsia="Times New Roman" w:cs="Times New Roman"/>
                <w:spacing w:val="-2"/>
                <w:sz w:val="24"/>
                <w:szCs w:val="24"/>
              </w:rPr>
              <w:t xml:space="preserve">2.4 </w:t>
            </w:r>
            <w:r>
              <w:rPr>
                <w:spacing w:val="-2"/>
                <w:sz w:val="24"/>
                <w:szCs w:val="24"/>
              </w:rPr>
              <w:t>亿元</w:t>
            </w:r>
          </w:p>
          <w:p>
            <w:pPr>
              <w:pStyle w:val="6"/>
              <w:spacing w:before="181" w:line="359" w:lineRule="auto"/>
              <w:ind w:left="108" w:right="23" w:firstLine="484"/>
              <w:rPr>
                <w:sz w:val="24"/>
                <w:szCs w:val="24"/>
              </w:rPr>
            </w:pPr>
            <w:r>
              <w:rPr>
                <w:spacing w:val="2"/>
                <w:sz w:val="24"/>
                <w:szCs w:val="24"/>
              </w:rPr>
              <w:t>项目建设规模及内容：项目占地约</w:t>
            </w:r>
            <w:r>
              <w:rPr>
                <w:spacing w:val="-43"/>
                <w:sz w:val="24"/>
                <w:szCs w:val="24"/>
              </w:rPr>
              <w:t xml:space="preserve"> </w:t>
            </w:r>
            <w:r>
              <w:rPr>
                <w:rFonts w:ascii="Times New Roman" w:hAnsi="Times New Roman" w:eastAsia="Times New Roman" w:cs="Times New Roman"/>
                <w:spacing w:val="2"/>
                <w:sz w:val="24"/>
                <w:szCs w:val="24"/>
              </w:rPr>
              <w:t xml:space="preserve">59.27 </w:t>
            </w:r>
            <w:r>
              <w:rPr>
                <w:spacing w:val="2"/>
                <w:sz w:val="24"/>
                <w:szCs w:val="24"/>
              </w:rPr>
              <w:t>亩，总建筑面积</w:t>
            </w:r>
            <w:r>
              <w:rPr>
                <w:spacing w:val="-52"/>
                <w:sz w:val="24"/>
                <w:szCs w:val="24"/>
              </w:rPr>
              <w:t xml:space="preserve"> </w:t>
            </w:r>
            <w:r>
              <w:rPr>
                <w:rFonts w:ascii="Times New Roman" w:hAnsi="Times New Roman" w:eastAsia="Times New Roman" w:cs="Times New Roman"/>
                <w:spacing w:val="1"/>
                <w:sz w:val="24"/>
                <w:szCs w:val="24"/>
              </w:rPr>
              <w:t>42867.51m</w:t>
            </w:r>
            <w:r>
              <w:rPr>
                <w:rFonts w:ascii="Times New Roman" w:hAnsi="Times New Roman" w:eastAsia="Times New Roman" w:cs="Times New Roman"/>
                <w:spacing w:val="1"/>
                <w:position w:val="8"/>
                <w:sz w:val="15"/>
                <w:szCs w:val="15"/>
              </w:rPr>
              <w:t xml:space="preserve">2 </w:t>
            </w:r>
            <w:r>
              <w:rPr>
                <w:spacing w:val="1"/>
                <w:sz w:val="24"/>
                <w:szCs w:val="24"/>
              </w:rPr>
              <w:t>。</w:t>
            </w:r>
            <w:r>
              <w:rPr>
                <w:sz w:val="24"/>
                <w:szCs w:val="24"/>
              </w:rPr>
              <w:t xml:space="preserve"> </w:t>
            </w:r>
            <w:r>
              <w:rPr>
                <w:spacing w:val="-2"/>
                <w:sz w:val="24"/>
                <w:szCs w:val="24"/>
              </w:rPr>
              <w:t>其中地上建筑面积</w:t>
            </w:r>
            <w:r>
              <w:rPr>
                <w:spacing w:val="-47"/>
                <w:sz w:val="24"/>
                <w:szCs w:val="24"/>
              </w:rPr>
              <w:t xml:space="preserve"> </w:t>
            </w:r>
            <w:r>
              <w:rPr>
                <w:rFonts w:ascii="Times New Roman" w:hAnsi="Times New Roman" w:eastAsia="Times New Roman" w:cs="Times New Roman"/>
                <w:spacing w:val="-2"/>
                <w:sz w:val="24"/>
                <w:szCs w:val="24"/>
              </w:rPr>
              <w:t>34799.04m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8"/>
                <w:position w:val="7"/>
                <w:sz w:val="15"/>
                <w:szCs w:val="15"/>
              </w:rPr>
              <w:t xml:space="preserve"> </w:t>
            </w:r>
            <w:r>
              <w:rPr>
                <w:spacing w:val="-2"/>
                <w:sz w:val="24"/>
                <w:szCs w:val="24"/>
              </w:rPr>
              <w:t>，地下建筑面积</w:t>
            </w:r>
            <w:r>
              <w:rPr>
                <w:spacing w:val="-45"/>
                <w:sz w:val="24"/>
                <w:szCs w:val="24"/>
              </w:rPr>
              <w:t xml:space="preserve"> </w:t>
            </w:r>
            <w:r>
              <w:rPr>
                <w:rFonts w:ascii="Times New Roman" w:hAnsi="Times New Roman" w:eastAsia="Times New Roman" w:cs="Times New Roman"/>
                <w:spacing w:val="-2"/>
                <w:sz w:val="24"/>
                <w:szCs w:val="24"/>
              </w:rPr>
              <w:t>8068.47m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7"/>
                <w:position w:val="7"/>
                <w:sz w:val="15"/>
                <w:szCs w:val="15"/>
              </w:rPr>
              <w:t xml:space="preserve"> </w:t>
            </w:r>
            <w:r>
              <w:rPr>
                <w:spacing w:val="-2"/>
                <w:sz w:val="24"/>
                <w:szCs w:val="24"/>
              </w:rPr>
              <w:t>，办学</w:t>
            </w:r>
            <w:r>
              <w:rPr>
                <w:spacing w:val="-3"/>
                <w:sz w:val="24"/>
                <w:szCs w:val="24"/>
              </w:rPr>
              <w:t>规模为</w:t>
            </w:r>
            <w:r>
              <w:rPr>
                <w:spacing w:val="-49"/>
                <w:sz w:val="24"/>
                <w:szCs w:val="24"/>
              </w:rPr>
              <w:t xml:space="preserve"> </w:t>
            </w:r>
            <w:r>
              <w:rPr>
                <w:rFonts w:ascii="Times New Roman" w:hAnsi="Times New Roman" w:eastAsia="Times New Roman" w:cs="Times New Roman"/>
                <w:spacing w:val="-3"/>
                <w:sz w:val="24"/>
                <w:szCs w:val="24"/>
              </w:rPr>
              <w:t xml:space="preserve">54 </w:t>
            </w:r>
            <w:r>
              <w:rPr>
                <w:spacing w:val="-3"/>
                <w:sz w:val="24"/>
                <w:szCs w:val="24"/>
              </w:rPr>
              <w:t>个 班，主要建设内容包括教学楼、综合楼、食堂、风雨操场、学生宿舍、大门、</w:t>
            </w:r>
          </w:p>
          <w:p>
            <w:pPr>
              <w:pStyle w:val="6"/>
              <w:spacing w:line="218" w:lineRule="auto"/>
              <w:ind w:left="109"/>
              <w:rPr>
                <w:sz w:val="24"/>
                <w:szCs w:val="24"/>
              </w:rPr>
            </w:pPr>
            <w:r>
              <w:rPr>
                <w:sz w:val="24"/>
                <w:szCs w:val="24"/>
              </w:rPr>
              <w:t>地下车库（设备用房）及运动场、绿化、电气、给</w:t>
            </w:r>
            <w:r>
              <w:rPr>
                <w:spacing w:val="-1"/>
                <w:sz w:val="24"/>
                <w:szCs w:val="24"/>
              </w:rPr>
              <w:t>排水等附属配套工程等。</w:t>
            </w:r>
          </w:p>
          <w:p>
            <w:pPr>
              <w:pStyle w:val="6"/>
              <w:spacing w:before="184" w:line="219" w:lineRule="auto"/>
              <w:ind w:left="593"/>
              <w:rPr>
                <w:sz w:val="24"/>
                <w:szCs w:val="24"/>
              </w:rPr>
            </w:pPr>
            <w:r>
              <w:rPr>
                <w:spacing w:val="-3"/>
                <w:sz w:val="24"/>
                <w:szCs w:val="24"/>
              </w:rPr>
              <w:t>项目主要技术指标详见下表</w:t>
            </w:r>
            <w:r>
              <w:rPr>
                <w:spacing w:val="-39"/>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31"/>
                <w:sz w:val="24"/>
                <w:szCs w:val="24"/>
              </w:rPr>
              <w:t xml:space="preserve"> </w:t>
            </w:r>
            <w:r>
              <w:rPr>
                <w:spacing w:val="-3"/>
                <w:sz w:val="24"/>
                <w:szCs w:val="24"/>
              </w:rPr>
              <w:t>，项目主要建筑物及其功能见表</w:t>
            </w:r>
            <w:r>
              <w:rPr>
                <w:spacing w:val="-55"/>
                <w:sz w:val="24"/>
                <w:szCs w:val="24"/>
              </w:rPr>
              <w:t xml:space="preserve"> </w:t>
            </w:r>
            <w:r>
              <w:rPr>
                <w:rFonts w:ascii="Times New Roman" w:hAnsi="Times New Roman" w:eastAsia="Times New Roman" w:cs="Times New Roman"/>
                <w:spacing w:val="-3"/>
                <w:sz w:val="24"/>
                <w:szCs w:val="24"/>
              </w:rPr>
              <w:t>2-2</w:t>
            </w:r>
            <w:r>
              <w:rPr>
                <w:spacing w:val="-3"/>
                <w:sz w:val="24"/>
                <w:szCs w:val="24"/>
              </w:rPr>
              <w:t>。</w:t>
            </w:r>
          </w:p>
          <w:p>
            <w:pPr>
              <w:pStyle w:val="6"/>
              <w:spacing w:before="176" w:line="224" w:lineRule="auto"/>
              <w:ind w:left="3095"/>
              <w:rPr>
                <w:sz w:val="20"/>
                <w:szCs w:val="20"/>
              </w:rPr>
            </w:pPr>
            <w:r>
              <w:rPr>
                <w:spacing w:val="6"/>
                <w:sz w:val="20"/>
                <w:szCs w:val="20"/>
                <w14:textOutline w14:w="3795" w14:cap="sq" w14:cmpd="sng">
                  <w14:solidFill>
                    <w14:srgbClr w14:val="000000"/>
                  </w14:solidFill>
                  <w14:prstDash w14:val="solid"/>
                  <w14:bevel/>
                </w14:textOutline>
              </w:rPr>
              <w:t>表</w:t>
            </w:r>
            <w:r>
              <w:rPr>
                <w:spacing w:val="-33"/>
                <w:sz w:val="20"/>
                <w:szCs w:val="20"/>
              </w:rPr>
              <w:t xml:space="preserve"> </w:t>
            </w:r>
            <w:r>
              <w:rPr>
                <w:rFonts w:ascii="Times New Roman" w:hAnsi="Times New Roman" w:eastAsia="Times New Roman" w:cs="Times New Roman"/>
                <w:b/>
                <w:bCs/>
                <w:spacing w:val="6"/>
                <w:sz w:val="20"/>
                <w:szCs w:val="20"/>
              </w:rPr>
              <w:t xml:space="preserve">2-1    </w:t>
            </w:r>
            <w:r>
              <w:rPr>
                <w:spacing w:val="6"/>
                <w:sz w:val="20"/>
                <w:szCs w:val="20"/>
                <w14:textOutline w14:w="3795" w14:cap="sq" w14:cmpd="sng">
                  <w14:solidFill>
                    <w14:srgbClr w14:val="000000"/>
                  </w14:solidFill>
                  <w14:prstDash w14:val="solid"/>
                  <w14:bevel/>
                </w14:textOutline>
              </w:rPr>
              <w:t>项目主要技术指标</w:t>
            </w:r>
          </w:p>
          <w:tbl>
            <w:tblPr>
              <w:tblStyle w:val="5"/>
              <w:tblW w:w="7945"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4200"/>
              <w:gridCol w:w="26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72" w:type="dxa"/>
                  <w:tcBorders>
                    <w:top w:val="single" w:color="000000" w:sz="10" w:space="0"/>
                    <w:left w:val="nil"/>
                  </w:tcBorders>
                  <w:vAlign w:val="top"/>
                </w:tcPr>
                <w:p>
                  <w:pPr>
                    <w:pStyle w:val="6"/>
                    <w:spacing w:before="34" w:line="229" w:lineRule="auto"/>
                    <w:ind w:left="331"/>
                    <w:rPr>
                      <w:sz w:val="20"/>
                      <w:szCs w:val="20"/>
                    </w:rPr>
                  </w:pPr>
                  <w:r>
                    <w:rPr>
                      <w:spacing w:val="6"/>
                      <w:sz w:val="20"/>
                      <w:szCs w:val="20"/>
                      <w14:textOutline w14:w="3795" w14:cap="sq" w14:cmpd="sng">
                        <w14:solidFill>
                          <w14:srgbClr w14:val="000000"/>
                        </w14:solidFill>
                        <w14:prstDash w14:val="solid"/>
                        <w14:bevel/>
                      </w14:textOutline>
                    </w:rPr>
                    <w:t>序号</w:t>
                  </w:r>
                </w:p>
              </w:tc>
              <w:tc>
                <w:tcPr>
                  <w:tcW w:w="4200" w:type="dxa"/>
                  <w:tcBorders>
                    <w:top w:val="single" w:color="000000" w:sz="10" w:space="0"/>
                  </w:tcBorders>
                  <w:vAlign w:val="top"/>
                </w:tcPr>
                <w:p>
                  <w:pPr>
                    <w:pStyle w:val="6"/>
                    <w:spacing w:before="35" w:line="228" w:lineRule="auto"/>
                    <w:ind w:left="1898"/>
                    <w:rPr>
                      <w:sz w:val="20"/>
                      <w:szCs w:val="20"/>
                    </w:rPr>
                  </w:pPr>
                  <w:r>
                    <w:rPr>
                      <w:spacing w:val="4"/>
                      <w:sz w:val="20"/>
                      <w:szCs w:val="20"/>
                      <w14:textOutline w14:w="3795" w14:cap="sq" w14:cmpd="sng">
                        <w14:solidFill>
                          <w14:srgbClr w14:val="000000"/>
                        </w14:solidFill>
                        <w14:prstDash w14:val="solid"/>
                        <w14:bevel/>
                      </w14:textOutline>
                    </w:rPr>
                    <w:t>项目</w:t>
                  </w:r>
                </w:p>
              </w:tc>
              <w:tc>
                <w:tcPr>
                  <w:tcW w:w="2673" w:type="dxa"/>
                  <w:tcBorders>
                    <w:top w:val="single" w:color="000000" w:sz="10" w:space="0"/>
                    <w:right w:val="nil"/>
                  </w:tcBorders>
                  <w:vAlign w:val="top"/>
                </w:tcPr>
                <w:p>
                  <w:pPr>
                    <w:pStyle w:val="6"/>
                    <w:spacing w:before="35" w:line="228" w:lineRule="auto"/>
                    <w:ind w:left="1130"/>
                    <w:rPr>
                      <w:sz w:val="20"/>
                      <w:szCs w:val="20"/>
                    </w:rPr>
                  </w:pPr>
                  <w:r>
                    <w:rPr>
                      <w:spacing w:val="5"/>
                      <w:sz w:val="20"/>
                      <w:szCs w:val="20"/>
                      <w14:textOutline w14:w="3795" w14:cap="sq" w14:cmpd="sng">
                        <w14:solidFill>
                          <w14:srgbClr w14:val="000000"/>
                        </w14:solidFill>
                        <w14:prstDash w14:val="solid"/>
                        <w14:bevel/>
                      </w14:textOutline>
                    </w:rPr>
                    <w:t>面积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111" w:line="155" w:lineRule="exact"/>
                    <w:ind w:left="441"/>
                    <w:rPr>
                      <w:sz w:val="20"/>
                      <w:szCs w:val="20"/>
                    </w:rPr>
                  </w:pPr>
                  <w:r>
                    <w:rPr>
                      <w:position w:val="-4"/>
                      <w:sz w:val="20"/>
                      <w:szCs w:val="20"/>
                    </w:rPr>
                    <w:t>一</w:t>
                  </w:r>
                </w:p>
              </w:tc>
              <w:tc>
                <w:tcPr>
                  <w:tcW w:w="4200" w:type="dxa"/>
                  <w:vAlign w:val="top"/>
                </w:tcPr>
                <w:p>
                  <w:pPr>
                    <w:pStyle w:val="6"/>
                    <w:spacing w:before="33" w:line="228" w:lineRule="auto"/>
                    <w:ind w:left="1161"/>
                    <w:rPr>
                      <w:sz w:val="20"/>
                      <w:szCs w:val="20"/>
                    </w:rPr>
                  </w:pPr>
                  <w:r>
                    <w:rPr>
                      <w:spacing w:val="8"/>
                      <w:sz w:val="20"/>
                      <w:szCs w:val="20"/>
                    </w:rPr>
                    <w:t>规划建设净用地面积</w:t>
                  </w:r>
                </w:p>
              </w:tc>
              <w:tc>
                <w:tcPr>
                  <w:tcW w:w="2673" w:type="dxa"/>
                  <w:tcBorders>
                    <w:right w:val="nil"/>
                  </w:tcBorders>
                  <w:vAlign w:val="top"/>
                </w:tcPr>
                <w:p>
                  <w:pPr>
                    <w:spacing w:before="55" w:line="216" w:lineRule="auto"/>
                    <w:ind w:left="832"/>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39513.35m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71" w:line="183" w:lineRule="auto"/>
                    <w:ind w:left="441"/>
                    <w:rPr>
                      <w:sz w:val="20"/>
                      <w:szCs w:val="20"/>
                    </w:rPr>
                  </w:pPr>
                  <w:r>
                    <w:rPr>
                      <w:sz w:val="20"/>
                      <w:szCs w:val="20"/>
                    </w:rPr>
                    <w:t>二</w:t>
                  </w:r>
                </w:p>
              </w:tc>
              <w:tc>
                <w:tcPr>
                  <w:tcW w:w="4200" w:type="dxa"/>
                  <w:vAlign w:val="top"/>
                </w:tcPr>
                <w:p>
                  <w:pPr>
                    <w:pStyle w:val="6"/>
                    <w:spacing w:before="32" w:line="228" w:lineRule="auto"/>
                    <w:ind w:left="1370"/>
                    <w:rPr>
                      <w:sz w:val="20"/>
                      <w:szCs w:val="20"/>
                    </w:rPr>
                  </w:pPr>
                  <w:r>
                    <w:rPr>
                      <w:spacing w:val="8"/>
                      <w:sz w:val="20"/>
                      <w:szCs w:val="20"/>
                    </w:rPr>
                    <w:t>规划总建筑面积</w:t>
                  </w:r>
                </w:p>
              </w:tc>
              <w:tc>
                <w:tcPr>
                  <w:tcW w:w="2673" w:type="dxa"/>
                  <w:tcBorders>
                    <w:right w:val="nil"/>
                  </w:tcBorders>
                  <w:vAlign w:val="top"/>
                </w:tcPr>
                <w:p>
                  <w:pPr>
                    <w:spacing w:before="55" w:line="216" w:lineRule="auto"/>
                    <w:ind w:left="827"/>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42867.51m</w:t>
                  </w:r>
                  <w:r>
                    <w:rPr>
                      <w:rFonts w:ascii="Times New Roman" w:hAnsi="Times New Roman" w:eastAsia="Times New Roman" w:cs="Times New Roman"/>
                      <w:spacing w:val="4"/>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4"/>
                    <w:ind w:left="239"/>
                    <w:rPr>
                      <w:sz w:val="20"/>
                      <w:szCs w:val="20"/>
                    </w:rPr>
                  </w:pPr>
                  <w:r>
                    <w:rPr>
                      <w:spacing w:val="-1"/>
                      <w:sz w:val="20"/>
                      <w:szCs w:val="20"/>
                    </w:rPr>
                    <w:t>（一）</w:t>
                  </w:r>
                </w:p>
              </w:tc>
              <w:tc>
                <w:tcPr>
                  <w:tcW w:w="4200" w:type="dxa"/>
                  <w:vAlign w:val="top"/>
                </w:tcPr>
                <w:p>
                  <w:pPr>
                    <w:pStyle w:val="6"/>
                    <w:spacing w:before="33" w:line="228" w:lineRule="auto"/>
                    <w:ind w:left="1055"/>
                    <w:rPr>
                      <w:sz w:val="20"/>
                      <w:szCs w:val="20"/>
                    </w:rPr>
                  </w:pPr>
                  <w:r>
                    <w:rPr>
                      <w:spacing w:val="8"/>
                      <w:sz w:val="20"/>
                      <w:szCs w:val="20"/>
                    </w:rPr>
                    <w:t>计入容积率的建筑面积</w:t>
                  </w:r>
                </w:p>
              </w:tc>
              <w:tc>
                <w:tcPr>
                  <w:tcW w:w="2673" w:type="dxa"/>
                  <w:tcBorders>
                    <w:right w:val="nil"/>
                  </w:tcBorders>
                  <w:vAlign w:val="top"/>
                </w:tcPr>
                <w:p>
                  <w:pPr>
                    <w:spacing w:before="57" w:line="216" w:lineRule="auto"/>
                    <w:ind w:left="832"/>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34030.20m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spacing w:before="77" w:line="195" w:lineRule="auto"/>
                    <w:ind w:left="50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200" w:type="dxa"/>
                  <w:vAlign w:val="top"/>
                </w:tcPr>
                <w:p>
                  <w:pPr>
                    <w:pStyle w:val="6"/>
                    <w:spacing w:before="33" w:line="228" w:lineRule="auto"/>
                    <w:ind w:right="12"/>
                    <w:jc w:val="right"/>
                    <w:rPr>
                      <w:sz w:val="20"/>
                      <w:szCs w:val="20"/>
                    </w:rPr>
                  </w:pPr>
                  <w:r>
                    <w:rPr>
                      <w:spacing w:val="10"/>
                      <w:sz w:val="20"/>
                      <w:szCs w:val="20"/>
                    </w:rPr>
                    <w:t>地上计入容积率的建筑面积</w:t>
                  </w:r>
                  <w:r>
                    <w:rPr>
                      <w:spacing w:val="-52"/>
                      <w:w w:val="97"/>
                      <w:sz w:val="20"/>
                      <w:szCs w:val="20"/>
                    </w:rPr>
                    <w:t>：（</w:t>
                  </w:r>
                  <w:r>
                    <w:rPr>
                      <w:spacing w:val="10"/>
                      <w:sz w:val="20"/>
                      <w:szCs w:val="20"/>
                    </w:rPr>
                    <w:t>不含架空层）</w:t>
                  </w:r>
                </w:p>
              </w:tc>
              <w:tc>
                <w:tcPr>
                  <w:tcW w:w="2673" w:type="dxa"/>
                  <w:tcBorders>
                    <w:right w:val="nil"/>
                  </w:tcBorders>
                  <w:vAlign w:val="top"/>
                </w:tcPr>
                <w:p>
                  <w:pPr>
                    <w:spacing w:before="56" w:line="216" w:lineRule="auto"/>
                    <w:ind w:left="832"/>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34030.20m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3"/>
                    <w:ind w:left="292"/>
                    <w:rPr>
                      <w:sz w:val="20"/>
                      <w:szCs w:val="20"/>
                    </w:rPr>
                  </w:pPr>
                  <w:r>
                    <w:rPr>
                      <w:spacing w:val="-2"/>
                      <w:sz w:val="20"/>
                      <w:szCs w:val="20"/>
                    </w:rPr>
                    <w:t>（</w:t>
                  </w:r>
                  <w:r>
                    <w:rPr>
                      <w:rFonts w:ascii="Times New Roman" w:hAnsi="Times New Roman" w:eastAsia="Times New Roman" w:cs="Times New Roman"/>
                      <w:spacing w:val="-2"/>
                      <w:sz w:val="20"/>
                      <w:szCs w:val="20"/>
                    </w:rPr>
                    <w:t>1</w:t>
                  </w:r>
                  <w:r>
                    <w:rPr>
                      <w:spacing w:val="-2"/>
                      <w:sz w:val="20"/>
                      <w:szCs w:val="20"/>
                    </w:rPr>
                    <w:t>）</w:t>
                  </w:r>
                </w:p>
              </w:tc>
              <w:tc>
                <w:tcPr>
                  <w:tcW w:w="4200" w:type="dxa"/>
                  <w:vAlign w:val="top"/>
                </w:tcPr>
                <w:p>
                  <w:pPr>
                    <w:pStyle w:val="6"/>
                    <w:spacing w:before="33" w:line="228" w:lineRule="auto"/>
                    <w:ind w:left="1702"/>
                    <w:rPr>
                      <w:sz w:val="20"/>
                      <w:szCs w:val="20"/>
                    </w:rPr>
                  </w:pPr>
                  <w:r>
                    <w:rPr>
                      <w:rFonts w:ascii="Times New Roman" w:hAnsi="Times New Roman" w:eastAsia="Times New Roman" w:cs="Times New Roman"/>
                      <w:spacing w:val="2"/>
                      <w:sz w:val="20"/>
                      <w:szCs w:val="20"/>
                    </w:rPr>
                    <w:t>1#</w:t>
                  </w:r>
                  <w:r>
                    <w:rPr>
                      <w:spacing w:val="2"/>
                      <w:sz w:val="20"/>
                      <w:szCs w:val="20"/>
                    </w:rPr>
                    <w:t>教学楼</w:t>
                  </w:r>
                </w:p>
              </w:tc>
              <w:tc>
                <w:tcPr>
                  <w:tcW w:w="2673" w:type="dxa"/>
                  <w:tcBorders>
                    <w:right w:val="nil"/>
                  </w:tcBorders>
                  <w:vAlign w:val="top"/>
                </w:tcPr>
                <w:p>
                  <w:pPr>
                    <w:spacing w:before="59" w:line="213" w:lineRule="auto"/>
                    <w:ind w:left="886"/>
                    <w:rPr>
                      <w:rFonts w:ascii="Times New Roman" w:hAnsi="Times New Roman" w:eastAsia="Times New Roman" w:cs="Times New Roman"/>
                      <w:sz w:val="13"/>
                      <w:szCs w:val="13"/>
                    </w:rPr>
                  </w:pPr>
                  <w:r>
                    <w:rPr>
                      <w:rFonts w:ascii="Times New Roman" w:hAnsi="Times New Roman" w:eastAsia="Times New Roman" w:cs="Times New Roman"/>
                      <w:sz w:val="20"/>
                      <w:szCs w:val="20"/>
                    </w:rPr>
                    <w:t>5778.</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z w:val="20"/>
                      <w:szCs w:val="20"/>
                    </w:rPr>
                    <w:t>12m</w:t>
                  </w:r>
                  <w:r>
                    <w:rPr>
                      <w:rFonts w:ascii="Times New Roman" w:hAnsi="Times New Roman" w:eastAsia="Times New Roman" w:cs="Times New Roman"/>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5"/>
                    <w:ind w:left="292"/>
                    <w:rPr>
                      <w:sz w:val="20"/>
                      <w:szCs w:val="20"/>
                    </w:rPr>
                  </w:pPr>
                  <w:r>
                    <w:rPr>
                      <w:spacing w:val="-2"/>
                      <w:sz w:val="20"/>
                      <w:szCs w:val="20"/>
                    </w:rPr>
                    <w:t>（</w:t>
                  </w:r>
                  <w:r>
                    <w:rPr>
                      <w:rFonts w:ascii="Times New Roman" w:hAnsi="Times New Roman" w:eastAsia="Times New Roman" w:cs="Times New Roman"/>
                      <w:spacing w:val="-2"/>
                      <w:sz w:val="20"/>
                      <w:szCs w:val="20"/>
                    </w:rPr>
                    <w:t>2</w:t>
                  </w:r>
                  <w:r>
                    <w:rPr>
                      <w:spacing w:val="-2"/>
                      <w:sz w:val="20"/>
                      <w:szCs w:val="20"/>
                    </w:rPr>
                    <w:t>）</w:t>
                  </w:r>
                </w:p>
              </w:tc>
              <w:tc>
                <w:tcPr>
                  <w:tcW w:w="4200" w:type="dxa"/>
                  <w:vAlign w:val="top"/>
                </w:tcPr>
                <w:p>
                  <w:pPr>
                    <w:pStyle w:val="6"/>
                    <w:spacing w:before="35" w:line="228" w:lineRule="auto"/>
                    <w:ind w:left="1682"/>
                    <w:rPr>
                      <w:sz w:val="20"/>
                      <w:szCs w:val="20"/>
                    </w:rPr>
                  </w:pPr>
                  <w:r>
                    <w:rPr>
                      <w:rFonts w:ascii="Times New Roman" w:hAnsi="Times New Roman" w:eastAsia="Times New Roman" w:cs="Times New Roman"/>
                      <w:spacing w:val="6"/>
                      <w:sz w:val="20"/>
                      <w:szCs w:val="20"/>
                    </w:rPr>
                    <w:t>2#</w:t>
                  </w:r>
                  <w:r>
                    <w:rPr>
                      <w:spacing w:val="6"/>
                      <w:sz w:val="20"/>
                      <w:szCs w:val="20"/>
                    </w:rPr>
                    <w:t>教学楼</w:t>
                  </w:r>
                </w:p>
              </w:tc>
              <w:tc>
                <w:tcPr>
                  <w:tcW w:w="2673" w:type="dxa"/>
                  <w:tcBorders>
                    <w:right w:val="nil"/>
                  </w:tcBorders>
                  <w:vAlign w:val="top"/>
                </w:tcPr>
                <w:p>
                  <w:pPr>
                    <w:spacing w:before="58" w:line="213" w:lineRule="auto"/>
                    <w:ind w:left="886"/>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5380.58m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4"/>
                    <w:ind w:left="292"/>
                    <w:rPr>
                      <w:sz w:val="20"/>
                      <w:szCs w:val="20"/>
                    </w:rPr>
                  </w:pPr>
                  <w:r>
                    <w:rPr>
                      <w:spacing w:val="-2"/>
                      <w:sz w:val="20"/>
                      <w:szCs w:val="20"/>
                    </w:rPr>
                    <w:t>（</w:t>
                  </w:r>
                  <w:r>
                    <w:rPr>
                      <w:rFonts w:ascii="Times New Roman" w:hAnsi="Times New Roman" w:eastAsia="Times New Roman" w:cs="Times New Roman"/>
                      <w:spacing w:val="-2"/>
                      <w:sz w:val="20"/>
                      <w:szCs w:val="20"/>
                    </w:rPr>
                    <w:t>3</w:t>
                  </w:r>
                  <w:r>
                    <w:rPr>
                      <w:spacing w:val="-2"/>
                      <w:sz w:val="20"/>
                      <w:szCs w:val="20"/>
                    </w:rPr>
                    <w:t>）</w:t>
                  </w:r>
                </w:p>
              </w:tc>
              <w:tc>
                <w:tcPr>
                  <w:tcW w:w="4200" w:type="dxa"/>
                  <w:vAlign w:val="top"/>
                </w:tcPr>
                <w:p>
                  <w:pPr>
                    <w:pStyle w:val="6"/>
                    <w:spacing w:before="34" w:line="228" w:lineRule="auto"/>
                    <w:ind w:left="1687"/>
                    <w:rPr>
                      <w:sz w:val="20"/>
                      <w:szCs w:val="20"/>
                    </w:rPr>
                  </w:pPr>
                  <w:r>
                    <w:rPr>
                      <w:rFonts w:ascii="Times New Roman" w:hAnsi="Times New Roman" w:eastAsia="Times New Roman" w:cs="Times New Roman"/>
                      <w:spacing w:val="5"/>
                      <w:sz w:val="20"/>
                      <w:szCs w:val="20"/>
                    </w:rPr>
                    <w:t>3#</w:t>
                  </w:r>
                  <w:r>
                    <w:rPr>
                      <w:spacing w:val="5"/>
                      <w:sz w:val="20"/>
                      <w:szCs w:val="20"/>
                    </w:rPr>
                    <w:t>教学楼</w:t>
                  </w:r>
                </w:p>
              </w:tc>
              <w:tc>
                <w:tcPr>
                  <w:tcW w:w="2673" w:type="dxa"/>
                  <w:tcBorders>
                    <w:right w:val="nil"/>
                  </w:tcBorders>
                  <w:vAlign w:val="top"/>
                </w:tcPr>
                <w:p>
                  <w:pPr>
                    <w:spacing w:before="58" w:line="216" w:lineRule="auto"/>
                    <w:ind w:left="884"/>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7533.09m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4"/>
                    <w:ind w:left="292"/>
                    <w:rPr>
                      <w:sz w:val="20"/>
                      <w:szCs w:val="20"/>
                    </w:rPr>
                  </w:pPr>
                  <w:r>
                    <w:rPr>
                      <w:spacing w:val="-2"/>
                      <w:sz w:val="20"/>
                      <w:szCs w:val="20"/>
                    </w:rPr>
                    <w:t>（</w:t>
                  </w:r>
                  <w:r>
                    <w:rPr>
                      <w:rFonts w:ascii="Times New Roman" w:hAnsi="Times New Roman" w:eastAsia="Times New Roman" w:cs="Times New Roman"/>
                      <w:spacing w:val="-2"/>
                      <w:sz w:val="20"/>
                      <w:szCs w:val="20"/>
                    </w:rPr>
                    <w:t>4</w:t>
                  </w:r>
                  <w:r>
                    <w:rPr>
                      <w:spacing w:val="-2"/>
                      <w:sz w:val="20"/>
                      <w:szCs w:val="20"/>
                    </w:rPr>
                    <w:t>）</w:t>
                  </w:r>
                </w:p>
              </w:tc>
              <w:tc>
                <w:tcPr>
                  <w:tcW w:w="4200" w:type="dxa"/>
                  <w:vAlign w:val="top"/>
                </w:tcPr>
                <w:p>
                  <w:pPr>
                    <w:pStyle w:val="6"/>
                    <w:spacing w:before="34" w:line="231" w:lineRule="auto"/>
                    <w:ind w:left="1785"/>
                    <w:rPr>
                      <w:sz w:val="20"/>
                      <w:szCs w:val="20"/>
                    </w:rPr>
                  </w:pPr>
                  <w:r>
                    <w:rPr>
                      <w:rFonts w:ascii="Times New Roman" w:hAnsi="Times New Roman" w:eastAsia="Times New Roman" w:cs="Times New Roman"/>
                      <w:spacing w:val="6"/>
                      <w:sz w:val="20"/>
                      <w:szCs w:val="20"/>
                    </w:rPr>
                    <w:t>4#</w:t>
                  </w:r>
                  <w:r>
                    <w:rPr>
                      <w:spacing w:val="6"/>
                      <w:sz w:val="20"/>
                      <w:szCs w:val="20"/>
                    </w:rPr>
                    <w:t>门卫</w:t>
                  </w:r>
                </w:p>
              </w:tc>
              <w:tc>
                <w:tcPr>
                  <w:tcW w:w="2673" w:type="dxa"/>
                  <w:tcBorders>
                    <w:right w:val="nil"/>
                  </w:tcBorders>
                  <w:vAlign w:val="top"/>
                </w:tcPr>
                <w:p>
                  <w:pPr>
                    <w:spacing w:before="57" w:line="216" w:lineRule="auto"/>
                    <w:ind w:left="954"/>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141.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2"/>
                      <w:sz w:val="20"/>
                      <w:szCs w:val="20"/>
                    </w:rPr>
                    <w:t>10m</w:t>
                  </w:r>
                  <w:r>
                    <w:rPr>
                      <w:rFonts w:ascii="Times New Roman" w:hAnsi="Times New Roman" w:eastAsia="Times New Roman" w:cs="Times New Roman"/>
                      <w:spacing w:val="-2"/>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6"/>
                    <w:ind w:left="292"/>
                    <w:rPr>
                      <w:sz w:val="20"/>
                      <w:szCs w:val="20"/>
                    </w:rPr>
                  </w:pPr>
                  <w:r>
                    <w:rPr>
                      <w:spacing w:val="-2"/>
                      <w:sz w:val="20"/>
                      <w:szCs w:val="20"/>
                    </w:rPr>
                    <w:t>（</w:t>
                  </w:r>
                  <w:r>
                    <w:rPr>
                      <w:rFonts w:ascii="Times New Roman" w:hAnsi="Times New Roman" w:eastAsia="Times New Roman" w:cs="Times New Roman"/>
                      <w:spacing w:val="-2"/>
                      <w:sz w:val="20"/>
                      <w:szCs w:val="20"/>
                    </w:rPr>
                    <w:t>5</w:t>
                  </w:r>
                  <w:r>
                    <w:rPr>
                      <w:spacing w:val="-2"/>
                      <w:sz w:val="20"/>
                      <w:szCs w:val="20"/>
                    </w:rPr>
                    <w:t>）</w:t>
                  </w:r>
                </w:p>
              </w:tc>
              <w:tc>
                <w:tcPr>
                  <w:tcW w:w="4200" w:type="dxa"/>
                  <w:vAlign w:val="top"/>
                </w:tcPr>
                <w:p>
                  <w:pPr>
                    <w:pStyle w:val="6"/>
                    <w:spacing w:before="37" w:line="228" w:lineRule="auto"/>
                    <w:ind w:left="1791"/>
                    <w:rPr>
                      <w:sz w:val="20"/>
                      <w:szCs w:val="20"/>
                    </w:rPr>
                  </w:pPr>
                  <w:r>
                    <w:rPr>
                      <w:rFonts w:ascii="Times New Roman" w:hAnsi="Times New Roman" w:eastAsia="Times New Roman" w:cs="Times New Roman"/>
                      <w:spacing w:val="4"/>
                      <w:sz w:val="20"/>
                      <w:szCs w:val="20"/>
                    </w:rPr>
                    <w:t>5#</w:t>
                  </w:r>
                  <w:r>
                    <w:rPr>
                      <w:spacing w:val="4"/>
                      <w:sz w:val="20"/>
                      <w:szCs w:val="20"/>
                    </w:rPr>
                    <w:t>食堂</w:t>
                  </w:r>
                </w:p>
              </w:tc>
              <w:tc>
                <w:tcPr>
                  <w:tcW w:w="2673" w:type="dxa"/>
                  <w:tcBorders>
                    <w:right w:val="nil"/>
                  </w:tcBorders>
                  <w:vAlign w:val="top"/>
                </w:tcPr>
                <w:p>
                  <w:pPr>
                    <w:spacing w:before="59" w:line="216" w:lineRule="auto"/>
                    <w:ind w:left="883"/>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2911.</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1"/>
                      <w:sz w:val="20"/>
                      <w:szCs w:val="20"/>
                    </w:rPr>
                    <w:t>10m</w:t>
                  </w:r>
                  <w:r>
                    <w:rPr>
                      <w:rFonts w:ascii="Times New Roman" w:hAnsi="Times New Roman" w:eastAsia="Times New Roman" w:cs="Times New Roman"/>
                      <w:spacing w:val="1"/>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6"/>
                    <w:ind w:left="292"/>
                    <w:rPr>
                      <w:sz w:val="20"/>
                      <w:szCs w:val="20"/>
                    </w:rPr>
                  </w:pPr>
                  <w:r>
                    <w:rPr>
                      <w:spacing w:val="-2"/>
                      <w:sz w:val="20"/>
                      <w:szCs w:val="20"/>
                    </w:rPr>
                    <w:t>（</w:t>
                  </w:r>
                  <w:r>
                    <w:rPr>
                      <w:rFonts w:ascii="Times New Roman" w:hAnsi="Times New Roman" w:eastAsia="Times New Roman" w:cs="Times New Roman"/>
                      <w:spacing w:val="-2"/>
                      <w:sz w:val="20"/>
                      <w:szCs w:val="20"/>
                    </w:rPr>
                    <w:t>6</w:t>
                  </w:r>
                  <w:r>
                    <w:rPr>
                      <w:spacing w:val="-2"/>
                      <w:sz w:val="20"/>
                      <w:szCs w:val="20"/>
                    </w:rPr>
                    <w:t>）</w:t>
                  </w:r>
                </w:p>
              </w:tc>
              <w:tc>
                <w:tcPr>
                  <w:tcW w:w="4200" w:type="dxa"/>
                  <w:vAlign w:val="top"/>
                </w:tcPr>
                <w:p>
                  <w:pPr>
                    <w:pStyle w:val="6"/>
                    <w:spacing w:before="35" w:line="228" w:lineRule="auto"/>
                    <w:ind w:left="1476"/>
                    <w:rPr>
                      <w:sz w:val="20"/>
                      <w:szCs w:val="20"/>
                    </w:rPr>
                  </w:pPr>
                  <w:r>
                    <w:rPr>
                      <w:rFonts w:ascii="Times New Roman" w:hAnsi="Times New Roman" w:eastAsia="Times New Roman" w:cs="Times New Roman"/>
                      <w:spacing w:val="7"/>
                      <w:sz w:val="20"/>
                      <w:szCs w:val="20"/>
                    </w:rPr>
                    <w:t>6#</w:t>
                  </w:r>
                  <w:r>
                    <w:rPr>
                      <w:spacing w:val="7"/>
                      <w:sz w:val="20"/>
                      <w:szCs w:val="20"/>
                    </w:rPr>
                    <w:t>办公综合楼</w:t>
                  </w:r>
                </w:p>
              </w:tc>
              <w:tc>
                <w:tcPr>
                  <w:tcW w:w="2673" w:type="dxa"/>
                  <w:tcBorders>
                    <w:right w:val="nil"/>
                  </w:tcBorders>
                  <w:vAlign w:val="top"/>
                </w:tcPr>
                <w:p>
                  <w:pPr>
                    <w:spacing w:before="62" w:line="213" w:lineRule="auto"/>
                    <w:ind w:left="881"/>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2260.04m</w:t>
                  </w:r>
                  <w:r>
                    <w:rPr>
                      <w:rFonts w:ascii="Times New Roman" w:hAnsi="Times New Roman" w:eastAsia="Times New Roman" w:cs="Times New Roman"/>
                      <w:spacing w:val="4"/>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8"/>
                    <w:ind w:left="292"/>
                    <w:rPr>
                      <w:sz w:val="20"/>
                      <w:szCs w:val="20"/>
                    </w:rPr>
                  </w:pPr>
                  <w:r>
                    <w:rPr>
                      <w:spacing w:val="-2"/>
                      <w:sz w:val="20"/>
                      <w:szCs w:val="20"/>
                    </w:rPr>
                    <w:t>（</w:t>
                  </w:r>
                  <w:r>
                    <w:rPr>
                      <w:rFonts w:ascii="Times New Roman" w:hAnsi="Times New Roman" w:eastAsia="Times New Roman" w:cs="Times New Roman"/>
                      <w:spacing w:val="-2"/>
                      <w:sz w:val="20"/>
                      <w:szCs w:val="20"/>
                    </w:rPr>
                    <w:t>7</w:t>
                  </w:r>
                  <w:r>
                    <w:rPr>
                      <w:spacing w:val="-2"/>
                      <w:sz w:val="20"/>
                      <w:szCs w:val="20"/>
                    </w:rPr>
                    <w:t>）</w:t>
                  </w:r>
                </w:p>
              </w:tc>
              <w:tc>
                <w:tcPr>
                  <w:tcW w:w="4200" w:type="dxa"/>
                  <w:vAlign w:val="top"/>
                </w:tcPr>
                <w:p>
                  <w:pPr>
                    <w:pStyle w:val="6"/>
                    <w:spacing w:before="37" w:line="228" w:lineRule="auto"/>
                    <w:ind w:left="1055"/>
                    <w:rPr>
                      <w:sz w:val="20"/>
                      <w:szCs w:val="20"/>
                    </w:rPr>
                  </w:pPr>
                  <w:r>
                    <w:rPr>
                      <w:rFonts w:ascii="Times New Roman" w:hAnsi="Times New Roman" w:eastAsia="Times New Roman" w:cs="Times New Roman"/>
                      <w:spacing w:val="7"/>
                      <w:sz w:val="20"/>
                      <w:szCs w:val="20"/>
                    </w:rPr>
                    <w:t>7#</w:t>
                  </w:r>
                  <w:r>
                    <w:rPr>
                      <w:spacing w:val="7"/>
                      <w:sz w:val="20"/>
                      <w:szCs w:val="20"/>
                    </w:rPr>
                    <w:t>风雨操场（运动场）</w:t>
                  </w:r>
                </w:p>
              </w:tc>
              <w:tc>
                <w:tcPr>
                  <w:tcW w:w="2673" w:type="dxa"/>
                  <w:tcBorders>
                    <w:right w:val="nil"/>
                  </w:tcBorders>
                  <w:vAlign w:val="top"/>
                </w:tcPr>
                <w:p>
                  <w:pPr>
                    <w:spacing w:before="61" w:line="216" w:lineRule="auto"/>
                    <w:ind w:left="901"/>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1557.42m</w:t>
                  </w:r>
                  <w:r>
                    <w:rPr>
                      <w:rFonts w:ascii="Times New Roman" w:hAnsi="Times New Roman" w:eastAsia="Times New Roman" w:cs="Times New Roman"/>
                      <w:spacing w:val="2"/>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7"/>
                    <w:ind w:left="292"/>
                    <w:rPr>
                      <w:sz w:val="20"/>
                      <w:szCs w:val="20"/>
                    </w:rPr>
                  </w:pPr>
                  <w:r>
                    <w:rPr>
                      <w:spacing w:val="-2"/>
                      <w:sz w:val="20"/>
                      <w:szCs w:val="20"/>
                    </w:rPr>
                    <w:t>（</w:t>
                  </w:r>
                  <w:r>
                    <w:rPr>
                      <w:rFonts w:ascii="Times New Roman" w:hAnsi="Times New Roman" w:eastAsia="Times New Roman" w:cs="Times New Roman"/>
                      <w:spacing w:val="-2"/>
                      <w:sz w:val="20"/>
                      <w:szCs w:val="20"/>
                    </w:rPr>
                    <w:t>8</w:t>
                  </w:r>
                  <w:r>
                    <w:rPr>
                      <w:spacing w:val="-2"/>
                      <w:sz w:val="20"/>
                      <w:szCs w:val="20"/>
                    </w:rPr>
                    <w:t>）</w:t>
                  </w:r>
                </w:p>
              </w:tc>
              <w:tc>
                <w:tcPr>
                  <w:tcW w:w="4200" w:type="dxa"/>
                  <w:vAlign w:val="top"/>
                </w:tcPr>
                <w:p>
                  <w:pPr>
                    <w:pStyle w:val="6"/>
                    <w:spacing w:before="37" w:line="228" w:lineRule="auto"/>
                    <w:ind w:left="1585"/>
                    <w:rPr>
                      <w:sz w:val="20"/>
                      <w:szCs w:val="20"/>
                    </w:rPr>
                  </w:pPr>
                  <w:r>
                    <w:rPr>
                      <w:rFonts w:ascii="Times New Roman" w:hAnsi="Times New Roman" w:eastAsia="Times New Roman" w:cs="Times New Roman"/>
                      <w:spacing w:val="1"/>
                      <w:sz w:val="20"/>
                      <w:szCs w:val="20"/>
                    </w:rPr>
                    <w:t>8#</w:t>
                  </w:r>
                  <w:r>
                    <w:rPr>
                      <w:rFonts w:ascii="Times New Roman" w:hAnsi="Times New Roman" w:eastAsia="Times New Roman" w:cs="Times New Roman"/>
                      <w:spacing w:val="-25"/>
                      <w:sz w:val="20"/>
                      <w:szCs w:val="20"/>
                    </w:rPr>
                    <w:t xml:space="preserve"> </w:t>
                  </w:r>
                  <w:r>
                    <w:rPr>
                      <w:spacing w:val="1"/>
                      <w:sz w:val="20"/>
                      <w:szCs w:val="20"/>
                    </w:rPr>
                    <w:t>、</w:t>
                  </w:r>
                  <w:r>
                    <w:rPr>
                      <w:rFonts w:ascii="Times New Roman" w:hAnsi="Times New Roman" w:eastAsia="Times New Roman" w:cs="Times New Roman"/>
                      <w:spacing w:val="1"/>
                      <w:sz w:val="20"/>
                      <w:szCs w:val="20"/>
                    </w:rPr>
                    <w:t>9#</w:t>
                  </w:r>
                  <w:r>
                    <w:rPr>
                      <w:spacing w:val="1"/>
                      <w:sz w:val="20"/>
                      <w:szCs w:val="20"/>
                    </w:rPr>
                    <w:t>宿舍</w:t>
                  </w:r>
                </w:p>
              </w:tc>
              <w:tc>
                <w:tcPr>
                  <w:tcW w:w="2673" w:type="dxa"/>
                  <w:tcBorders>
                    <w:right w:val="nil"/>
                  </w:tcBorders>
                  <w:vAlign w:val="top"/>
                </w:tcPr>
                <w:p>
                  <w:pPr>
                    <w:spacing w:before="60" w:line="216" w:lineRule="auto"/>
                    <w:ind w:left="889"/>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8419.79m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left w:val="nil"/>
                  </w:tcBorders>
                  <w:vAlign w:val="top"/>
                </w:tcPr>
                <w:p>
                  <w:pPr>
                    <w:pStyle w:val="6"/>
                    <w:spacing w:before="37"/>
                    <w:ind w:left="292"/>
                    <w:rPr>
                      <w:sz w:val="20"/>
                      <w:szCs w:val="20"/>
                    </w:rPr>
                  </w:pPr>
                  <w:r>
                    <w:rPr>
                      <w:spacing w:val="-2"/>
                      <w:sz w:val="20"/>
                      <w:szCs w:val="20"/>
                    </w:rPr>
                    <w:t>（</w:t>
                  </w:r>
                  <w:r>
                    <w:rPr>
                      <w:rFonts w:ascii="Times New Roman" w:hAnsi="Times New Roman" w:eastAsia="Times New Roman" w:cs="Times New Roman"/>
                      <w:spacing w:val="-2"/>
                      <w:sz w:val="20"/>
                      <w:szCs w:val="20"/>
                    </w:rPr>
                    <w:t>9</w:t>
                  </w:r>
                  <w:r>
                    <w:rPr>
                      <w:spacing w:val="-2"/>
                      <w:sz w:val="20"/>
                      <w:szCs w:val="20"/>
                    </w:rPr>
                    <w:t>）</w:t>
                  </w:r>
                </w:p>
              </w:tc>
              <w:tc>
                <w:tcPr>
                  <w:tcW w:w="4200" w:type="dxa"/>
                  <w:vAlign w:val="top"/>
                </w:tcPr>
                <w:p>
                  <w:pPr>
                    <w:pStyle w:val="6"/>
                    <w:spacing w:before="37" w:line="228" w:lineRule="auto"/>
                    <w:ind w:left="1791"/>
                    <w:rPr>
                      <w:sz w:val="20"/>
                      <w:szCs w:val="20"/>
                    </w:rPr>
                  </w:pPr>
                  <w:r>
                    <w:rPr>
                      <w:spacing w:val="6"/>
                      <w:sz w:val="20"/>
                      <w:szCs w:val="20"/>
                    </w:rPr>
                    <w:t>垃圾房</w:t>
                  </w:r>
                </w:p>
              </w:tc>
              <w:tc>
                <w:tcPr>
                  <w:tcW w:w="2673" w:type="dxa"/>
                  <w:tcBorders>
                    <w:right w:val="nil"/>
                  </w:tcBorders>
                  <w:vAlign w:val="top"/>
                </w:tcPr>
                <w:p>
                  <w:pPr>
                    <w:spacing w:before="63" w:line="213" w:lineRule="auto"/>
                    <w:ind w:left="986"/>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24.00m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72" w:type="dxa"/>
                  <w:tcBorders>
                    <w:left w:val="nil"/>
                  </w:tcBorders>
                  <w:vAlign w:val="top"/>
                </w:tcPr>
                <w:p>
                  <w:pPr>
                    <w:pStyle w:val="6"/>
                    <w:spacing w:before="39"/>
                    <w:ind w:left="239"/>
                    <w:rPr>
                      <w:sz w:val="20"/>
                      <w:szCs w:val="20"/>
                    </w:rPr>
                  </w:pPr>
                  <w:r>
                    <w:rPr>
                      <w:spacing w:val="-1"/>
                      <w:sz w:val="20"/>
                      <w:szCs w:val="20"/>
                    </w:rPr>
                    <w:t>（二）</w:t>
                  </w:r>
                </w:p>
              </w:tc>
              <w:tc>
                <w:tcPr>
                  <w:tcW w:w="4200" w:type="dxa"/>
                  <w:vAlign w:val="top"/>
                </w:tcPr>
                <w:p>
                  <w:pPr>
                    <w:pStyle w:val="6"/>
                    <w:spacing w:before="39" w:line="228" w:lineRule="auto"/>
                    <w:ind w:left="846"/>
                    <w:rPr>
                      <w:sz w:val="20"/>
                      <w:szCs w:val="20"/>
                    </w:rPr>
                  </w:pPr>
                  <w:r>
                    <w:rPr>
                      <w:spacing w:val="9"/>
                      <w:sz w:val="20"/>
                      <w:szCs w:val="20"/>
                    </w:rPr>
                    <w:t>地上不计容积率的建筑面积</w:t>
                  </w:r>
                </w:p>
              </w:tc>
              <w:tc>
                <w:tcPr>
                  <w:tcW w:w="2673" w:type="dxa"/>
                  <w:tcBorders>
                    <w:right w:val="nil"/>
                  </w:tcBorders>
                  <w:vAlign w:val="top"/>
                </w:tcPr>
                <w:p>
                  <w:pPr>
                    <w:spacing w:before="62" w:line="216" w:lineRule="auto"/>
                    <w:ind w:left="937"/>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768.84m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72" w:type="dxa"/>
                  <w:tcBorders>
                    <w:left w:val="nil"/>
                    <w:bottom w:val="nil"/>
                  </w:tcBorders>
                  <w:vAlign w:val="top"/>
                </w:tcPr>
                <w:p>
                  <w:pPr>
                    <w:pStyle w:val="6"/>
                    <w:spacing w:before="37"/>
                    <w:ind w:left="292"/>
                    <w:rPr>
                      <w:sz w:val="20"/>
                      <w:szCs w:val="20"/>
                    </w:rPr>
                  </w:pPr>
                  <w:r>
                    <w:rPr>
                      <w:spacing w:val="-2"/>
                      <w:sz w:val="20"/>
                      <w:szCs w:val="20"/>
                    </w:rPr>
                    <w:t>（</w:t>
                  </w:r>
                  <w:r>
                    <w:rPr>
                      <w:rFonts w:ascii="Times New Roman" w:hAnsi="Times New Roman" w:eastAsia="Times New Roman" w:cs="Times New Roman"/>
                      <w:spacing w:val="-2"/>
                      <w:sz w:val="20"/>
                      <w:szCs w:val="20"/>
                    </w:rPr>
                    <w:t>1</w:t>
                  </w:r>
                  <w:r>
                    <w:rPr>
                      <w:spacing w:val="-2"/>
                      <w:sz w:val="20"/>
                      <w:szCs w:val="20"/>
                    </w:rPr>
                    <w:t>）</w:t>
                  </w:r>
                </w:p>
              </w:tc>
              <w:tc>
                <w:tcPr>
                  <w:tcW w:w="4200" w:type="dxa"/>
                  <w:tcBorders>
                    <w:bottom w:val="nil"/>
                  </w:tcBorders>
                  <w:vAlign w:val="top"/>
                </w:tcPr>
                <w:p>
                  <w:pPr>
                    <w:pStyle w:val="6"/>
                    <w:spacing w:before="37" w:line="228" w:lineRule="auto"/>
                    <w:ind w:left="1370"/>
                    <w:rPr>
                      <w:sz w:val="20"/>
                      <w:szCs w:val="20"/>
                    </w:rPr>
                  </w:pPr>
                  <w:r>
                    <w:rPr>
                      <w:spacing w:val="8"/>
                      <w:sz w:val="20"/>
                      <w:szCs w:val="20"/>
                    </w:rPr>
                    <w:t>架空层建筑面积</w:t>
                  </w:r>
                </w:p>
              </w:tc>
              <w:tc>
                <w:tcPr>
                  <w:tcW w:w="2673" w:type="dxa"/>
                  <w:tcBorders>
                    <w:bottom w:val="nil"/>
                    <w:right w:val="nil"/>
                  </w:tcBorders>
                  <w:vAlign w:val="top"/>
                </w:tcPr>
                <w:p>
                  <w:pPr>
                    <w:spacing w:before="61" w:line="216" w:lineRule="auto"/>
                    <w:ind w:left="937"/>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768.84m</w:t>
                  </w:r>
                  <w:r>
                    <w:rPr>
                      <w:rFonts w:ascii="Times New Roman" w:hAnsi="Times New Roman" w:eastAsia="Times New Roman" w:cs="Times New Roman"/>
                      <w:spacing w:val="3"/>
                      <w:position w:val="6"/>
                      <w:sz w:val="13"/>
                      <w:szCs w:val="13"/>
                    </w:rPr>
                    <w:t>2</w:t>
                  </w:r>
                </w:p>
              </w:tc>
            </w:tr>
          </w:tbl>
          <w:p>
            <w:pPr>
              <w:spacing w:line="14" w:lineRule="auto"/>
              <w:rPr>
                <w:rFonts w:ascii="Arial"/>
                <w:sz w:val="2"/>
              </w:rPr>
            </w:pPr>
          </w:p>
        </w:tc>
      </w:tr>
    </w:tbl>
    <w:p>
      <w:pPr>
        <w:pStyle w:val="2"/>
        <w:spacing w:line="265" w:lineRule="auto"/>
      </w:pPr>
    </w:p>
    <w:p>
      <w:pPr>
        <w:pStyle w:val="2"/>
        <w:spacing w:line="265" w:lineRule="auto"/>
      </w:pPr>
    </w:p>
    <w:p>
      <w:pPr>
        <w:pStyle w:val="2"/>
        <w:spacing w:line="265" w:lineRule="auto"/>
      </w:pPr>
    </w:p>
    <w:p>
      <w:pPr>
        <w:spacing w:before="81" w:line="188" w:lineRule="auto"/>
        <w:ind w:left="114"/>
        <w:rPr>
          <w:rFonts w:ascii="宋体" w:hAnsi="宋体" w:eastAsia="宋体" w:cs="宋体"/>
          <w:sz w:val="25"/>
          <w:szCs w:val="25"/>
        </w:rPr>
      </w:pPr>
      <w:r>
        <w:rPr>
          <w:rFonts w:ascii="宋体" w:hAnsi="宋体" w:eastAsia="宋体" w:cs="宋体"/>
          <w:spacing w:val="10"/>
          <w:sz w:val="25"/>
          <w:szCs w:val="25"/>
        </w:rPr>
        <w:t>—</w:t>
      </w:r>
      <w:r>
        <w:rPr>
          <w:rFonts w:ascii="宋体" w:hAnsi="宋体" w:eastAsia="宋体" w:cs="宋体"/>
          <w:spacing w:val="87"/>
          <w:sz w:val="25"/>
          <w:szCs w:val="25"/>
        </w:rPr>
        <w:t xml:space="preserve"> </w:t>
      </w:r>
      <w:r>
        <w:rPr>
          <w:rFonts w:ascii="宋体" w:hAnsi="宋体" w:eastAsia="宋体" w:cs="宋体"/>
          <w:spacing w:val="10"/>
          <w:sz w:val="25"/>
          <w:szCs w:val="25"/>
        </w:rPr>
        <w:t>22</w:t>
      </w:r>
      <w:r>
        <w:rPr>
          <w:rFonts w:ascii="宋体" w:hAnsi="宋体" w:eastAsia="宋体" w:cs="宋体"/>
          <w:spacing w:val="85"/>
          <w:sz w:val="25"/>
          <w:szCs w:val="25"/>
        </w:rPr>
        <w:t xml:space="preserve"> </w:t>
      </w:r>
      <w:r>
        <w:rPr>
          <w:rFonts w:ascii="宋体" w:hAnsi="宋体" w:eastAsia="宋体" w:cs="宋体"/>
          <w:spacing w:val="10"/>
          <w:sz w:val="25"/>
          <w:szCs w:val="25"/>
        </w:rPr>
        <w:t>—</w:t>
      </w:r>
    </w:p>
    <w:p>
      <w:pPr>
        <w:spacing w:line="188" w:lineRule="auto"/>
        <w:rPr>
          <w:rFonts w:ascii="宋体" w:hAnsi="宋体" w:eastAsia="宋体" w:cs="宋体"/>
          <w:sz w:val="25"/>
          <w:szCs w:val="25"/>
        </w:rPr>
        <w:sectPr>
          <w:footerReference r:id="rId27" w:type="default"/>
          <w:pgSz w:w="11906" w:h="16839"/>
          <w:pgMar w:top="400" w:right="1426" w:bottom="400" w:left="1425" w:header="0" w:footer="0"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8" w:hRule="atLeast"/>
        </w:trPr>
        <w:tc>
          <w:tcPr>
            <w:tcW w:w="831" w:type="dxa"/>
            <w:vMerge w:val="restart"/>
            <w:tcBorders>
              <w:bottom w:val="nil"/>
              <w:right w:val="single" w:color="000000" w:sz="2" w:space="0"/>
            </w:tcBorders>
            <w:vAlign w:val="top"/>
          </w:tcPr>
          <w:p>
            <w:pPr>
              <w:rPr>
                <w:rFonts w:ascii="Arial"/>
                <w:sz w:val="21"/>
              </w:rPr>
            </w:pPr>
          </w:p>
        </w:tc>
        <w:tc>
          <w:tcPr>
            <w:tcW w:w="8208" w:type="dxa"/>
            <w:tcBorders>
              <w:left w:val="single" w:color="000000" w:sz="2" w:space="0"/>
              <w:bottom w:val="nil"/>
            </w:tcBorders>
            <w:vAlign w:val="top"/>
          </w:tcPr>
          <w:p>
            <w:pPr>
              <w:spacing w:line="33" w:lineRule="exact"/>
            </w:pPr>
          </w:p>
          <w:tbl>
            <w:tblPr>
              <w:tblStyle w:val="5"/>
              <w:tblW w:w="7945"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4200"/>
              <w:gridCol w:w="26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72" w:type="dxa"/>
                  <w:tcBorders>
                    <w:top w:val="nil"/>
                    <w:left w:val="nil"/>
                  </w:tcBorders>
                  <w:vAlign w:val="top"/>
                </w:tcPr>
                <w:p>
                  <w:pPr>
                    <w:pStyle w:val="6"/>
                    <w:spacing w:before="32"/>
                    <w:ind w:left="239"/>
                    <w:rPr>
                      <w:sz w:val="20"/>
                      <w:szCs w:val="20"/>
                    </w:rPr>
                  </w:pPr>
                  <w:r>
                    <w:rPr>
                      <w:spacing w:val="-1"/>
                      <w:sz w:val="20"/>
                      <w:szCs w:val="20"/>
                    </w:rPr>
                    <w:t>（三）</w:t>
                  </w:r>
                </w:p>
              </w:tc>
              <w:tc>
                <w:tcPr>
                  <w:tcW w:w="4200" w:type="dxa"/>
                  <w:tcBorders>
                    <w:top w:val="nil"/>
                  </w:tcBorders>
                  <w:vAlign w:val="top"/>
                </w:tcPr>
                <w:p>
                  <w:pPr>
                    <w:pStyle w:val="6"/>
                    <w:spacing w:before="32" w:line="228" w:lineRule="auto"/>
                    <w:ind w:left="741"/>
                    <w:rPr>
                      <w:sz w:val="20"/>
                      <w:szCs w:val="20"/>
                    </w:rPr>
                  </w:pPr>
                  <w:r>
                    <w:rPr>
                      <w:spacing w:val="9"/>
                      <w:sz w:val="20"/>
                      <w:szCs w:val="20"/>
                    </w:rPr>
                    <w:t>地下不计入容积率的建筑面积</w:t>
                  </w:r>
                </w:p>
              </w:tc>
              <w:tc>
                <w:tcPr>
                  <w:tcW w:w="2673" w:type="dxa"/>
                  <w:tcBorders>
                    <w:top w:val="nil"/>
                    <w:right w:val="nil"/>
                  </w:tcBorders>
                  <w:vAlign w:val="top"/>
                </w:tcPr>
                <w:p>
                  <w:pPr>
                    <w:spacing w:before="55" w:line="216" w:lineRule="auto"/>
                    <w:ind w:left="889"/>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8068.47m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72" w:type="dxa"/>
                  <w:tcBorders>
                    <w:left w:val="nil"/>
                  </w:tcBorders>
                  <w:vAlign w:val="top"/>
                </w:tcPr>
                <w:p>
                  <w:pPr>
                    <w:pStyle w:val="6"/>
                    <w:spacing w:before="31"/>
                    <w:ind w:left="292"/>
                    <w:rPr>
                      <w:sz w:val="20"/>
                      <w:szCs w:val="20"/>
                    </w:rPr>
                  </w:pPr>
                  <w:r>
                    <w:rPr>
                      <w:spacing w:val="-2"/>
                      <w:sz w:val="20"/>
                      <w:szCs w:val="20"/>
                    </w:rPr>
                    <w:t>（</w:t>
                  </w:r>
                  <w:r>
                    <w:rPr>
                      <w:rFonts w:ascii="Times New Roman" w:hAnsi="Times New Roman" w:eastAsia="Times New Roman" w:cs="Times New Roman"/>
                      <w:spacing w:val="-2"/>
                      <w:sz w:val="20"/>
                      <w:szCs w:val="20"/>
                    </w:rPr>
                    <w:t>1</w:t>
                  </w:r>
                  <w:r>
                    <w:rPr>
                      <w:spacing w:val="-2"/>
                      <w:sz w:val="20"/>
                      <w:szCs w:val="20"/>
                    </w:rPr>
                    <w:t>）</w:t>
                  </w:r>
                </w:p>
              </w:tc>
              <w:tc>
                <w:tcPr>
                  <w:tcW w:w="4200" w:type="dxa"/>
                  <w:vAlign w:val="top"/>
                </w:tcPr>
                <w:p>
                  <w:pPr>
                    <w:pStyle w:val="6"/>
                    <w:spacing w:before="31" w:line="228" w:lineRule="auto"/>
                    <w:ind w:left="1266"/>
                    <w:rPr>
                      <w:sz w:val="20"/>
                      <w:szCs w:val="20"/>
                    </w:rPr>
                  </w:pPr>
                  <w:r>
                    <w:rPr>
                      <w:spacing w:val="8"/>
                      <w:sz w:val="20"/>
                      <w:szCs w:val="20"/>
                    </w:rPr>
                    <w:t>地下车库建筑面积</w:t>
                  </w:r>
                </w:p>
              </w:tc>
              <w:tc>
                <w:tcPr>
                  <w:tcW w:w="2673" w:type="dxa"/>
                  <w:tcBorders>
                    <w:right w:val="nil"/>
                  </w:tcBorders>
                  <w:vAlign w:val="top"/>
                </w:tcPr>
                <w:p>
                  <w:pPr>
                    <w:spacing w:before="55" w:line="216" w:lineRule="auto"/>
                    <w:ind w:left="884"/>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7449.59m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72" w:type="dxa"/>
                  <w:tcBorders>
                    <w:left w:val="nil"/>
                  </w:tcBorders>
                  <w:vAlign w:val="top"/>
                </w:tcPr>
                <w:p>
                  <w:pPr>
                    <w:pStyle w:val="6"/>
                    <w:spacing w:before="35"/>
                    <w:ind w:left="292"/>
                    <w:rPr>
                      <w:sz w:val="20"/>
                      <w:szCs w:val="20"/>
                    </w:rPr>
                  </w:pPr>
                  <w:r>
                    <w:rPr>
                      <w:spacing w:val="-2"/>
                      <w:sz w:val="20"/>
                      <w:szCs w:val="20"/>
                    </w:rPr>
                    <w:t>（</w:t>
                  </w:r>
                  <w:r>
                    <w:rPr>
                      <w:rFonts w:ascii="Times New Roman" w:hAnsi="Times New Roman" w:eastAsia="Times New Roman" w:cs="Times New Roman"/>
                      <w:spacing w:val="-2"/>
                      <w:sz w:val="20"/>
                      <w:szCs w:val="20"/>
                    </w:rPr>
                    <w:t>2</w:t>
                  </w:r>
                  <w:r>
                    <w:rPr>
                      <w:spacing w:val="-2"/>
                      <w:sz w:val="20"/>
                      <w:szCs w:val="20"/>
                    </w:rPr>
                    <w:t>）</w:t>
                  </w:r>
                </w:p>
              </w:tc>
              <w:tc>
                <w:tcPr>
                  <w:tcW w:w="4200" w:type="dxa"/>
                  <w:vAlign w:val="top"/>
                </w:tcPr>
                <w:p>
                  <w:pPr>
                    <w:pStyle w:val="6"/>
                    <w:spacing w:before="36" w:line="228" w:lineRule="auto"/>
                    <w:ind w:left="1269"/>
                    <w:rPr>
                      <w:sz w:val="20"/>
                      <w:szCs w:val="20"/>
                    </w:rPr>
                  </w:pPr>
                  <w:r>
                    <w:rPr>
                      <w:spacing w:val="8"/>
                      <w:sz w:val="20"/>
                      <w:szCs w:val="20"/>
                    </w:rPr>
                    <w:t>设备用房建筑面积</w:t>
                  </w:r>
                </w:p>
              </w:tc>
              <w:tc>
                <w:tcPr>
                  <w:tcW w:w="2673" w:type="dxa"/>
                  <w:tcBorders>
                    <w:right w:val="nil"/>
                  </w:tcBorders>
                  <w:vAlign w:val="top"/>
                </w:tcPr>
                <w:p>
                  <w:pPr>
                    <w:spacing w:before="59" w:line="216" w:lineRule="auto"/>
                    <w:ind w:left="938"/>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618.88m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72" w:type="dxa"/>
                  <w:tcBorders>
                    <w:left w:val="nil"/>
                  </w:tcBorders>
                  <w:vAlign w:val="top"/>
                </w:tcPr>
                <w:p>
                  <w:pPr>
                    <w:pStyle w:val="6"/>
                    <w:spacing w:before="37" w:line="266" w:lineRule="exact"/>
                    <w:ind w:left="437"/>
                    <w:rPr>
                      <w:sz w:val="20"/>
                      <w:szCs w:val="20"/>
                    </w:rPr>
                  </w:pPr>
                  <w:r>
                    <w:rPr>
                      <w:position w:val="1"/>
                      <w:sz w:val="20"/>
                      <w:szCs w:val="20"/>
                    </w:rPr>
                    <w:t>三</w:t>
                  </w:r>
                </w:p>
              </w:tc>
              <w:tc>
                <w:tcPr>
                  <w:tcW w:w="4200" w:type="dxa"/>
                  <w:vAlign w:val="top"/>
                </w:tcPr>
                <w:p>
                  <w:pPr>
                    <w:pStyle w:val="6"/>
                    <w:spacing w:before="37" w:line="228" w:lineRule="auto"/>
                    <w:ind w:left="1792"/>
                    <w:rPr>
                      <w:sz w:val="20"/>
                      <w:szCs w:val="20"/>
                    </w:rPr>
                  </w:pPr>
                  <w:r>
                    <w:rPr>
                      <w:spacing w:val="6"/>
                      <w:sz w:val="20"/>
                      <w:szCs w:val="20"/>
                    </w:rPr>
                    <w:t>容积率</w:t>
                  </w:r>
                </w:p>
              </w:tc>
              <w:tc>
                <w:tcPr>
                  <w:tcW w:w="2673" w:type="dxa"/>
                  <w:tcBorders>
                    <w:right w:val="nil"/>
                  </w:tcBorders>
                  <w:vAlign w:val="top"/>
                </w:tcPr>
                <w:p>
                  <w:pPr>
                    <w:spacing w:before="80" w:line="195" w:lineRule="auto"/>
                    <w:ind w:left="11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72" w:type="dxa"/>
                  <w:tcBorders>
                    <w:left w:val="nil"/>
                  </w:tcBorders>
                  <w:vAlign w:val="top"/>
                </w:tcPr>
                <w:p>
                  <w:pPr>
                    <w:pStyle w:val="6"/>
                    <w:spacing w:before="41" w:line="231" w:lineRule="auto"/>
                    <w:ind w:left="457"/>
                    <w:rPr>
                      <w:sz w:val="20"/>
                      <w:szCs w:val="20"/>
                    </w:rPr>
                  </w:pPr>
                  <w:r>
                    <w:rPr>
                      <w:sz w:val="20"/>
                      <w:szCs w:val="20"/>
                    </w:rPr>
                    <w:t>四</w:t>
                  </w:r>
                </w:p>
              </w:tc>
              <w:tc>
                <w:tcPr>
                  <w:tcW w:w="4200" w:type="dxa"/>
                  <w:vAlign w:val="top"/>
                </w:tcPr>
                <w:p>
                  <w:pPr>
                    <w:pStyle w:val="6"/>
                    <w:spacing w:before="42" w:line="228" w:lineRule="auto"/>
                    <w:ind w:left="1686"/>
                    <w:rPr>
                      <w:sz w:val="20"/>
                      <w:szCs w:val="20"/>
                    </w:rPr>
                  </w:pPr>
                  <w:r>
                    <w:rPr>
                      <w:spacing w:val="7"/>
                      <w:sz w:val="20"/>
                      <w:szCs w:val="20"/>
                    </w:rPr>
                    <w:t>基底面积</w:t>
                  </w:r>
                </w:p>
              </w:tc>
              <w:tc>
                <w:tcPr>
                  <w:tcW w:w="2673" w:type="dxa"/>
                  <w:tcBorders>
                    <w:right w:val="nil"/>
                  </w:tcBorders>
                  <w:vAlign w:val="top"/>
                </w:tcPr>
                <w:p>
                  <w:pPr>
                    <w:spacing w:before="65" w:line="213" w:lineRule="auto"/>
                    <w:ind w:left="885"/>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9679.95m</w:t>
                  </w:r>
                  <w:r>
                    <w:rPr>
                      <w:rFonts w:ascii="Times New Roman" w:hAnsi="Times New Roman" w:eastAsia="Times New Roman" w:cs="Times New Roman"/>
                      <w:spacing w:val="3"/>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72" w:type="dxa"/>
                  <w:tcBorders>
                    <w:left w:val="nil"/>
                  </w:tcBorders>
                  <w:vAlign w:val="top"/>
                </w:tcPr>
                <w:p>
                  <w:pPr>
                    <w:pStyle w:val="6"/>
                    <w:spacing w:before="42" w:line="238" w:lineRule="auto"/>
                    <w:ind w:left="441"/>
                    <w:rPr>
                      <w:sz w:val="20"/>
                      <w:szCs w:val="20"/>
                    </w:rPr>
                  </w:pPr>
                  <w:r>
                    <w:rPr>
                      <w:sz w:val="20"/>
                      <w:szCs w:val="20"/>
                    </w:rPr>
                    <w:t>五</w:t>
                  </w:r>
                </w:p>
              </w:tc>
              <w:tc>
                <w:tcPr>
                  <w:tcW w:w="4200" w:type="dxa"/>
                  <w:vAlign w:val="top"/>
                </w:tcPr>
                <w:p>
                  <w:pPr>
                    <w:pStyle w:val="6"/>
                    <w:spacing w:before="43" w:line="228" w:lineRule="auto"/>
                    <w:ind w:left="1689"/>
                    <w:rPr>
                      <w:sz w:val="20"/>
                      <w:szCs w:val="20"/>
                    </w:rPr>
                  </w:pPr>
                  <w:r>
                    <w:rPr>
                      <w:spacing w:val="6"/>
                      <w:sz w:val="20"/>
                      <w:szCs w:val="20"/>
                    </w:rPr>
                    <w:t>建筑面积</w:t>
                  </w:r>
                </w:p>
              </w:tc>
              <w:tc>
                <w:tcPr>
                  <w:tcW w:w="2673" w:type="dxa"/>
                  <w:tcBorders>
                    <w:right w:val="nil"/>
                  </w:tcBorders>
                  <w:vAlign w:val="top"/>
                </w:tcPr>
                <w:p>
                  <w:pPr>
                    <w:spacing w:before="86" w:line="195" w:lineRule="auto"/>
                    <w:ind w:left="10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72" w:type="dxa"/>
                  <w:tcBorders>
                    <w:left w:val="nil"/>
                  </w:tcBorders>
                  <w:vAlign w:val="top"/>
                </w:tcPr>
                <w:p>
                  <w:pPr>
                    <w:pStyle w:val="6"/>
                    <w:spacing w:before="44" w:line="232" w:lineRule="auto"/>
                    <w:ind w:left="439"/>
                    <w:rPr>
                      <w:sz w:val="20"/>
                      <w:szCs w:val="20"/>
                    </w:rPr>
                  </w:pPr>
                  <w:r>
                    <w:rPr>
                      <w:sz w:val="20"/>
                      <w:szCs w:val="20"/>
                    </w:rPr>
                    <w:t>六</w:t>
                  </w:r>
                </w:p>
              </w:tc>
              <w:tc>
                <w:tcPr>
                  <w:tcW w:w="4200" w:type="dxa"/>
                  <w:vAlign w:val="top"/>
                </w:tcPr>
                <w:p>
                  <w:pPr>
                    <w:pStyle w:val="6"/>
                    <w:spacing w:before="45" w:line="228" w:lineRule="auto"/>
                    <w:ind w:left="1688"/>
                    <w:rPr>
                      <w:sz w:val="20"/>
                      <w:szCs w:val="20"/>
                    </w:rPr>
                  </w:pPr>
                  <w:r>
                    <w:rPr>
                      <w:spacing w:val="6"/>
                      <w:sz w:val="20"/>
                      <w:szCs w:val="20"/>
                    </w:rPr>
                    <w:t>绿地面积</w:t>
                  </w:r>
                </w:p>
              </w:tc>
              <w:tc>
                <w:tcPr>
                  <w:tcW w:w="2673" w:type="dxa"/>
                  <w:tcBorders>
                    <w:right w:val="nil"/>
                  </w:tcBorders>
                  <w:vAlign w:val="top"/>
                </w:tcPr>
                <w:p>
                  <w:pPr>
                    <w:spacing w:before="87" w:line="195" w:lineRule="auto"/>
                    <w:ind w:left="968"/>
                    <w:rPr>
                      <w:rFonts w:ascii="Times New Roman" w:hAnsi="Times New Roman" w:eastAsia="Times New Roman" w:cs="Times New Roman"/>
                      <w:sz w:val="20"/>
                      <w:szCs w:val="20"/>
                    </w:rPr>
                  </w:pPr>
                  <w:r>
                    <w:rPr>
                      <w:rFonts w:ascii="Times New Roman" w:hAnsi="Times New Roman" w:eastAsia="Times New Roman" w:cs="Times New Roman"/>
                      <w:sz w:val="20"/>
                      <w:szCs w:val="20"/>
                    </w:rPr>
                    <w:t>11923.91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72" w:type="dxa"/>
                  <w:tcBorders>
                    <w:left w:val="nil"/>
                  </w:tcBorders>
                  <w:vAlign w:val="top"/>
                </w:tcPr>
                <w:p>
                  <w:pPr>
                    <w:pStyle w:val="6"/>
                    <w:spacing w:before="45" w:line="239" w:lineRule="auto"/>
                    <w:ind w:left="437"/>
                    <w:rPr>
                      <w:sz w:val="20"/>
                      <w:szCs w:val="20"/>
                    </w:rPr>
                  </w:pPr>
                  <w:r>
                    <w:rPr>
                      <w:spacing w:val="1"/>
                      <w:sz w:val="20"/>
                      <w:szCs w:val="20"/>
                    </w:rPr>
                    <w:t>七</w:t>
                  </w:r>
                </w:p>
              </w:tc>
              <w:tc>
                <w:tcPr>
                  <w:tcW w:w="4200" w:type="dxa"/>
                  <w:vAlign w:val="top"/>
                </w:tcPr>
                <w:p>
                  <w:pPr>
                    <w:pStyle w:val="6"/>
                    <w:spacing w:before="45" w:line="228" w:lineRule="auto"/>
                    <w:ind w:left="1791"/>
                    <w:rPr>
                      <w:sz w:val="20"/>
                      <w:szCs w:val="20"/>
                    </w:rPr>
                  </w:pPr>
                  <w:r>
                    <w:rPr>
                      <w:spacing w:val="6"/>
                      <w:sz w:val="20"/>
                      <w:szCs w:val="20"/>
                    </w:rPr>
                    <w:t>绿化率</w:t>
                  </w:r>
                </w:p>
              </w:tc>
              <w:tc>
                <w:tcPr>
                  <w:tcW w:w="2673" w:type="dxa"/>
                  <w:tcBorders>
                    <w:right w:val="nil"/>
                  </w:tcBorders>
                  <w:vAlign w:val="top"/>
                </w:tcPr>
                <w:p>
                  <w:pPr>
                    <w:spacing w:before="88" w:line="195" w:lineRule="auto"/>
                    <w:ind w:left="11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72" w:type="dxa"/>
                  <w:tcBorders>
                    <w:left w:val="nil"/>
                  </w:tcBorders>
                  <w:vAlign w:val="top"/>
                </w:tcPr>
                <w:p>
                  <w:pPr>
                    <w:pStyle w:val="6"/>
                    <w:spacing w:before="49" w:line="228" w:lineRule="auto"/>
                    <w:ind w:left="441"/>
                    <w:rPr>
                      <w:sz w:val="20"/>
                      <w:szCs w:val="20"/>
                    </w:rPr>
                  </w:pPr>
                  <w:r>
                    <w:rPr>
                      <w:sz w:val="20"/>
                      <w:szCs w:val="20"/>
                    </w:rPr>
                    <w:t>八</w:t>
                  </w:r>
                </w:p>
              </w:tc>
              <w:tc>
                <w:tcPr>
                  <w:tcW w:w="4200" w:type="dxa"/>
                  <w:vAlign w:val="top"/>
                </w:tcPr>
                <w:p>
                  <w:pPr>
                    <w:pStyle w:val="6"/>
                    <w:spacing w:before="49" w:line="227" w:lineRule="auto"/>
                    <w:ind w:left="1685"/>
                    <w:rPr>
                      <w:sz w:val="20"/>
                      <w:szCs w:val="20"/>
                    </w:rPr>
                  </w:pPr>
                  <w:r>
                    <w:rPr>
                      <w:spacing w:val="7"/>
                      <w:sz w:val="20"/>
                      <w:szCs w:val="20"/>
                    </w:rPr>
                    <w:t>机动车位</w:t>
                  </w:r>
                </w:p>
              </w:tc>
              <w:tc>
                <w:tcPr>
                  <w:tcW w:w="2673" w:type="dxa"/>
                  <w:tcBorders>
                    <w:right w:val="nil"/>
                  </w:tcBorders>
                  <w:vAlign w:val="top"/>
                </w:tcPr>
                <w:p>
                  <w:pPr>
                    <w:spacing w:before="92" w:line="195" w:lineRule="auto"/>
                    <w:ind w:left="118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72" w:type="dxa"/>
                  <w:tcBorders>
                    <w:left w:val="nil"/>
                  </w:tcBorders>
                  <w:vAlign w:val="top"/>
                </w:tcPr>
                <w:p>
                  <w:pPr>
                    <w:pStyle w:val="6"/>
                    <w:spacing w:before="49"/>
                    <w:ind w:left="239"/>
                    <w:rPr>
                      <w:sz w:val="20"/>
                      <w:szCs w:val="20"/>
                    </w:rPr>
                  </w:pPr>
                  <w:r>
                    <w:rPr>
                      <w:spacing w:val="-1"/>
                      <w:sz w:val="20"/>
                      <w:szCs w:val="20"/>
                    </w:rPr>
                    <w:t>（一）</w:t>
                  </w:r>
                </w:p>
              </w:tc>
              <w:tc>
                <w:tcPr>
                  <w:tcW w:w="4200" w:type="dxa"/>
                  <w:vAlign w:val="top"/>
                </w:tcPr>
                <w:p>
                  <w:pPr>
                    <w:pStyle w:val="6"/>
                    <w:spacing w:before="49" w:line="228" w:lineRule="auto"/>
                    <w:ind w:left="1369"/>
                    <w:rPr>
                      <w:sz w:val="20"/>
                      <w:szCs w:val="20"/>
                    </w:rPr>
                  </w:pPr>
                  <w:r>
                    <w:rPr>
                      <w:spacing w:val="8"/>
                      <w:sz w:val="20"/>
                      <w:szCs w:val="20"/>
                    </w:rPr>
                    <w:t>地上室外停车位</w:t>
                  </w:r>
                </w:p>
              </w:tc>
              <w:tc>
                <w:tcPr>
                  <w:tcW w:w="2673" w:type="dxa"/>
                  <w:tcBorders>
                    <w:right w:val="nil"/>
                  </w:tcBorders>
                  <w:vAlign w:val="top"/>
                </w:tcPr>
                <w:p>
                  <w:pPr>
                    <w:pStyle w:val="6"/>
                    <w:spacing w:before="49" w:line="228" w:lineRule="auto"/>
                    <w:ind w:left="1158"/>
                    <w:rPr>
                      <w:sz w:val="20"/>
                      <w:szCs w:val="20"/>
                    </w:rPr>
                  </w:pPr>
                  <w:r>
                    <w:rPr>
                      <w:rFonts w:ascii="Times New Roman" w:hAnsi="Times New Roman" w:eastAsia="Times New Roman" w:cs="Times New Roman"/>
                      <w:spacing w:val="-2"/>
                      <w:sz w:val="20"/>
                      <w:szCs w:val="20"/>
                    </w:rPr>
                    <w:t>0</w:t>
                  </w:r>
                  <w:r>
                    <w:rPr>
                      <w:rFonts w:ascii="Times New Roman" w:hAnsi="Times New Roman" w:eastAsia="Times New Roman" w:cs="Times New Roman"/>
                      <w:spacing w:val="10"/>
                      <w:sz w:val="20"/>
                      <w:szCs w:val="20"/>
                    </w:rPr>
                    <w:t xml:space="preserve"> </w:t>
                  </w:r>
                  <w:r>
                    <w:rPr>
                      <w:spacing w:val="-2"/>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72" w:type="dxa"/>
                  <w:tcBorders>
                    <w:left w:val="nil"/>
                    <w:bottom w:val="single" w:color="000000" w:sz="10" w:space="0"/>
                  </w:tcBorders>
                  <w:vAlign w:val="top"/>
                </w:tcPr>
                <w:p>
                  <w:pPr>
                    <w:pStyle w:val="6"/>
                    <w:spacing w:before="53"/>
                    <w:ind w:left="239"/>
                    <w:rPr>
                      <w:sz w:val="20"/>
                      <w:szCs w:val="20"/>
                    </w:rPr>
                  </w:pPr>
                  <w:r>
                    <w:rPr>
                      <w:spacing w:val="-1"/>
                      <w:sz w:val="20"/>
                      <w:szCs w:val="20"/>
                    </w:rPr>
                    <w:t>（二）</w:t>
                  </w:r>
                </w:p>
              </w:tc>
              <w:tc>
                <w:tcPr>
                  <w:tcW w:w="4200" w:type="dxa"/>
                  <w:tcBorders>
                    <w:bottom w:val="single" w:color="000000" w:sz="10" w:space="0"/>
                  </w:tcBorders>
                  <w:vAlign w:val="top"/>
                </w:tcPr>
                <w:p>
                  <w:pPr>
                    <w:pStyle w:val="6"/>
                    <w:spacing w:before="53" w:line="228" w:lineRule="auto"/>
                    <w:ind w:left="1055"/>
                    <w:rPr>
                      <w:sz w:val="20"/>
                      <w:szCs w:val="20"/>
                    </w:rPr>
                  </w:pPr>
                  <w:r>
                    <w:rPr>
                      <w:spacing w:val="8"/>
                      <w:sz w:val="20"/>
                      <w:szCs w:val="20"/>
                    </w:rPr>
                    <w:t>地下及半地下室停车位</w:t>
                  </w:r>
                </w:p>
              </w:tc>
              <w:tc>
                <w:tcPr>
                  <w:tcW w:w="2673" w:type="dxa"/>
                  <w:tcBorders>
                    <w:bottom w:val="single" w:color="000000" w:sz="10" w:space="0"/>
                    <w:right w:val="nil"/>
                  </w:tcBorders>
                  <w:vAlign w:val="top"/>
                </w:tcPr>
                <w:p>
                  <w:pPr>
                    <w:pStyle w:val="6"/>
                    <w:spacing w:before="53" w:line="228" w:lineRule="auto"/>
                    <w:ind w:left="1049"/>
                    <w:rPr>
                      <w:sz w:val="20"/>
                      <w:szCs w:val="20"/>
                    </w:rPr>
                  </w:pPr>
                  <w:r>
                    <w:rPr>
                      <w:rFonts w:ascii="Times New Roman" w:hAnsi="Times New Roman" w:eastAsia="Times New Roman" w:cs="Times New Roman"/>
                      <w:spacing w:val="3"/>
                      <w:sz w:val="20"/>
                      <w:szCs w:val="20"/>
                    </w:rPr>
                    <w:t>240</w:t>
                  </w:r>
                  <w:r>
                    <w:rPr>
                      <w:rFonts w:ascii="Times New Roman" w:hAnsi="Times New Roman" w:eastAsia="Times New Roman" w:cs="Times New Roman"/>
                      <w:spacing w:val="9"/>
                      <w:sz w:val="20"/>
                      <w:szCs w:val="20"/>
                    </w:rPr>
                    <w:t xml:space="preserve"> </w:t>
                  </w:r>
                  <w:r>
                    <w:rPr>
                      <w:spacing w:val="3"/>
                      <w:sz w:val="20"/>
                      <w:szCs w:val="20"/>
                    </w:rPr>
                    <w:t>个</w:t>
                  </w:r>
                </w:p>
              </w:tc>
            </w:tr>
          </w:tbl>
          <w:p>
            <w:pPr>
              <w:pStyle w:val="6"/>
              <w:spacing w:before="151" w:line="193" w:lineRule="auto"/>
              <w:ind w:left="2408"/>
              <w:rPr>
                <w:sz w:val="20"/>
                <w:szCs w:val="20"/>
              </w:rPr>
            </w:pPr>
            <w:r>
              <w:rPr>
                <w:spacing w:val="6"/>
                <w:sz w:val="20"/>
                <w:szCs w:val="20"/>
                <w14:textOutline w14:w="3795" w14:cap="sq" w14:cmpd="sng">
                  <w14:solidFill>
                    <w14:srgbClr w14:val="000000"/>
                  </w14:solidFill>
                  <w14:prstDash w14:val="solid"/>
                  <w14:bevel/>
                </w14:textOutline>
              </w:rPr>
              <w:t>表</w:t>
            </w:r>
            <w:r>
              <w:rPr>
                <w:spacing w:val="-31"/>
                <w:sz w:val="20"/>
                <w:szCs w:val="20"/>
              </w:rPr>
              <w:t xml:space="preserve"> </w:t>
            </w:r>
            <w:r>
              <w:rPr>
                <w:rFonts w:ascii="Times New Roman" w:hAnsi="Times New Roman" w:eastAsia="Times New Roman" w:cs="Times New Roman"/>
                <w:b/>
                <w:bCs/>
                <w:spacing w:val="6"/>
                <w:sz w:val="20"/>
                <w:szCs w:val="20"/>
              </w:rPr>
              <w:t xml:space="preserve">2-2          </w:t>
            </w:r>
            <w:r>
              <w:rPr>
                <w:spacing w:val="6"/>
                <w:sz w:val="20"/>
                <w:szCs w:val="20"/>
                <w14:textOutline w14:w="3795" w14:cap="sq" w14:cmpd="sng">
                  <w14:solidFill>
                    <w14:srgbClr w14:val="000000"/>
                  </w14:solidFill>
                  <w14:prstDash w14:val="solid"/>
                  <w14:bevel/>
                </w14:textOutline>
              </w:rPr>
              <w:t>项目主要建筑物及其功能分布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5" w:hRule="atLeast"/>
        </w:trPr>
        <w:tc>
          <w:tcPr>
            <w:tcW w:w="831" w:type="dxa"/>
            <w:vMerge w:val="continue"/>
            <w:tcBorders>
              <w:top w:val="nil"/>
              <w:right w:val="single" w:color="000000" w:sz="2" w:space="0"/>
            </w:tcBorders>
            <w:vAlign w:val="top"/>
          </w:tcPr>
          <w:p>
            <w:pPr>
              <w:rPr>
                <w:rFonts w:ascii="Arial"/>
                <w:sz w:val="21"/>
              </w:rPr>
            </w:pPr>
          </w:p>
        </w:tc>
        <w:tc>
          <w:tcPr>
            <w:tcW w:w="8208" w:type="dxa"/>
            <w:tcBorders>
              <w:top w:val="nil"/>
              <w:left w:val="single" w:color="000000" w:sz="2" w:space="0"/>
            </w:tcBorders>
            <w:vAlign w:val="top"/>
          </w:tcPr>
          <w:p>
            <w:pPr>
              <w:spacing w:line="23" w:lineRule="exact"/>
            </w:pPr>
            <w:r>
              <w:pict>
                <v:shape id="_x0000_s1040" o:spid="_x0000_s1040" style="position:absolute;left:0pt;margin-left:113.3pt;margin-top:374.8pt;height:0.5pt;width:289.35pt;mso-position-horizontal-relative:page;mso-position-vertical-relative:page;z-index:251661312;mso-width-relative:page;mso-height-relative:page;" filled="f" stroked="t" coordsize="5787,10" path="m0,4l5786,4e">
                  <v:fill on="f" focussize="0,0"/>
                  <v:stroke weight="0.48pt" color="#000000" miterlimit="2" joinstyle="bevel"/>
                  <v:imagedata o:title=""/>
                  <o:lock v:ext="edit"/>
                </v:shape>
              </w:pict>
            </w:r>
            <w:r>
              <w:drawing>
                <wp:anchor distT="0" distB="0" distL="0" distR="0" simplePos="0" relativeHeight="251664384" behindDoc="0" locked="0" layoutInCell="1" allowOverlap="1">
                  <wp:simplePos x="0" y="0"/>
                  <wp:positionH relativeFrom="rightMargin">
                    <wp:posOffset>-4322445</wp:posOffset>
                  </wp:positionH>
                  <wp:positionV relativeFrom="topMargin">
                    <wp:posOffset>32385</wp:posOffset>
                  </wp:positionV>
                  <wp:extent cx="560070" cy="525716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9"/>
                          <a:stretch>
                            <a:fillRect/>
                          </a:stretch>
                        </pic:blipFill>
                        <pic:spPr>
                          <a:xfrm>
                            <a:off x="0" y="0"/>
                            <a:ext cx="559816" cy="5257291"/>
                          </a:xfrm>
                          <a:prstGeom prst="rect">
                            <a:avLst/>
                          </a:prstGeom>
                        </pic:spPr>
                      </pic:pic>
                    </a:graphicData>
                  </a:graphic>
                </wp:anchor>
              </w:drawing>
            </w:r>
          </w:p>
          <w:tbl>
            <w:tblPr>
              <w:tblStyle w:val="5"/>
              <w:tblW w:w="7945" w:type="dxa"/>
              <w:tblInd w:w="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86"/>
              <w:gridCol w:w="872"/>
              <w:gridCol w:w="578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1" w:hRule="atLeast"/>
              </w:trPr>
              <w:tc>
                <w:tcPr>
                  <w:tcW w:w="1286" w:type="dxa"/>
                  <w:tcBorders>
                    <w:top w:val="single" w:color="000000" w:sz="10" w:space="0"/>
                    <w:bottom w:val="single" w:color="000000" w:sz="2" w:space="0"/>
                  </w:tcBorders>
                  <w:vAlign w:val="top"/>
                </w:tcPr>
                <w:p>
                  <w:pPr>
                    <w:pStyle w:val="6"/>
                    <w:spacing w:before="36" w:line="216" w:lineRule="auto"/>
                    <w:ind w:left="128"/>
                    <w:rPr>
                      <w:sz w:val="20"/>
                      <w:szCs w:val="20"/>
                    </w:rPr>
                  </w:pPr>
                  <w:r>
                    <w:rPr>
                      <w:spacing w:val="8"/>
                      <w:sz w:val="20"/>
                      <w:szCs w:val="20"/>
                      <w14:textOutline w14:w="3795" w14:cap="sq" w14:cmpd="sng">
                        <w14:solidFill>
                          <w14:srgbClr w14:val="000000"/>
                        </w14:solidFill>
                        <w14:prstDash w14:val="solid"/>
                        <w14:bevel/>
                      </w14:textOutline>
                    </w:rPr>
                    <w:t>建筑物名称</w:t>
                  </w:r>
                </w:p>
              </w:tc>
              <w:tc>
                <w:tcPr>
                  <w:tcW w:w="872" w:type="dxa"/>
                  <w:tcBorders>
                    <w:top w:val="single" w:color="000000" w:sz="10" w:space="0"/>
                    <w:bottom w:val="single" w:color="000000" w:sz="2" w:space="0"/>
                  </w:tcBorders>
                  <w:vAlign w:val="top"/>
                </w:tcPr>
                <w:p>
                  <w:pPr>
                    <w:pStyle w:val="6"/>
                    <w:spacing w:before="36" w:line="216" w:lineRule="auto"/>
                    <w:ind w:left="239"/>
                    <w:rPr>
                      <w:sz w:val="20"/>
                      <w:szCs w:val="20"/>
                    </w:rPr>
                  </w:pPr>
                  <w:r>
                    <w:rPr>
                      <w:spacing w:val="6"/>
                      <w:sz w:val="20"/>
                      <w:szCs w:val="20"/>
                      <w14:textOutline w14:w="3795" w14:cap="sq" w14:cmpd="sng">
                        <w14:solidFill>
                          <w14:srgbClr w14:val="000000"/>
                        </w14:solidFill>
                        <w14:prstDash w14:val="solid"/>
                        <w14:bevel/>
                      </w14:textOutline>
                    </w:rPr>
                    <w:t>层数</w:t>
                  </w:r>
                </w:p>
              </w:tc>
              <w:tc>
                <w:tcPr>
                  <w:tcW w:w="5787" w:type="dxa"/>
                  <w:tcBorders>
                    <w:top w:val="single" w:color="000000" w:sz="10" w:space="0"/>
                    <w:bottom w:val="single" w:color="000000" w:sz="2" w:space="0"/>
                  </w:tcBorders>
                  <w:vAlign w:val="top"/>
                </w:tcPr>
                <w:p>
                  <w:pPr>
                    <w:pStyle w:val="6"/>
                    <w:spacing w:before="36" w:line="216" w:lineRule="auto"/>
                    <w:ind w:left="2484"/>
                    <w:rPr>
                      <w:sz w:val="20"/>
                      <w:szCs w:val="20"/>
                    </w:rPr>
                  </w:pPr>
                  <w:r>
                    <w:rPr>
                      <w:spacing w:val="8"/>
                      <w:sz w:val="20"/>
                      <w:szCs w:val="20"/>
                      <w14:textOutline w14:w="3795" w14:cap="sq" w14:cmpd="sng">
                        <w14:solidFill>
                          <w14:srgbClr w14:val="000000"/>
                        </w14:solidFill>
                        <w14:prstDash w14:val="solid"/>
                        <w14:bevel/>
                      </w14:textOutline>
                    </w:rPr>
                    <w:t>主要功能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11" w:hRule="atLeast"/>
              </w:trPr>
              <w:tc>
                <w:tcPr>
                  <w:tcW w:w="1286"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5" w:line="222" w:lineRule="auto"/>
                    <w:ind w:left="339" w:right="115" w:hanging="195"/>
                    <w:rPr>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3"/>
                      <w:sz w:val="20"/>
                      <w:szCs w:val="20"/>
                    </w:rPr>
                    <w:t xml:space="preserve"> </w:t>
                  </w:r>
                  <w:r>
                    <w:rPr>
                      <w:spacing w:val="-3"/>
                      <w:sz w:val="20"/>
                      <w:szCs w:val="20"/>
                    </w:rPr>
                    <w:t>、</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29"/>
                      <w:sz w:val="20"/>
                      <w:szCs w:val="20"/>
                    </w:rPr>
                    <w:t xml:space="preserve"> </w:t>
                  </w:r>
                  <w:r>
                    <w:rPr>
                      <w:spacing w:val="-3"/>
                      <w:sz w:val="20"/>
                      <w:szCs w:val="20"/>
                    </w:rPr>
                    <w:t>、</w:t>
                  </w:r>
                  <w:r>
                    <w:rPr>
                      <w:rFonts w:ascii="Times New Roman" w:hAnsi="Times New Roman" w:eastAsia="Times New Roman" w:cs="Times New Roman"/>
                      <w:spacing w:val="-3"/>
                      <w:sz w:val="20"/>
                      <w:szCs w:val="20"/>
                    </w:rPr>
                    <w:t>3#</w:t>
                  </w:r>
                  <w:r>
                    <w:rPr>
                      <w:rFonts w:ascii="Times New Roman" w:hAnsi="Times New Roman" w:eastAsia="Times New Roman" w:cs="Times New Roman"/>
                      <w:sz w:val="20"/>
                      <w:szCs w:val="20"/>
                    </w:rPr>
                    <w:t xml:space="preserve"> </w:t>
                  </w:r>
                  <w:r>
                    <w:rPr>
                      <w:spacing w:val="6"/>
                      <w:sz w:val="20"/>
                      <w:szCs w:val="20"/>
                    </w:rPr>
                    <w:t>教学楼</w:t>
                  </w:r>
                </w:p>
              </w:tc>
              <w:tc>
                <w:tcPr>
                  <w:tcW w:w="872"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7" w:line="192" w:lineRule="auto"/>
                    <w:ind w:left="339"/>
                    <w:rPr>
                      <w:rFonts w:ascii="Times New Roman" w:hAnsi="Times New Roman" w:eastAsia="Times New Roman" w:cs="Times New Roman"/>
                      <w:sz w:val="20"/>
                      <w:szCs w:val="20"/>
                    </w:rPr>
                  </w:pPr>
                  <w:r>
                    <w:rPr>
                      <w:rFonts w:ascii="Times New Roman" w:hAnsi="Times New Roman" w:eastAsia="Times New Roman" w:cs="Times New Roman"/>
                      <w:sz w:val="20"/>
                      <w:szCs w:val="20"/>
                    </w:rPr>
                    <w:t>5F</w:t>
                  </w:r>
                </w:p>
              </w:tc>
              <w:tc>
                <w:tcPr>
                  <w:tcW w:w="5787" w:type="dxa"/>
                  <w:tcBorders>
                    <w:top w:val="single" w:color="000000" w:sz="2" w:space="0"/>
                    <w:bottom w:val="single" w:color="000000" w:sz="2" w:space="0"/>
                  </w:tcBorders>
                  <w:vAlign w:val="top"/>
                </w:tcPr>
                <w:p>
                  <w:pPr>
                    <w:pStyle w:val="6"/>
                    <w:spacing w:before="34" w:line="247" w:lineRule="auto"/>
                    <w:ind w:left="121" w:right="37" w:firstLine="15"/>
                    <w:rPr>
                      <w:sz w:val="20"/>
                      <w:szCs w:val="20"/>
                    </w:rPr>
                  </w:pPr>
                  <w:r>
                    <w:rPr>
                      <w:rFonts w:ascii="Times New Roman" w:hAnsi="Times New Roman" w:eastAsia="Times New Roman" w:cs="Times New Roman"/>
                      <w:spacing w:val="4"/>
                      <w:sz w:val="20"/>
                      <w:szCs w:val="20"/>
                    </w:rPr>
                    <w:t xml:space="preserve">1F </w:t>
                  </w:r>
                  <w:r>
                    <w:rPr>
                      <w:spacing w:val="4"/>
                      <w:sz w:val="20"/>
                      <w:szCs w:val="20"/>
                    </w:rPr>
                    <w:t>主要设置教研室（</w:t>
                  </w:r>
                  <w:r>
                    <w:rPr>
                      <w:rFonts w:ascii="Times New Roman" w:hAnsi="Times New Roman" w:eastAsia="Times New Roman" w:cs="Times New Roman"/>
                      <w:spacing w:val="4"/>
                      <w:sz w:val="20"/>
                      <w:szCs w:val="20"/>
                    </w:rPr>
                    <w:t>4</w:t>
                  </w:r>
                  <w:r>
                    <w:rPr>
                      <w:rFonts w:ascii="Times New Roman" w:hAnsi="Times New Roman" w:eastAsia="Times New Roman" w:cs="Times New Roman"/>
                      <w:spacing w:val="28"/>
                      <w:w w:val="101"/>
                      <w:sz w:val="20"/>
                      <w:szCs w:val="20"/>
                    </w:rPr>
                    <w:t xml:space="preserve"> </w:t>
                  </w:r>
                  <w:r>
                    <w:rPr>
                      <w:spacing w:val="4"/>
                      <w:sz w:val="20"/>
                      <w:szCs w:val="20"/>
                    </w:rPr>
                    <w:t>间）、普通教室（</w:t>
                  </w:r>
                  <w:r>
                    <w:rPr>
                      <w:rFonts w:ascii="Times New Roman" w:hAnsi="Times New Roman" w:eastAsia="Times New Roman" w:cs="Times New Roman"/>
                      <w:spacing w:val="4"/>
                      <w:sz w:val="20"/>
                      <w:szCs w:val="20"/>
                    </w:rPr>
                    <w:t>7</w:t>
                  </w:r>
                  <w:r>
                    <w:rPr>
                      <w:rFonts w:ascii="Times New Roman" w:hAnsi="Times New Roman" w:eastAsia="Times New Roman" w:cs="Times New Roman"/>
                      <w:spacing w:val="28"/>
                      <w:sz w:val="20"/>
                      <w:szCs w:val="20"/>
                    </w:rPr>
                    <w:t xml:space="preserve"> </w:t>
                  </w:r>
                  <w:r>
                    <w:rPr>
                      <w:spacing w:val="4"/>
                      <w:sz w:val="20"/>
                      <w:szCs w:val="20"/>
                    </w:rPr>
                    <w:t>间）</w:t>
                  </w:r>
                  <w:r>
                    <w:rPr>
                      <w:spacing w:val="3"/>
                      <w:sz w:val="20"/>
                      <w:szCs w:val="20"/>
                    </w:rPr>
                    <w:t xml:space="preserve">、教师办公室 </w:t>
                  </w:r>
                  <w:r>
                    <w:rPr>
                      <w:spacing w:val="7"/>
                      <w:sz w:val="20"/>
                      <w:szCs w:val="20"/>
                    </w:rPr>
                    <w:t>（</w:t>
                  </w:r>
                  <w:r>
                    <w:rPr>
                      <w:rFonts w:ascii="Times New Roman" w:hAnsi="Times New Roman" w:eastAsia="Times New Roman" w:cs="Times New Roman"/>
                      <w:spacing w:val="7"/>
                      <w:sz w:val="20"/>
                      <w:szCs w:val="20"/>
                    </w:rPr>
                    <w:t>5</w:t>
                  </w:r>
                  <w:r>
                    <w:rPr>
                      <w:rFonts w:ascii="Times New Roman" w:hAnsi="Times New Roman" w:eastAsia="Times New Roman" w:cs="Times New Roman"/>
                      <w:spacing w:val="31"/>
                      <w:sz w:val="20"/>
                      <w:szCs w:val="20"/>
                    </w:rPr>
                    <w:t xml:space="preserve"> </w:t>
                  </w:r>
                  <w:r>
                    <w:rPr>
                      <w:spacing w:val="7"/>
                      <w:sz w:val="20"/>
                      <w:szCs w:val="20"/>
                    </w:rPr>
                    <w:t>间）、生物实验室（</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28"/>
                      <w:w w:val="101"/>
                      <w:sz w:val="20"/>
                      <w:szCs w:val="20"/>
                    </w:rPr>
                    <w:t xml:space="preserve"> </w:t>
                  </w:r>
                  <w:r>
                    <w:rPr>
                      <w:spacing w:val="7"/>
                      <w:sz w:val="20"/>
                      <w:szCs w:val="20"/>
                    </w:rPr>
                    <w:t>间）、实验员准备室（</w:t>
                  </w:r>
                  <w:r>
                    <w:rPr>
                      <w:rFonts w:ascii="Times New Roman" w:hAnsi="Times New Roman" w:eastAsia="Times New Roman" w:cs="Times New Roman"/>
                      <w:spacing w:val="7"/>
                      <w:sz w:val="20"/>
                      <w:szCs w:val="20"/>
                    </w:rPr>
                    <w:t>4</w:t>
                  </w:r>
                  <w:r>
                    <w:rPr>
                      <w:rFonts w:ascii="Times New Roman" w:hAnsi="Times New Roman" w:eastAsia="Times New Roman" w:cs="Times New Roman"/>
                      <w:spacing w:val="28"/>
                      <w:sz w:val="20"/>
                      <w:szCs w:val="20"/>
                    </w:rPr>
                    <w:t xml:space="preserve"> </w:t>
                  </w:r>
                  <w:r>
                    <w:rPr>
                      <w:spacing w:val="7"/>
                      <w:sz w:val="20"/>
                      <w:szCs w:val="20"/>
                    </w:rPr>
                    <w:t>间）、化</w:t>
                  </w:r>
                  <w:r>
                    <w:rPr>
                      <w:sz w:val="20"/>
                      <w:szCs w:val="20"/>
                    </w:rPr>
                    <w:t xml:space="preserve">  </w:t>
                  </w:r>
                  <w:r>
                    <w:rPr>
                      <w:spacing w:val="8"/>
                      <w:sz w:val="20"/>
                      <w:szCs w:val="20"/>
                    </w:rPr>
                    <w:t>学实验室（</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28"/>
                      <w:sz w:val="20"/>
                      <w:szCs w:val="20"/>
                    </w:rPr>
                    <w:t xml:space="preserve"> </w:t>
                  </w:r>
                  <w:r>
                    <w:rPr>
                      <w:spacing w:val="8"/>
                      <w:sz w:val="20"/>
                      <w:szCs w:val="20"/>
                    </w:rPr>
                    <w:t>间）、计算机教室（</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28"/>
                      <w:w w:val="101"/>
                      <w:sz w:val="20"/>
                      <w:szCs w:val="20"/>
                    </w:rPr>
                    <w:t xml:space="preserve"> </w:t>
                  </w:r>
                  <w:r>
                    <w:rPr>
                      <w:spacing w:val="8"/>
                      <w:sz w:val="20"/>
                      <w:szCs w:val="20"/>
                    </w:rPr>
                    <w:t>间）、</w:t>
                  </w:r>
                  <w:r>
                    <w:rPr>
                      <w:spacing w:val="7"/>
                      <w:sz w:val="20"/>
                      <w:szCs w:val="20"/>
                    </w:rPr>
                    <w:t>器材室（</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26"/>
                      <w:sz w:val="20"/>
                      <w:szCs w:val="20"/>
                    </w:rPr>
                    <w:t xml:space="preserve"> </w:t>
                  </w:r>
                  <w:r>
                    <w:rPr>
                      <w:spacing w:val="7"/>
                      <w:sz w:val="20"/>
                      <w:szCs w:val="20"/>
                    </w:rPr>
                    <w:t>间）、</w:t>
                  </w:r>
                  <w:r>
                    <w:rPr>
                      <w:sz w:val="20"/>
                      <w:szCs w:val="20"/>
                    </w:rPr>
                    <w:t xml:space="preserve">  </w:t>
                  </w:r>
                  <w:r>
                    <w:rPr>
                      <w:spacing w:val="-4"/>
                      <w:sz w:val="20"/>
                      <w:szCs w:val="20"/>
                    </w:rPr>
                    <w:t>化学品室（</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38"/>
                      <w:sz w:val="20"/>
                      <w:szCs w:val="20"/>
                    </w:rPr>
                    <w:t xml:space="preserve"> </w:t>
                  </w:r>
                  <w:r>
                    <w:rPr>
                      <w:spacing w:val="-4"/>
                      <w:sz w:val="20"/>
                      <w:szCs w:val="20"/>
                    </w:rPr>
                    <w:t>间）、劳动实践教室（</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6"/>
                      <w:sz w:val="20"/>
                      <w:szCs w:val="20"/>
                    </w:rPr>
                    <w:t xml:space="preserve"> </w:t>
                  </w:r>
                  <w:r>
                    <w:rPr>
                      <w:spacing w:val="-4"/>
                      <w:sz w:val="20"/>
                      <w:szCs w:val="20"/>
                    </w:rPr>
                    <w:t>间）、阶梯教室（</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8"/>
                      <w:w w:val="101"/>
                      <w:sz w:val="20"/>
                      <w:szCs w:val="20"/>
                    </w:rPr>
                    <w:t xml:space="preserve"> </w:t>
                  </w:r>
                  <w:r>
                    <w:rPr>
                      <w:spacing w:val="-4"/>
                      <w:sz w:val="20"/>
                      <w:szCs w:val="20"/>
                    </w:rPr>
                    <w:t>间）、</w:t>
                  </w:r>
                  <w:r>
                    <w:rPr>
                      <w:sz w:val="20"/>
                      <w:szCs w:val="20"/>
                    </w:rPr>
                    <w:t xml:space="preserve"> </w:t>
                  </w:r>
                  <w:r>
                    <w:rPr>
                      <w:spacing w:val="7"/>
                      <w:sz w:val="20"/>
                      <w:szCs w:val="20"/>
                    </w:rPr>
                    <w:t>服装道具室（</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31"/>
                      <w:sz w:val="20"/>
                      <w:szCs w:val="20"/>
                    </w:rPr>
                    <w:t xml:space="preserve"> </w:t>
                  </w:r>
                  <w:r>
                    <w:rPr>
                      <w:spacing w:val="7"/>
                      <w:sz w:val="20"/>
                      <w:szCs w:val="20"/>
                    </w:rPr>
                    <w:t>间）、设备间（</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8"/>
                      <w:w w:val="101"/>
                      <w:sz w:val="20"/>
                      <w:szCs w:val="20"/>
                    </w:rPr>
                    <w:t xml:space="preserve"> </w:t>
                  </w:r>
                  <w:r>
                    <w:rPr>
                      <w:spacing w:val="7"/>
                      <w:sz w:val="20"/>
                      <w:szCs w:val="20"/>
                    </w:rPr>
                    <w:t>间）、休息室（</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8"/>
                      <w:sz w:val="20"/>
                      <w:szCs w:val="20"/>
                    </w:rPr>
                    <w:t xml:space="preserve"> </w:t>
                  </w:r>
                  <w:r>
                    <w:rPr>
                      <w:spacing w:val="7"/>
                      <w:sz w:val="20"/>
                      <w:szCs w:val="20"/>
                    </w:rPr>
                    <w:t>间）、舞</w:t>
                  </w:r>
                  <w:r>
                    <w:rPr>
                      <w:sz w:val="20"/>
                      <w:szCs w:val="20"/>
                    </w:rPr>
                    <w:t xml:space="preserve">  </w:t>
                  </w:r>
                  <w:r>
                    <w:rPr>
                      <w:spacing w:val="6"/>
                      <w:sz w:val="20"/>
                      <w:szCs w:val="20"/>
                    </w:rPr>
                    <w:t>蹈教室（</w:t>
                  </w:r>
                  <w:r>
                    <w:rPr>
                      <w:rFonts w:ascii="Times New Roman" w:hAnsi="Times New Roman" w:eastAsia="Times New Roman" w:cs="Times New Roman"/>
                      <w:spacing w:val="6"/>
                      <w:sz w:val="20"/>
                      <w:szCs w:val="20"/>
                    </w:rPr>
                    <w:t>2</w:t>
                  </w:r>
                  <w:r>
                    <w:rPr>
                      <w:rFonts w:ascii="Times New Roman" w:hAnsi="Times New Roman" w:eastAsia="Times New Roman" w:cs="Times New Roman"/>
                      <w:spacing w:val="40"/>
                      <w:w w:val="101"/>
                      <w:sz w:val="20"/>
                      <w:szCs w:val="20"/>
                    </w:rPr>
                    <w:t xml:space="preserve"> </w:t>
                  </w:r>
                  <w:r>
                    <w:rPr>
                      <w:spacing w:val="6"/>
                      <w:sz w:val="20"/>
                      <w:szCs w:val="20"/>
                    </w:rPr>
                    <w:t>间）、音乐教室（</w:t>
                  </w:r>
                  <w:r>
                    <w:rPr>
                      <w:rFonts w:ascii="Times New Roman" w:hAnsi="Times New Roman" w:eastAsia="Times New Roman" w:cs="Times New Roman"/>
                      <w:spacing w:val="6"/>
                      <w:sz w:val="20"/>
                      <w:szCs w:val="20"/>
                    </w:rPr>
                    <w:t>2</w:t>
                  </w:r>
                  <w:r>
                    <w:rPr>
                      <w:rFonts w:ascii="Times New Roman" w:hAnsi="Times New Roman" w:eastAsia="Times New Roman" w:cs="Times New Roman"/>
                      <w:spacing w:val="28"/>
                      <w:w w:val="101"/>
                      <w:sz w:val="20"/>
                      <w:szCs w:val="20"/>
                    </w:rPr>
                    <w:t xml:space="preserve"> </w:t>
                  </w:r>
                  <w:r>
                    <w:rPr>
                      <w:spacing w:val="6"/>
                      <w:sz w:val="20"/>
                      <w:szCs w:val="20"/>
                    </w:rPr>
                    <w:t>间）、办公接待室（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6"/>
                      <w:sz w:val="20"/>
                      <w:szCs w:val="20"/>
                    </w:rPr>
                    <w:t xml:space="preserve"> </w:t>
                  </w:r>
                  <w:r>
                    <w:rPr>
                      <w:spacing w:val="6"/>
                      <w:sz w:val="20"/>
                      <w:szCs w:val="20"/>
                    </w:rPr>
                    <w:t>间）、</w:t>
                  </w:r>
                </w:p>
                <w:p>
                  <w:pPr>
                    <w:pStyle w:val="6"/>
                    <w:spacing w:before="27" w:line="216" w:lineRule="auto"/>
                    <w:ind w:left="653"/>
                    <w:rPr>
                      <w:sz w:val="20"/>
                      <w:szCs w:val="20"/>
                    </w:rPr>
                  </w:pPr>
                  <w:r>
                    <w:rPr>
                      <w:spacing w:val="6"/>
                      <w:sz w:val="20"/>
                      <w:szCs w:val="20"/>
                    </w:rPr>
                    <w:t>心理咨询室（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35"/>
                      <w:sz w:val="20"/>
                      <w:szCs w:val="20"/>
                    </w:rPr>
                    <w:t xml:space="preserve"> </w:t>
                  </w:r>
                  <w:r>
                    <w:rPr>
                      <w:spacing w:val="6"/>
                      <w:sz w:val="20"/>
                      <w:szCs w:val="20"/>
                    </w:rPr>
                    <w:t>间）、电脑咨询（</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间）、卫生间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286"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5787" w:type="dxa"/>
                  <w:tcBorders>
                    <w:top w:val="single" w:color="000000" w:sz="2" w:space="0"/>
                    <w:bottom w:val="single" w:color="000000" w:sz="2" w:space="0"/>
                  </w:tcBorders>
                  <w:vAlign w:val="top"/>
                </w:tcPr>
                <w:p>
                  <w:pPr>
                    <w:pStyle w:val="6"/>
                    <w:spacing w:before="31" w:line="228" w:lineRule="auto"/>
                    <w:ind w:left="116"/>
                    <w:rPr>
                      <w:sz w:val="20"/>
                      <w:szCs w:val="20"/>
                    </w:rPr>
                  </w:pPr>
                  <w:r>
                    <w:rPr>
                      <w:rFonts w:ascii="Times New Roman" w:hAnsi="Times New Roman" w:eastAsia="Times New Roman" w:cs="Times New Roman"/>
                      <w:spacing w:val="5"/>
                      <w:sz w:val="20"/>
                      <w:szCs w:val="20"/>
                    </w:rPr>
                    <w:t xml:space="preserve">2F </w:t>
                  </w:r>
                  <w:r>
                    <w:rPr>
                      <w:spacing w:val="5"/>
                      <w:sz w:val="20"/>
                      <w:szCs w:val="20"/>
                    </w:rPr>
                    <w:t>主要设置普通教室（</w:t>
                  </w:r>
                  <w:r>
                    <w:rPr>
                      <w:rFonts w:ascii="Times New Roman" w:hAnsi="Times New Roman" w:eastAsia="Times New Roman" w:cs="Times New Roman"/>
                      <w:spacing w:val="5"/>
                      <w:sz w:val="20"/>
                      <w:szCs w:val="20"/>
                    </w:rPr>
                    <w:t>9</w:t>
                  </w:r>
                  <w:r>
                    <w:rPr>
                      <w:rFonts w:ascii="Times New Roman" w:hAnsi="Times New Roman" w:eastAsia="Times New Roman" w:cs="Times New Roman"/>
                      <w:spacing w:val="28"/>
                      <w:sz w:val="20"/>
                      <w:szCs w:val="20"/>
                    </w:rPr>
                    <w:t xml:space="preserve"> </w:t>
                  </w:r>
                  <w:r>
                    <w:rPr>
                      <w:spacing w:val="5"/>
                      <w:sz w:val="20"/>
                      <w:szCs w:val="20"/>
                    </w:rPr>
                    <w:t>间）、教师办公室（</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28"/>
                      <w:w w:val="101"/>
                      <w:sz w:val="20"/>
                      <w:szCs w:val="20"/>
                    </w:rPr>
                    <w:t xml:space="preserve"> </w:t>
                  </w:r>
                  <w:r>
                    <w:rPr>
                      <w:spacing w:val="5"/>
                      <w:sz w:val="20"/>
                      <w:szCs w:val="20"/>
                    </w:rPr>
                    <w:t>间</w:t>
                  </w:r>
                  <w:r>
                    <w:rPr>
                      <w:spacing w:val="4"/>
                      <w:sz w:val="20"/>
                      <w:szCs w:val="20"/>
                    </w:rPr>
                    <w:t>）、资料室</w:t>
                  </w:r>
                </w:p>
                <w:p>
                  <w:pPr>
                    <w:pStyle w:val="6"/>
                    <w:spacing w:before="26" w:line="228" w:lineRule="auto"/>
                    <w:ind w:left="157"/>
                    <w:rPr>
                      <w:sz w:val="20"/>
                      <w:szCs w:val="20"/>
                    </w:rPr>
                  </w:pPr>
                  <w:r>
                    <w:rPr>
                      <w:spacing w:val="6"/>
                      <w:sz w:val="20"/>
                      <w:szCs w:val="20"/>
                    </w:rPr>
                    <w:t>（</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间）、语言教室（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sz w:val="20"/>
                      <w:szCs w:val="20"/>
                    </w:rPr>
                    <w:t xml:space="preserve"> </w:t>
                  </w:r>
                  <w:r>
                    <w:rPr>
                      <w:spacing w:val="6"/>
                      <w:sz w:val="20"/>
                      <w:szCs w:val="20"/>
                    </w:rPr>
                    <w:t>间）、综合实验室（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5"/>
                      <w:sz w:val="20"/>
                      <w:szCs w:val="20"/>
                    </w:rPr>
                    <w:t>间）、实验员</w:t>
                  </w:r>
                </w:p>
                <w:p>
                  <w:pPr>
                    <w:pStyle w:val="6"/>
                    <w:spacing w:before="24" w:line="217" w:lineRule="auto"/>
                    <w:ind w:left="542"/>
                    <w:rPr>
                      <w:sz w:val="20"/>
                      <w:szCs w:val="20"/>
                    </w:rPr>
                  </w:pPr>
                  <w:r>
                    <w:rPr>
                      <w:spacing w:val="6"/>
                      <w:sz w:val="20"/>
                      <w:szCs w:val="20"/>
                    </w:rPr>
                    <w:t>准备室（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46"/>
                      <w:sz w:val="20"/>
                      <w:szCs w:val="20"/>
                    </w:rPr>
                    <w:t xml:space="preserve"> </w:t>
                  </w:r>
                  <w:r>
                    <w:rPr>
                      <w:spacing w:val="6"/>
                      <w:sz w:val="20"/>
                      <w:szCs w:val="20"/>
                    </w:rPr>
                    <w:t>间）、图书室、阅览室（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间）、卫生间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286"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5787" w:type="dxa"/>
                  <w:tcBorders>
                    <w:top w:val="single" w:color="000000" w:sz="2" w:space="0"/>
                    <w:bottom w:val="single" w:color="000000" w:sz="2" w:space="0"/>
                  </w:tcBorders>
                  <w:vAlign w:val="top"/>
                </w:tcPr>
                <w:p>
                  <w:pPr>
                    <w:pStyle w:val="6"/>
                    <w:spacing w:before="33" w:line="228" w:lineRule="auto"/>
                    <w:ind w:left="142"/>
                    <w:rPr>
                      <w:sz w:val="20"/>
                      <w:szCs w:val="20"/>
                    </w:rPr>
                  </w:pPr>
                  <w:r>
                    <w:rPr>
                      <w:rFonts w:ascii="Times New Roman" w:hAnsi="Times New Roman" w:eastAsia="Times New Roman" w:cs="Times New Roman"/>
                      <w:spacing w:val="7"/>
                      <w:sz w:val="20"/>
                      <w:szCs w:val="20"/>
                    </w:rPr>
                    <w:t xml:space="preserve">3F </w:t>
                  </w:r>
                  <w:r>
                    <w:rPr>
                      <w:spacing w:val="7"/>
                      <w:sz w:val="20"/>
                      <w:szCs w:val="20"/>
                    </w:rPr>
                    <w:t>设置普通教室（</w:t>
                  </w:r>
                  <w:r>
                    <w:rPr>
                      <w:rFonts w:ascii="Times New Roman" w:hAnsi="Times New Roman" w:eastAsia="Times New Roman" w:cs="Times New Roman"/>
                      <w:spacing w:val="7"/>
                      <w:sz w:val="20"/>
                      <w:szCs w:val="20"/>
                    </w:rPr>
                    <w:t>12</w:t>
                  </w:r>
                  <w:r>
                    <w:rPr>
                      <w:rFonts w:ascii="Times New Roman" w:hAnsi="Times New Roman" w:eastAsia="Times New Roman" w:cs="Times New Roman"/>
                      <w:spacing w:val="26"/>
                      <w:sz w:val="20"/>
                      <w:szCs w:val="20"/>
                    </w:rPr>
                    <w:t xml:space="preserve"> </w:t>
                  </w:r>
                  <w:r>
                    <w:rPr>
                      <w:spacing w:val="7"/>
                      <w:sz w:val="20"/>
                      <w:szCs w:val="20"/>
                    </w:rPr>
                    <w:t>间）、教师办公室（</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28"/>
                      <w:w w:val="101"/>
                      <w:sz w:val="20"/>
                      <w:szCs w:val="20"/>
                    </w:rPr>
                    <w:t xml:space="preserve"> </w:t>
                  </w:r>
                  <w:r>
                    <w:rPr>
                      <w:spacing w:val="7"/>
                      <w:sz w:val="20"/>
                      <w:szCs w:val="20"/>
                    </w:rPr>
                    <w:t>间</w:t>
                  </w:r>
                  <w:r>
                    <w:rPr>
                      <w:spacing w:val="6"/>
                      <w:sz w:val="20"/>
                      <w:szCs w:val="20"/>
                    </w:rPr>
                    <w:t>）、物理实验</w:t>
                  </w:r>
                </w:p>
                <w:p>
                  <w:pPr>
                    <w:pStyle w:val="6"/>
                    <w:spacing w:before="24" w:line="228" w:lineRule="auto"/>
                    <w:ind w:left="150"/>
                    <w:rPr>
                      <w:sz w:val="20"/>
                      <w:szCs w:val="20"/>
                    </w:rPr>
                  </w:pPr>
                  <w:r>
                    <w:rPr>
                      <w:spacing w:val="6"/>
                      <w:sz w:val="20"/>
                      <w:szCs w:val="20"/>
                    </w:rPr>
                    <w:t>室（</w:t>
                  </w:r>
                  <w:r>
                    <w:rPr>
                      <w:rFonts w:ascii="Times New Roman" w:hAnsi="Times New Roman" w:eastAsia="Times New Roman" w:cs="Times New Roman"/>
                      <w:spacing w:val="6"/>
                      <w:sz w:val="20"/>
                      <w:szCs w:val="20"/>
                    </w:rPr>
                    <w:t>4</w:t>
                  </w:r>
                  <w:r>
                    <w:rPr>
                      <w:rFonts w:ascii="Times New Roman" w:hAnsi="Times New Roman" w:eastAsia="Times New Roman" w:cs="Times New Roman"/>
                      <w:spacing w:val="31"/>
                      <w:sz w:val="20"/>
                      <w:szCs w:val="20"/>
                    </w:rPr>
                    <w:t xml:space="preserve"> </w:t>
                  </w:r>
                  <w:r>
                    <w:rPr>
                      <w:spacing w:val="6"/>
                      <w:sz w:val="20"/>
                      <w:szCs w:val="20"/>
                    </w:rPr>
                    <w:t>间）、仪器室（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sz w:val="20"/>
                      <w:szCs w:val="20"/>
                    </w:rPr>
                    <w:t xml:space="preserve"> </w:t>
                  </w:r>
                  <w:r>
                    <w:rPr>
                      <w:spacing w:val="6"/>
                      <w:sz w:val="20"/>
                      <w:szCs w:val="20"/>
                    </w:rPr>
                    <w:t>间）、实验员室准备室（</w:t>
                  </w:r>
                  <w:r>
                    <w:rPr>
                      <w:rFonts w:ascii="Times New Roman" w:hAnsi="Times New Roman" w:eastAsia="Times New Roman" w:cs="Times New Roman"/>
                      <w:spacing w:val="6"/>
                      <w:sz w:val="20"/>
                      <w:szCs w:val="20"/>
                    </w:rPr>
                    <w:t>2</w:t>
                  </w:r>
                  <w:r>
                    <w:rPr>
                      <w:rFonts w:ascii="Times New Roman" w:hAnsi="Times New Roman" w:eastAsia="Times New Roman" w:cs="Times New Roman"/>
                      <w:spacing w:val="28"/>
                      <w:w w:val="101"/>
                      <w:sz w:val="20"/>
                      <w:szCs w:val="20"/>
                    </w:rPr>
                    <w:t xml:space="preserve"> </w:t>
                  </w:r>
                  <w:r>
                    <w:rPr>
                      <w:spacing w:val="6"/>
                      <w:sz w:val="20"/>
                      <w:szCs w:val="20"/>
                    </w:rPr>
                    <w:t>间）、教</w:t>
                  </w:r>
                </w:p>
                <w:p>
                  <w:pPr>
                    <w:pStyle w:val="6"/>
                    <w:spacing w:before="26" w:line="215" w:lineRule="auto"/>
                    <w:ind w:left="964"/>
                    <w:rPr>
                      <w:sz w:val="20"/>
                      <w:szCs w:val="20"/>
                    </w:rPr>
                  </w:pPr>
                  <w:r>
                    <w:rPr>
                      <w:spacing w:val="6"/>
                      <w:sz w:val="20"/>
                      <w:szCs w:val="20"/>
                    </w:rPr>
                    <w:t>具室（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7"/>
                      <w:w w:val="101"/>
                      <w:sz w:val="20"/>
                      <w:szCs w:val="20"/>
                    </w:rPr>
                    <w:t xml:space="preserve"> </w:t>
                  </w:r>
                  <w:r>
                    <w:rPr>
                      <w:spacing w:val="6"/>
                      <w:sz w:val="20"/>
                      <w:szCs w:val="20"/>
                    </w:rPr>
                    <w:t>间）、史地教室（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间）、卫生间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286"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5787" w:type="dxa"/>
                  <w:tcBorders>
                    <w:top w:val="single" w:color="000000" w:sz="2" w:space="0"/>
                    <w:bottom w:val="single" w:color="000000" w:sz="2" w:space="0"/>
                  </w:tcBorders>
                  <w:vAlign w:val="top"/>
                </w:tcPr>
                <w:p>
                  <w:pPr>
                    <w:pStyle w:val="6"/>
                    <w:spacing w:before="35" w:line="227" w:lineRule="auto"/>
                    <w:ind w:left="19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 xml:space="preserve">4F </w:t>
                  </w:r>
                  <w:r>
                    <w:rPr>
                      <w:spacing w:val="7"/>
                      <w:sz w:val="20"/>
                      <w:szCs w:val="20"/>
                    </w:rPr>
                    <w:t>设置普通教室（</w:t>
                  </w:r>
                  <w:r>
                    <w:rPr>
                      <w:rFonts w:ascii="Times New Roman" w:hAnsi="Times New Roman" w:eastAsia="Times New Roman" w:cs="Times New Roman"/>
                      <w:spacing w:val="7"/>
                      <w:sz w:val="20"/>
                      <w:szCs w:val="20"/>
                    </w:rPr>
                    <w:t>12</w:t>
                  </w:r>
                  <w:r>
                    <w:rPr>
                      <w:rFonts w:ascii="Times New Roman" w:hAnsi="Times New Roman" w:eastAsia="Times New Roman" w:cs="Times New Roman"/>
                      <w:spacing w:val="26"/>
                      <w:sz w:val="20"/>
                      <w:szCs w:val="20"/>
                    </w:rPr>
                    <w:t xml:space="preserve"> </w:t>
                  </w:r>
                  <w:r>
                    <w:rPr>
                      <w:spacing w:val="7"/>
                      <w:sz w:val="20"/>
                      <w:szCs w:val="20"/>
                    </w:rPr>
                    <w:t>间）、书法教室（</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28"/>
                      <w:w w:val="101"/>
                      <w:sz w:val="20"/>
                      <w:szCs w:val="20"/>
                    </w:rPr>
                    <w:t xml:space="preserve"> </w:t>
                  </w:r>
                  <w:r>
                    <w:rPr>
                      <w:spacing w:val="7"/>
                      <w:sz w:val="20"/>
                      <w:szCs w:val="20"/>
                    </w:rPr>
                    <w:t>间）、</w:t>
                  </w:r>
                  <w:r>
                    <w:rPr>
                      <w:spacing w:val="6"/>
                      <w:sz w:val="20"/>
                      <w:szCs w:val="20"/>
                    </w:rPr>
                    <w:t>教具室（</w:t>
                  </w:r>
                  <w:r>
                    <w:rPr>
                      <w:rFonts w:ascii="Times New Roman" w:hAnsi="Times New Roman" w:eastAsia="Times New Roman" w:cs="Times New Roman"/>
                      <w:spacing w:val="6"/>
                      <w:sz w:val="20"/>
                      <w:szCs w:val="20"/>
                    </w:rPr>
                    <w:t>3</w:t>
                  </w:r>
                </w:p>
                <w:p>
                  <w:pPr>
                    <w:pStyle w:val="6"/>
                    <w:spacing w:before="24" w:line="228" w:lineRule="auto"/>
                    <w:ind w:left="189"/>
                    <w:rPr>
                      <w:rFonts w:ascii="Times New Roman" w:hAnsi="Times New Roman" w:eastAsia="Times New Roman" w:cs="Times New Roman"/>
                      <w:sz w:val="20"/>
                      <w:szCs w:val="20"/>
                    </w:rPr>
                  </w:pPr>
                  <w:r>
                    <w:rPr>
                      <w:spacing w:val="7"/>
                      <w:sz w:val="20"/>
                      <w:szCs w:val="20"/>
                    </w:rPr>
                    <w:t>间）、美术室（</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26"/>
                      <w:sz w:val="20"/>
                      <w:szCs w:val="20"/>
                    </w:rPr>
                    <w:t xml:space="preserve"> </w:t>
                  </w:r>
                  <w:r>
                    <w:rPr>
                      <w:spacing w:val="7"/>
                      <w:sz w:val="20"/>
                      <w:szCs w:val="20"/>
                    </w:rPr>
                    <w:t>间）、教师办公室（</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26"/>
                      <w:sz w:val="20"/>
                      <w:szCs w:val="20"/>
                    </w:rPr>
                    <w:t xml:space="preserve"> </w:t>
                  </w:r>
                  <w:r>
                    <w:rPr>
                      <w:spacing w:val="7"/>
                      <w:sz w:val="20"/>
                      <w:szCs w:val="20"/>
                    </w:rPr>
                    <w:t>间</w:t>
                  </w:r>
                  <w:r>
                    <w:rPr>
                      <w:spacing w:val="6"/>
                      <w:sz w:val="20"/>
                      <w:szCs w:val="20"/>
                    </w:rPr>
                    <w:t>）、史地教室（</w:t>
                  </w:r>
                  <w:r>
                    <w:rPr>
                      <w:rFonts w:ascii="Times New Roman" w:hAnsi="Times New Roman" w:eastAsia="Times New Roman" w:cs="Times New Roman"/>
                      <w:spacing w:val="6"/>
                      <w:sz w:val="20"/>
                      <w:szCs w:val="20"/>
                    </w:rPr>
                    <w:t>1</w:t>
                  </w:r>
                </w:p>
                <w:p>
                  <w:pPr>
                    <w:pStyle w:val="6"/>
                    <w:spacing w:before="24" w:line="215" w:lineRule="auto"/>
                    <w:ind w:left="2289"/>
                    <w:rPr>
                      <w:sz w:val="20"/>
                      <w:szCs w:val="20"/>
                    </w:rPr>
                  </w:pPr>
                  <w:r>
                    <w:rPr>
                      <w:spacing w:val="5"/>
                      <w:sz w:val="20"/>
                      <w:szCs w:val="20"/>
                    </w:rPr>
                    <w:t>间）、卫生间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0" w:hRule="atLeast"/>
              </w:trPr>
              <w:tc>
                <w:tcPr>
                  <w:tcW w:w="1286" w:type="dxa"/>
                  <w:vMerge w:val="continue"/>
                  <w:tcBorders>
                    <w:top w:val="nil"/>
                    <w:bottom w:val="single" w:color="000000" w:sz="2" w:space="0"/>
                  </w:tcBorders>
                  <w:vAlign w:val="top"/>
                </w:tcPr>
                <w:p>
                  <w:pPr>
                    <w:rPr>
                      <w:rFonts w:ascii="Arial"/>
                      <w:sz w:val="21"/>
                    </w:rPr>
                  </w:pPr>
                </w:p>
              </w:tc>
              <w:tc>
                <w:tcPr>
                  <w:tcW w:w="872" w:type="dxa"/>
                  <w:vMerge w:val="continue"/>
                  <w:tcBorders>
                    <w:top w:val="nil"/>
                    <w:bottom w:val="single" w:color="000000" w:sz="2" w:space="0"/>
                  </w:tcBorders>
                  <w:vAlign w:val="top"/>
                </w:tcPr>
                <w:p>
                  <w:pPr>
                    <w:rPr>
                      <w:rFonts w:ascii="Arial"/>
                      <w:sz w:val="21"/>
                    </w:rPr>
                  </w:pPr>
                </w:p>
              </w:tc>
              <w:tc>
                <w:tcPr>
                  <w:tcW w:w="5787" w:type="dxa"/>
                  <w:tcBorders>
                    <w:top w:val="single" w:color="000000" w:sz="2" w:space="0"/>
                    <w:bottom w:val="single" w:color="000000" w:sz="2" w:space="0"/>
                  </w:tcBorders>
                  <w:vAlign w:val="top"/>
                </w:tcPr>
                <w:p>
                  <w:pPr>
                    <w:pStyle w:val="6"/>
                    <w:spacing w:before="35" w:line="233" w:lineRule="auto"/>
                    <w:ind w:left="2289" w:right="107" w:hanging="2167"/>
                    <w:rPr>
                      <w:sz w:val="20"/>
                      <w:szCs w:val="20"/>
                    </w:rPr>
                  </w:pPr>
                  <w:r>
                    <w:rPr>
                      <w:rFonts w:ascii="Times New Roman" w:hAnsi="Times New Roman" w:eastAsia="Times New Roman" w:cs="Times New Roman"/>
                      <w:spacing w:val="5"/>
                      <w:sz w:val="20"/>
                      <w:szCs w:val="20"/>
                    </w:rPr>
                    <w:t xml:space="preserve">5F </w:t>
                  </w:r>
                  <w:r>
                    <w:rPr>
                      <w:spacing w:val="5"/>
                      <w:sz w:val="20"/>
                      <w:szCs w:val="20"/>
                    </w:rPr>
                    <w:t>设置普通教室（</w:t>
                  </w:r>
                  <w:r>
                    <w:rPr>
                      <w:rFonts w:ascii="Times New Roman" w:hAnsi="Times New Roman" w:eastAsia="Times New Roman" w:cs="Times New Roman"/>
                      <w:spacing w:val="5"/>
                      <w:sz w:val="20"/>
                      <w:szCs w:val="20"/>
                    </w:rPr>
                    <w:t>15</w:t>
                  </w:r>
                  <w:r>
                    <w:rPr>
                      <w:rFonts w:ascii="Times New Roman" w:hAnsi="Times New Roman" w:eastAsia="Times New Roman" w:cs="Times New Roman"/>
                      <w:spacing w:val="26"/>
                      <w:sz w:val="20"/>
                      <w:szCs w:val="20"/>
                    </w:rPr>
                    <w:t xml:space="preserve"> </w:t>
                  </w:r>
                  <w:r>
                    <w:rPr>
                      <w:spacing w:val="5"/>
                      <w:sz w:val="20"/>
                      <w:szCs w:val="20"/>
                    </w:rPr>
                    <w:t>间）、教师办公室</w:t>
                  </w:r>
                  <w:r>
                    <w:rPr>
                      <w:spacing w:val="4"/>
                      <w:sz w:val="20"/>
                      <w:szCs w:val="20"/>
                    </w:rPr>
                    <w:t>（</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28"/>
                      <w:w w:val="101"/>
                      <w:sz w:val="20"/>
                      <w:szCs w:val="20"/>
                    </w:rPr>
                    <w:t xml:space="preserve"> </w:t>
                  </w:r>
                  <w:r>
                    <w:rPr>
                      <w:spacing w:val="4"/>
                      <w:sz w:val="20"/>
                      <w:szCs w:val="20"/>
                    </w:rPr>
                    <w:t>间）、教研室（</w:t>
                  </w:r>
                  <w:r>
                    <w:rPr>
                      <w:rFonts w:ascii="Times New Roman" w:hAnsi="Times New Roman" w:eastAsia="Times New Roman" w:cs="Times New Roman"/>
                      <w:spacing w:val="4"/>
                      <w:sz w:val="20"/>
                      <w:szCs w:val="20"/>
                    </w:rPr>
                    <w:t>1</w:t>
                  </w:r>
                  <w:r>
                    <w:rPr>
                      <w:rFonts w:ascii="Times New Roman" w:hAnsi="Times New Roman" w:eastAsia="Times New Roman" w:cs="Times New Roman"/>
                      <w:sz w:val="20"/>
                      <w:szCs w:val="20"/>
                    </w:rPr>
                    <w:t xml:space="preserve"> </w:t>
                  </w:r>
                  <w:r>
                    <w:rPr>
                      <w:spacing w:val="5"/>
                      <w:sz w:val="20"/>
                      <w:szCs w:val="20"/>
                    </w:rPr>
                    <w:t>间）、卫生间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9" w:hRule="atLeast"/>
              </w:trPr>
              <w:tc>
                <w:tcPr>
                  <w:tcW w:w="1286" w:type="dxa"/>
                  <w:tcBorders>
                    <w:top w:val="single" w:color="000000" w:sz="2" w:space="0"/>
                    <w:bottom w:val="single" w:color="000000" w:sz="2" w:space="0"/>
                  </w:tcBorders>
                  <w:vAlign w:val="top"/>
                </w:tcPr>
                <w:p>
                  <w:pPr>
                    <w:pStyle w:val="6"/>
                    <w:spacing w:before="171" w:line="231" w:lineRule="auto"/>
                    <w:ind w:left="332"/>
                    <w:rPr>
                      <w:sz w:val="20"/>
                      <w:szCs w:val="20"/>
                    </w:rPr>
                  </w:pPr>
                  <w:r>
                    <w:rPr>
                      <w:rFonts w:ascii="Times New Roman" w:hAnsi="Times New Roman" w:eastAsia="Times New Roman" w:cs="Times New Roman"/>
                      <w:spacing w:val="6"/>
                      <w:sz w:val="20"/>
                      <w:szCs w:val="20"/>
                    </w:rPr>
                    <w:t>4#</w:t>
                  </w:r>
                  <w:r>
                    <w:rPr>
                      <w:spacing w:val="6"/>
                      <w:sz w:val="20"/>
                      <w:szCs w:val="20"/>
                    </w:rPr>
                    <w:t>门卫</w:t>
                  </w:r>
                </w:p>
              </w:tc>
              <w:tc>
                <w:tcPr>
                  <w:tcW w:w="872" w:type="dxa"/>
                  <w:tcBorders>
                    <w:top w:val="single" w:color="000000" w:sz="2" w:space="0"/>
                    <w:bottom w:val="single" w:color="000000" w:sz="2" w:space="0"/>
                  </w:tcBorders>
                  <w:vAlign w:val="top"/>
                </w:tcPr>
                <w:p>
                  <w:pPr>
                    <w:spacing w:before="207"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1F</w:t>
                  </w:r>
                </w:p>
              </w:tc>
              <w:tc>
                <w:tcPr>
                  <w:tcW w:w="5787" w:type="dxa"/>
                  <w:tcBorders>
                    <w:top w:val="single" w:color="000000" w:sz="2" w:space="0"/>
                    <w:bottom w:val="single" w:color="000000" w:sz="2" w:space="0"/>
                  </w:tcBorders>
                  <w:vAlign w:val="top"/>
                </w:tcPr>
                <w:p>
                  <w:pPr>
                    <w:pStyle w:val="6"/>
                    <w:spacing w:before="34" w:line="233" w:lineRule="auto"/>
                    <w:ind w:left="2408" w:right="111" w:hanging="2271"/>
                    <w:rPr>
                      <w:sz w:val="20"/>
                      <w:szCs w:val="20"/>
                    </w:rPr>
                  </w:pPr>
                  <w:r>
                    <w:rPr>
                      <w:rFonts w:ascii="Times New Roman" w:hAnsi="Times New Roman" w:eastAsia="Times New Roman" w:cs="Times New Roman"/>
                      <w:spacing w:val="4"/>
                      <w:sz w:val="20"/>
                      <w:szCs w:val="20"/>
                    </w:rPr>
                    <w:t xml:space="preserve">1F </w:t>
                  </w:r>
                  <w:r>
                    <w:rPr>
                      <w:spacing w:val="4"/>
                      <w:sz w:val="20"/>
                      <w:szCs w:val="20"/>
                    </w:rPr>
                    <w:t>设置监控室、消防控制室（</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32"/>
                      <w:sz w:val="20"/>
                      <w:szCs w:val="20"/>
                    </w:rPr>
                    <w:t xml:space="preserve"> </w:t>
                  </w:r>
                  <w:r>
                    <w:rPr>
                      <w:spacing w:val="4"/>
                      <w:sz w:val="20"/>
                      <w:szCs w:val="20"/>
                    </w:rPr>
                    <w:t>间）、接待室（</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8"/>
                      <w:w w:val="101"/>
                      <w:sz w:val="20"/>
                      <w:szCs w:val="20"/>
                    </w:rPr>
                    <w:t xml:space="preserve"> </w:t>
                  </w:r>
                  <w:r>
                    <w:rPr>
                      <w:spacing w:val="4"/>
                      <w:sz w:val="20"/>
                      <w:szCs w:val="20"/>
                    </w:rPr>
                    <w:t>间）、值班</w:t>
                  </w:r>
                  <w:r>
                    <w:rPr>
                      <w:sz w:val="20"/>
                      <w:szCs w:val="20"/>
                    </w:rPr>
                    <w:t xml:space="preserve"> </w:t>
                  </w:r>
                  <w:r>
                    <w:rPr>
                      <w:spacing w:val="-1"/>
                      <w:sz w:val="20"/>
                      <w:szCs w:val="20"/>
                    </w:rPr>
                    <w:t>室（</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27"/>
                      <w:w w:val="101"/>
                      <w:sz w:val="20"/>
                      <w:szCs w:val="20"/>
                    </w:rPr>
                    <w:t xml:space="preserve"> </w:t>
                  </w:r>
                  <w:r>
                    <w:rPr>
                      <w:spacing w:val="-1"/>
                      <w:sz w:val="20"/>
                      <w:szCs w:val="20"/>
                    </w:rPr>
                    <w:t>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286" w:type="dxa"/>
                  <w:vMerge w:val="restart"/>
                  <w:tcBorders>
                    <w:top w:val="single" w:color="000000" w:sz="2" w:space="0"/>
                    <w:bottom w:val="nil"/>
                  </w:tcBorders>
                  <w:vAlign w:val="top"/>
                </w:tcPr>
                <w:p>
                  <w:pPr>
                    <w:spacing w:line="383" w:lineRule="auto"/>
                    <w:rPr>
                      <w:rFonts w:ascii="Arial"/>
                      <w:sz w:val="21"/>
                    </w:rPr>
                  </w:pPr>
                </w:p>
                <w:p>
                  <w:pPr>
                    <w:pStyle w:val="6"/>
                    <w:spacing w:before="65" w:line="228" w:lineRule="auto"/>
                    <w:ind w:left="339"/>
                    <w:rPr>
                      <w:sz w:val="20"/>
                      <w:szCs w:val="20"/>
                    </w:rPr>
                  </w:pPr>
                  <w:r>
                    <w:rPr>
                      <w:rFonts w:ascii="Times New Roman" w:hAnsi="Times New Roman" w:eastAsia="Times New Roman" w:cs="Times New Roman"/>
                      <w:spacing w:val="4"/>
                      <w:sz w:val="20"/>
                      <w:szCs w:val="20"/>
                    </w:rPr>
                    <w:t>5#</w:t>
                  </w:r>
                  <w:r>
                    <w:rPr>
                      <w:spacing w:val="4"/>
                      <w:sz w:val="20"/>
                      <w:szCs w:val="20"/>
                    </w:rPr>
                    <w:t>食堂</w:t>
                  </w:r>
                </w:p>
              </w:tc>
              <w:tc>
                <w:tcPr>
                  <w:tcW w:w="872" w:type="dxa"/>
                  <w:tcBorders>
                    <w:top w:val="single" w:color="000000" w:sz="2" w:space="0"/>
                    <w:bottom w:val="single" w:color="000000" w:sz="2" w:space="0"/>
                  </w:tcBorders>
                  <w:vAlign w:val="top"/>
                </w:tcPr>
                <w:p>
                  <w:pPr>
                    <w:spacing w:line="285" w:lineRule="auto"/>
                    <w:rPr>
                      <w:rFonts w:ascii="Arial"/>
                      <w:sz w:val="21"/>
                    </w:rPr>
                  </w:pPr>
                </w:p>
                <w:p>
                  <w:pPr>
                    <w:spacing w:before="57"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1F</w:t>
                  </w:r>
                </w:p>
              </w:tc>
              <w:tc>
                <w:tcPr>
                  <w:tcW w:w="5787" w:type="dxa"/>
                  <w:tcBorders>
                    <w:top w:val="single" w:color="000000" w:sz="2" w:space="0"/>
                    <w:bottom w:val="single" w:color="000000" w:sz="2" w:space="0"/>
                  </w:tcBorders>
                  <w:vAlign w:val="top"/>
                </w:tcPr>
                <w:p>
                  <w:pPr>
                    <w:pStyle w:val="6"/>
                    <w:spacing w:before="36" w:line="228" w:lineRule="auto"/>
                    <w:ind w:left="137"/>
                    <w:rPr>
                      <w:sz w:val="20"/>
                      <w:szCs w:val="20"/>
                    </w:rPr>
                  </w:pPr>
                  <w:r>
                    <w:rPr>
                      <w:rFonts w:ascii="Times New Roman" w:hAnsi="Times New Roman" w:eastAsia="Times New Roman" w:cs="Times New Roman"/>
                      <w:spacing w:val="4"/>
                      <w:sz w:val="20"/>
                      <w:szCs w:val="20"/>
                    </w:rPr>
                    <w:t xml:space="preserve">1F </w:t>
                  </w:r>
                  <w:r>
                    <w:rPr>
                      <w:spacing w:val="4"/>
                      <w:sz w:val="20"/>
                      <w:szCs w:val="20"/>
                    </w:rPr>
                    <w:t>设置餐厅、厨房加工间（</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32"/>
                      <w:sz w:val="20"/>
                      <w:szCs w:val="20"/>
                    </w:rPr>
                    <w:t xml:space="preserve"> </w:t>
                  </w:r>
                  <w:r>
                    <w:rPr>
                      <w:spacing w:val="4"/>
                      <w:sz w:val="20"/>
                      <w:szCs w:val="20"/>
                    </w:rPr>
                    <w:t>间）、餐具回收（</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8"/>
                      <w:w w:val="101"/>
                      <w:sz w:val="20"/>
                      <w:szCs w:val="20"/>
                    </w:rPr>
                    <w:t xml:space="preserve"> </w:t>
                  </w:r>
                  <w:r>
                    <w:rPr>
                      <w:spacing w:val="4"/>
                      <w:sz w:val="20"/>
                      <w:szCs w:val="20"/>
                    </w:rPr>
                    <w:t>间）、主食</w:t>
                  </w:r>
                </w:p>
                <w:p>
                  <w:pPr>
                    <w:pStyle w:val="6"/>
                    <w:spacing w:before="24" w:line="232" w:lineRule="auto"/>
                    <w:ind w:left="1895" w:right="189" w:hanging="1695"/>
                    <w:rPr>
                      <w:sz w:val="20"/>
                      <w:szCs w:val="20"/>
                    </w:rPr>
                  </w:pPr>
                  <w:r>
                    <w:rPr>
                      <w:spacing w:val="6"/>
                      <w:sz w:val="20"/>
                      <w:szCs w:val="20"/>
                    </w:rPr>
                    <w:t>库（</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7"/>
                      <w:sz w:val="20"/>
                      <w:szCs w:val="20"/>
                    </w:rPr>
                    <w:t xml:space="preserve"> </w:t>
                  </w:r>
                  <w:r>
                    <w:rPr>
                      <w:spacing w:val="6"/>
                      <w:sz w:val="20"/>
                      <w:szCs w:val="20"/>
                    </w:rPr>
                    <w:t>间）、冷藏室（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间）、副食库（</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间）、精加工（</w:t>
                  </w:r>
                  <w:r>
                    <w:rPr>
                      <w:rFonts w:ascii="Times New Roman" w:hAnsi="Times New Roman" w:eastAsia="Times New Roman" w:cs="Times New Roman"/>
                      <w:spacing w:val="6"/>
                      <w:sz w:val="20"/>
                      <w:szCs w:val="20"/>
                    </w:rPr>
                    <w:t>1</w:t>
                  </w:r>
                  <w:r>
                    <w:rPr>
                      <w:rFonts w:ascii="Times New Roman" w:hAnsi="Times New Roman" w:eastAsia="Times New Roman" w:cs="Times New Roman"/>
                      <w:sz w:val="20"/>
                      <w:szCs w:val="20"/>
                    </w:rPr>
                    <w:t xml:space="preserve"> </w:t>
                  </w:r>
                  <w:r>
                    <w:rPr>
                      <w:spacing w:val="3"/>
                      <w:sz w:val="20"/>
                      <w:szCs w:val="20"/>
                    </w:rPr>
                    <w:t>间）、粗加工（</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30"/>
                      <w:w w:val="101"/>
                      <w:sz w:val="20"/>
                      <w:szCs w:val="20"/>
                    </w:rPr>
                    <w:t xml:space="preserve"> </w:t>
                  </w:r>
                  <w:r>
                    <w:rPr>
                      <w:spacing w:val="3"/>
                      <w:sz w:val="20"/>
                      <w:szCs w:val="20"/>
                    </w:rPr>
                    <w:t>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3" w:hRule="atLeast"/>
              </w:trPr>
              <w:tc>
                <w:tcPr>
                  <w:tcW w:w="1286" w:type="dxa"/>
                  <w:vMerge w:val="continue"/>
                  <w:tcBorders>
                    <w:top w:val="nil"/>
                    <w:bottom w:val="single" w:color="000000" w:sz="2" w:space="0"/>
                  </w:tcBorders>
                  <w:vAlign w:val="top"/>
                </w:tcPr>
                <w:p>
                  <w:pPr>
                    <w:rPr>
                      <w:rFonts w:ascii="Arial"/>
                      <w:sz w:val="21"/>
                    </w:rPr>
                  </w:pPr>
                </w:p>
              </w:tc>
              <w:tc>
                <w:tcPr>
                  <w:tcW w:w="872" w:type="dxa"/>
                  <w:tcBorders>
                    <w:top w:val="single" w:color="000000" w:sz="2" w:space="0"/>
                    <w:bottom w:val="single" w:color="000000" w:sz="2" w:space="0"/>
                  </w:tcBorders>
                  <w:vAlign w:val="top"/>
                </w:tcPr>
                <w:p>
                  <w:pPr>
                    <w:spacing w:before="72"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2F</w:t>
                  </w:r>
                </w:p>
              </w:tc>
              <w:tc>
                <w:tcPr>
                  <w:tcW w:w="5787" w:type="dxa"/>
                  <w:tcBorders>
                    <w:top w:val="single" w:color="000000" w:sz="2" w:space="0"/>
                    <w:bottom w:val="single" w:color="000000" w:sz="2" w:space="0"/>
                  </w:tcBorders>
                  <w:vAlign w:val="top"/>
                </w:tcPr>
                <w:p>
                  <w:pPr>
                    <w:pStyle w:val="6"/>
                    <w:spacing w:before="36" w:line="218" w:lineRule="auto"/>
                    <w:ind w:left="2167"/>
                    <w:rPr>
                      <w:sz w:val="20"/>
                      <w:szCs w:val="20"/>
                    </w:rPr>
                  </w:pPr>
                  <w:r>
                    <w:rPr>
                      <w:spacing w:val="8"/>
                      <w:sz w:val="20"/>
                      <w:szCs w:val="20"/>
                    </w:rPr>
                    <w:t>售餐窗口、餐厅</w:t>
                  </w:r>
                </w:p>
              </w:tc>
            </w:tr>
          </w:tbl>
          <w:p>
            <w:pPr>
              <w:pStyle w:val="6"/>
              <w:spacing w:before="32"/>
              <w:ind w:left="4551" w:right="255" w:hanging="2152"/>
              <w:rPr>
                <w:sz w:val="20"/>
                <w:szCs w:val="20"/>
              </w:rPr>
            </w:pPr>
            <w:r>
              <w:rPr>
                <w:rFonts w:ascii="Times New Roman" w:hAnsi="Times New Roman" w:eastAsia="Times New Roman" w:cs="Times New Roman"/>
                <w:sz w:val="20"/>
                <w:szCs w:val="20"/>
              </w:rPr>
              <w:t>1F</w:t>
            </w:r>
            <w:r>
              <w:rPr>
                <w:rFonts w:ascii="Times New Roman" w:hAnsi="Times New Roman" w:eastAsia="Times New Roman" w:cs="Times New Roman"/>
                <w:spacing w:val="23"/>
                <w:w w:val="101"/>
                <w:sz w:val="20"/>
                <w:szCs w:val="20"/>
              </w:rPr>
              <w:t xml:space="preserve"> </w:t>
            </w:r>
            <w:r>
              <w:rPr>
                <w:sz w:val="20"/>
                <w:szCs w:val="20"/>
              </w:rPr>
              <w:t>设置教研室（</w:t>
            </w:r>
            <w:r>
              <w:rPr>
                <w:rFonts w:ascii="Times New Roman" w:hAnsi="Times New Roman" w:eastAsia="Times New Roman" w:cs="Times New Roman"/>
                <w:sz w:val="20"/>
                <w:szCs w:val="20"/>
              </w:rPr>
              <w:t>1</w:t>
            </w:r>
            <w:r>
              <w:rPr>
                <w:rFonts w:ascii="Times New Roman" w:hAnsi="Times New Roman" w:eastAsia="Times New Roman" w:cs="Times New Roman"/>
                <w:spacing w:val="28"/>
                <w:sz w:val="20"/>
                <w:szCs w:val="20"/>
              </w:rPr>
              <w:t xml:space="preserve"> </w:t>
            </w:r>
            <w:r>
              <w:rPr>
                <w:sz w:val="20"/>
                <w:szCs w:val="20"/>
              </w:rPr>
              <w:t>间）、广播室（</w:t>
            </w:r>
            <w:r>
              <w:rPr>
                <w:rFonts w:ascii="Times New Roman" w:hAnsi="Times New Roman" w:eastAsia="Times New Roman" w:cs="Times New Roman"/>
                <w:sz w:val="20"/>
                <w:szCs w:val="20"/>
              </w:rPr>
              <w:t>1</w:t>
            </w:r>
            <w:r>
              <w:rPr>
                <w:rFonts w:ascii="Times New Roman" w:hAnsi="Times New Roman" w:eastAsia="Times New Roman" w:cs="Times New Roman"/>
                <w:spacing w:val="28"/>
                <w:w w:val="101"/>
                <w:sz w:val="20"/>
                <w:szCs w:val="20"/>
              </w:rPr>
              <w:t xml:space="preserve"> </w:t>
            </w:r>
            <w:r>
              <w:rPr>
                <w:sz w:val="20"/>
                <w:szCs w:val="20"/>
              </w:rPr>
              <w:t>间）、教学成果展示区（</w:t>
            </w:r>
            <w:r>
              <w:rPr>
                <w:rFonts w:ascii="Times New Roman" w:hAnsi="Times New Roman" w:eastAsia="Times New Roman" w:cs="Times New Roman"/>
                <w:sz w:val="20"/>
                <w:szCs w:val="20"/>
              </w:rPr>
              <w:t xml:space="preserve">1 </w:t>
            </w:r>
            <w:r>
              <w:rPr>
                <w:spacing w:val="5"/>
                <w:sz w:val="20"/>
                <w:szCs w:val="20"/>
              </w:rPr>
              <w:t>间）、卫生间</w:t>
            </w:r>
          </w:p>
          <w:p>
            <w:pPr>
              <w:pStyle w:val="6"/>
              <w:spacing w:before="33" w:line="227" w:lineRule="auto"/>
              <w:ind w:left="2379"/>
              <w:rPr>
                <w:sz w:val="20"/>
                <w:szCs w:val="20"/>
              </w:rPr>
            </w:pPr>
            <w:r>
              <w:pict>
                <v:shape id="_x0000_s1041" o:spid="_x0000_s1041" o:spt="202" type="#_x0000_t202" style="position:absolute;left:0pt;margin-left:10.65pt;margin-top:-6.15pt;height:27.9pt;width:53.9pt;z-index:251663360;mso-width-relative:page;mso-height-relative:page;" filled="f" stroked="f" coordsize="21600,21600">
                  <v:path/>
                  <v:fill on="f" focussize="0,0"/>
                  <v:stroke on="f"/>
                  <v:imagedata o:title=""/>
                  <o:lock v:ext="edit" aspectratio="f"/>
                  <v:textbox inset="0mm,0mm,0mm,0mm">
                    <w:txbxContent>
                      <w:p>
                        <w:pPr>
                          <w:pStyle w:val="6"/>
                          <w:spacing w:before="19" w:line="239" w:lineRule="auto"/>
                          <w:ind w:left="437" w:right="20" w:hanging="418"/>
                          <w:rPr>
                            <w:sz w:val="20"/>
                            <w:szCs w:val="20"/>
                          </w:rPr>
                        </w:pPr>
                        <w:r>
                          <w:rPr>
                            <w:rFonts w:ascii="Times New Roman" w:hAnsi="Times New Roman" w:eastAsia="Times New Roman" w:cs="Times New Roman"/>
                            <w:spacing w:val="6"/>
                            <w:sz w:val="20"/>
                            <w:szCs w:val="20"/>
                          </w:rPr>
                          <w:t>6#</w:t>
                        </w:r>
                        <w:r>
                          <w:rPr>
                            <w:spacing w:val="6"/>
                            <w:sz w:val="20"/>
                            <w:szCs w:val="20"/>
                          </w:rPr>
                          <w:t>办公综合</w:t>
                        </w:r>
                        <w:r>
                          <w:rPr>
                            <w:sz w:val="20"/>
                            <w:szCs w:val="20"/>
                          </w:rPr>
                          <w:t xml:space="preserve"> </w:t>
                        </w:r>
                        <w:r>
                          <w:rPr>
                            <w:spacing w:val="1"/>
                            <w:sz w:val="20"/>
                            <w:szCs w:val="20"/>
                          </w:rPr>
                          <w:t>楼</w:t>
                        </w:r>
                      </w:p>
                    </w:txbxContent>
                  </v:textbox>
                </v:shape>
              </w:pict>
            </w:r>
            <w:r>
              <w:pict>
                <v:shape id="_x0000_s1042" o:spid="_x0000_s1042" o:spt="202" type="#_x0000_t202" style="position:absolute;left:0pt;margin-left:85.5pt;margin-top:2.6pt;height:11.2pt;width:12.6pt;z-index:251662336;mso-width-relative:page;mso-height-relative:page;" filled="f" stroked="f" coordsize="21600,21600">
                  <v:path/>
                  <v:fill on="f" focussize="0,0"/>
                  <v:stroke on="f"/>
                  <v:imagedata o:title=""/>
                  <o:lock v:ext="edit" aspectratio="f"/>
                  <v:textbox inset="0mm,0mm,0mm,0mm">
                    <w:txbxContent>
                      <w:p>
                        <w:pPr>
                          <w:spacing w:before="19" w:line="192" w:lineRule="auto"/>
                          <w:ind w:left="20"/>
                          <w:rPr>
                            <w:rFonts w:ascii="Times New Roman" w:hAnsi="Times New Roman" w:eastAsia="Times New Roman" w:cs="Times New Roman"/>
                            <w:sz w:val="20"/>
                            <w:szCs w:val="20"/>
                          </w:rPr>
                        </w:pPr>
                        <w:r>
                          <w:rPr>
                            <w:rFonts w:ascii="Times New Roman" w:hAnsi="Times New Roman" w:eastAsia="Times New Roman" w:cs="Times New Roman"/>
                            <w:sz w:val="20"/>
                            <w:szCs w:val="20"/>
                          </w:rPr>
                          <w:t>5F</w:t>
                        </w:r>
                      </w:p>
                    </w:txbxContent>
                  </v:textbox>
                </v:shape>
              </w:pict>
            </w:r>
            <w:r>
              <w:rPr>
                <w:rFonts w:ascii="Times New Roman" w:hAnsi="Times New Roman" w:eastAsia="Times New Roman" w:cs="Times New Roman"/>
                <w:spacing w:val="6"/>
                <w:sz w:val="20"/>
                <w:szCs w:val="20"/>
              </w:rPr>
              <w:t xml:space="preserve">2F </w:t>
            </w:r>
            <w:r>
              <w:rPr>
                <w:spacing w:val="6"/>
                <w:sz w:val="20"/>
                <w:szCs w:val="20"/>
              </w:rPr>
              <w:t>设置教研室（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39"/>
                <w:sz w:val="20"/>
                <w:szCs w:val="20"/>
              </w:rPr>
              <w:t xml:space="preserve"> </w:t>
            </w:r>
            <w:r>
              <w:rPr>
                <w:spacing w:val="6"/>
                <w:sz w:val="20"/>
                <w:szCs w:val="20"/>
              </w:rPr>
              <w:t>间）、工会活动室、党员活动室（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w:t>
            </w:r>
          </w:p>
          <w:p>
            <w:pPr>
              <w:pStyle w:val="6"/>
              <w:tabs>
                <w:tab w:val="left" w:pos="2401"/>
              </w:tabs>
              <w:spacing w:before="24" w:line="228" w:lineRule="auto"/>
              <w:ind w:left="2262"/>
              <w:rPr>
                <w:sz w:val="20"/>
                <w:szCs w:val="20"/>
              </w:rPr>
            </w:pPr>
            <w:r>
              <w:rPr>
                <w:sz w:val="20"/>
                <w:szCs w:val="20"/>
                <w:u w:val="single" w:color="auto"/>
              </w:rPr>
              <w:tab/>
            </w:r>
            <w:r>
              <w:rPr>
                <w:spacing w:val="5"/>
                <w:sz w:val="20"/>
                <w:szCs w:val="20"/>
                <w:u w:val="single" w:color="auto"/>
              </w:rPr>
              <w:t>团委办公室（</w:t>
            </w:r>
            <w:r>
              <w:rPr>
                <w:rFonts w:ascii="Times New Roman" w:hAnsi="Times New Roman" w:eastAsia="Times New Roman" w:cs="Times New Roman"/>
                <w:spacing w:val="5"/>
                <w:sz w:val="20"/>
                <w:szCs w:val="20"/>
                <w:u w:val="single" w:color="auto"/>
              </w:rPr>
              <w:t>1</w:t>
            </w:r>
            <w:r>
              <w:rPr>
                <w:rFonts w:ascii="Times New Roman" w:hAnsi="Times New Roman" w:eastAsia="Times New Roman" w:cs="Times New Roman"/>
                <w:spacing w:val="33"/>
                <w:sz w:val="20"/>
                <w:szCs w:val="20"/>
                <w:u w:val="single" w:color="auto"/>
              </w:rPr>
              <w:t xml:space="preserve"> </w:t>
            </w:r>
            <w:r>
              <w:rPr>
                <w:spacing w:val="5"/>
                <w:sz w:val="20"/>
                <w:szCs w:val="20"/>
                <w:u w:val="single" w:color="auto"/>
              </w:rPr>
              <w:t>间）、卫生间</w:t>
            </w:r>
            <w:r>
              <w:rPr>
                <w:sz w:val="20"/>
                <w:szCs w:val="20"/>
                <w:u w:val="single" w:color="auto"/>
              </w:rPr>
              <w:t xml:space="preserve">                              </w:t>
            </w:r>
          </w:p>
          <w:p>
            <w:pPr>
              <w:pStyle w:val="6"/>
              <w:spacing w:before="36" w:line="215" w:lineRule="auto"/>
              <w:ind w:left="2383"/>
              <w:rPr>
                <w:sz w:val="20"/>
                <w:szCs w:val="20"/>
              </w:rPr>
            </w:pPr>
            <w:r>
              <w:rPr>
                <w:rFonts w:ascii="Times New Roman" w:hAnsi="Times New Roman" w:eastAsia="Times New Roman" w:cs="Times New Roman"/>
                <w:spacing w:val="6"/>
                <w:sz w:val="20"/>
                <w:szCs w:val="20"/>
              </w:rPr>
              <w:t xml:space="preserve">3F </w:t>
            </w:r>
            <w:r>
              <w:rPr>
                <w:spacing w:val="6"/>
                <w:sz w:val="20"/>
                <w:szCs w:val="20"/>
              </w:rPr>
              <w:t>设置办公室（</w:t>
            </w:r>
            <w:r>
              <w:rPr>
                <w:rFonts w:ascii="Times New Roman" w:hAnsi="Times New Roman" w:eastAsia="Times New Roman" w:cs="Times New Roman"/>
                <w:spacing w:val="6"/>
                <w:sz w:val="20"/>
                <w:szCs w:val="20"/>
              </w:rPr>
              <w:t>6</w:t>
            </w:r>
            <w:r>
              <w:rPr>
                <w:rFonts w:ascii="Times New Roman" w:hAnsi="Times New Roman" w:eastAsia="Times New Roman" w:cs="Times New Roman"/>
                <w:spacing w:val="32"/>
                <w:w w:val="101"/>
                <w:sz w:val="20"/>
                <w:szCs w:val="20"/>
              </w:rPr>
              <w:t xml:space="preserve"> </w:t>
            </w:r>
            <w:r>
              <w:rPr>
                <w:spacing w:val="6"/>
                <w:sz w:val="20"/>
                <w:szCs w:val="20"/>
              </w:rPr>
              <w:t>间）、卫生间</w:t>
            </w:r>
          </w:p>
        </w:tc>
      </w:tr>
    </w:tbl>
    <w:p>
      <w:pPr>
        <w:pStyle w:val="2"/>
      </w:pPr>
    </w:p>
    <w:p>
      <w:pPr>
        <w:sectPr>
          <w:footerReference r:id="rId28"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585"/>
        <w:gridCol w:w="996"/>
        <w:gridCol w:w="4194"/>
        <w:gridCol w:w="923"/>
        <w:gridCol w:w="1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1"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8208" w:type="dxa"/>
            <w:gridSpan w:val="5"/>
            <w:tcBorders>
              <w:top w:val="single" w:color="000000" w:sz="6" w:space="0"/>
              <w:bottom w:val="single" w:color="000000" w:sz="10" w:space="0"/>
              <w:right w:val="single" w:color="000000" w:sz="6" w:space="0"/>
            </w:tcBorders>
            <w:vAlign w:val="top"/>
          </w:tcPr>
          <w:p>
            <w:pPr>
              <w:pStyle w:val="6"/>
              <w:tabs>
                <w:tab w:val="left" w:pos="2378"/>
              </w:tabs>
              <w:spacing w:before="66" w:line="223" w:lineRule="auto"/>
              <w:ind w:left="2262"/>
              <w:rPr>
                <w:sz w:val="20"/>
                <w:szCs w:val="20"/>
              </w:rPr>
            </w:pPr>
            <w:r>
              <w:pict>
                <v:shape id="_x0000_s1043" o:spid="_x0000_s1043" style="position:absolute;left:0pt;margin-left:69.7pt;margin-top:2.4pt;height:166pt;width:44.1pt;mso-position-horizontal-relative:page;mso-position-vertical-relative:page;z-index:251665408;mso-width-relative:page;mso-height-relative:page;" filled="f" stroked="t" coordsize="881,3320" path="m4,0l4,3319m876,0l876,3319e">
                  <v:fill on="f" focussize="0,0"/>
                  <v:stroke weight="0.48pt" color="#000000" miterlimit="2" joinstyle="bevel"/>
                  <v:imagedata o:title=""/>
                  <o:lock v:ext="edit"/>
                </v:shape>
              </w:pict>
            </w:r>
            <w:r>
              <w:rPr>
                <w:rFonts w:ascii="Times New Roman" w:hAnsi="Times New Roman" w:eastAsia="Times New Roman" w:cs="Times New Roman"/>
                <w:sz w:val="20"/>
                <w:szCs w:val="20"/>
                <w:u w:val="single" w:color="auto"/>
              </w:rPr>
              <w:tab/>
            </w:r>
            <w:r>
              <w:rPr>
                <w:rFonts w:ascii="Times New Roman" w:hAnsi="Times New Roman" w:eastAsia="Times New Roman" w:cs="Times New Roman"/>
                <w:spacing w:val="5"/>
                <w:sz w:val="20"/>
                <w:szCs w:val="20"/>
                <w:u w:val="single" w:color="auto"/>
              </w:rPr>
              <w:t xml:space="preserve">4F </w:t>
            </w:r>
            <w:r>
              <w:rPr>
                <w:spacing w:val="5"/>
                <w:sz w:val="20"/>
                <w:szCs w:val="20"/>
                <w:u w:val="single" w:color="auto"/>
              </w:rPr>
              <w:t>设置档案室（</w:t>
            </w:r>
            <w:r>
              <w:rPr>
                <w:rFonts w:ascii="Times New Roman" w:hAnsi="Times New Roman" w:eastAsia="Times New Roman" w:cs="Times New Roman"/>
                <w:spacing w:val="5"/>
                <w:sz w:val="20"/>
                <w:szCs w:val="20"/>
                <w:u w:val="single" w:color="auto"/>
              </w:rPr>
              <w:t>1</w:t>
            </w:r>
            <w:r>
              <w:rPr>
                <w:rFonts w:ascii="Times New Roman" w:hAnsi="Times New Roman" w:eastAsia="Times New Roman" w:cs="Times New Roman"/>
                <w:spacing w:val="29"/>
                <w:sz w:val="20"/>
                <w:szCs w:val="20"/>
                <w:u w:val="single" w:color="auto"/>
              </w:rPr>
              <w:t xml:space="preserve"> </w:t>
            </w:r>
            <w:r>
              <w:rPr>
                <w:spacing w:val="5"/>
                <w:sz w:val="20"/>
                <w:szCs w:val="20"/>
                <w:u w:val="single" w:color="auto"/>
              </w:rPr>
              <w:t>间）、学校荣誉室（</w:t>
            </w:r>
            <w:r>
              <w:rPr>
                <w:rFonts w:ascii="Times New Roman" w:hAnsi="Times New Roman" w:eastAsia="Times New Roman" w:cs="Times New Roman"/>
                <w:spacing w:val="5"/>
                <w:sz w:val="20"/>
                <w:szCs w:val="20"/>
                <w:u w:val="single" w:color="auto"/>
              </w:rPr>
              <w:t>1</w:t>
            </w:r>
            <w:r>
              <w:rPr>
                <w:rFonts w:ascii="Times New Roman" w:hAnsi="Times New Roman" w:eastAsia="Times New Roman" w:cs="Times New Roman"/>
                <w:spacing w:val="28"/>
                <w:sz w:val="20"/>
                <w:szCs w:val="20"/>
                <w:u w:val="single" w:color="auto"/>
              </w:rPr>
              <w:t xml:space="preserve"> </w:t>
            </w:r>
            <w:r>
              <w:rPr>
                <w:spacing w:val="4"/>
                <w:sz w:val="20"/>
                <w:szCs w:val="20"/>
                <w:u w:val="single" w:color="auto"/>
              </w:rPr>
              <w:t xml:space="preserve">间）、卫生间       </w:t>
            </w:r>
          </w:p>
          <w:p>
            <w:pPr>
              <w:pStyle w:val="6"/>
              <w:spacing w:before="40" w:line="237" w:lineRule="auto"/>
              <w:ind w:left="2385" w:right="186"/>
              <w:rPr>
                <w:sz w:val="20"/>
                <w:szCs w:val="20"/>
              </w:rPr>
            </w:pPr>
            <w:r>
              <w:rPr>
                <w:rFonts w:ascii="Times New Roman" w:hAnsi="Times New Roman" w:eastAsia="Times New Roman" w:cs="Times New Roman"/>
                <w:spacing w:val="-6"/>
                <w:sz w:val="20"/>
                <w:szCs w:val="20"/>
              </w:rPr>
              <w:t>5F</w:t>
            </w:r>
            <w:r>
              <w:rPr>
                <w:rFonts w:ascii="Times New Roman" w:hAnsi="Times New Roman" w:eastAsia="Times New Roman" w:cs="Times New Roman"/>
                <w:spacing w:val="13"/>
                <w:sz w:val="20"/>
                <w:szCs w:val="20"/>
              </w:rPr>
              <w:t xml:space="preserve"> </w:t>
            </w:r>
            <w:r>
              <w:rPr>
                <w:spacing w:val="-6"/>
                <w:sz w:val="20"/>
                <w:szCs w:val="20"/>
              </w:rPr>
              <w:t>设置候会室（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间）、会议准备室（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间）、会议室（</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8"/>
                <w:sz w:val="20"/>
                <w:szCs w:val="20"/>
              </w:rPr>
              <w:t xml:space="preserve"> </w:t>
            </w:r>
            <w:r>
              <w:rPr>
                <w:spacing w:val="-7"/>
                <w:sz w:val="20"/>
                <w:szCs w:val="20"/>
              </w:rPr>
              <w:t>间）、</w:t>
            </w:r>
            <w:r>
              <w:rPr>
                <w:sz w:val="20"/>
                <w:szCs w:val="20"/>
              </w:rPr>
              <w:t xml:space="preserve"> </w:t>
            </w:r>
            <w:r>
              <w:rPr>
                <w:spacing w:val="6"/>
                <w:sz w:val="20"/>
                <w:szCs w:val="20"/>
              </w:rPr>
              <w:t>卫生间</w:t>
            </w:r>
          </w:p>
          <w:tbl>
            <w:tblPr>
              <w:tblStyle w:val="5"/>
              <w:tblW w:w="7945" w:type="dxa"/>
              <w:tblInd w:w="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78"/>
              <w:gridCol w:w="780"/>
              <w:gridCol w:w="578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18" w:hRule="atLeast"/>
              </w:trPr>
              <w:tc>
                <w:tcPr>
                  <w:tcW w:w="1378" w:type="dxa"/>
                  <w:vMerge w:val="restart"/>
                  <w:tcBorders>
                    <w:top w:val="single" w:color="000000" w:sz="2" w:space="0"/>
                    <w:bottom w:val="nil"/>
                  </w:tcBorders>
                  <w:vAlign w:val="top"/>
                </w:tcPr>
                <w:p>
                  <w:pPr>
                    <w:spacing w:line="387" w:lineRule="auto"/>
                    <w:rPr>
                      <w:rFonts w:ascii="Arial"/>
                      <w:sz w:val="21"/>
                    </w:rPr>
                  </w:pPr>
                </w:p>
                <w:p>
                  <w:pPr>
                    <w:pStyle w:val="6"/>
                    <w:spacing w:before="65" w:line="239" w:lineRule="auto"/>
                    <w:ind w:left="443" w:right="207" w:hanging="311"/>
                    <w:rPr>
                      <w:sz w:val="20"/>
                      <w:szCs w:val="20"/>
                    </w:rPr>
                  </w:pPr>
                  <w:r>
                    <w:rPr>
                      <w:rFonts w:ascii="Times New Roman" w:hAnsi="Times New Roman" w:eastAsia="Times New Roman" w:cs="Times New Roman"/>
                      <w:spacing w:val="5"/>
                      <w:sz w:val="20"/>
                      <w:szCs w:val="20"/>
                    </w:rPr>
                    <w:t>8#</w:t>
                  </w:r>
                  <w:r>
                    <w:rPr>
                      <w:spacing w:val="5"/>
                      <w:sz w:val="20"/>
                      <w:szCs w:val="20"/>
                    </w:rPr>
                    <w:t>宿舍、</w:t>
                  </w:r>
                  <w:r>
                    <w:rPr>
                      <w:rFonts w:ascii="Times New Roman" w:hAnsi="Times New Roman" w:eastAsia="Times New Roman" w:cs="Times New Roman"/>
                      <w:spacing w:val="5"/>
                      <w:sz w:val="20"/>
                      <w:szCs w:val="20"/>
                    </w:rPr>
                    <w:t>9#</w:t>
                  </w:r>
                  <w:r>
                    <w:rPr>
                      <w:rFonts w:ascii="Times New Roman" w:hAnsi="Times New Roman" w:eastAsia="Times New Roman" w:cs="Times New Roman"/>
                      <w:spacing w:val="1"/>
                      <w:sz w:val="20"/>
                      <w:szCs w:val="20"/>
                    </w:rPr>
                    <w:t xml:space="preserve"> </w:t>
                  </w:r>
                  <w:r>
                    <w:rPr>
                      <w:spacing w:val="3"/>
                      <w:sz w:val="20"/>
                      <w:szCs w:val="20"/>
                    </w:rPr>
                    <w:t>宿舍</w:t>
                  </w:r>
                </w:p>
              </w:tc>
              <w:tc>
                <w:tcPr>
                  <w:tcW w:w="780" w:type="dxa"/>
                  <w:vMerge w:val="restart"/>
                  <w:tcBorders>
                    <w:top w:val="single" w:color="000000" w:sz="2" w:space="0"/>
                    <w:bottom w:val="nil"/>
                  </w:tcBorders>
                  <w:vAlign w:val="top"/>
                </w:tcPr>
                <w:p>
                  <w:pPr>
                    <w:spacing w:line="283" w:lineRule="auto"/>
                    <w:rPr>
                      <w:rFonts w:ascii="Arial"/>
                      <w:sz w:val="21"/>
                    </w:rPr>
                  </w:pPr>
                </w:p>
                <w:p>
                  <w:pPr>
                    <w:spacing w:line="283" w:lineRule="auto"/>
                    <w:rPr>
                      <w:rFonts w:ascii="Arial"/>
                      <w:sz w:val="21"/>
                    </w:rPr>
                  </w:pPr>
                </w:p>
                <w:p>
                  <w:pPr>
                    <w:spacing w:before="5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6F</w:t>
                  </w:r>
                </w:p>
              </w:tc>
              <w:tc>
                <w:tcPr>
                  <w:tcW w:w="5787" w:type="dxa"/>
                  <w:tcBorders>
                    <w:top w:val="single" w:color="000000" w:sz="2" w:space="0"/>
                    <w:bottom w:val="single" w:color="000000" w:sz="2" w:space="0"/>
                  </w:tcBorders>
                  <w:vAlign w:val="top"/>
                </w:tcPr>
                <w:p>
                  <w:pPr>
                    <w:pStyle w:val="6"/>
                    <w:spacing w:before="36" w:line="228" w:lineRule="auto"/>
                    <w:ind w:right="1"/>
                    <w:jc w:val="right"/>
                    <w:rPr>
                      <w:sz w:val="20"/>
                      <w:szCs w:val="20"/>
                    </w:rPr>
                  </w:pPr>
                  <w:r>
                    <w:rPr>
                      <w:rFonts w:ascii="Times New Roman" w:hAnsi="Times New Roman" w:eastAsia="Times New Roman" w:cs="Times New Roman"/>
                      <w:spacing w:val="1"/>
                      <w:sz w:val="20"/>
                      <w:szCs w:val="20"/>
                    </w:rPr>
                    <w:t>1F</w:t>
                  </w:r>
                  <w:r>
                    <w:rPr>
                      <w:rFonts w:ascii="Times New Roman" w:hAnsi="Times New Roman" w:eastAsia="Times New Roman" w:cs="Times New Roman"/>
                      <w:spacing w:val="27"/>
                      <w:sz w:val="20"/>
                      <w:szCs w:val="20"/>
                    </w:rPr>
                    <w:t xml:space="preserve"> </w:t>
                  </w:r>
                  <w:r>
                    <w:rPr>
                      <w:spacing w:val="1"/>
                      <w:sz w:val="20"/>
                      <w:szCs w:val="20"/>
                    </w:rPr>
                    <w:t>设置宿舍（</w:t>
                  </w:r>
                  <w:r>
                    <w:rPr>
                      <w:rFonts w:ascii="Times New Roman" w:hAnsi="Times New Roman" w:eastAsia="Times New Roman" w:cs="Times New Roman"/>
                      <w:spacing w:val="1"/>
                      <w:sz w:val="20"/>
                      <w:szCs w:val="20"/>
                    </w:rPr>
                    <w:t>7</w:t>
                  </w:r>
                  <w:r>
                    <w:rPr>
                      <w:rFonts w:ascii="Times New Roman" w:hAnsi="Times New Roman" w:eastAsia="Times New Roman" w:cs="Times New Roman"/>
                      <w:spacing w:val="28"/>
                      <w:sz w:val="20"/>
                      <w:szCs w:val="20"/>
                    </w:rPr>
                    <w:t xml:space="preserve"> </w:t>
                  </w:r>
                  <w:r>
                    <w:rPr>
                      <w:spacing w:val="1"/>
                      <w:sz w:val="20"/>
                      <w:szCs w:val="20"/>
                    </w:rPr>
                    <w:t>间）、无障碍宿舍（</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26"/>
                      <w:sz w:val="20"/>
                      <w:szCs w:val="20"/>
                    </w:rPr>
                    <w:t xml:space="preserve"> </w:t>
                  </w:r>
                  <w:r>
                    <w:rPr>
                      <w:spacing w:val="1"/>
                      <w:sz w:val="20"/>
                      <w:szCs w:val="20"/>
                    </w:rPr>
                    <w:t>间）、值班室（</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26"/>
                      <w:sz w:val="20"/>
                      <w:szCs w:val="20"/>
                    </w:rPr>
                    <w:t xml:space="preserve"> </w:t>
                  </w:r>
                  <w:r>
                    <w:rPr>
                      <w:spacing w:val="1"/>
                      <w:sz w:val="20"/>
                      <w:szCs w:val="20"/>
                    </w:rPr>
                    <w:t>间）、</w:t>
                  </w:r>
                </w:p>
                <w:p>
                  <w:pPr>
                    <w:pStyle w:val="6"/>
                    <w:spacing w:before="24" w:line="228" w:lineRule="auto"/>
                    <w:ind w:left="146"/>
                    <w:rPr>
                      <w:sz w:val="20"/>
                      <w:szCs w:val="20"/>
                    </w:rPr>
                  </w:pPr>
                  <w:r>
                    <w:rPr>
                      <w:spacing w:val="6"/>
                      <w:sz w:val="20"/>
                      <w:szCs w:val="20"/>
                    </w:rPr>
                    <w:t>洗衣间（</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33"/>
                      <w:w w:val="101"/>
                      <w:sz w:val="20"/>
                      <w:szCs w:val="20"/>
                    </w:rPr>
                    <w:t xml:space="preserve"> </w:t>
                  </w:r>
                  <w:r>
                    <w:rPr>
                      <w:spacing w:val="6"/>
                      <w:sz w:val="20"/>
                      <w:szCs w:val="20"/>
                    </w:rPr>
                    <w:t>间）、值班室（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sz w:val="20"/>
                      <w:szCs w:val="20"/>
                    </w:rPr>
                    <w:t xml:space="preserve"> </w:t>
                  </w:r>
                  <w:r>
                    <w:rPr>
                      <w:spacing w:val="6"/>
                      <w:sz w:val="20"/>
                      <w:szCs w:val="20"/>
                    </w:rPr>
                    <w:t>间）、学生活动室（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间）卫生</w:t>
                  </w:r>
                </w:p>
                <w:p>
                  <w:pPr>
                    <w:pStyle w:val="6"/>
                    <w:spacing w:before="24" w:line="211" w:lineRule="auto"/>
                    <w:ind w:left="1975"/>
                    <w:rPr>
                      <w:sz w:val="20"/>
                      <w:szCs w:val="20"/>
                    </w:rPr>
                  </w:pPr>
                  <w:r>
                    <w:rPr>
                      <w:spacing w:val="7"/>
                      <w:sz w:val="20"/>
                      <w:szCs w:val="20"/>
                    </w:rPr>
                    <w:t>间、风机房、弱电房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4" w:hRule="atLeast"/>
              </w:trPr>
              <w:tc>
                <w:tcPr>
                  <w:tcW w:w="1378"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5787" w:type="dxa"/>
                  <w:tcBorders>
                    <w:top w:val="single" w:color="000000" w:sz="2" w:space="0"/>
                    <w:bottom w:val="single" w:color="000000" w:sz="2" w:space="0"/>
                  </w:tcBorders>
                  <w:vAlign w:val="top"/>
                </w:tcPr>
                <w:p>
                  <w:pPr>
                    <w:pStyle w:val="6"/>
                    <w:spacing w:before="39" w:line="207" w:lineRule="auto"/>
                    <w:ind w:left="116"/>
                    <w:rPr>
                      <w:sz w:val="20"/>
                      <w:szCs w:val="20"/>
                    </w:rPr>
                  </w:pPr>
                  <w:r>
                    <w:rPr>
                      <w:rFonts w:ascii="Times New Roman" w:hAnsi="Times New Roman" w:eastAsia="Times New Roman" w:cs="Times New Roman"/>
                      <w:spacing w:val="6"/>
                      <w:sz w:val="20"/>
                      <w:szCs w:val="20"/>
                    </w:rPr>
                    <w:t xml:space="preserve">2F </w:t>
                  </w:r>
                  <w:r>
                    <w:rPr>
                      <w:spacing w:val="6"/>
                      <w:sz w:val="20"/>
                      <w:szCs w:val="20"/>
                    </w:rPr>
                    <w:t>设置宿舍（</w:t>
                  </w:r>
                  <w:r>
                    <w:rPr>
                      <w:rFonts w:ascii="Times New Roman" w:hAnsi="Times New Roman" w:eastAsia="Times New Roman" w:cs="Times New Roman"/>
                      <w:spacing w:val="6"/>
                      <w:sz w:val="20"/>
                      <w:szCs w:val="20"/>
                    </w:rPr>
                    <w:t>16</w:t>
                  </w:r>
                  <w:r>
                    <w:rPr>
                      <w:rFonts w:ascii="Times New Roman" w:hAnsi="Times New Roman" w:eastAsia="Times New Roman" w:cs="Times New Roman"/>
                      <w:spacing w:val="32"/>
                      <w:sz w:val="20"/>
                      <w:szCs w:val="20"/>
                    </w:rPr>
                    <w:t xml:space="preserve"> </w:t>
                  </w:r>
                  <w:r>
                    <w:rPr>
                      <w:spacing w:val="6"/>
                      <w:sz w:val="20"/>
                      <w:szCs w:val="20"/>
                    </w:rPr>
                    <w:t>间）、值班室（</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间）、卫生间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5" w:hRule="atLeast"/>
              </w:trPr>
              <w:tc>
                <w:tcPr>
                  <w:tcW w:w="1378" w:type="dxa"/>
                  <w:vMerge w:val="continue"/>
                  <w:tcBorders>
                    <w:top w:val="nil"/>
                    <w:bottom w:val="single" w:color="000000" w:sz="2" w:space="0"/>
                  </w:tcBorders>
                  <w:vAlign w:val="top"/>
                </w:tcPr>
                <w:p>
                  <w:pPr>
                    <w:rPr>
                      <w:rFonts w:ascii="Arial"/>
                      <w:sz w:val="21"/>
                    </w:rPr>
                  </w:pPr>
                </w:p>
              </w:tc>
              <w:tc>
                <w:tcPr>
                  <w:tcW w:w="780" w:type="dxa"/>
                  <w:vMerge w:val="continue"/>
                  <w:tcBorders>
                    <w:top w:val="nil"/>
                    <w:bottom w:val="single" w:color="000000" w:sz="2" w:space="0"/>
                  </w:tcBorders>
                  <w:vAlign w:val="top"/>
                </w:tcPr>
                <w:p>
                  <w:pPr>
                    <w:rPr>
                      <w:rFonts w:ascii="Arial"/>
                      <w:sz w:val="21"/>
                    </w:rPr>
                  </w:pPr>
                </w:p>
              </w:tc>
              <w:tc>
                <w:tcPr>
                  <w:tcW w:w="5787" w:type="dxa"/>
                  <w:tcBorders>
                    <w:top w:val="single" w:color="000000" w:sz="2" w:space="0"/>
                    <w:bottom w:val="single" w:color="000000" w:sz="2" w:space="0"/>
                  </w:tcBorders>
                  <w:vAlign w:val="top"/>
                </w:tcPr>
                <w:p>
                  <w:pPr>
                    <w:pStyle w:val="6"/>
                    <w:spacing w:before="43" w:line="204" w:lineRule="auto"/>
                    <w:ind w:left="121"/>
                    <w:rPr>
                      <w:sz w:val="20"/>
                      <w:szCs w:val="20"/>
                    </w:rPr>
                  </w:pPr>
                  <w:r>
                    <w:rPr>
                      <w:rFonts w:ascii="Times New Roman" w:hAnsi="Times New Roman" w:eastAsia="Times New Roman" w:cs="Times New Roman"/>
                      <w:spacing w:val="5"/>
                      <w:sz w:val="20"/>
                      <w:szCs w:val="20"/>
                    </w:rPr>
                    <w:t>3F-6F</w:t>
                  </w:r>
                  <w:r>
                    <w:rPr>
                      <w:rFonts w:ascii="Times New Roman" w:hAnsi="Times New Roman" w:eastAsia="Times New Roman" w:cs="Times New Roman"/>
                      <w:spacing w:val="28"/>
                      <w:w w:val="101"/>
                      <w:sz w:val="20"/>
                      <w:szCs w:val="20"/>
                    </w:rPr>
                    <w:t xml:space="preserve"> </w:t>
                  </w:r>
                  <w:r>
                    <w:rPr>
                      <w:spacing w:val="5"/>
                      <w:sz w:val="20"/>
                      <w:szCs w:val="20"/>
                    </w:rPr>
                    <w:t>设置宿舍（</w:t>
                  </w:r>
                  <w:r>
                    <w:rPr>
                      <w:rFonts w:ascii="Times New Roman" w:hAnsi="Times New Roman" w:eastAsia="Times New Roman" w:cs="Times New Roman"/>
                      <w:spacing w:val="5"/>
                      <w:sz w:val="20"/>
                      <w:szCs w:val="20"/>
                    </w:rPr>
                    <w:t>17</w:t>
                  </w:r>
                  <w:r>
                    <w:rPr>
                      <w:rFonts w:ascii="Times New Roman" w:hAnsi="Times New Roman" w:eastAsia="Times New Roman" w:cs="Times New Roman"/>
                      <w:spacing w:val="28"/>
                      <w:w w:val="101"/>
                      <w:sz w:val="20"/>
                      <w:szCs w:val="20"/>
                    </w:rPr>
                    <w:t xml:space="preserve"> </w:t>
                  </w:r>
                  <w:r>
                    <w:rPr>
                      <w:spacing w:val="5"/>
                      <w:sz w:val="20"/>
                      <w:szCs w:val="20"/>
                    </w:rPr>
                    <w:t>间）、值班室（</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8"/>
                      <w:w w:val="101"/>
                      <w:sz w:val="20"/>
                      <w:szCs w:val="20"/>
                    </w:rPr>
                    <w:t xml:space="preserve"> </w:t>
                  </w:r>
                  <w:r>
                    <w:rPr>
                      <w:spacing w:val="5"/>
                      <w:sz w:val="20"/>
                      <w:szCs w:val="20"/>
                    </w:rPr>
                    <w:t>间）、卫生间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7" w:hRule="atLeast"/>
              </w:trPr>
              <w:tc>
                <w:tcPr>
                  <w:tcW w:w="1378" w:type="dxa"/>
                  <w:tcBorders>
                    <w:top w:val="single" w:color="000000" w:sz="2" w:space="0"/>
                    <w:bottom w:val="single" w:color="000000" w:sz="10" w:space="0"/>
                  </w:tcBorders>
                  <w:vAlign w:val="top"/>
                </w:tcPr>
                <w:p>
                  <w:pPr>
                    <w:spacing w:line="251" w:lineRule="auto"/>
                    <w:rPr>
                      <w:rFonts w:ascii="Arial"/>
                      <w:sz w:val="21"/>
                    </w:rPr>
                  </w:pPr>
                </w:p>
                <w:p>
                  <w:pPr>
                    <w:pStyle w:val="6"/>
                    <w:spacing w:before="65" w:line="271" w:lineRule="exact"/>
                    <w:ind w:left="205"/>
                    <w:rPr>
                      <w:rFonts w:ascii="Times New Roman" w:hAnsi="Times New Roman" w:eastAsia="Times New Roman" w:cs="Times New Roman"/>
                      <w:sz w:val="20"/>
                      <w:szCs w:val="20"/>
                    </w:rPr>
                  </w:pPr>
                  <w:r>
                    <w:rPr>
                      <w:spacing w:val="6"/>
                      <w:position w:val="4"/>
                      <w:sz w:val="20"/>
                      <w:szCs w:val="20"/>
                    </w:rPr>
                    <w:t>地下车库</w:t>
                  </w:r>
                  <w:r>
                    <w:rPr>
                      <w:rFonts w:ascii="Times New Roman" w:hAnsi="Times New Roman" w:eastAsia="Times New Roman" w:cs="Times New Roman"/>
                      <w:spacing w:val="6"/>
                      <w:position w:val="4"/>
                      <w:sz w:val="20"/>
                      <w:szCs w:val="20"/>
                    </w:rPr>
                    <w:t>/</w:t>
                  </w:r>
                </w:p>
                <w:p>
                  <w:pPr>
                    <w:pStyle w:val="6"/>
                    <w:spacing w:line="228" w:lineRule="auto"/>
                    <w:ind w:left="237"/>
                    <w:rPr>
                      <w:sz w:val="20"/>
                      <w:szCs w:val="20"/>
                    </w:rPr>
                  </w:pPr>
                  <w:r>
                    <w:rPr>
                      <w:spacing w:val="6"/>
                      <w:sz w:val="20"/>
                      <w:szCs w:val="20"/>
                    </w:rPr>
                    <w:t>设备用房</w:t>
                  </w:r>
                </w:p>
              </w:tc>
              <w:tc>
                <w:tcPr>
                  <w:tcW w:w="780" w:type="dxa"/>
                  <w:tcBorders>
                    <w:top w:val="single" w:color="000000" w:sz="2" w:space="0"/>
                    <w:bottom w:val="single" w:color="000000" w:sz="10" w:space="0"/>
                  </w:tcBorders>
                  <w:vAlign w:val="top"/>
                </w:tcPr>
                <w:p>
                  <w:pPr>
                    <w:spacing w:line="428" w:lineRule="auto"/>
                    <w:rPr>
                      <w:rFonts w:ascii="Arial"/>
                      <w:sz w:val="21"/>
                    </w:rPr>
                  </w:pPr>
                </w:p>
                <w:p>
                  <w:pPr>
                    <w:spacing w:before="57" w:line="195" w:lineRule="auto"/>
                    <w:ind w:left="21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7"/>
                      <w:sz w:val="20"/>
                      <w:szCs w:val="20"/>
                    </w:rPr>
                    <w:t>1F</w:t>
                  </w:r>
                </w:p>
              </w:tc>
              <w:tc>
                <w:tcPr>
                  <w:tcW w:w="5787" w:type="dxa"/>
                  <w:tcBorders>
                    <w:top w:val="single" w:color="000000" w:sz="2" w:space="0"/>
                    <w:bottom w:val="single" w:color="000000" w:sz="10" w:space="0"/>
                  </w:tcBorders>
                  <w:vAlign w:val="top"/>
                </w:tcPr>
                <w:p>
                  <w:pPr>
                    <w:pStyle w:val="6"/>
                    <w:spacing w:before="43" w:line="243" w:lineRule="auto"/>
                    <w:ind w:left="133" w:right="107" w:hanging="9"/>
                    <w:jc w:val="both"/>
                    <w:rPr>
                      <w:sz w:val="20"/>
                      <w:szCs w:val="20"/>
                    </w:rPr>
                  </w:pPr>
                  <w:r>
                    <w:rPr>
                      <w:spacing w:val="7"/>
                      <w:sz w:val="20"/>
                      <w:szCs w:val="20"/>
                    </w:rPr>
                    <w:t>设置停车位、风机房（</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35"/>
                      <w:w w:val="101"/>
                      <w:sz w:val="20"/>
                      <w:szCs w:val="20"/>
                    </w:rPr>
                    <w:t xml:space="preserve"> </w:t>
                  </w:r>
                  <w:r>
                    <w:rPr>
                      <w:spacing w:val="7"/>
                      <w:sz w:val="20"/>
                      <w:szCs w:val="20"/>
                    </w:rPr>
                    <w:t>间）、弱电机房（</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6"/>
                      <w:sz w:val="20"/>
                      <w:szCs w:val="20"/>
                    </w:rPr>
                    <w:t xml:space="preserve"> </w:t>
                  </w:r>
                  <w:r>
                    <w:rPr>
                      <w:spacing w:val="7"/>
                      <w:sz w:val="20"/>
                      <w:szCs w:val="20"/>
                    </w:rPr>
                    <w:t>间）、高低压配</w:t>
                  </w:r>
                  <w:r>
                    <w:rPr>
                      <w:sz w:val="20"/>
                      <w:szCs w:val="20"/>
                    </w:rPr>
                    <w:t xml:space="preserve"> </w:t>
                  </w:r>
                  <w:r>
                    <w:rPr>
                      <w:spacing w:val="7"/>
                      <w:sz w:val="20"/>
                      <w:szCs w:val="20"/>
                    </w:rPr>
                    <w:t>电室（</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45"/>
                      <w:sz w:val="20"/>
                      <w:szCs w:val="20"/>
                    </w:rPr>
                    <w:t xml:space="preserve"> </w:t>
                  </w:r>
                  <w:r>
                    <w:rPr>
                      <w:spacing w:val="7"/>
                      <w:sz w:val="20"/>
                      <w:szCs w:val="20"/>
                    </w:rPr>
                    <w:t>间）、柴油发电机房（</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8"/>
                      <w:w w:val="101"/>
                      <w:sz w:val="20"/>
                      <w:szCs w:val="20"/>
                    </w:rPr>
                    <w:t xml:space="preserve"> </w:t>
                  </w:r>
                  <w:r>
                    <w:rPr>
                      <w:spacing w:val="7"/>
                      <w:sz w:val="20"/>
                      <w:szCs w:val="20"/>
                    </w:rPr>
                    <w:t>间）、储油间（</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8"/>
                      <w:w w:val="101"/>
                      <w:sz w:val="20"/>
                      <w:szCs w:val="20"/>
                    </w:rPr>
                    <w:t xml:space="preserve"> </w:t>
                  </w:r>
                  <w:r>
                    <w:rPr>
                      <w:spacing w:val="7"/>
                      <w:sz w:val="20"/>
                      <w:szCs w:val="20"/>
                    </w:rPr>
                    <w:t>间）、消</w:t>
                  </w:r>
                  <w:r>
                    <w:rPr>
                      <w:sz w:val="20"/>
                      <w:szCs w:val="20"/>
                    </w:rPr>
                    <w:t xml:space="preserve"> </w:t>
                  </w:r>
                  <w:r>
                    <w:rPr>
                      <w:spacing w:val="4"/>
                      <w:sz w:val="20"/>
                      <w:szCs w:val="20"/>
                    </w:rPr>
                    <w:t>防水池（</w:t>
                  </w:r>
                  <w:r>
                    <w:rPr>
                      <w:rFonts w:ascii="Times New Roman" w:hAnsi="Times New Roman" w:eastAsia="Times New Roman" w:cs="Times New Roman"/>
                      <w:spacing w:val="4"/>
                      <w:sz w:val="20"/>
                      <w:szCs w:val="20"/>
                    </w:rPr>
                    <w:t xml:space="preserve">1 </w:t>
                  </w:r>
                  <w:r>
                    <w:rPr>
                      <w:spacing w:val="4"/>
                      <w:sz w:val="20"/>
                      <w:szCs w:val="20"/>
                    </w:rPr>
                    <w:t>座）、进风机房（</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8"/>
                      <w:w w:val="101"/>
                      <w:sz w:val="20"/>
                      <w:szCs w:val="20"/>
                    </w:rPr>
                    <w:t xml:space="preserve"> </w:t>
                  </w:r>
                  <w:r>
                    <w:rPr>
                      <w:spacing w:val="4"/>
                      <w:sz w:val="20"/>
                      <w:szCs w:val="20"/>
                    </w:rPr>
                    <w:t>间）、水泵以及消防水泵房（</w:t>
                  </w:r>
                  <w:r>
                    <w:rPr>
                      <w:rFonts w:ascii="Times New Roman" w:hAnsi="Times New Roman" w:eastAsia="Times New Roman" w:cs="Times New Roman"/>
                      <w:spacing w:val="4"/>
                      <w:sz w:val="20"/>
                      <w:szCs w:val="20"/>
                    </w:rPr>
                    <w:t>1</w:t>
                  </w:r>
                  <w:r>
                    <w:rPr>
                      <w:rFonts w:ascii="Times New Roman" w:hAnsi="Times New Roman" w:eastAsia="Times New Roman" w:cs="Times New Roman"/>
                      <w:sz w:val="20"/>
                      <w:szCs w:val="20"/>
                    </w:rPr>
                    <w:t xml:space="preserve"> </w:t>
                  </w:r>
                  <w:r>
                    <w:rPr>
                      <w:spacing w:val="6"/>
                      <w:sz w:val="20"/>
                      <w:szCs w:val="20"/>
                    </w:rPr>
                    <w:t>间）、排风机房（</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34"/>
                      <w:w w:val="101"/>
                      <w:sz w:val="20"/>
                      <w:szCs w:val="20"/>
                    </w:rPr>
                    <w:t xml:space="preserve"> </w:t>
                  </w:r>
                  <w:r>
                    <w:rPr>
                      <w:spacing w:val="6"/>
                      <w:sz w:val="20"/>
                      <w:szCs w:val="20"/>
                    </w:rPr>
                    <w:t>间）、值班室（</w:t>
                  </w:r>
                  <w:r>
                    <w:rPr>
                      <w:rFonts w:ascii="Times New Roman" w:hAnsi="Times New Roman" w:eastAsia="Times New Roman" w:cs="Times New Roman"/>
                      <w:spacing w:val="6"/>
                      <w:sz w:val="20"/>
                      <w:szCs w:val="20"/>
                    </w:rPr>
                    <w:t>2</w:t>
                  </w:r>
                  <w:r>
                    <w:rPr>
                      <w:rFonts w:ascii="Times New Roman" w:hAnsi="Times New Roman" w:eastAsia="Times New Roman" w:cs="Times New Roman"/>
                      <w:spacing w:val="28"/>
                      <w:w w:val="101"/>
                      <w:sz w:val="20"/>
                      <w:szCs w:val="20"/>
                    </w:rPr>
                    <w:t xml:space="preserve"> </w:t>
                  </w:r>
                  <w:r>
                    <w:rPr>
                      <w:spacing w:val="6"/>
                      <w:sz w:val="20"/>
                      <w:szCs w:val="20"/>
                    </w:rPr>
                    <w:t>间）、卫生间</w:t>
                  </w:r>
                </w:p>
              </w:tc>
            </w:tr>
          </w:tbl>
          <w:p>
            <w:pPr>
              <w:pStyle w:val="6"/>
              <w:spacing w:before="37" w:line="219" w:lineRule="auto"/>
              <w:ind w:left="600"/>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）建设内容</w:t>
            </w:r>
          </w:p>
          <w:p>
            <w:pPr>
              <w:pStyle w:val="6"/>
              <w:spacing w:before="182" w:line="466" w:lineRule="exact"/>
              <w:ind w:left="593"/>
              <w:rPr>
                <w:sz w:val="24"/>
                <w:szCs w:val="24"/>
              </w:rPr>
            </w:pPr>
            <w:r>
              <w:rPr>
                <w:spacing w:val="2"/>
                <w:position w:val="17"/>
                <w:sz w:val="24"/>
                <w:szCs w:val="24"/>
              </w:rPr>
              <w:t>项目主要新建教学楼、综合楼、食堂、风雨操场、学生宿舍、大门、地</w:t>
            </w:r>
          </w:p>
          <w:p>
            <w:pPr>
              <w:pStyle w:val="6"/>
              <w:spacing w:line="218" w:lineRule="auto"/>
              <w:ind w:left="116"/>
              <w:rPr>
                <w:sz w:val="24"/>
                <w:szCs w:val="24"/>
              </w:rPr>
            </w:pPr>
            <w:r>
              <w:rPr>
                <w:spacing w:val="-1"/>
                <w:sz w:val="24"/>
                <w:szCs w:val="24"/>
              </w:rPr>
              <w:t>下车库（设备用房）及运动场、绿化、电气、给排水等附属配套工程等。</w:t>
            </w:r>
          </w:p>
          <w:p>
            <w:pPr>
              <w:pStyle w:val="6"/>
              <w:spacing w:before="182" w:line="219" w:lineRule="auto"/>
              <w:ind w:left="593"/>
              <w:rPr>
                <w:sz w:val="24"/>
                <w:szCs w:val="24"/>
              </w:rPr>
            </w:pPr>
            <w:r>
              <w:rPr>
                <w:spacing w:val="-2"/>
                <w:sz w:val="24"/>
                <w:szCs w:val="24"/>
              </w:rPr>
              <w:t>项目组成及主要环境问题见表</w:t>
            </w:r>
            <w:r>
              <w:rPr>
                <w:spacing w:val="-41"/>
                <w:sz w:val="24"/>
                <w:szCs w:val="24"/>
              </w:rPr>
              <w:t xml:space="preserve"> </w:t>
            </w:r>
            <w:r>
              <w:rPr>
                <w:rFonts w:ascii="Times New Roman" w:hAnsi="Times New Roman" w:eastAsia="Times New Roman" w:cs="Times New Roman"/>
                <w:spacing w:val="-2"/>
                <w:sz w:val="24"/>
                <w:szCs w:val="24"/>
              </w:rPr>
              <w:t>2-3</w:t>
            </w:r>
            <w:r>
              <w:rPr>
                <w:spacing w:val="-2"/>
                <w:sz w:val="24"/>
                <w:szCs w:val="24"/>
              </w:rPr>
              <w:t>。</w:t>
            </w:r>
          </w:p>
          <w:p>
            <w:pPr>
              <w:pStyle w:val="6"/>
              <w:spacing w:before="178" w:line="221" w:lineRule="auto"/>
              <w:ind w:left="2778"/>
              <w:rPr>
                <w:sz w:val="20"/>
                <w:szCs w:val="20"/>
              </w:rPr>
            </w:pPr>
            <w:r>
              <w:rPr>
                <w:spacing w:val="7"/>
                <w:sz w:val="20"/>
                <w:szCs w:val="20"/>
                <w14:textOutline w14:w="3795" w14:cap="sq" w14:cmpd="sng">
                  <w14:solidFill>
                    <w14:srgbClr w14:val="000000"/>
                  </w14:solidFill>
                  <w14:prstDash w14:val="solid"/>
                  <w14:bevel/>
                </w14:textOutline>
              </w:rPr>
              <w:t>表</w:t>
            </w:r>
            <w:r>
              <w:rPr>
                <w:spacing w:val="-39"/>
                <w:sz w:val="20"/>
                <w:szCs w:val="20"/>
              </w:rPr>
              <w:t xml:space="preserve"> </w:t>
            </w:r>
            <w:r>
              <w:rPr>
                <w:rFonts w:ascii="Times New Roman" w:hAnsi="Times New Roman" w:eastAsia="Times New Roman" w:cs="Times New Roman"/>
                <w:b/>
                <w:bCs/>
                <w:spacing w:val="7"/>
                <w:sz w:val="20"/>
                <w:szCs w:val="20"/>
              </w:rPr>
              <w:t xml:space="preserve">2-3    </w:t>
            </w:r>
            <w:r>
              <w:rPr>
                <w:spacing w:val="7"/>
                <w:sz w:val="20"/>
                <w:szCs w:val="20"/>
                <w14:textOutline w14:w="3795" w14:cap="sq" w14:cmpd="sng">
                  <w14:solidFill>
                    <w14:srgbClr w14:val="000000"/>
                  </w14:solidFill>
                  <w14:prstDash w14:val="solid"/>
                  <w14:bevel/>
                </w14:textOutline>
              </w:rPr>
              <w:t>项目组成及主要环境问题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1" w:type="dxa"/>
            <w:vMerge w:val="continue"/>
            <w:tcBorders>
              <w:top w:val="nil"/>
              <w:left w:val="single" w:color="000000" w:sz="6" w:space="0"/>
              <w:bottom w:val="nil"/>
            </w:tcBorders>
            <w:vAlign w:val="top"/>
          </w:tcPr>
          <w:p>
            <w:pPr>
              <w:rPr>
                <w:rFonts w:ascii="Arial"/>
                <w:sz w:val="21"/>
              </w:rPr>
            </w:pPr>
          </w:p>
        </w:tc>
        <w:tc>
          <w:tcPr>
            <w:tcW w:w="1581" w:type="dxa"/>
            <w:gridSpan w:val="2"/>
            <w:vMerge w:val="restart"/>
            <w:tcBorders>
              <w:top w:val="single" w:color="000000" w:sz="10" w:space="0"/>
              <w:bottom w:val="nil"/>
            </w:tcBorders>
            <w:vAlign w:val="top"/>
          </w:tcPr>
          <w:p>
            <w:pPr>
              <w:spacing w:line="254" w:lineRule="auto"/>
              <w:rPr>
                <w:rFonts w:ascii="Arial"/>
                <w:sz w:val="21"/>
              </w:rPr>
            </w:pPr>
          </w:p>
          <w:p>
            <w:pPr>
              <w:pStyle w:val="6"/>
              <w:spacing w:before="65" w:line="228" w:lineRule="auto"/>
              <w:ind w:left="425"/>
              <w:rPr>
                <w:sz w:val="20"/>
                <w:szCs w:val="20"/>
              </w:rPr>
            </w:pPr>
            <w:r>
              <w:rPr>
                <w:spacing w:val="7"/>
                <w:sz w:val="20"/>
                <w:szCs w:val="20"/>
                <w14:textOutline w14:w="3795" w14:cap="sq" w14:cmpd="sng">
                  <w14:solidFill>
                    <w14:srgbClr w14:val="000000"/>
                  </w14:solidFill>
                  <w14:prstDash w14:val="solid"/>
                  <w14:bevel/>
                </w14:textOutline>
              </w:rPr>
              <w:t>工程名称</w:t>
            </w:r>
          </w:p>
        </w:tc>
        <w:tc>
          <w:tcPr>
            <w:tcW w:w="4194" w:type="dxa"/>
            <w:vMerge w:val="restart"/>
            <w:tcBorders>
              <w:top w:val="single" w:color="000000" w:sz="10" w:space="0"/>
              <w:bottom w:val="nil"/>
            </w:tcBorders>
            <w:vAlign w:val="top"/>
          </w:tcPr>
          <w:p>
            <w:pPr>
              <w:spacing w:line="253" w:lineRule="auto"/>
              <w:rPr>
                <w:rFonts w:ascii="Arial"/>
                <w:sz w:val="21"/>
              </w:rPr>
            </w:pPr>
          </w:p>
          <w:p>
            <w:pPr>
              <w:pStyle w:val="6"/>
              <w:spacing w:before="65" w:line="228" w:lineRule="auto"/>
              <w:ind w:left="1471"/>
              <w:rPr>
                <w:sz w:val="20"/>
                <w:szCs w:val="20"/>
              </w:rPr>
            </w:pPr>
            <w:r>
              <w:rPr>
                <w:spacing w:val="8"/>
                <w:sz w:val="20"/>
                <w:szCs w:val="20"/>
                <w14:textOutline w14:w="3795" w14:cap="sq" w14:cmpd="sng">
                  <w14:solidFill>
                    <w14:srgbClr w14:val="000000"/>
                  </w14:solidFill>
                  <w14:prstDash w14:val="solid"/>
                  <w14:bevel/>
                </w14:textOutline>
              </w:rPr>
              <w:t>主要建设内容</w:t>
            </w:r>
          </w:p>
        </w:tc>
        <w:tc>
          <w:tcPr>
            <w:tcW w:w="2433" w:type="dxa"/>
            <w:gridSpan w:val="2"/>
            <w:tcBorders>
              <w:top w:val="single" w:color="000000" w:sz="10" w:space="0"/>
              <w:right w:val="single" w:color="000000" w:sz="6" w:space="0"/>
            </w:tcBorders>
            <w:vAlign w:val="top"/>
          </w:tcPr>
          <w:p>
            <w:pPr>
              <w:pStyle w:val="6"/>
              <w:spacing w:before="101" w:line="228" w:lineRule="auto"/>
              <w:ind w:left="222"/>
              <w:rPr>
                <w:sz w:val="20"/>
                <w:szCs w:val="20"/>
              </w:rPr>
            </w:pPr>
            <w:r>
              <w:rPr>
                <w:spacing w:val="9"/>
                <w:sz w:val="20"/>
                <w:szCs w:val="20"/>
                <w14:textOutline w14:w="3795" w14:cap="sq" w14:cmpd="sng">
                  <w14:solidFill>
                    <w14:srgbClr w14:val="000000"/>
                  </w14:solidFill>
                  <w14:prstDash w14:val="solid"/>
                  <w14:bevel/>
                </w14:textOutline>
              </w:rPr>
              <w:t>可能存在的环境问题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31" w:type="dxa"/>
            <w:vMerge w:val="continue"/>
            <w:tcBorders>
              <w:top w:val="nil"/>
              <w:left w:val="single" w:color="000000" w:sz="6" w:space="0"/>
              <w:bottom w:val="nil"/>
            </w:tcBorders>
            <w:vAlign w:val="top"/>
          </w:tcPr>
          <w:p>
            <w:pPr>
              <w:rPr>
                <w:rFonts w:ascii="Arial"/>
                <w:sz w:val="21"/>
              </w:rPr>
            </w:pPr>
          </w:p>
        </w:tc>
        <w:tc>
          <w:tcPr>
            <w:tcW w:w="1581" w:type="dxa"/>
            <w:gridSpan w:val="2"/>
            <w:vMerge w:val="continue"/>
            <w:tcBorders>
              <w:top w:val="nil"/>
            </w:tcBorders>
            <w:vAlign w:val="top"/>
          </w:tcPr>
          <w:p>
            <w:pPr>
              <w:rPr>
                <w:rFonts w:ascii="Arial"/>
                <w:sz w:val="21"/>
              </w:rPr>
            </w:pPr>
          </w:p>
        </w:tc>
        <w:tc>
          <w:tcPr>
            <w:tcW w:w="4194" w:type="dxa"/>
            <w:vMerge w:val="continue"/>
            <w:tcBorders>
              <w:top w:val="nil"/>
            </w:tcBorders>
            <w:vAlign w:val="top"/>
          </w:tcPr>
          <w:p>
            <w:pPr>
              <w:rPr>
                <w:rFonts w:ascii="Arial"/>
                <w:sz w:val="21"/>
              </w:rPr>
            </w:pPr>
          </w:p>
        </w:tc>
        <w:tc>
          <w:tcPr>
            <w:tcW w:w="923" w:type="dxa"/>
            <w:vAlign w:val="top"/>
          </w:tcPr>
          <w:p>
            <w:pPr>
              <w:pStyle w:val="6"/>
              <w:spacing w:before="114" w:line="228" w:lineRule="auto"/>
              <w:ind w:left="154"/>
              <w:rPr>
                <w:sz w:val="20"/>
                <w:szCs w:val="20"/>
              </w:rPr>
            </w:pPr>
            <w:r>
              <w:rPr>
                <w:spacing w:val="8"/>
                <w:sz w:val="20"/>
                <w:szCs w:val="20"/>
                <w14:textOutline w14:w="3795" w14:cap="sq" w14:cmpd="sng">
                  <w14:solidFill>
                    <w14:srgbClr w14:val="000000"/>
                  </w14:solidFill>
                  <w14:prstDash w14:val="solid"/>
                  <w14:bevel/>
                </w14:textOutline>
              </w:rPr>
              <w:t>施工期</w:t>
            </w:r>
          </w:p>
        </w:tc>
        <w:tc>
          <w:tcPr>
            <w:tcW w:w="1510" w:type="dxa"/>
            <w:tcBorders>
              <w:right w:val="single" w:color="000000" w:sz="6" w:space="0"/>
            </w:tcBorders>
            <w:vAlign w:val="top"/>
          </w:tcPr>
          <w:p>
            <w:pPr>
              <w:pStyle w:val="6"/>
              <w:spacing w:before="114" w:line="228" w:lineRule="auto"/>
              <w:ind w:left="391"/>
              <w:rPr>
                <w:sz w:val="20"/>
                <w:szCs w:val="20"/>
              </w:rPr>
            </w:pPr>
            <w:r>
              <w:rPr>
                <w:spacing w:val="7"/>
                <w:sz w:val="20"/>
                <w:szCs w:val="20"/>
                <w14:textOutline w14:w="3795" w14:cap="sq" w14:cmpd="sng">
                  <w14:solidFill>
                    <w14:srgbClr w14:val="000000"/>
                  </w14:solidFill>
                  <w14:prstDash w14:val="solid"/>
                  <w14:bevel/>
                </w14:textOutline>
              </w:rPr>
              <w:t>运营期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restart"/>
            <w:tcBorders>
              <w:bottom w:val="nil"/>
            </w:tcBorders>
            <w:textDirection w:val="tbRlV"/>
            <w:vAlign w:val="top"/>
          </w:tcPr>
          <w:p>
            <w:pPr>
              <w:pStyle w:val="6"/>
              <w:spacing w:before="136" w:line="217" w:lineRule="auto"/>
              <w:ind w:left="2236"/>
              <w:rPr>
                <w:sz w:val="20"/>
                <w:szCs w:val="20"/>
              </w:rPr>
            </w:pPr>
            <w:r>
              <w:rPr>
                <w:spacing w:val="6"/>
                <w:sz w:val="20"/>
                <w:szCs w:val="20"/>
              </w:rPr>
              <w:t>主</w:t>
            </w:r>
            <w:r>
              <w:rPr>
                <w:spacing w:val="-38"/>
                <w:sz w:val="20"/>
                <w:szCs w:val="20"/>
              </w:rPr>
              <w:t xml:space="preserve"> </w:t>
            </w:r>
            <w:r>
              <w:rPr>
                <w:spacing w:val="6"/>
                <w:sz w:val="20"/>
                <w:szCs w:val="20"/>
              </w:rPr>
              <w:t>体</w:t>
            </w:r>
            <w:r>
              <w:rPr>
                <w:spacing w:val="-35"/>
                <w:sz w:val="20"/>
                <w:szCs w:val="20"/>
              </w:rPr>
              <w:t xml:space="preserve"> </w:t>
            </w:r>
            <w:r>
              <w:rPr>
                <w:spacing w:val="6"/>
                <w:sz w:val="20"/>
                <w:szCs w:val="20"/>
              </w:rPr>
              <w:t>工</w:t>
            </w:r>
            <w:r>
              <w:rPr>
                <w:spacing w:val="-35"/>
                <w:sz w:val="20"/>
                <w:szCs w:val="20"/>
              </w:rPr>
              <w:t xml:space="preserve"> </w:t>
            </w:r>
            <w:r>
              <w:rPr>
                <w:spacing w:val="6"/>
                <w:sz w:val="20"/>
                <w:szCs w:val="20"/>
              </w:rPr>
              <w:t xml:space="preserve">程                      </w:t>
            </w:r>
            <w:r>
              <w:rPr>
                <w:spacing w:val="5"/>
                <w:sz w:val="20"/>
                <w:szCs w:val="20"/>
              </w:rPr>
              <w:t xml:space="preserve"> 辅</w:t>
            </w:r>
            <w:r>
              <w:rPr>
                <w:spacing w:val="-38"/>
                <w:sz w:val="20"/>
                <w:szCs w:val="20"/>
              </w:rPr>
              <w:t xml:space="preserve"> </w:t>
            </w:r>
            <w:r>
              <w:rPr>
                <w:spacing w:val="5"/>
                <w:sz w:val="20"/>
                <w:szCs w:val="20"/>
              </w:rPr>
              <w:t>助</w:t>
            </w:r>
            <w:r>
              <w:rPr>
                <w:spacing w:val="-35"/>
                <w:sz w:val="20"/>
                <w:szCs w:val="20"/>
              </w:rPr>
              <w:t xml:space="preserve"> </w:t>
            </w:r>
            <w:r>
              <w:rPr>
                <w:spacing w:val="5"/>
                <w:sz w:val="20"/>
                <w:szCs w:val="20"/>
              </w:rPr>
              <w:t>工</w:t>
            </w:r>
            <w:r>
              <w:rPr>
                <w:spacing w:val="-38"/>
                <w:sz w:val="20"/>
                <w:szCs w:val="20"/>
              </w:rPr>
              <w:t xml:space="preserve"> </w:t>
            </w:r>
            <w:r>
              <w:rPr>
                <w:spacing w:val="5"/>
                <w:sz w:val="20"/>
                <w:szCs w:val="20"/>
              </w:rPr>
              <w:t>程</w:t>
            </w:r>
          </w:p>
        </w:tc>
        <w:tc>
          <w:tcPr>
            <w:tcW w:w="996" w:type="dxa"/>
            <w:vAlign w:val="top"/>
          </w:tcPr>
          <w:p>
            <w:pPr>
              <w:spacing w:line="275" w:lineRule="auto"/>
              <w:rPr>
                <w:rFonts w:ascii="Arial"/>
                <w:sz w:val="21"/>
              </w:rPr>
            </w:pPr>
          </w:p>
          <w:p>
            <w:pPr>
              <w:spacing w:line="275" w:lineRule="auto"/>
              <w:rPr>
                <w:rFonts w:ascii="Arial"/>
                <w:sz w:val="21"/>
              </w:rPr>
            </w:pPr>
          </w:p>
          <w:p>
            <w:pPr>
              <w:pStyle w:val="6"/>
              <w:spacing w:before="65" w:line="186" w:lineRule="auto"/>
              <w:ind w:left="125"/>
              <w:rPr>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8"/>
                <w:sz w:val="20"/>
                <w:szCs w:val="20"/>
              </w:rPr>
              <w:t xml:space="preserve"> </w:t>
            </w:r>
            <w:r>
              <w:rPr>
                <w:spacing w:val="-3"/>
                <w:sz w:val="20"/>
                <w:szCs w:val="20"/>
              </w:rPr>
              <w:t>、</w:t>
            </w:r>
            <w:r>
              <w:rPr>
                <w:rFonts w:ascii="Times New Roman" w:hAnsi="Times New Roman" w:eastAsia="Times New Roman" w:cs="Times New Roman"/>
                <w:spacing w:val="-3"/>
                <w:sz w:val="20"/>
                <w:szCs w:val="20"/>
              </w:rPr>
              <w:t>2#</w:t>
            </w:r>
            <w:r>
              <w:rPr>
                <w:spacing w:val="-3"/>
                <w:sz w:val="20"/>
                <w:szCs w:val="20"/>
              </w:rPr>
              <w:t>、</w:t>
            </w:r>
          </w:p>
          <w:p>
            <w:pPr>
              <w:pStyle w:val="6"/>
              <w:spacing w:before="33" w:line="228" w:lineRule="auto"/>
              <w:ind w:left="185"/>
              <w:rPr>
                <w:sz w:val="20"/>
                <w:szCs w:val="20"/>
              </w:rPr>
            </w:pPr>
            <w:r>
              <w:rPr>
                <w:rFonts w:ascii="Times New Roman" w:hAnsi="Times New Roman" w:eastAsia="Times New Roman" w:cs="Times New Roman"/>
                <w:spacing w:val="4"/>
                <w:sz w:val="20"/>
                <w:szCs w:val="20"/>
              </w:rPr>
              <w:t>3#</w:t>
            </w:r>
            <w:r>
              <w:rPr>
                <w:spacing w:val="4"/>
                <w:sz w:val="20"/>
                <w:szCs w:val="20"/>
              </w:rPr>
              <w:t>教学</w:t>
            </w:r>
          </w:p>
          <w:p>
            <w:pPr>
              <w:pStyle w:val="6"/>
              <w:spacing w:before="26" w:line="228" w:lineRule="auto"/>
              <w:ind w:left="393"/>
              <w:rPr>
                <w:sz w:val="20"/>
                <w:szCs w:val="20"/>
              </w:rPr>
            </w:pPr>
            <w:r>
              <w:rPr>
                <w:spacing w:val="1"/>
                <w:sz w:val="20"/>
                <w:szCs w:val="20"/>
              </w:rPr>
              <w:t>楼</w:t>
            </w:r>
          </w:p>
        </w:tc>
        <w:tc>
          <w:tcPr>
            <w:tcW w:w="4194" w:type="dxa"/>
            <w:vAlign w:val="top"/>
          </w:tcPr>
          <w:p>
            <w:pPr>
              <w:pStyle w:val="6"/>
              <w:spacing w:before="41" w:line="245" w:lineRule="auto"/>
              <w:ind w:left="110" w:right="33" w:firstLine="315"/>
              <w:jc w:val="both"/>
              <w:rPr>
                <w:sz w:val="20"/>
                <w:szCs w:val="20"/>
              </w:rPr>
            </w:pPr>
            <w:r>
              <w:rPr>
                <w:rFonts w:ascii="Times New Roman" w:hAnsi="Times New Roman" w:eastAsia="Times New Roman" w:cs="Times New Roman"/>
                <w:spacing w:val="8"/>
                <w:sz w:val="20"/>
                <w:szCs w:val="20"/>
              </w:rPr>
              <w:t xml:space="preserve">3 </w:t>
            </w:r>
            <w:r>
              <w:rPr>
                <w:spacing w:val="8"/>
                <w:sz w:val="20"/>
                <w:szCs w:val="20"/>
              </w:rPr>
              <w:t>栋，</w:t>
            </w:r>
            <w:r>
              <w:rPr>
                <w:rFonts w:ascii="Times New Roman" w:hAnsi="Times New Roman" w:eastAsia="Times New Roman" w:cs="Times New Roman"/>
                <w:spacing w:val="8"/>
                <w:sz w:val="20"/>
                <w:szCs w:val="20"/>
              </w:rPr>
              <w:t>5F</w:t>
            </w:r>
            <w:r>
              <w:rPr>
                <w:spacing w:val="8"/>
                <w:sz w:val="20"/>
                <w:szCs w:val="20"/>
              </w:rPr>
              <w:t>（局部为</w:t>
            </w:r>
            <w:r>
              <w:rPr>
                <w:spacing w:val="-41"/>
                <w:sz w:val="20"/>
                <w:szCs w:val="20"/>
              </w:rPr>
              <w:t xml:space="preserve"> </w:t>
            </w:r>
            <w:r>
              <w:rPr>
                <w:rFonts w:ascii="Times New Roman" w:hAnsi="Times New Roman" w:eastAsia="Times New Roman" w:cs="Times New Roman"/>
                <w:spacing w:val="8"/>
                <w:sz w:val="20"/>
                <w:szCs w:val="20"/>
              </w:rPr>
              <w:t>2F</w:t>
            </w:r>
            <w:r>
              <w:rPr>
                <w:rFonts w:ascii="Times New Roman" w:hAnsi="Times New Roman" w:eastAsia="Times New Roman" w:cs="Times New Roman"/>
                <w:spacing w:val="-21"/>
                <w:sz w:val="20"/>
                <w:szCs w:val="20"/>
              </w:rPr>
              <w:t xml:space="preserve"> </w:t>
            </w:r>
            <w:r>
              <w:rPr>
                <w:spacing w:val="8"/>
                <w:sz w:val="20"/>
                <w:szCs w:val="20"/>
              </w:rPr>
              <w:t>、</w:t>
            </w:r>
            <w:r>
              <w:rPr>
                <w:rFonts w:ascii="Times New Roman" w:hAnsi="Times New Roman" w:eastAsia="Times New Roman" w:cs="Times New Roman"/>
                <w:spacing w:val="8"/>
                <w:sz w:val="20"/>
                <w:szCs w:val="20"/>
              </w:rPr>
              <w:t>4F</w:t>
            </w:r>
            <w:r>
              <w:rPr>
                <w:spacing w:val="8"/>
                <w:sz w:val="20"/>
                <w:szCs w:val="20"/>
              </w:rPr>
              <w:t xml:space="preserve">）均为砖混结 </w:t>
            </w:r>
            <w:r>
              <w:rPr>
                <w:spacing w:val="2"/>
                <w:sz w:val="20"/>
                <w:szCs w:val="20"/>
              </w:rPr>
              <w:t>构，位于项目东南侧。</w:t>
            </w:r>
            <w:r>
              <w:rPr>
                <w:rFonts w:ascii="Times New Roman" w:hAnsi="Times New Roman" w:eastAsia="Times New Roman" w:cs="Times New Roman"/>
                <w:spacing w:val="2"/>
                <w:sz w:val="20"/>
                <w:szCs w:val="20"/>
              </w:rPr>
              <w:t>1#</w:t>
            </w:r>
            <w:r>
              <w:rPr>
                <w:spacing w:val="2"/>
                <w:sz w:val="20"/>
                <w:szCs w:val="20"/>
              </w:rPr>
              <w:t>教学楼、</w:t>
            </w:r>
            <w:r>
              <w:rPr>
                <w:rFonts w:ascii="Times New Roman" w:hAnsi="Times New Roman" w:eastAsia="Times New Roman" w:cs="Times New Roman"/>
                <w:spacing w:val="2"/>
                <w:sz w:val="20"/>
                <w:szCs w:val="20"/>
              </w:rPr>
              <w:t>2#</w:t>
            </w:r>
            <w:r>
              <w:rPr>
                <w:spacing w:val="2"/>
                <w:sz w:val="20"/>
                <w:szCs w:val="20"/>
              </w:rPr>
              <w:t>教学楼、</w:t>
            </w:r>
            <w:r>
              <w:rPr>
                <w:sz w:val="20"/>
                <w:szCs w:val="20"/>
              </w:rPr>
              <w:t xml:space="preserve"> </w:t>
            </w:r>
            <w:r>
              <w:rPr>
                <w:rFonts w:ascii="Times New Roman" w:hAnsi="Times New Roman" w:eastAsia="Times New Roman" w:cs="Times New Roman"/>
                <w:spacing w:val="4"/>
                <w:sz w:val="20"/>
                <w:szCs w:val="20"/>
              </w:rPr>
              <w:t>3#</w:t>
            </w:r>
            <w:r>
              <w:rPr>
                <w:spacing w:val="4"/>
                <w:sz w:val="20"/>
                <w:szCs w:val="20"/>
              </w:rPr>
              <w:t>教学楼通过在</w:t>
            </w:r>
            <w:r>
              <w:rPr>
                <w:spacing w:val="-21"/>
                <w:sz w:val="20"/>
                <w:szCs w:val="20"/>
              </w:rPr>
              <w:t xml:space="preserve"> </w:t>
            </w:r>
            <w:r>
              <w:rPr>
                <w:rFonts w:ascii="Times New Roman" w:hAnsi="Times New Roman" w:eastAsia="Times New Roman" w:cs="Times New Roman"/>
                <w:spacing w:val="4"/>
                <w:sz w:val="20"/>
                <w:szCs w:val="20"/>
              </w:rPr>
              <w:t>1F</w:t>
            </w:r>
            <w:r>
              <w:rPr>
                <w:spacing w:val="4"/>
                <w:sz w:val="20"/>
                <w:szCs w:val="20"/>
              </w:rPr>
              <w:t>、</w:t>
            </w:r>
            <w:r>
              <w:rPr>
                <w:rFonts w:ascii="Times New Roman" w:hAnsi="Times New Roman" w:eastAsia="Times New Roman" w:cs="Times New Roman"/>
                <w:spacing w:val="4"/>
                <w:sz w:val="20"/>
                <w:szCs w:val="20"/>
              </w:rPr>
              <w:t xml:space="preserve">2F </w:t>
            </w:r>
            <w:r>
              <w:rPr>
                <w:spacing w:val="4"/>
                <w:sz w:val="20"/>
                <w:szCs w:val="20"/>
              </w:rPr>
              <w:t>设置架空连廊连接，</w:t>
            </w:r>
            <w:r>
              <w:rPr>
                <w:sz w:val="20"/>
                <w:szCs w:val="20"/>
              </w:rPr>
              <w:t xml:space="preserve"> </w:t>
            </w:r>
            <w:r>
              <w:rPr>
                <w:rFonts w:ascii="Times New Roman" w:hAnsi="Times New Roman" w:eastAsia="Times New Roman" w:cs="Times New Roman"/>
                <w:spacing w:val="-6"/>
                <w:sz w:val="20"/>
                <w:szCs w:val="20"/>
              </w:rPr>
              <w:t>3F</w:t>
            </w:r>
            <w:r>
              <w:rPr>
                <w:rFonts w:ascii="Times New Roman" w:hAnsi="Times New Roman" w:eastAsia="Times New Roman" w:cs="Times New Roman"/>
                <w:spacing w:val="27"/>
                <w:sz w:val="20"/>
                <w:szCs w:val="20"/>
              </w:rPr>
              <w:t xml:space="preserve">  </w:t>
            </w:r>
            <w:r>
              <w:rPr>
                <w:spacing w:val="-6"/>
                <w:sz w:val="20"/>
                <w:szCs w:val="20"/>
              </w:rPr>
              <w:t>以</w:t>
            </w:r>
            <w:r>
              <w:rPr>
                <w:spacing w:val="-35"/>
                <w:sz w:val="20"/>
                <w:szCs w:val="20"/>
              </w:rPr>
              <w:t xml:space="preserve"> </w:t>
            </w:r>
            <w:r>
              <w:rPr>
                <w:spacing w:val="-6"/>
                <w:sz w:val="20"/>
                <w:szCs w:val="20"/>
              </w:rPr>
              <w:t>上</w:t>
            </w:r>
            <w:r>
              <w:rPr>
                <w:spacing w:val="-34"/>
                <w:sz w:val="20"/>
                <w:szCs w:val="20"/>
              </w:rPr>
              <w:t xml:space="preserve"> </w:t>
            </w:r>
            <w:r>
              <w:rPr>
                <w:spacing w:val="-6"/>
                <w:sz w:val="20"/>
                <w:szCs w:val="20"/>
              </w:rPr>
              <w:t>独</w:t>
            </w:r>
            <w:r>
              <w:rPr>
                <w:spacing w:val="-37"/>
                <w:sz w:val="20"/>
                <w:szCs w:val="20"/>
              </w:rPr>
              <w:t xml:space="preserve"> </w:t>
            </w:r>
            <w:r>
              <w:rPr>
                <w:spacing w:val="-6"/>
                <w:sz w:val="20"/>
                <w:szCs w:val="20"/>
              </w:rPr>
              <w:t xml:space="preserve">立 。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4"/>
                <w:w w:val="101"/>
                <w:sz w:val="20"/>
                <w:szCs w:val="20"/>
              </w:rPr>
              <w:t xml:space="preserve"> </w:t>
            </w:r>
            <w:r>
              <w:rPr>
                <w:spacing w:val="-6"/>
                <w:sz w:val="20"/>
                <w:szCs w:val="20"/>
              </w:rPr>
              <w:t>教</w:t>
            </w:r>
            <w:r>
              <w:rPr>
                <w:spacing w:val="-33"/>
                <w:sz w:val="20"/>
                <w:szCs w:val="20"/>
              </w:rPr>
              <w:t xml:space="preserve"> </w:t>
            </w:r>
            <w:r>
              <w:rPr>
                <w:spacing w:val="-6"/>
                <w:sz w:val="20"/>
                <w:szCs w:val="20"/>
              </w:rPr>
              <w:t>学</w:t>
            </w:r>
            <w:r>
              <w:rPr>
                <w:spacing w:val="-35"/>
                <w:sz w:val="20"/>
                <w:szCs w:val="20"/>
              </w:rPr>
              <w:t xml:space="preserve"> </w:t>
            </w:r>
            <w:r>
              <w:rPr>
                <w:spacing w:val="-6"/>
                <w:sz w:val="20"/>
                <w:szCs w:val="20"/>
              </w:rPr>
              <w:t>楼</w:t>
            </w:r>
            <w:r>
              <w:rPr>
                <w:spacing w:val="-31"/>
                <w:sz w:val="20"/>
                <w:szCs w:val="20"/>
              </w:rPr>
              <w:t xml:space="preserve"> </w:t>
            </w:r>
            <w:r>
              <w:rPr>
                <w:spacing w:val="-6"/>
                <w:sz w:val="20"/>
                <w:szCs w:val="20"/>
              </w:rPr>
              <w:t>总</w:t>
            </w:r>
            <w:r>
              <w:rPr>
                <w:spacing w:val="-32"/>
                <w:sz w:val="20"/>
                <w:szCs w:val="20"/>
              </w:rPr>
              <w:t xml:space="preserve"> </w:t>
            </w:r>
            <w:r>
              <w:rPr>
                <w:spacing w:val="-6"/>
                <w:sz w:val="20"/>
                <w:szCs w:val="20"/>
              </w:rPr>
              <w:t>建</w:t>
            </w:r>
            <w:r>
              <w:rPr>
                <w:spacing w:val="-35"/>
                <w:sz w:val="20"/>
                <w:szCs w:val="20"/>
              </w:rPr>
              <w:t xml:space="preserve"> </w:t>
            </w:r>
            <w:r>
              <w:rPr>
                <w:spacing w:val="-6"/>
                <w:sz w:val="20"/>
                <w:szCs w:val="20"/>
              </w:rPr>
              <w:t>筑</w:t>
            </w:r>
            <w:r>
              <w:rPr>
                <w:spacing w:val="-34"/>
                <w:sz w:val="20"/>
                <w:szCs w:val="20"/>
              </w:rPr>
              <w:t xml:space="preserve"> </w:t>
            </w:r>
            <w:r>
              <w:rPr>
                <w:spacing w:val="-6"/>
                <w:sz w:val="20"/>
                <w:szCs w:val="20"/>
              </w:rPr>
              <w:t>面</w:t>
            </w:r>
            <w:r>
              <w:rPr>
                <w:spacing w:val="-34"/>
                <w:sz w:val="20"/>
                <w:szCs w:val="20"/>
              </w:rPr>
              <w:t xml:space="preserve"> </w:t>
            </w:r>
            <w:r>
              <w:rPr>
                <w:spacing w:val="-6"/>
                <w:sz w:val="20"/>
                <w:szCs w:val="20"/>
              </w:rPr>
              <w:t>积</w:t>
            </w:r>
            <w:r>
              <w:rPr>
                <w:sz w:val="20"/>
                <w:szCs w:val="20"/>
              </w:rPr>
              <w:t xml:space="preserve"> </w:t>
            </w:r>
            <w:r>
              <w:rPr>
                <w:rFonts w:ascii="Times New Roman" w:hAnsi="Times New Roman" w:eastAsia="Times New Roman" w:cs="Times New Roman"/>
                <w:spacing w:val="1"/>
                <w:sz w:val="20"/>
                <w:szCs w:val="20"/>
              </w:rPr>
              <w:t>5778.</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12m</w:t>
            </w:r>
            <w:r>
              <w:rPr>
                <w:rFonts w:ascii="Times New Roman" w:hAnsi="Times New Roman" w:eastAsia="Times New Roman" w:cs="Times New Roman"/>
                <w:spacing w:val="1"/>
                <w:position w:val="6"/>
                <w:sz w:val="13"/>
                <w:szCs w:val="13"/>
              </w:rPr>
              <w:t>2</w:t>
            </w:r>
            <w:r>
              <w:rPr>
                <w:sz w:val="20"/>
                <w:szCs w:val="20"/>
              </w:rPr>
              <w:t>，</w:t>
            </w:r>
            <w:r>
              <w:rPr>
                <w:rFonts w:ascii="Times New Roman" w:hAnsi="Times New Roman" w:eastAsia="Times New Roman" w:cs="Times New Roman"/>
                <w:sz w:val="20"/>
                <w:szCs w:val="20"/>
              </w:rPr>
              <w:t>2#</w:t>
            </w:r>
            <w:r>
              <w:rPr>
                <w:sz w:val="20"/>
                <w:szCs w:val="20"/>
              </w:rPr>
              <w:t>教学楼总建筑面积</w:t>
            </w:r>
            <w:r>
              <w:rPr>
                <w:spacing w:val="-35"/>
                <w:sz w:val="20"/>
                <w:szCs w:val="20"/>
              </w:rPr>
              <w:t xml:space="preserve"> </w:t>
            </w:r>
            <w:r>
              <w:rPr>
                <w:rFonts w:ascii="Times New Roman" w:hAnsi="Times New Roman" w:eastAsia="Times New Roman" w:cs="Times New Roman"/>
                <w:sz w:val="20"/>
                <w:szCs w:val="20"/>
              </w:rPr>
              <w:t>5380.58m</w:t>
            </w:r>
            <w:r>
              <w:rPr>
                <w:rFonts w:ascii="Times New Roman" w:hAnsi="Times New Roman" w:eastAsia="Times New Roman" w:cs="Times New Roman"/>
                <w:position w:val="6"/>
                <w:sz w:val="13"/>
                <w:szCs w:val="13"/>
              </w:rPr>
              <w:t>2</w:t>
            </w:r>
            <w:r>
              <w:rPr>
                <w:sz w:val="20"/>
                <w:szCs w:val="20"/>
              </w:rPr>
              <w:t xml:space="preserve">， </w:t>
            </w:r>
            <w:r>
              <w:rPr>
                <w:rFonts w:ascii="Times New Roman" w:hAnsi="Times New Roman" w:eastAsia="Times New Roman" w:cs="Times New Roman"/>
                <w:spacing w:val="7"/>
                <w:sz w:val="20"/>
                <w:szCs w:val="20"/>
              </w:rPr>
              <w:t>3#</w:t>
            </w:r>
            <w:r>
              <w:rPr>
                <w:spacing w:val="7"/>
                <w:sz w:val="20"/>
                <w:szCs w:val="20"/>
              </w:rPr>
              <w:t>教学楼总建筑面积</w:t>
            </w:r>
            <w:r>
              <w:rPr>
                <w:spacing w:val="-21"/>
                <w:sz w:val="20"/>
                <w:szCs w:val="20"/>
              </w:rPr>
              <w:t xml:space="preserve"> </w:t>
            </w:r>
            <w:r>
              <w:rPr>
                <w:rFonts w:ascii="Times New Roman" w:hAnsi="Times New Roman" w:eastAsia="Times New Roman" w:cs="Times New Roman"/>
                <w:spacing w:val="7"/>
                <w:sz w:val="20"/>
                <w:szCs w:val="20"/>
              </w:rPr>
              <w:t>7533.09m</w:t>
            </w:r>
            <w:r>
              <w:rPr>
                <w:rFonts w:ascii="Times New Roman" w:hAnsi="Times New Roman" w:eastAsia="Times New Roman" w:cs="Times New Roman"/>
                <w:spacing w:val="7"/>
                <w:position w:val="6"/>
                <w:sz w:val="13"/>
                <w:szCs w:val="13"/>
              </w:rPr>
              <w:t xml:space="preserve">2 </w:t>
            </w:r>
            <w:r>
              <w:rPr>
                <w:spacing w:val="7"/>
                <w:sz w:val="20"/>
                <w:szCs w:val="20"/>
              </w:rPr>
              <w:t xml:space="preserve">。主要用于 </w:t>
            </w:r>
            <w:r>
              <w:rPr>
                <w:spacing w:val="6"/>
                <w:sz w:val="20"/>
                <w:szCs w:val="20"/>
              </w:rPr>
              <w:t>初中教学，楼层功能分布具体见表</w:t>
            </w:r>
            <w:r>
              <w:rPr>
                <w:spacing w:val="-11"/>
                <w:sz w:val="20"/>
                <w:szCs w:val="20"/>
              </w:rPr>
              <w:t xml:space="preserve"> </w:t>
            </w:r>
            <w:r>
              <w:rPr>
                <w:rFonts w:ascii="Times New Roman" w:hAnsi="Times New Roman" w:eastAsia="Times New Roman" w:cs="Times New Roman"/>
                <w:spacing w:val="6"/>
                <w:sz w:val="20"/>
                <w:szCs w:val="20"/>
              </w:rPr>
              <w:t>1-2</w:t>
            </w:r>
            <w:r>
              <w:rPr>
                <w:spacing w:val="6"/>
                <w:sz w:val="20"/>
                <w:szCs w:val="20"/>
              </w:rPr>
              <w:t>。</w:t>
            </w:r>
          </w:p>
        </w:tc>
        <w:tc>
          <w:tcPr>
            <w:tcW w:w="923"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65" w:line="248" w:lineRule="auto"/>
              <w:ind w:left="116" w:right="180" w:firstLine="211"/>
              <w:rPr>
                <w:sz w:val="20"/>
                <w:szCs w:val="20"/>
              </w:rPr>
            </w:pPr>
            <w:r>
              <w:rPr>
                <w:spacing w:val="5"/>
                <w:sz w:val="20"/>
                <w:szCs w:val="20"/>
              </w:rPr>
              <w:t>施工</w:t>
            </w:r>
            <w:r>
              <w:rPr>
                <w:sz w:val="20"/>
                <w:szCs w:val="20"/>
              </w:rPr>
              <w:t xml:space="preserve"> </w:t>
            </w:r>
            <w:r>
              <w:rPr>
                <w:spacing w:val="7"/>
                <w:sz w:val="20"/>
                <w:szCs w:val="20"/>
              </w:rPr>
              <w:t>废水、</w:t>
            </w:r>
            <w:r>
              <w:rPr>
                <w:sz w:val="20"/>
                <w:szCs w:val="20"/>
              </w:rPr>
              <w:t xml:space="preserve"> </w:t>
            </w:r>
            <w:r>
              <w:rPr>
                <w:spacing w:val="7"/>
                <w:sz w:val="20"/>
                <w:szCs w:val="20"/>
              </w:rPr>
              <w:t>机械废</w:t>
            </w:r>
            <w:r>
              <w:rPr>
                <w:sz w:val="20"/>
                <w:szCs w:val="20"/>
              </w:rPr>
              <w:t xml:space="preserve"> </w:t>
            </w:r>
            <w:r>
              <w:rPr>
                <w:spacing w:val="7"/>
                <w:sz w:val="20"/>
                <w:szCs w:val="20"/>
              </w:rPr>
              <w:t>气、扬</w:t>
            </w:r>
            <w:r>
              <w:rPr>
                <w:sz w:val="20"/>
                <w:szCs w:val="20"/>
              </w:rPr>
              <w:t xml:space="preserve"> </w:t>
            </w:r>
            <w:r>
              <w:rPr>
                <w:spacing w:val="7"/>
                <w:sz w:val="20"/>
                <w:szCs w:val="20"/>
              </w:rPr>
              <w:t>尘、噪</w:t>
            </w:r>
            <w:r>
              <w:rPr>
                <w:sz w:val="20"/>
                <w:szCs w:val="20"/>
              </w:rPr>
              <w:t xml:space="preserve"> </w:t>
            </w:r>
            <w:r>
              <w:rPr>
                <w:spacing w:val="7"/>
                <w:sz w:val="20"/>
                <w:szCs w:val="20"/>
              </w:rPr>
              <w:t>声、建</w:t>
            </w:r>
            <w:r>
              <w:rPr>
                <w:sz w:val="20"/>
                <w:szCs w:val="20"/>
              </w:rPr>
              <w:t xml:space="preserve"> </w:t>
            </w:r>
            <w:r>
              <w:rPr>
                <w:spacing w:val="5"/>
                <w:sz w:val="20"/>
                <w:szCs w:val="20"/>
              </w:rPr>
              <w:t>筑垃</w:t>
            </w:r>
          </w:p>
          <w:p>
            <w:pPr>
              <w:pStyle w:val="6"/>
              <w:spacing w:before="23" w:line="246" w:lineRule="auto"/>
              <w:ind w:left="117" w:right="180"/>
              <w:rPr>
                <w:sz w:val="20"/>
                <w:szCs w:val="20"/>
              </w:rPr>
            </w:pPr>
            <w:r>
              <w:rPr>
                <w:spacing w:val="6"/>
                <w:sz w:val="20"/>
                <w:szCs w:val="20"/>
              </w:rPr>
              <w:t>圾、生</w:t>
            </w:r>
            <w:r>
              <w:rPr>
                <w:sz w:val="20"/>
                <w:szCs w:val="20"/>
              </w:rPr>
              <w:t xml:space="preserve"> </w:t>
            </w:r>
            <w:r>
              <w:rPr>
                <w:spacing w:val="6"/>
                <w:sz w:val="20"/>
                <w:szCs w:val="20"/>
              </w:rPr>
              <w:t>活污水</w:t>
            </w:r>
            <w:r>
              <w:rPr>
                <w:sz w:val="20"/>
                <w:szCs w:val="20"/>
              </w:rPr>
              <w:t xml:space="preserve"> </w:t>
            </w:r>
            <w:r>
              <w:rPr>
                <w:spacing w:val="6"/>
                <w:sz w:val="20"/>
                <w:szCs w:val="20"/>
              </w:rPr>
              <w:t>和生活</w:t>
            </w:r>
            <w:r>
              <w:rPr>
                <w:sz w:val="20"/>
                <w:szCs w:val="20"/>
              </w:rPr>
              <w:t xml:space="preserve"> </w:t>
            </w:r>
            <w:r>
              <w:rPr>
                <w:spacing w:val="4"/>
                <w:sz w:val="20"/>
                <w:szCs w:val="20"/>
              </w:rPr>
              <w:t>垃圾</w:t>
            </w:r>
          </w:p>
        </w:tc>
        <w:tc>
          <w:tcPr>
            <w:tcW w:w="1510" w:type="dxa"/>
            <w:tcBorders>
              <w:right w:val="single" w:color="000000" w:sz="6" w:space="0"/>
            </w:tcBorders>
            <w:vAlign w:val="top"/>
          </w:tcPr>
          <w:p>
            <w:pPr>
              <w:spacing w:line="378" w:lineRule="auto"/>
              <w:rPr>
                <w:rFonts w:ascii="Arial"/>
                <w:sz w:val="21"/>
              </w:rPr>
            </w:pPr>
          </w:p>
          <w:p>
            <w:pPr>
              <w:pStyle w:val="6"/>
              <w:spacing w:before="65" w:line="246" w:lineRule="auto"/>
              <w:ind w:left="117" w:right="211" w:firstLine="2"/>
              <w:jc w:val="both"/>
              <w:rPr>
                <w:sz w:val="20"/>
                <w:szCs w:val="20"/>
              </w:rPr>
            </w:pPr>
            <w:r>
              <w:rPr>
                <w:spacing w:val="-6"/>
                <w:sz w:val="20"/>
                <w:szCs w:val="20"/>
              </w:rPr>
              <w:t>生活垃圾、生</w:t>
            </w:r>
            <w:r>
              <w:rPr>
                <w:spacing w:val="3"/>
                <w:sz w:val="20"/>
                <w:szCs w:val="20"/>
              </w:rPr>
              <w:t xml:space="preserve"> </w:t>
            </w:r>
            <w:r>
              <w:rPr>
                <w:spacing w:val="-6"/>
                <w:sz w:val="20"/>
                <w:szCs w:val="20"/>
              </w:rPr>
              <w:t>活污水、实验</w:t>
            </w:r>
            <w:r>
              <w:rPr>
                <w:spacing w:val="3"/>
                <w:sz w:val="20"/>
                <w:szCs w:val="20"/>
              </w:rPr>
              <w:t xml:space="preserve"> </w:t>
            </w:r>
            <w:r>
              <w:rPr>
                <w:spacing w:val="-5"/>
                <w:sz w:val="20"/>
                <w:szCs w:val="20"/>
              </w:rPr>
              <w:t>废水、实验废</w:t>
            </w:r>
            <w:r>
              <w:rPr>
                <w:sz w:val="20"/>
                <w:szCs w:val="20"/>
              </w:rPr>
              <w:t xml:space="preserve"> </w:t>
            </w:r>
            <w:r>
              <w:rPr>
                <w:spacing w:val="1"/>
                <w:sz w:val="20"/>
                <w:szCs w:val="20"/>
              </w:rPr>
              <w:t>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178" w:line="239" w:lineRule="auto"/>
              <w:ind w:left="288" w:right="184" w:hanging="99"/>
              <w:rPr>
                <w:sz w:val="20"/>
                <w:szCs w:val="20"/>
              </w:rPr>
            </w:pPr>
            <w:r>
              <w:rPr>
                <w:spacing w:val="5"/>
                <w:sz w:val="20"/>
                <w:szCs w:val="20"/>
              </w:rPr>
              <w:t>办公综</w:t>
            </w:r>
            <w:r>
              <w:rPr>
                <w:sz w:val="20"/>
                <w:szCs w:val="20"/>
              </w:rPr>
              <w:t xml:space="preserve"> </w:t>
            </w:r>
            <w:r>
              <w:rPr>
                <w:spacing w:val="4"/>
                <w:sz w:val="20"/>
                <w:szCs w:val="20"/>
              </w:rPr>
              <w:t>合楼</w:t>
            </w:r>
          </w:p>
        </w:tc>
        <w:tc>
          <w:tcPr>
            <w:tcW w:w="4194" w:type="dxa"/>
            <w:vAlign w:val="top"/>
          </w:tcPr>
          <w:p>
            <w:pPr>
              <w:pStyle w:val="6"/>
              <w:spacing w:before="40" w:line="237" w:lineRule="auto"/>
              <w:ind w:left="113" w:right="183" w:firstLine="222"/>
              <w:rPr>
                <w:sz w:val="20"/>
                <w:szCs w:val="20"/>
              </w:rPr>
            </w:pPr>
            <w:r>
              <w:rPr>
                <w:rFonts w:ascii="Times New Roman" w:hAnsi="Times New Roman" w:eastAsia="Times New Roman" w:cs="Times New Roman"/>
                <w:spacing w:val="4"/>
                <w:sz w:val="20"/>
                <w:szCs w:val="20"/>
              </w:rPr>
              <w:t xml:space="preserve">1 </w:t>
            </w:r>
            <w:r>
              <w:rPr>
                <w:spacing w:val="4"/>
                <w:sz w:val="20"/>
                <w:szCs w:val="20"/>
              </w:rPr>
              <w:t>栋，</w:t>
            </w:r>
            <w:r>
              <w:rPr>
                <w:rFonts w:ascii="Times New Roman" w:hAnsi="Times New Roman" w:eastAsia="Times New Roman" w:cs="Times New Roman"/>
                <w:spacing w:val="4"/>
                <w:sz w:val="20"/>
                <w:szCs w:val="20"/>
              </w:rPr>
              <w:t>5F</w:t>
            </w:r>
            <w:r>
              <w:rPr>
                <w:rFonts w:ascii="Times New Roman" w:hAnsi="Times New Roman" w:eastAsia="Times New Roman" w:cs="Times New Roman"/>
                <w:spacing w:val="-23"/>
                <w:sz w:val="20"/>
                <w:szCs w:val="20"/>
              </w:rPr>
              <w:t xml:space="preserve"> </w:t>
            </w:r>
            <w:r>
              <w:rPr>
                <w:spacing w:val="4"/>
                <w:sz w:val="20"/>
                <w:szCs w:val="20"/>
              </w:rPr>
              <w:t>，砖混结构，位于项目西南侧，</w:t>
            </w:r>
            <w:r>
              <w:rPr>
                <w:sz w:val="20"/>
                <w:szCs w:val="20"/>
              </w:rPr>
              <w:t xml:space="preserve"> </w:t>
            </w:r>
            <w:r>
              <w:rPr>
                <w:spacing w:val="5"/>
                <w:sz w:val="20"/>
                <w:szCs w:val="20"/>
              </w:rPr>
              <w:t>总建筑面积</w:t>
            </w:r>
            <w:r>
              <w:rPr>
                <w:spacing w:val="-33"/>
                <w:sz w:val="20"/>
                <w:szCs w:val="20"/>
              </w:rPr>
              <w:t xml:space="preserve"> </w:t>
            </w:r>
            <w:r>
              <w:rPr>
                <w:rFonts w:ascii="Times New Roman" w:hAnsi="Times New Roman" w:eastAsia="Times New Roman" w:cs="Times New Roman"/>
                <w:spacing w:val="5"/>
                <w:sz w:val="20"/>
                <w:szCs w:val="20"/>
              </w:rPr>
              <w:t>2260.04m</w:t>
            </w:r>
            <w:r>
              <w:rPr>
                <w:rFonts w:ascii="Times New Roman" w:hAnsi="Times New Roman" w:eastAsia="Times New Roman" w:cs="Times New Roman"/>
                <w:spacing w:val="5"/>
                <w:position w:val="6"/>
                <w:sz w:val="13"/>
                <w:szCs w:val="13"/>
              </w:rPr>
              <w:t xml:space="preserve">2 </w:t>
            </w:r>
            <w:r>
              <w:rPr>
                <w:spacing w:val="5"/>
                <w:sz w:val="20"/>
                <w:szCs w:val="20"/>
              </w:rPr>
              <w:t>。主要用于教学办公</w:t>
            </w:r>
            <w:r>
              <w:rPr>
                <w:sz w:val="20"/>
                <w:szCs w:val="20"/>
              </w:rPr>
              <w:t xml:space="preserve"> </w:t>
            </w:r>
            <w:r>
              <w:rPr>
                <w:spacing w:val="6"/>
                <w:sz w:val="20"/>
                <w:szCs w:val="20"/>
              </w:rPr>
              <w:t>综合用途，楼层功能分布具体见表</w:t>
            </w:r>
            <w:r>
              <w:rPr>
                <w:spacing w:val="-14"/>
                <w:sz w:val="20"/>
                <w:szCs w:val="20"/>
              </w:rPr>
              <w:t xml:space="preserve"> </w:t>
            </w:r>
            <w:r>
              <w:rPr>
                <w:rFonts w:ascii="Times New Roman" w:hAnsi="Times New Roman" w:eastAsia="Times New Roman" w:cs="Times New Roman"/>
                <w:spacing w:val="6"/>
                <w:sz w:val="20"/>
                <w:szCs w:val="20"/>
              </w:rPr>
              <w:t>1-2</w:t>
            </w:r>
            <w:r>
              <w:rPr>
                <w:spacing w:val="6"/>
                <w:sz w:val="20"/>
                <w:szCs w:val="20"/>
              </w:rPr>
              <w:t>。</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pStyle w:val="6"/>
              <w:spacing w:before="178" w:line="239" w:lineRule="auto"/>
              <w:ind w:left="120" w:right="211" w:hanging="1"/>
              <w:rPr>
                <w:sz w:val="20"/>
                <w:szCs w:val="20"/>
              </w:rPr>
            </w:pPr>
            <w:r>
              <w:rPr>
                <w:spacing w:val="-6"/>
                <w:sz w:val="20"/>
                <w:szCs w:val="20"/>
              </w:rPr>
              <w:t>生活垃圾、生</w:t>
            </w:r>
            <w:r>
              <w:rPr>
                <w:spacing w:val="3"/>
                <w:sz w:val="20"/>
                <w:szCs w:val="20"/>
              </w:rPr>
              <w:t xml:space="preserve"> </w:t>
            </w:r>
            <w:r>
              <w:rPr>
                <w:spacing w:val="-6"/>
                <w:sz w:val="20"/>
                <w:szCs w:val="20"/>
              </w:rPr>
              <w:t>活污水、噪声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spacing w:line="383" w:lineRule="auto"/>
              <w:rPr>
                <w:rFonts w:ascii="Arial"/>
                <w:sz w:val="21"/>
              </w:rPr>
            </w:pPr>
          </w:p>
          <w:p>
            <w:pPr>
              <w:pStyle w:val="6"/>
              <w:spacing w:before="65" w:line="228" w:lineRule="auto"/>
              <w:ind w:left="290"/>
              <w:rPr>
                <w:sz w:val="20"/>
                <w:szCs w:val="20"/>
              </w:rPr>
            </w:pPr>
            <w:r>
              <w:rPr>
                <w:spacing w:val="3"/>
                <w:sz w:val="20"/>
                <w:szCs w:val="20"/>
              </w:rPr>
              <w:t>宿舍</w:t>
            </w:r>
          </w:p>
        </w:tc>
        <w:tc>
          <w:tcPr>
            <w:tcW w:w="4194" w:type="dxa"/>
            <w:vAlign w:val="top"/>
          </w:tcPr>
          <w:p>
            <w:pPr>
              <w:pStyle w:val="6"/>
              <w:spacing w:before="43"/>
              <w:ind w:left="110" w:right="181" w:firstLine="205"/>
              <w:rPr>
                <w:sz w:val="20"/>
                <w:szCs w:val="20"/>
              </w:rPr>
            </w:pPr>
            <w:r>
              <w:rPr>
                <w:rFonts w:ascii="Times New Roman" w:hAnsi="Times New Roman" w:eastAsia="Times New Roman" w:cs="Times New Roman"/>
                <w:spacing w:val="5"/>
                <w:sz w:val="20"/>
                <w:szCs w:val="20"/>
              </w:rPr>
              <w:t xml:space="preserve">2 </w:t>
            </w:r>
            <w:r>
              <w:rPr>
                <w:spacing w:val="5"/>
                <w:sz w:val="20"/>
                <w:szCs w:val="20"/>
              </w:rPr>
              <w:t>栋，</w:t>
            </w:r>
            <w:r>
              <w:rPr>
                <w:rFonts w:ascii="Times New Roman" w:hAnsi="Times New Roman" w:eastAsia="Times New Roman" w:cs="Times New Roman"/>
                <w:spacing w:val="5"/>
                <w:sz w:val="20"/>
                <w:szCs w:val="20"/>
              </w:rPr>
              <w:t>6F</w:t>
            </w:r>
            <w:r>
              <w:rPr>
                <w:rFonts w:ascii="Times New Roman" w:hAnsi="Times New Roman" w:eastAsia="Times New Roman" w:cs="Times New Roman"/>
                <w:spacing w:val="-21"/>
                <w:sz w:val="20"/>
                <w:szCs w:val="20"/>
              </w:rPr>
              <w:t xml:space="preserve"> </w:t>
            </w:r>
            <w:r>
              <w:rPr>
                <w:spacing w:val="5"/>
                <w:sz w:val="20"/>
                <w:szCs w:val="20"/>
              </w:rPr>
              <w:t>，砖混结构，位于项目西北侧，</w:t>
            </w:r>
            <w:r>
              <w:rPr>
                <w:sz w:val="20"/>
                <w:szCs w:val="20"/>
              </w:rPr>
              <w:t xml:space="preserve"> </w:t>
            </w:r>
            <w:r>
              <w:rPr>
                <w:rFonts w:ascii="Times New Roman" w:hAnsi="Times New Roman" w:eastAsia="Times New Roman" w:cs="Times New Roman"/>
                <w:spacing w:val="4"/>
                <w:sz w:val="20"/>
                <w:szCs w:val="20"/>
              </w:rPr>
              <w:t>8#</w:t>
            </w:r>
            <w:r>
              <w:rPr>
                <w:rFonts w:ascii="Times New Roman" w:hAnsi="Times New Roman" w:eastAsia="Times New Roman" w:cs="Times New Roman"/>
                <w:spacing w:val="-17"/>
                <w:sz w:val="20"/>
                <w:szCs w:val="20"/>
              </w:rPr>
              <w:t xml:space="preserve"> </w:t>
            </w:r>
            <w:r>
              <w:rPr>
                <w:spacing w:val="4"/>
                <w:sz w:val="20"/>
                <w:szCs w:val="20"/>
              </w:rPr>
              <w:t>、</w:t>
            </w:r>
            <w:r>
              <w:rPr>
                <w:rFonts w:ascii="Times New Roman" w:hAnsi="Times New Roman" w:eastAsia="Times New Roman" w:cs="Times New Roman"/>
                <w:spacing w:val="4"/>
                <w:sz w:val="20"/>
                <w:szCs w:val="20"/>
              </w:rPr>
              <w:t>9#</w:t>
            </w:r>
            <w:r>
              <w:rPr>
                <w:spacing w:val="4"/>
                <w:sz w:val="20"/>
                <w:szCs w:val="20"/>
              </w:rPr>
              <w:t>宿舍总建筑面积</w:t>
            </w:r>
            <w:r>
              <w:rPr>
                <w:spacing w:val="-35"/>
                <w:sz w:val="20"/>
                <w:szCs w:val="20"/>
              </w:rPr>
              <w:t xml:space="preserve"> </w:t>
            </w:r>
            <w:r>
              <w:rPr>
                <w:rFonts w:ascii="Times New Roman" w:hAnsi="Times New Roman" w:eastAsia="Times New Roman" w:cs="Times New Roman"/>
                <w:spacing w:val="4"/>
                <w:sz w:val="20"/>
                <w:szCs w:val="20"/>
              </w:rPr>
              <w:t>8419.79m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5"/>
                <w:position w:val="6"/>
                <w:sz w:val="13"/>
                <w:szCs w:val="13"/>
              </w:rPr>
              <w:t xml:space="preserve"> </w:t>
            </w:r>
            <w:r>
              <w:rPr>
                <w:spacing w:val="4"/>
                <w:sz w:val="20"/>
                <w:szCs w:val="20"/>
              </w:rPr>
              <w:t>。标准宿</w:t>
            </w:r>
            <w:r>
              <w:rPr>
                <w:sz w:val="20"/>
                <w:szCs w:val="20"/>
              </w:rPr>
              <w:t xml:space="preserve"> </w:t>
            </w:r>
            <w:r>
              <w:rPr>
                <w:spacing w:val="6"/>
                <w:sz w:val="20"/>
                <w:szCs w:val="20"/>
              </w:rPr>
              <w:t>舍</w:t>
            </w:r>
            <w:r>
              <w:rPr>
                <w:spacing w:val="-30"/>
                <w:sz w:val="20"/>
                <w:szCs w:val="20"/>
              </w:rPr>
              <w:t xml:space="preserve"> </w:t>
            </w:r>
            <w:r>
              <w:rPr>
                <w:rFonts w:ascii="Times New Roman" w:hAnsi="Times New Roman" w:eastAsia="Times New Roman" w:cs="Times New Roman"/>
                <w:spacing w:val="6"/>
                <w:sz w:val="20"/>
                <w:szCs w:val="20"/>
              </w:rPr>
              <w:t xml:space="preserve">4 </w:t>
            </w:r>
            <w:r>
              <w:rPr>
                <w:spacing w:val="6"/>
                <w:sz w:val="20"/>
                <w:szCs w:val="20"/>
              </w:rPr>
              <w:t>人间，共</w:t>
            </w:r>
            <w:r>
              <w:rPr>
                <w:spacing w:val="-44"/>
                <w:sz w:val="20"/>
                <w:szCs w:val="20"/>
              </w:rPr>
              <w:t xml:space="preserve"> </w:t>
            </w:r>
            <w:r>
              <w:rPr>
                <w:rFonts w:ascii="Times New Roman" w:hAnsi="Times New Roman" w:eastAsia="Times New Roman" w:cs="Times New Roman"/>
                <w:spacing w:val="6"/>
                <w:sz w:val="20"/>
                <w:szCs w:val="20"/>
              </w:rPr>
              <w:t>40</w:t>
            </w:r>
            <w:r>
              <w:rPr>
                <w:rFonts w:ascii="Times New Roman" w:hAnsi="Times New Roman" w:eastAsia="Times New Roman" w:cs="Times New Roman"/>
                <w:spacing w:val="29"/>
                <w:sz w:val="20"/>
                <w:szCs w:val="20"/>
              </w:rPr>
              <w:t xml:space="preserve"> </w:t>
            </w:r>
            <w:r>
              <w:rPr>
                <w:spacing w:val="6"/>
                <w:sz w:val="20"/>
                <w:szCs w:val="20"/>
              </w:rPr>
              <w:t>间，楼层功能分布具体见</w:t>
            </w:r>
            <w:r>
              <w:rPr>
                <w:sz w:val="20"/>
                <w:szCs w:val="20"/>
              </w:rPr>
              <w:t xml:space="preserve"> </w:t>
            </w:r>
            <w:r>
              <w:rPr>
                <w:spacing w:val="-3"/>
                <w:sz w:val="20"/>
                <w:szCs w:val="20"/>
              </w:rPr>
              <w:t>表</w:t>
            </w:r>
            <w:r>
              <w:rPr>
                <w:spacing w:val="-22"/>
                <w:sz w:val="20"/>
                <w:szCs w:val="20"/>
              </w:rPr>
              <w:t xml:space="preserve"> </w:t>
            </w:r>
            <w:r>
              <w:rPr>
                <w:rFonts w:ascii="Times New Roman" w:hAnsi="Times New Roman" w:eastAsia="Times New Roman" w:cs="Times New Roman"/>
                <w:spacing w:val="-3"/>
                <w:sz w:val="20"/>
                <w:szCs w:val="20"/>
              </w:rPr>
              <w:t>1-2</w:t>
            </w:r>
            <w:r>
              <w:rPr>
                <w:spacing w:val="-3"/>
                <w:sz w:val="20"/>
                <w:szCs w:val="20"/>
              </w:rPr>
              <w:t>。</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line="247" w:lineRule="auto"/>
              <w:rPr>
                <w:rFonts w:ascii="Arial"/>
                <w:sz w:val="21"/>
              </w:rPr>
            </w:pPr>
          </w:p>
          <w:p>
            <w:pPr>
              <w:pStyle w:val="6"/>
              <w:spacing w:before="65" w:line="239" w:lineRule="auto"/>
              <w:ind w:left="120" w:right="211" w:hanging="1"/>
              <w:rPr>
                <w:sz w:val="20"/>
                <w:szCs w:val="20"/>
              </w:rPr>
            </w:pPr>
            <w:r>
              <w:rPr>
                <w:spacing w:val="-6"/>
                <w:sz w:val="20"/>
                <w:szCs w:val="20"/>
              </w:rPr>
              <w:t>生活垃圾、生</w:t>
            </w:r>
            <w:r>
              <w:rPr>
                <w:spacing w:val="3"/>
                <w:sz w:val="20"/>
                <w:szCs w:val="20"/>
              </w:rPr>
              <w:t xml:space="preserve"> </w:t>
            </w:r>
            <w:r>
              <w:rPr>
                <w:spacing w:val="-6"/>
                <w:sz w:val="20"/>
                <w:szCs w:val="20"/>
              </w:rPr>
              <w:t>活污水、噪声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spacing w:line="384" w:lineRule="auto"/>
              <w:rPr>
                <w:rFonts w:ascii="Arial"/>
                <w:sz w:val="21"/>
              </w:rPr>
            </w:pPr>
          </w:p>
          <w:p>
            <w:pPr>
              <w:pStyle w:val="6"/>
              <w:spacing w:before="65" w:line="228" w:lineRule="auto"/>
              <w:ind w:left="288"/>
              <w:rPr>
                <w:sz w:val="20"/>
                <w:szCs w:val="20"/>
              </w:rPr>
            </w:pPr>
            <w:r>
              <w:rPr>
                <w:spacing w:val="4"/>
                <w:sz w:val="20"/>
                <w:szCs w:val="20"/>
              </w:rPr>
              <w:t>食堂</w:t>
            </w:r>
          </w:p>
        </w:tc>
        <w:tc>
          <w:tcPr>
            <w:tcW w:w="4194" w:type="dxa"/>
            <w:vAlign w:val="top"/>
          </w:tcPr>
          <w:p>
            <w:pPr>
              <w:pStyle w:val="6"/>
              <w:spacing w:before="176" w:line="243" w:lineRule="auto"/>
              <w:ind w:left="112" w:right="140" w:firstLine="223"/>
              <w:jc w:val="both"/>
              <w:rPr>
                <w:sz w:val="20"/>
                <w:szCs w:val="20"/>
              </w:rPr>
            </w:pPr>
            <w:r>
              <w:rPr>
                <w:rFonts w:ascii="Times New Roman" w:hAnsi="Times New Roman" w:eastAsia="Times New Roman" w:cs="Times New Roman"/>
                <w:spacing w:val="6"/>
                <w:sz w:val="20"/>
                <w:szCs w:val="20"/>
              </w:rPr>
              <w:t xml:space="preserve">1 </w:t>
            </w:r>
            <w:r>
              <w:rPr>
                <w:spacing w:val="6"/>
                <w:sz w:val="20"/>
                <w:szCs w:val="20"/>
              </w:rPr>
              <w:t>栋，</w:t>
            </w:r>
            <w:r>
              <w:rPr>
                <w:rFonts w:ascii="Times New Roman" w:hAnsi="Times New Roman" w:eastAsia="Times New Roman" w:cs="Times New Roman"/>
                <w:spacing w:val="6"/>
                <w:sz w:val="20"/>
                <w:szCs w:val="20"/>
              </w:rPr>
              <w:t>2F</w:t>
            </w:r>
            <w:r>
              <w:rPr>
                <w:rFonts w:ascii="Times New Roman" w:hAnsi="Times New Roman" w:eastAsia="Times New Roman" w:cs="Times New Roman"/>
                <w:spacing w:val="-20"/>
                <w:sz w:val="20"/>
                <w:szCs w:val="20"/>
              </w:rPr>
              <w:t xml:space="preserve"> </w:t>
            </w:r>
            <w:r>
              <w:rPr>
                <w:spacing w:val="6"/>
                <w:sz w:val="20"/>
                <w:szCs w:val="20"/>
              </w:rPr>
              <w:t>，砖混结构，位于项目西侧，总</w:t>
            </w:r>
            <w:r>
              <w:rPr>
                <w:sz w:val="20"/>
                <w:szCs w:val="20"/>
              </w:rPr>
              <w:t xml:space="preserve"> </w:t>
            </w:r>
            <w:r>
              <w:rPr>
                <w:spacing w:val="4"/>
                <w:sz w:val="20"/>
                <w:szCs w:val="20"/>
              </w:rPr>
              <w:t>建筑面积</w:t>
            </w:r>
            <w:r>
              <w:rPr>
                <w:spacing w:val="-25"/>
                <w:sz w:val="20"/>
                <w:szCs w:val="20"/>
              </w:rPr>
              <w:t xml:space="preserve"> </w:t>
            </w:r>
            <w:r>
              <w:rPr>
                <w:rFonts w:ascii="Times New Roman" w:hAnsi="Times New Roman" w:eastAsia="Times New Roman" w:cs="Times New Roman"/>
                <w:spacing w:val="4"/>
                <w:sz w:val="20"/>
                <w:szCs w:val="20"/>
              </w:rPr>
              <w:t>2911.</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4"/>
                <w:sz w:val="20"/>
                <w:szCs w:val="20"/>
              </w:rPr>
              <w:t>10m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8"/>
                <w:position w:val="6"/>
                <w:sz w:val="13"/>
                <w:szCs w:val="13"/>
              </w:rPr>
              <w:t xml:space="preserve"> </w:t>
            </w:r>
            <w:r>
              <w:rPr>
                <w:spacing w:val="4"/>
                <w:sz w:val="20"/>
                <w:szCs w:val="20"/>
              </w:rPr>
              <w:t>，为学生与教职工提供</w:t>
            </w:r>
            <w:r>
              <w:rPr>
                <w:sz w:val="20"/>
                <w:szCs w:val="20"/>
              </w:rPr>
              <w:t xml:space="preserve"> </w:t>
            </w:r>
            <w:r>
              <w:rPr>
                <w:spacing w:val="6"/>
                <w:sz w:val="20"/>
                <w:szCs w:val="20"/>
              </w:rPr>
              <w:t>就餐，楼层功能分布具体见表</w:t>
            </w:r>
            <w:r>
              <w:rPr>
                <w:spacing w:val="-21"/>
                <w:sz w:val="20"/>
                <w:szCs w:val="20"/>
              </w:rPr>
              <w:t xml:space="preserve"> </w:t>
            </w:r>
            <w:r>
              <w:rPr>
                <w:rFonts w:ascii="Times New Roman" w:hAnsi="Times New Roman" w:eastAsia="Times New Roman" w:cs="Times New Roman"/>
                <w:spacing w:val="6"/>
                <w:sz w:val="20"/>
                <w:szCs w:val="20"/>
              </w:rPr>
              <w:t>1-2</w:t>
            </w:r>
            <w:r>
              <w:rPr>
                <w:spacing w:val="6"/>
                <w:sz w:val="20"/>
                <w:szCs w:val="20"/>
              </w:rPr>
              <w:t>。</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pStyle w:val="6"/>
              <w:spacing w:before="42"/>
              <w:ind w:left="117" w:right="164" w:firstLine="2"/>
              <w:jc w:val="both"/>
              <w:rPr>
                <w:sz w:val="20"/>
                <w:szCs w:val="20"/>
              </w:rPr>
            </w:pPr>
            <w:r>
              <w:rPr>
                <w:spacing w:val="-6"/>
                <w:sz w:val="20"/>
                <w:szCs w:val="20"/>
              </w:rPr>
              <w:t>生活垃圾、生</w:t>
            </w:r>
            <w:r>
              <w:rPr>
                <w:spacing w:val="3"/>
                <w:sz w:val="20"/>
                <w:szCs w:val="20"/>
              </w:rPr>
              <w:t xml:space="preserve"> </w:t>
            </w:r>
            <w:r>
              <w:rPr>
                <w:spacing w:val="-6"/>
                <w:sz w:val="20"/>
                <w:szCs w:val="20"/>
              </w:rPr>
              <w:t>活污水、食堂</w:t>
            </w:r>
            <w:r>
              <w:rPr>
                <w:spacing w:val="3"/>
                <w:sz w:val="20"/>
                <w:szCs w:val="20"/>
              </w:rPr>
              <w:t xml:space="preserve"> 废水、油烟、</w:t>
            </w:r>
            <w:r>
              <w:rPr>
                <w:sz w:val="20"/>
                <w:szCs w:val="20"/>
              </w:rPr>
              <w:t xml:space="preserve"> </w:t>
            </w:r>
            <w:r>
              <w:rPr>
                <w:spacing w:val="8"/>
                <w:sz w:val="20"/>
                <w:szCs w:val="20"/>
              </w:rPr>
              <w:t>噪声、固废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44" w:line="228" w:lineRule="auto"/>
              <w:ind w:left="397" w:right="184" w:hanging="211"/>
              <w:rPr>
                <w:sz w:val="20"/>
                <w:szCs w:val="20"/>
              </w:rPr>
            </w:pPr>
            <w:r>
              <w:rPr>
                <w:spacing w:val="6"/>
                <w:sz w:val="20"/>
                <w:szCs w:val="20"/>
              </w:rPr>
              <w:t>化学品</w:t>
            </w:r>
            <w:r>
              <w:rPr>
                <w:sz w:val="20"/>
                <w:szCs w:val="20"/>
              </w:rPr>
              <w:t xml:space="preserve"> 室</w:t>
            </w:r>
          </w:p>
        </w:tc>
        <w:tc>
          <w:tcPr>
            <w:tcW w:w="4194" w:type="dxa"/>
            <w:vAlign w:val="top"/>
          </w:tcPr>
          <w:p>
            <w:pPr>
              <w:pStyle w:val="6"/>
              <w:spacing w:before="44" w:line="228" w:lineRule="auto"/>
              <w:ind w:left="128" w:right="101" w:firstLine="191"/>
              <w:rPr>
                <w:sz w:val="20"/>
                <w:szCs w:val="20"/>
              </w:rPr>
            </w:pPr>
            <w:r>
              <w:rPr>
                <w:spacing w:val="4"/>
                <w:sz w:val="20"/>
                <w:szCs w:val="20"/>
              </w:rPr>
              <w:t>位于教学楼</w:t>
            </w:r>
            <w:r>
              <w:rPr>
                <w:spacing w:val="-22"/>
                <w:sz w:val="20"/>
                <w:szCs w:val="20"/>
              </w:rPr>
              <w:t xml:space="preserve"> </w:t>
            </w:r>
            <w:r>
              <w:rPr>
                <w:rFonts w:ascii="Times New Roman" w:hAnsi="Times New Roman" w:eastAsia="Times New Roman" w:cs="Times New Roman"/>
                <w:spacing w:val="4"/>
                <w:sz w:val="20"/>
                <w:szCs w:val="20"/>
              </w:rPr>
              <w:t>1F</w:t>
            </w:r>
            <w:r>
              <w:rPr>
                <w:spacing w:val="4"/>
                <w:sz w:val="20"/>
                <w:szCs w:val="20"/>
              </w:rPr>
              <w:t>，用于存放实验室所需的药</w:t>
            </w:r>
            <w:r>
              <w:rPr>
                <w:sz w:val="20"/>
                <w:szCs w:val="20"/>
              </w:rPr>
              <w:t xml:space="preserve"> 品</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pStyle w:val="6"/>
              <w:spacing w:before="179" w:line="228" w:lineRule="auto"/>
              <w:ind w:left="329"/>
              <w:rPr>
                <w:sz w:val="20"/>
                <w:szCs w:val="20"/>
              </w:rPr>
            </w:pPr>
            <w:r>
              <w:rPr>
                <w:spacing w:val="7"/>
                <w:sz w:val="20"/>
                <w:szCs w:val="20"/>
              </w:rPr>
              <w:t>环境风险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44" w:line="228" w:lineRule="auto"/>
              <w:ind w:left="186"/>
              <w:rPr>
                <w:sz w:val="20"/>
                <w:szCs w:val="20"/>
              </w:rPr>
            </w:pPr>
            <w:r>
              <w:rPr>
                <w:spacing w:val="6"/>
                <w:sz w:val="20"/>
                <w:szCs w:val="20"/>
              </w:rPr>
              <w:t>风雨操</w:t>
            </w:r>
          </w:p>
          <w:p>
            <w:pPr>
              <w:pStyle w:val="6"/>
              <w:spacing w:before="25" w:line="228" w:lineRule="auto"/>
              <w:ind w:left="287" w:right="110" w:hanging="180"/>
              <w:rPr>
                <w:sz w:val="20"/>
                <w:szCs w:val="20"/>
              </w:rPr>
            </w:pPr>
            <w:r>
              <w:rPr>
                <w:spacing w:val="-7"/>
                <w:sz w:val="20"/>
                <w:szCs w:val="20"/>
              </w:rPr>
              <w:t>场（运动</w:t>
            </w:r>
            <w:r>
              <w:rPr>
                <w:sz w:val="20"/>
                <w:szCs w:val="20"/>
              </w:rPr>
              <w:t xml:space="preserve"> 场）</w:t>
            </w:r>
          </w:p>
        </w:tc>
        <w:tc>
          <w:tcPr>
            <w:tcW w:w="4194" w:type="dxa"/>
            <w:vAlign w:val="top"/>
          </w:tcPr>
          <w:p>
            <w:pPr>
              <w:pStyle w:val="6"/>
              <w:spacing w:before="44" w:line="236" w:lineRule="auto"/>
              <w:ind w:left="117" w:right="104" w:firstLine="202"/>
              <w:jc w:val="both"/>
              <w:rPr>
                <w:sz w:val="20"/>
                <w:szCs w:val="20"/>
              </w:rPr>
            </w:pPr>
            <w:r>
              <w:rPr>
                <w:spacing w:val="11"/>
                <w:sz w:val="20"/>
                <w:szCs w:val="20"/>
              </w:rPr>
              <w:t>位于项目西北侧，操场为</w:t>
            </w:r>
            <w:r>
              <w:rPr>
                <w:spacing w:val="-42"/>
                <w:sz w:val="20"/>
                <w:szCs w:val="20"/>
              </w:rPr>
              <w:t xml:space="preserve"> </w:t>
            </w:r>
            <w:r>
              <w:rPr>
                <w:rFonts w:ascii="Times New Roman" w:hAnsi="Times New Roman" w:eastAsia="Times New Roman" w:cs="Times New Roman"/>
                <w:spacing w:val="11"/>
                <w:sz w:val="20"/>
                <w:szCs w:val="20"/>
              </w:rPr>
              <w:t>400m</w:t>
            </w:r>
            <w:r>
              <w:rPr>
                <w:spacing w:val="11"/>
                <w:sz w:val="20"/>
                <w:szCs w:val="20"/>
              </w:rPr>
              <w:t>标准复合</w:t>
            </w:r>
            <w:r>
              <w:rPr>
                <w:sz w:val="20"/>
                <w:szCs w:val="20"/>
              </w:rPr>
              <w:t xml:space="preserve"> </w:t>
            </w:r>
            <w:r>
              <w:rPr>
                <w:spacing w:val="7"/>
                <w:sz w:val="20"/>
                <w:szCs w:val="20"/>
              </w:rPr>
              <w:t>型塑胶弹性面，设置</w:t>
            </w:r>
            <w:r>
              <w:rPr>
                <w:spacing w:val="-24"/>
                <w:sz w:val="20"/>
                <w:szCs w:val="20"/>
              </w:rPr>
              <w:t xml:space="preserve"> </w:t>
            </w:r>
            <w:r>
              <w:rPr>
                <w:rFonts w:ascii="Times New Roman" w:hAnsi="Times New Roman" w:eastAsia="Times New Roman" w:cs="Times New Roman"/>
                <w:spacing w:val="7"/>
                <w:sz w:val="20"/>
                <w:szCs w:val="20"/>
              </w:rPr>
              <w:t xml:space="preserve">3 </w:t>
            </w:r>
            <w:r>
              <w:rPr>
                <w:spacing w:val="7"/>
                <w:sz w:val="20"/>
                <w:szCs w:val="20"/>
              </w:rPr>
              <w:t>个篮球场，设置升旗</w:t>
            </w:r>
            <w:r>
              <w:rPr>
                <w:sz w:val="20"/>
                <w:szCs w:val="20"/>
              </w:rPr>
              <w:t xml:space="preserve"> </w:t>
            </w:r>
            <w:r>
              <w:rPr>
                <w:spacing w:val="5"/>
                <w:sz w:val="20"/>
                <w:szCs w:val="20"/>
              </w:rPr>
              <w:t>台、主席台。</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line="250" w:lineRule="auto"/>
              <w:rPr>
                <w:rFonts w:ascii="Arial"/>
                <w:sz w:val="21"/>
              </w:rPr>
            </w:pPr>
          </w:p>
          <w:p>
            <w:pPr>
              <w:pStyle w:val="6"/>
              <w:spacing w:before="65" w:line="228" w:lineRule="auto"/>
              <w:ind w:left="339"/>
              <w:rPr>
                <w:sz w:val="20"/>
                <w:szCs w:val="20"/>
              </w:rPr>
            </w:pPr>
            <w:r>
              <w:rPr>
                <w:spacing w:val="-1"/>
                <w:sz w:val="20"/>
                <w:szCs w:val="20"/>
              </w:rPr>
              <w:t>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1" w:type="dxa"/>
            <w:vMerge w:val="continue"/>
            <w:tcBorders>
              <w:top w:val="nil"/>
              <w:left w:val="single" w:color="000000" w:sz="6" w:space="0"/>
              <w:bottom w:val="single" w:color="000000" w:sz="6" w:space="0"/>
            </w:tcBorders>
            <w:vAlign w:val="top"/>
          </w:tcPr>
          <w:p>
            <w:pPr>
              <w:rPr>
                <w:rFonts w:ascii="Arial"/>
                <w:sz w:val="21"/>
              </w:rPr>
            </w:pPr>
          </w:p>
        </w:tc>
        <w:tc>
          <w:tcPr>
            <w:tcW w:w="585" w:type="dxa"/>
            <w:vMerge w:val="continue"/>
            <w:tcBorders>
              <w:top w:val="nil"/>
              <w:bottom w:val="single" w:color="000000" w:sz="6" w:space="0"/>
            </w:tcBorders>
            <w:textDirection w:val="tbRlV"/>
            <w:vAlign w:val="top"/>
          </w:tcPr>
          <w:p>
            <w:pPr>
              <w:rPr>
                <w:rFonts w:ascii="Arial"/>
                <w:sz w:val="21"/>
              </w:rPr>
            </w:pPr>
          </w:p>
        </w:tc>
        <w:tc>
          <w:tcPr>
            <w:tcW w:w="996" w:type="dxa"/>
            <w:tcBorders>
              <w:bottom w:val="single" w:color="000000" w:sz="6" w:space="0"/>
            </w:tcBorders>
            <w:vAlign w:val="top"/>
          </w:tcPr>
          <w:p>
            <w:pPr>
              <w:pStyle w:val="6"/>
              <w:spacing w:before="181" w:line="228" w:lineRule="auto"/>
              <w:ind w:left="287"/>
              <w:rPr>
                <w:sz w:val="20"/>
                <w:szCs w:val="20"/>
              </w:rPr>
            </w:pPr>
            <w:r>
              <w:rPr>
                <w:spacing w:val="5"/>
                <w:sz w:val="20"/>
                <w:szCs w:val="20"/>
              </w:rPr>
              <w:t>道路</w:t>
            </w:r>
          </w:p>
        </w:tc>
        <w:tc>
          <w:tcPr>
            <w:tcW w:w="4194" w:type="dxa"/>
            <w:tcBorders>
              <w:bottom w:val="single" w:color="000000" w:sz="6" w:space="0"/>
            </w:tcBorders>
            <w:vAlign w:val="top"/>
          </w:tcPr>
          <w:p>
            <w:pPr>
              <w:pStyle w:val="6"/>
              <w:spacing w:before="44" w:line="234" w:lineRule="auto"/>
              <w:ind w:left="127" w:right="101" w:firstLine="193"/>
              <w:rPr>
                <w:sz w:val="20"/>
                <w:szCs w:val="20"/>
              </w:rPr>
            </w:pPr>
            <w:r>
              <w:rPr>
                <w:spacing w:val="3"/>
                <w:sz w:val="20"/>
                <w:szCs w:val="20"/>
              </w:rPr>
              <w:t>校区道路，设计车速</w:t>
            </w:r>
            <w:r>
              <w:rPr>
                <w:spacing w:val="-30"/>
                <w:sz w:val="20"/>
                <w:szCs w:val="20"/>
              </w:rPr>
              <w:t xml:space="preserve"> </w:t>
            </w:r>
            <w:r>
              <w:rPr>
                <w:rFonts w:ascii="Times New Roman" w:hAnsi="Times New Roman" w:eastAsia="Times New Roman" w:cs="Times New Roman"/>
                <w:spacing w:val="3"/>
                <w:sz w:val="20"/>
                <w:szCs w:val="20"/>
              </w:rPr>
              <w:t>20</w:t>
            </w:r>
            <w:r>
              <w:rPr>
                <w:rFonts w:ascii="Times New Roman" w:hAnsi="Times New Roman" w:eastAsia="Times New Roman" w:cs="Times New Roman"/>
                <w:sz w:val="20"/>
                <w:szCs w:val="20"/>
              </w:rPr>
              <w:t>km</w:t>
            </w:r>
            <w:r>
              <w:rPr>
                <w:rFonts w:ascii="Times New Roman" w:hAnsi="Times New Roman" w:eastAsia="Times New Roman" w:cs="Times New Roman"/>
                <w:spacing w:val="3"/>
                <w:sz w:val="20"/>
                <w:szCs w:val="20"/>
              </w:rPr>
              <w:t>/h</w:t>
            </w:r>
            <w:r>
              <w:rPr>
                <w:rFonts w:ascii="Times New Roman" w:hAnsi="Times New Roman" w:eastAsia="Times New Roman" w:cs="Times New Roman"/>
                <w:spacing w:val="-23"/>
                <w:sz w:val="20"/>
                <w:szCs w:val="20"/>
              </w:rPr>
              <w:t xml:space="preserve"> </w:t>
            </w:r>
            <w:r>
              <w:rPr>
                <w:spacing w:val="3"/>
                <w:sz w:val="20"/>
                <w:szCs w:val="20"/>
              </w:rPr>
              <w:t>，宽度标准为</w:t>
            </w:r>
            <w:r>
              <w:rPr>
                <w:sz w:val="20"/>
                <w:szCs w:val="20"/>
              </w:rPr>
              <w:t xml:space="preserve"> </w:t>
            </w:r>
            <w:r>
              <w:rPr>
                <w:rFonts w:ascii="Times New Roman" w:hAnsi="Times New Roman" w:eastAsia="Times New Roman" w:cs="Times New Roman"/>
                <w:sz w:val="20"/>
                <w:szCs w:val="20"/>
              </w:rPr>
              <w:t>12m</w:t>
            </w:r>
            <w:r>
              <w:rPr>
                <w:rFonts w:ascii="Times New Roman" w:hAnsi="Times New Roman" w:eastAsia="Times New Roman" w:cs="Times New Roman"/>
                <w:spacing w:val="-9"/>
                <w:sz w:val="20"/>
                <w:szCs w:val="20"/>
              </w:rPr>
              <w:t xml:space="preserve"> </w:t>
            </w:r>
            <w:r>
              <w:rPr>
                <w:sz w:val="20"/>
                <w:szCs w:val="20"/>
              </w:rPr>
              <w:t>，</w:t>
            </w:r>
            <w:r>
              <w:rPr>
                <w:spacing w:val="-52"/>
                <w:sz w:val="20"/>
                <w:szCs w:val="20"/>
              </w:rPr>
              <w:t xml:space="preserve"> </w:t>
            </w:r>
            <w:r>
              <w:rPr>
                <w:sz w:val="20"/>
                <w:szCs w:val="20"/>
              </w:rPr>
              <w:t>占地面积</w:t>
            </w:r>
            <w:r>
              <w:rPr>
                <w:spacing w:val="-23"/>
                <w:sz w:val="20"/>
                <w:szCs w:val="20"/>
              </w:rPr>
              <w:t xml:space="preserve"> </w:t>
            </w:r>
            <w:r>
              <w:rPr>
                <w:rFonts w:ascii="Times New Roman" w:hAnsi="Times New Roman" w:eastAsia="Times New Roman" w:cs="Times New Roman"/>
                <w:sz w:val="20"/>
                <w:szCs w:val="20"/>
              </w:rPr>
              <w:t>17732.69m</w:t>
            </w:r>
            <w:r>
              <w:rPr>
                <w:rFonts w:ascii="Times New Roman" w:hAnsi="Times New Roman" w:eastAsia="Times New Roman" w:cs="Times New Roman"/>
                <w:position w:val="6"/>
                <w:sz w:val="13"/>
                <w:szCs w:val="13"/>
              </w:rPr>
              <w:t>2</w:t>
            </w:r>
            <w:r>
              <w:rPr>
                <w:rFonts w:ascii="Times New Roman" w:hAnsi="Times New Roman" w:eastAsia="Times New Roman" w:cs="Times New Roman"/>
                <w:spacing w:val="-8"/>
                <w:position w:val="6"/>
                <w:sz w:val="13"/>
                <w:szCs w:val="13"/>
              </w:rPr>
              <w:t xml:space="preserve"> </w:t>
            </w:r>
            <w:r>
              <w:rPr>
                <w:sz w:val="20"/>
                <w:szCs w:val="20"/>
              </w:rPr>
              <w:t>，沥青路面。</w:t>
            </w:r>
          </w:p>
        </w:tc>
        <w:tc>
          <w:tcPr>
            <w:tcW w:w="923" w:type="dxa"/>
            <w:vMerge w:val="continue"/>
            <w:tcBorders>
              <w:top w:val="nil"/>
              <w:bottom w:val="single" w:color="000000" w:sz="6" w:space="0"/>
            </w:tcBorders>
            <w:vAlign w:val="top"/>
          </w:tcPr>
          <w:p>
            <w:pPr>
              <w:rPr>
                <w:rFonts w:ascii="Arial"/>
                <w:sz w:val="21"/>
              </w:rPr>
            </w:pPr>
          </w:p>
        </w:tc>
        <w:tc>
          <w:tcPr>
            <w:tcW w:w="1510" w:type="dxa"/>
            <w:tcBorders>
              <w:bottom w:val="single" w:color="000000" w:sz="6" w:space="0"/>
              <w:right w:val="single" w:color="000000" w:sz="6" w:space="0"/>
            </w:tcBorders>
            <w:vAlign w:val="top"/>
          </w:tcPr>
          <w:p>
            <w:pPr>
              <w:spacing w:before="213" w:line="199"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pStyle w:val="2"/>
      </w:pPr>
    </w:p>
    <w:p>
      <w:pPr>
        <w:sectPr>
          <w:footerReference r:id="rId29" w:type="default"/>
          <w:pgSz w:w="11906" w:h="16839"/>
          <w:pgMar w:top="400" w:right="1426" w:bottom="957" w:left="1425" w:header="0" w:footer="695"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585"/>
        <w:gridCol w:w="996"/>
        <w:gridCol w:w="4194"/>
        <w:gridCol w:w="923"/>
        <w:gridCol w:w="1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585" w:type="dxa"/>
            <w:vMerge w:val="restart"/>
            <w:tcBorders>
              <w:top w:val="single" w:color="000000" w:sz="6" w:space="0"/>
              <w:bottom w:val="nil"/>
            </w:tcBorders>
            <w:textDirection w:val="tbRlV"/>
            <w:vAlign w:val="top"/>
          </w:tcPr>
          <w:p>
            <w:pPr>
              <w:pStyle w:val="6"/>
              <w:spacing w:before="136" w:line="217" w:lineRule="auto"/>
              <w:ind w:left="5730"/>
              <w:rPr>
                <w:sz w:val="20"/>
                <w:szCs w:val="20"/>
              </w:rPr>
            </w:pPr>
            <w:r>
              <w:rPr>
                <w:spacing w:val="8"/>
                <w:sz w:val="20"/>
                <w:szCs w:val="20"/>
              </w:rPr>
              <w:t>公</w:t>
            </w:r>
            <w:r>
              <w:rPr>
                <w:spacing w:val="-33"/>
                <w:sz w:val="20"/>
                <w:szCs w:val="20"/>
              </w:rPr>
              <w:t xml:space="preserve"> </w:t>
            </w:r>
            <w:r>
              <w:rPr>
                <w:spacing w:val="8"/>
                <w:sz w:val="20"/>
                <w:szCs w:val="20"/>
              </w:rPr>
              <w:t>用</w:t>
            </w:r>
            <w:r>
              <w:rPr>
                <w:spacing w:val="-35"/>
                <w:sz w:val="20"/>
                <w:szCs w:val="20"/>
              </w:rPr>
              <w:t xml:space="preserve"> </w:t>
            </w:r>
            <w:r>
              <w:rPr>
                <w:spacing w:val="8"/>
                <w:sz w:val="20"/>
                <w:szCs w:val="20"/>
              </w:rPr>
              <w:t>工</w:t>
            </w:r>
            <w:r>
              <w:rPr>
                <w:spacing w:val="-38"/>
                <w:sz w:val="20"/>
                <w:szCs w:val="20"/>
              </w:rPr>
              <w:t xml:space="preserve"> </w:t>
            </w:r>
            <w:r>
              <w:rPr>
                <w:spacing w:val="8"/>
                <w:sz w:val="20"/>
                <w:szCs w:val="20"/>
              </w:rPr>
              <w:t>程</w:t>
            </w:r>
            <w:r>
              <w:rPr>
                <w:spacing w:val="1"/>
                <w:sz w:val="20"/>
                <w:szCs w:val="20"/>
              </w:rPr>
              <w:t xml:space="preserve">                               </w:t>
            </w:r>
            <w:r>
              <w:rPr>
                <w:sz w:val="20"/>
                <w:szCs w:val="20"/>
              </w:rPr>
              <w:t xml:space="preserve">           </w:t>
            </w:r>
            <w:r>
              <w:rPr>
                <w:spacing w:val="8"/>
                <w:sz w:val="20"/>
                <w:szCs w:val="20"/>
              </w:rPr>
              <w:t>环</w:t>
            </w:r>
            <w:r>
              <w:rPr>
                <w:spacing w:val="-35"/>
                <w:sz w:val="20"/>
                <w:szCs w:val="20"/>
              </w:rPr>
              <w:t xml:space="preserve"> </w:t>
            </w:r>
            <w:r>
              <w:rPr>
                <w:spacing w:val="8"/>
                <w:sz w:val="20"/>
                <w:szCs w:val="20"/>
              </w:rPr>
              <w:t>保</w:t>
            </w:r>
            <w:r>
              <w:rPr>
                <w:spacing w:val="-37"/>
                <w:sz w:val="20"/>
                <w:szCs w:val="20"/>
              </w:rPr>
              <w:t xml:space="preserve"> </w:t>
            </w:r>
            <w:r>
              <w:rPr>
                <w:spacing w:val="8"/>
                <w:sz w:val="20"/>
                <w:szCs w:val="20"/>
              </w:rPr>
              <w:t>工</w:t>
            </w:r>
            <w:r>
              <w:rPr>
                <w:spacing w:val="-35"/>
                <w:sz w:val="20"/>
                <w:szCs w:val="20"/>
              </w:rPr>
              <w:t xml:space="preserve"> </w:t>
            </w:r>
            <w:r>
              <w:rPr>
                <w:spacing w:val="8"/>
                <w:sz w:val="20"/>
                <w:szCs w:val="20"/>
              </w:rPr>
              <w:t>程</w:t>
            </w:r>
          </w:p>
        </w:tc>
        <w:tc>
          <w:tcPr>
            <w:tcW w:w="996" w:type="dxa"/>
            <w:tcBorders>
              <w:top w:val="single" w:color="000000" w:sz="6" w:space="0"/>
            </w:tcBorders>
            <w:vAlign w:val="top"/>
          </w:tcPr>
          <w:p>
            <w:pPr>
              <w:pStyle w:val="6"/>
              <w:spacing w:before="200" w:line="231" w:lineRule="auto"/>
              <w:ind w:left="312"/>
              <w:rPr>
                <w:sz w:val="20"/>
                <w:szCs w:val="20"/>
              </w:rPr>
            </w:pPr>
            <w:r>
              <w:rPr>
                <w:spacing w:val="-7"/>
                <w:sz w:val="20"/>
                <w:szCs w:val="20"/>
              </w:rPr>
              <w:t>门卫</w:t>
            </w:r>
          </w:p>
        </w:tc>
        <w:tc>
          <w:tcPr>
            <w:tcW w:w="4194" w:type="dxa"/>
            <w:tcBorders>
              <w:top w:val="single" w:color="000000" w:sz="6" w:space="0"/>
            </w:tcBorders>
            <w:vAlign w:val="top"/>
          </w:tcPr>
          <w:p>
            <w:pPr>
              <w:pStyle w:val="6"/>
              <w:spacing w:before="67" w:line="234" w:lineRule="auto"/>
              <w:ind w:left="113" w:right="191" w:firstLine="222"/>
              <w:rPr>
                <w:sz w:val="20"/>
                <w:szCs w:val="20"/>
              </w:rPr>
            </w:pPr>
            <w:r>
              <w:rPr>
                <w:rFonts w:ascii="Times New Roman" w:hAnsi="Times New Roman" w:eastAsia="Times New Roman" w:cs="Times New Roman"/>
                <w:spacing w:val="3"/>
                <w:sz w:val="20"/>
                <w:szCs w:val="20"/>
              </w:rPr>
              <w:t xml:space="preserve">1 </w:t>
            </w:r>
            <w:r>
              <w:rPr>
                <w:spacing w:val="3"/>
                <w:sz w:val="20"/>
                <w:szCs w:val="20"/>
              </w:rPr>
              <w:t>栋，</w:t>
            </w:r>
            <w:r>
              <w:rPr>
                <w:rFonts w:ascii="Times New Roman" w:hAnsi="Times New Roman" w:eastAsia="Times New Roman" w:cs="Times New Roman"/>
                <w:spacing w:val="3"/>
                <w:sz w:val="20"/>
                <w:szCs w:val="20"/>
              </w:rPr>
              <w:t>1F</w:t>
            </w:r>
            <w:r>
              <w:rPr>
                <w:rFonts w:ascii="Times New Roman" w:hAnsi="Times New Roman" w:eastAsia="Times New Roman" w:cs="Times New Roman"/>
                <w:spacing w:val="-11"/>
                <w:sz w:val="20"/>
                <w:szCs w:val="20"/>
              </w:rPr>
              <w:t xml:space="preserve"> </w:t>
            </w:r>
            <w:r>
              <w:rPr>
                <w:spacing w:val="3"/>
                <w:sz w:val="20"/>
                <w:szCs w:val="20"/>
              </w:rPr>
              <w:t>，砖混结构，位于项目西南侧，</w:t>
            </w:r>
            <w:r>
              <w:rPr>
                <w:sz w:val="20"/>
                <w:szCs w:val="20"/>
              </w:rPr>
              <w:t xml:space="preserve"> </w:t>
            </w:r>
            <w:r>
              <w:rPr>
                <w:spacing w:val="1"/>
                <w:sz w:val="20"/>
                <w:szCs w:val="20"/>
              </w:rPr>
              <w:t>建筑面积</w:t>
            </w:r>
            <w:r>
              <w:rPr>
                <w:spacing w:val="-20"/>
                <w:sz w:val="20"/>
                <w:szCs w:val="20"/>
              </w:rPr>
              <w:t xml:space="preserve"> </w:t>
            </w:r>
            <w:r>
              <w:rPr>
                <w:rFonts w:ascii="Times New Roman" w:hAnsi="Times New Roman" w:eastAsia="Times New Roman" w:cs="Times New Roman"/>
                <w:spacing w:val="1"/>
                <w:sz w:val="20"/>
                <w:szCs w:val="20"/>
              </w:rPr>
              <w:t>141.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10m</w:t>
            </w:r>
            <w:r>
              <w:rPr>
                <w:rFonts w:ascii="Times New Roman" w:hAnsi="Times New Roman" w:eastAsia="Times New Roman" w:cs="Times New Roman"/>
                <w:spacing w:val="1"/>
                <w:position w:val="6"/>
                <w:sz w:val="13"/>
                <w:szCs w:val="13"/>
              </w:rPr>
              <w:t>2</w:t>
            </w:r>
            <w:r>
              <w:rPr>
                <w:spacing w:val="1"/>
                <w:sz w:val="20"/>
                <w:szCs w:val="20"/>
              </w:rPr>
              <w:t>。</w:t>
            </w:r>
          </w:p>
        </w:tc>
        <w:tc>
          <w:tcPr>
            <w:tcW w:w="923" w:type="dxa"/>
            <w:vMerge w:val="restart"/>
            <w:tcBorders>
              <w:top w:val="single" w:color="000000" w:sz="6" w:space="0"/>
              <w:bottom w:val="nil"/>
            </w:tcBorders>
            <w:vAlign w:val="top"/>
          </w:tcPr>
          <w:p>
            <w:pPr>
              <w:rPr>
                <w:rFonts w:ascii="Arial"/>
                <w:sz w:val="21"/>
              </w:rPr>
            </w:pPr>
          </w:p>
        </w:tc>
        <w:tc>
          <w:tcPr>
            <w:tcW w:w="1510" w:type="dxa"/>
            <w:tcBorders>
              <w:top w:val="single" w:color="000000" w:sz="6" w:space="0"/>
              <w:right w:val="single" w:color="000000" w:sz="6" w:space="0"/>
            </w:tcBorders>
            <w:vAlign w:val="top"/>
          </w:tcPr>
          <w:p>
            <w:pPr>
              <w:pStyle w:val="6"/>
              <w:spacing w:before="67" w:line="234" w:lineRule="auto"/>
              <w:ind w:left="119" w:right="164" w:firstLine="211"/>
              <w:rPr>
                <w:sz w:val="20"/>
                <w:szCs w:val="20"/>
              </w:rPr>
            </w:pPr>
            <w:r>
              <w:rPr>
                <w:sz w:val="20"/>
                <w:szCs w:val="20"/>
              </w:rPr>
              <w:t>生活垃圾、</w:t>
            </w:r>
            <w:r>
              <w:rPr>
                <w:spacing w:val="3"/>
                <w:sz w:val="20"/>
                <w:szCs w:val="20"/>
              </w:rPr>
              <w:t xml:space="preserve"> </w:t>
            </w:r>
            <w:r>
              <w:rPr>
                <w:spacing w:val="6"/>
                <w:sz w:val="20"/>
                <w:szCs w:val="20"/>
              </w:rPr>
              <w:t>生活污水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166" w:line="228" w:lineRule="auto"/>
              <w:ind w:left="187"/>
              <w:rPr>
                <w:sz w:val="20"/>
                <w:szCs w:val="20"/>
              </w:rPr>
            </w:pPr>
            <w:r>
              <w:rPr>
                <w:spacing w:val="6"/>
                <w:sz w:val="20"/>
                <w:szCs w:val="20"/>
              </w:rPr>
              <w:t>垃圾房</w:t>
            </w:r>
          </w:p>
        </w:tc>
        <w:tc>
          <w:tcPr>
            <w:tcW w:w="4194" w:type="dxa"/>
            <w:vAlign w:val="top"/>
          </w:tcPr>
          <w:p>
            <w:pPr>
              <w:pStyle w:val="6"/>
              <w:spacing w:before="31" w:line="234" w:lineRule="auto"/>
              <w:ind w:left="112" w:right="140" w:firstLine="223"/>
              <w:rPr>
                <w:sz w:val="20"/>
                <w:szCs w:val="20"/>
              </w:rPr>
            </w:pPr>
            <w:r>
              <w:rPr>
                <w:rFonts w:ascii="Times New Roman" w:hAnsi="Times New Roman" w:eastAsia="Times New Roman" w:cs="Times New Roman"/>
                <w:spacing w:val="6"/>
                <w:sz w:val="20"/>
                <w:szCs w:val="20"/>
              </w:rPr>
              <w:t xml:space="preserve">1 </w:t>
            </w:r>
            <w:r>
              <w:rPr>
                <w:spacing w:val="6"/>
                <w:sz w:val="20"/>
                <w:szCs w:val="20"/>
              </w:rPr>
              <w:t>栋，</w:t>
            </w:r>
            <w:r>
              <w:rPr>
                <w:rFonts w:ascii="Times New Roman" w:hAnsi="Times New Roman" w:eastAsia="Times New Roman" w:cs="Times New Roman"/>
                <w:spacing w:val="6"/>
                <w:sz w:val="20"/>
                <w:szCs w:val="20"/>
              </w:rPr>
              <w:t>1F</w:t>
            </w:r>
            <w:r>
              <w:rPr>
                <w:rFonts w:ascii="Times New Roman" w:hAnsi="Times New Roman" w:eastAsia="Times New Roman" w:cs="Times New Roman"/>
                <w:spacing w:val="-20"/>
                <w:sz w:val="20"/>
                <w:szCs w:val="20"/>
              </w:rPr>
              <w:t xml:space="preserve"> </w:t>
            </w:r>
            <w:r>
              <w:rPr>
                <w:spacing w:val="6"/>
                <w:sz w:val="20"/>
                <w:szCs w:val="20"/>
              </w:rPr>
              <w:t>，砖混结构，位于项目东侧，建</w:t>
            </w:r>
            <w:r>
              <w:rPr>
                <w:sz w:val="20"/>
                <w:szCs w:val="20"/>
              </w:rPr>
              <w:t xml:space="preserve"> </w:t>
            </w:r>
            <w:r>
              <w:rPr>
                <w:spacing w:val="5"/>
                <w:sz w:val="20"/>
                <w:szCs w:val="20"/>
              </w:rPr>
              <w:t>筑面积</w:t>
            </w:r>
            <w:r>
              <w:rPr>
                <w:spacing w:val="-27"/>
                <w:sz w:val="20"/>
                <w:szCs w:val="20"/>
              </w:rPr>
              <w:t xml:space="preserve"> </w:t>
            </w:r>
            <w:r>
              <w:rPr>
                <w:rFonts w:ascii="Times New Roman" w:hAnsi="Times New Roman" w:eastAsia="Times New Roman" w:cs="Times New Roman"/>
                <w:spacing w:val="5"/>
                <w:sz w:val="20"/>
                <w:szCs w:val="20"/>
              </w:rPr>
              <w:t>24m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6"/>
                <w:position w:val="6"/>
                <w:sz w:val="13"/>
                <w:szCs w:val="13"/>
              </w:rPr>
              <w:t xml:space="preserve"> </w:t>
            </w:r>
            <w:r>
              <w:rPr>
                <w:spacing w:val="5"/>
                <w:sz w:val="20"/>
                <w:szCs w:val="20"/>
              </w:rPr>
              <w:t>，用于生活垃圾的暂存。</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pStyle w:val="6"/>
              <w:spacing w:before="165" w:line="228" w:lineRule="auto"/>
              <w:ind w:left="330"/>
              <w:rPr>
                <w:sz w:val="20"/>
                <w:szCs w:val="20"/>
              </w:rPr>
            </w:pPr>
            <w:r>
              <w:rPr>
                <w:spacing w:val="4"/>
                <w:sz w:val="20"/>
                <w:szCs w:val="20"/>
              </w:rPr>
              <w:t>恶臭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spacing w:line="373" w:lineRule="auto"/>
              <w:rPr>
                <w:rFonts w:ascii="Arial"/>
                <w:sz w:val="21"/>
              </w:rPr>
            </w:pPr>
          </w:p>
          <w:p>
            <w:pPr>
              <w:pStyle w:val="6"/>
              <w:spacing w:before="65" w:line="228" w:lineRule="auto"/>
              <w:ind w:left="185"/>
              <w:rPr>
                <w:sz w:val="20"/>
                <w:szCs w:val="20"/>
              </w:rPr>
            </w:pPr>
            <w:r>
              <w:rPr>
                <w:spacing w:val="6"/>
                <w:sz w:val="20"/>
                <w:szCs w:val="20"/>
              </w:rPr>
              <w:t>地下车</w:t>
            </w:r>
          </w:p>
          <w:p>
            <w:pPr>
              <w:pStyle w:val="6"/>
              <w:spacing w:before="24" w:line="228" w:lineRule="auto"/>
              <w:ind w:left="157"/>
              <w:rPr>
                <w:sz w:val="20"/>
                <w:szCs w:val="20"/>
              </w:rPr>
            </w:pPr>
            <w:r>
              <w:rPr>
                <w:spacing w:val="4"/>
                <w:sz w:val="20"/>
                <w:szCs w:val="20"/>
              </w:rPr>
              <w:t>库</w:t>
            </w:r>
            <w:r>
              <w:rPr>
                <w:rFonts w:ascii="Times New Roman" w:hAnsi="Times New Roman" w:eastAsia="Times New Roman" w:cs="Times New Roman"/>
                <w:spacing w:val="4"/>
                <w:sz w:val="20"/>
                <w:szCs w:val="20"/>
              </w:rPr>
              <w:t>/</w:t>
            </w:r>
            <w:r>
              <w:rPr>
                <w:spacing w:val="4"/>
                <w:sz w:val="20"/>
                <w:szCs w:val="20"/>
              </w:rPr>
              <w:t>设备</w:t>
            </w:r>
          </w:p>
          <w:p>
            <w:pPr>
              <w:pStyle w:val="6"/>
              <w:spacing w:before="27" w:line="228" w:lineRule="auto"/>
              <w:ind w:left="290"/>
              <w:rPr>
                <w:sz w:val="20"/>
                <w:szCs w:val="20"/>
              </w:rPr>
            </w:pPr>
            <w:r>
              <w:rPr>
                <w:spacing w:val="3"/>
                <w:sz w:val="20"/>
                <w:szCs w:val="20"/>
              </w:rPr>
              <w:t>用房</w:t>
            </w:r>
          </w:p>
        </w:tc>
        <w:tc>
          <w:tcPr>
            <w:tcW w:w="4194" w:type="dxa"/>
            <w:vAlign w:val="top"/>
          </w:tcPr>
          <w:p>
            <w:pPr>
              <w:pStyle w:val="6"/>
              <w:spacing w:before="34" w:line="245" w:lineRule="auto"/>
              <w:ind w:left="109" w:right="33" w:firstLine="210"/>
              <w:rPr>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1F</w:t>
            </w:r>
            <w:r>
              <w:rPr>
                <w:spacing w:val="2"/>
                <w:sz w:val="20"/>
                <w:szCs w:val="20"/>
              </w:rPr>
              <w:t>，位于项目中央，设置</w:t>
            </w:r>
            <w:r>
              <w:rPr>
                <w:spacing w:val="-43"/>
                <w:sz w:val="20"/>
                <w:szCs w:val="20"/>
              </w:rPr>
              <w:t xml:space="preserve"> </w:t>
            </w:r>
            <w:r>
              <w:rPr>
                <w:rFonts w:ascii="Times New Roman" w:hAnsi="Times New Roman" w:eastAsia="Times New Roman" w:cs="Times New Roman"/>
                <w:spacing w:val="2"/>
                <w:sz w:val="20"/>
                <w:szCs w:val="20"/>
              </w:rPr>
              <w:t xml:space="preserve">240 </w:t>
            </w:r>
            <w:r>
              <w:rPr>
                <w:spacing w:val="2"/>
                <w:sz w:val="20"/>
                <w:szCs w:val="20"/>
              </w:rPr>
              <w:t>个地下停</w:t>
            </w:r>
            <w:r>
              <w:rPr>
                <w:spacing w:val="1"/>
                <w:sz w:val="20"/>
                <w:szCs w:val="20"/>
              </w:rPr>
              <w:t xml:space="preserve">车 </w:t>
            </w:r>
            <w:r>
              <w:rPr>
                <w:spacing w:val="-6"/>
                <w:sz w:val="20"/>
                <w:szCs w:val="20"/>
              </w:rPr>
              <w:t>位。设置风机房（</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42"/>
                <w:w w:val="101"/>
                <w:sz w:val="20"/>
                <w:szCs w:val="20"/>
              </w:rPr>
              <w:t xml:space="preserve"> </w:t>
            </w:r>
            <w:r>
              <w:rPr>
                <w:spacing w:val="-6"/>
                <w:sz w:val="20"/>
                <w:szCs w:val="20"/>
              </w:rPr>
              <w:t>间）、弱电机房（</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w w:val="101"/>
                <w:sz w:val="20"/>
                <w:szCs w:val="20"/>
              </w:rPr>
              <w:t xml:space="preserve"> </w:t>
            </w:r>
            <w:r>
              <w:rPr>
                <w:spacing w:val="-6"/>
                <w:sz w:val="20"/>
                <w:szCs w:val="20"/>
              </w:rPr>
              <w:t>间）、</w:t>
            </w:r>
            <w:r>
              <w:rPr>
                <w:sz w:val="20"/>
                <w:szCs w:val="20"/>
              </w:rPr>
              <w:t xml:space="preserve"> </w:t>
            </w:r>
            <w:r>
              <w:rPr>
                <w:spacing w:val="5"/>
                <w:sz w:val="20"/>
                <w:szCs w:val="20"/>
              </w:rPr>
              <w:t>高低压配电室（</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45"/>
                <w:sz w:val="20"/>
                <w:szCs w:val="20"/>
              </w:rPr>
              <w:t xml:space="preserve"> </w:t>
            </w:r>
            <w:r>
              <w:rPr>
                <w:spacing w:val="5"/>
                <w:sz w:val="20"/>
                <w:szCs w:val="20"/>
              </w:rPr>
              <w:t>间）、柴油发电机房（</w:t>
            </w:r>
            <w:r>
              <w:rPr>
                <w:rFonts w:ascii="Times New Roman" w:hAnsi="Times New Roman" w:eastAsia="Times New Roman" w:cs="Times New Roman"/>
                <w:spacing w:val="5"/>
                <w:sz w:val="20"/>
                <w:szCs w:val="20"/>
              </w:rPr>
              <w:t xml:space="preserve">1     </w:t>
            </w:r>
            <w:r>
              <w:rPr>
                <w:spacing w:val="5"/>
                <w:sz w:val="20"/>
                <w:szCs w:val="20"/>
              </w:rPr>
              <w:t>间）、储油间（</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40"/>
                <w:sz w:val="20"/>
                <w:szCs w:val="20"/>
              </w:rPr>
              <w:t xml:space="preserve"> </w:t>
            </w:r>
            <w:r>
              <w:rPr>
                <w:spacing w:val="5"/>
                <w:sz w:val="20"/>
                <w:szCs w:val="20"/>
              </w:rPr>
              <w:t>间）、消防水池（</w:t>
            </w:r>
            <w:r>
              <w:rPr>
                <w:rFonts w:ascii="Times New Roman" w:hAnsi="Times New Roman" w:eastAsia="Times New Roman" w:cs="Times New Roman"/>
                <w:spacing w:val="5"/>
                <w:sz w:val="20"/>
                <w:szCs w:val="20"/>
              </w:rPr>
              <w:t xml:space="preserve">1 </w:t>
            </w:r>
            <w:r>
              <w:rPr>
                <w:spacing w:val="5"/>
                <w:sz w:val="20"/>
                <w:szCs w:val="20"/>
              </w:rPr>
              <w:t>座）、</w:t>
            </w:r>
            <w:r>
              <w:rPr>
                <w:sz w:val="20"/>
                <w:szCs w:val="20"/>
              </w:rPr>
              <w:t xml:space="preserve"> </w:t>
            </w:r>
            <w:r>
              <w:rPr>
                <w:spacing w:val="4"/>
                <w:sz w:val="20"/>
                <w:szCs w:val="20"/>
              </w:rPr>
              <w:t>进风机房（</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9"/>
                <w:sz w:val="20"/>
                <w:szCs w:val="20"/>
              </w:rPr>
              <w:t xml:space="preserve"> </w:t>
            </w:r>
            <w:r>
              <w:rPr>
                <w:spacing w:val="4"/>
                <w:sz w:val="20"/>
                <w:szCs w:val="20"/>
              </w:rPr>
              <w:t>间）、水泵以及消防水泵房（</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 xml:space="preserve">  </w:t>
            </w:r>
            <w:r>
              <w:rPr>
                <w:spacing w:val="5"/>
                <w:sz w:val="20"/>
                <w:szCs w:val="20"/>
              </w:rPr>
              <w:t>间）、排风机房（</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7"/>
                <w:w w:val="101"/>
                <w:sz w:val="20"/>
                <w:szCs w:val="20"/>
              </w:rPr>
              <w:t xml:space="preserve"> </w:t>
            </w:r>
            <w:r>
              <w:rPr>
                <w:spacing w:val="5"/>
                <w:sz w:val="20"/>
                <w:szCs w:val="20"/>
              </w:rPr>
              <w:t>间）。</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line="321" w:lineRule="auto"/>
              <w:rPr>
                <w:rFonts w:ascii="Arial"/>
                <w:sz w:val="21"/>
              </w:rPr>
            </w:pPr>
          </w:p>
          <w:p>
            <w:pPr>
              <w:spacing w:line="322" w:lineRule="auto"/>
              <w:rPr>
                <w:rFonts w:ascii="Arial"/>
                <w:sz w:val="21"/>
              </w:rPr>
            </w:pPr>
          </w:p>
          <w:p>
            <w:pPr>
              <w:pStyle w:val="6"/>
              <w:spacing w:before="65" w:line="228" w:lineRule="auto"/>
              <w:ind w:left="328"/>
              <w:rPr>
                <w:sz w:val="20"/>
                <w:szCs w:val="20"/>
              </w:rPr>
            </w:pPr>
            <w:r>
              <w:rPr>
                <w:spacing w:val="-9"/>
                <w:sz w:val="20"/>
                <w:szCs w:val="20"/>
              </w:rPr>
              <w:t>废气、噪声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111" w:line="227" w:lineRule="auto"/>
              <w:ind w:left="288"/>
              <w:rPr>
                <w:sz w:val="20"/>
                <w:szCs w:val="20"/>
              </w:rPr>
            </w:pPr>
            <w:r>
              <w:rPr>
                <w:spacing w:val="4"/>
                <w:sz w:val="20"/>
                <w:szCs w:val="20"/>
              </w:rPr>
              <w:t>供水</w:t>
            </w:r>
          </w:p>
        </w:tc>
        <w:tc>
          <w:tcPr>
            <w:tcW w:w="4194" w:type="dxa"/>
            <w:vAlign w:val="top"/>
          </w:tcPr>
          <w:p>
            <w:pPr>
              <w:pStyle w:val="6"/>
              <w:spacing w:before="111" w:line="227" w:lineRule="auto"/>
              <w:ind w:left="345"/>
              <w:rPr>
                <w:sz w:val="20"/>
                <w:szCs w:val="20"/>
              </w:rPr>
            </w:pPr>
            <w:r>
              <w:rPr>
                <w:spacing w:val="5"/>
                <w:sz w:val="20"/>
                <w:szCs w:val="20"/>
              </w:rPr>
              <w:t>由市政供水管网供水。</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before="143" w:line="199"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171" w:line="227" w:lineRule="auto"/>
              <w:ind w:left="288"/>
              <w:rPr>
                <w:sz w:val="20"/>
                <w:szCs w:val="20"/>
              </w:rPr>
            </w:pPr>
            <w:r>
              <w:rPr>
                <w:spacing w:val="4"/>
                <w:sz w:val="20"/>
                <w:szCs w:val="20"/>
              </w:rPr>
              <w:t>供电</w:t>
            </w:r>
          </w:p>
        </w:tc>
        <w:tc>
          <w:tcPr>
            <w:tcW w:w="4194" w:type="dxa"/>
            <w:vAlign w:val="top"/>
          </w:tcPr>
          <w:p>
            <w:pPr>
              <w:pStyle w:val="6"/>
              <w:spacing w:before="34" w:line="233" w:lineRule="auto"/>
              <w:ind w:left="114" w:right="101" w:firstLine="211"/>
              <w:rPr>
                <w:sz w:val="20"/>
                <w:szCs w:val="20"/>
              </w:rPr>
            </w:pPr>
            <w:r>
              <w:rPr>
                <w:spacing w:val="8"/>
                <w:sz w:val="20"/>
                <w:szCs w:val="20"/>
              </w:rPr>
              <w:t>市政电网供电，由高压电网引入校内变电</w:t>
            </w:r>
            <w:r>
              <w:rPr>
                <w:spacing w:val="16"/>
                <w:sz w:val="20"/>
                <w:szCs w:val="20"/>
              </w:rPr>
              <w:t xml:space="preserve"> </w:t>
            </w:r>
            <w:r>
              <w:rPr>
                <w:spacing w:val="8"/>
                <w:sz w:val="20"/>
                <w:szCs w:val="20"/>
              </w:rPr>
              <w:t>室，低压电源引至室外箱变。</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before="203" w:line="199"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121" w:line="227" w:lineRule="auto"/>
              <w:ind w:left="288"/>
              <w:rPr>
                <w:sz w:val="20"/>
                <w:szCs w:val="20"/>
              </w:rPr>
            </w:pPr>
            <w:r>
              <w:rPr>
                <w:spacing w:val="4"/>
                <w:sz w:val="20"/>
                <w:szCs w:val="20"/>
              </w:rPr>
              <w:t>供气</w:t>
            </w:r>
          </w:p>
        </w:tc>
        <w:tc>
          <w:tcPr>
            <w:tcW w:w="4194" w:type="dxa"/>
            <w:vAlign w:val="top"/>
          </w:tcPr>
          <w:p>
            <w:pPr>
              <w:pStyle w:val="6"/>
              <w:spacing w:before="121" w:line="227" w:lineRule="auto"/>
              <w:ind w:left="319"/>
              <w:rPr>
                <w:sz w:val="20"/>
                <w:szCs w:val="20"/>
              </w:rPr>
            </w:pPr>
            <w:r>
              <w:rPr>
                <w:spacing w:val="8"/>
                <w:sz w:val="20"/>
                <w:szCs w:val="20"/>
              </w:rPr>
              <w:t>食堂使用天然气由市政天然气管网供气。</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before="153" w:line="199"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spacing w:line="242" w:lineRule="auto"/>
              <w:rPr>
                <w:rFonts w:ascii="Arial"/>
                <w:sz w:val="21"/>
              </w:rPr>
            </w:pPr>
          </w:p>
          <w:p>
            <w:pPr>
              <w:pStyle w:val="6"/>
              <w:spacing w:before="65" w:line="228" w:lineRule="auto"/>
              <w:ind w:left="288"/>
              <w:rPr>
                <w:sz w:val="20"/>
                <w:szCs w:val="20"/>
              </w:rPr>
            </w:pPr>
            <w:r>
              <w:rPr>
                <w:spacing w:val="4"/>
                <w:sz w:val="20"/>
                <w:szCs w:val="20"/>
              </w:rPr>
              <w:t>排水</w:t>
            </w:r>
          </w:p>
        </w:tc>
        <w:tc>
          <w:tcPr>
            <w:tcW w:w="4194" w:type="dxa"/>
            <w:vAlign w:val="top"/>
          </w:tcPr>
          <w:p>
            <w:pPr>
              <w:pStyle w:val="6"/>
              <w:spacing w:before="34" w:line="239" w:lineRule="auto"/>
              <w:ind w:left="111" w:right="101" w:firstLine="212"/>
              <w:jc w:val="both"/>
              <w:rPr>
                <w:sz w:val="20"/>
                <w:szCs w:val="20"/>
              </w:rPr>
            </w:pPr>
            <w:r>
              <w:rPr>
                <w:spacing w:val="9"/>
                <w:sz w:val="20"/>
                <w:szCs w:val="20"/>
              </w:rPr>
              <w:t>项目采取室外雨、污分流制。废水经化粪</w:t>
            </w:r>
            <w:r>
              <w:rPr>
                <w:sz w:val="20"/>
                <w:szCs w:val="20"/>
              </w:rPr>
              <w:t xml:space="preserve"> </w:t>
            </w:r>
            <w:r>
              <w:rPr>
                <w:spacing w:val="20"/>
                <w:sz w:val="20"/>
                <w:szCs w:val="20"/>
              </w:rPr>
              <w:t>池处理后经市政污水管网排入马踏洞污水</w:t>
            </w:r>
            <w:r>
              <w:rPr>
                <w:spacing w:val="14"/>
                <w:sz w:val="20"/>
                <w:szCs w:val="20"/>
              </w:rPr>
              <w:t xml:space="preserve"> </w:t>
            </w:r>
            <w:r>
              <w:rPr>
                <w:spacing w:val="5"/>
                <w:sz w:val="20"/>
                <w:szCs w:val="20"/>
              </w:rPr>
              <w:t>处理厂。</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line="282" w:lineRule="auto"/>
              <w:rPr>
                <w:rFonts w:ascii="Arial"/>
                <w:sz w:val="21"/>
              </w:rPr>
            </w:pPr>
          </w:p>
          <w:p>
            <w:pPr>
              <w:spacing w:before="57" w:line="199"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6" w:line="228" w:lineRule="auto"/>
              <w:ind w:left="292"/>
              <w:rPr>
                <w:sz w:val="20"/>
                <w:szCs w:val="20"/>
              </w:rPr>
            </w:pPr>
            <w:r>
              <w:rPr>
                <w:spacing w:val="2"/>
                <w:sz w:val="20"/>
                <w:szCs w:val="20"/>
              </w:rPr>
              <w:t>消防</w:t>
            </w:r>
          </w:p>
        </w:tc>
        <w:tc>
          <w:tcPr>
            <w:tcW w:w="4194" w:type="dxa"/>
            <w:vAlign w:val="top"/>
          </w:tcPr>
          <w:p>
            <w:pPr>
              <w:pStyle w:val="6"/>
              <w:spacing w:before="40" w:line="246" w:lineRule="auto"/>
              <w:ind w:left="111" w:right="49" w:firstLine="208"/>
              <w:rPr>
                <w:sz w:val="20"/>
                <w:szCs w:val="20"/>
              </w:rPr>
            </w:pPr>
            <w:r>
              <w:rPr>
                <w:spacing w:val="3"/>
                <w:sz w:val="20"/>
                <w:szCs w:val="20"/>
              </w:rPr>
              <w:t>地下室设消防水池（</w:t>
            </w:r>
            <w:r>
              <w:rPr>
                <w:rFonts w:ascii="Times New Roman" w:hAnsi="Times New Roman" w:eastAsia="Times New Roman" w:cs="Times New Roman"/>
                <w:spacing w:val="3"/>
                <w:sz w:val="20"/>
                <w:szCs w:val="20"/>
              </w:rPr>
              <w:t xml:space="preserve">2 </w:t>
            </w:r>
            <w:r>
              <w:rPr>
                <w:spacing w:val="3"/>
                <w:sz w:val="20"/>
                <w:szCs w:val="20"/>
              </w:rPr>
              <w:t>座）和消防水泵房，</w:t>
            </w:r>
            <w:r>
              <w:rPr>
                <w:spacing w:val="8"/>
                <w:sz w:val="20"/>
                <w:szCs w:val="20"/>
              </w:rPr>
              <w:t xml:space="preserve"> </w:t>
            </w:r>
            <w:r>
              <w:rPr>
                <w:spacing w:val="4"/>
                <w:sz w:val="20"/>
                <w:szCs w:val="20"/>
              </w:rPr>
              <w:t xml:space="preserve">单个水池有效容积 </w:t>
            </w:r>
            <w:r>
              <w:rPr>
                <w:rFonts w:ascii="Times New Roman" w:hAnsi="Times New Roman" w:eastAsia="Times New Roman" w:cs="Times New Roman"/>
                <w:spacing w:val="4"/>
                <w:sz w:val="20"/>
                <w:szCs w:val="20"/>
              </w:rPr>
              <w:t>V=288m</w:t>
            </w:r>
            <w:r>
              <w:rPr>
                <w:rFonts w:ascii="Times New Roman" w:hAnsi="Times New Roman" w:eastAsia="Times New Roman" w:cs="Times New Roman"/>
                <w:spacing w:val="4"/>
                <w:position w:val="6"/>
                <w:sz w:val="13"/>
                <w:szCs w:val="13"/>
              </w:rPr>
              <w:t>3</w:t>
            </w:r>
            <w:r>
              <w:rPr>
                <w:spacing w:val="4"/>
                <w:sz w:val="20"/>
                <w:szCs w:val="20"/>
              </w:rPr>
              <w:t>。室外消火栓由</w:t>
            </w:r>
            <w:r>
              <w:rPr>
                <w:spacing w:val="2"/>
                <w:sz w:val="20"/>
                <w:szCs w:val="20"/>
              </w:rPr>
              <w:t xml:space="preserve"> </w:t>
            </w:r>
            <w:r>
              <w:rPr>
                <w:spacing w:val="9"/>
                <w:sz w:val="20"/>
                <w:szCs w:val="20"/>
              </w:rPr>
              <w:t>消防水池及室外消防水泵联合供给；室内消</w:t>
            </w:r>
            <w:r>
              <w:rPr>
                <w:spacing w:val="4"/>
                <w:sz w:val="20"/>
                <w:szCs w:val="20"/>
              </w:rPr>
              <w:t xml:space="preserve"> </w:t>
            </w:r>
            <w:r>
              <w:rPr>
                <w:spacing w:val="9"/>
                <w:sz w:val="20"/>
                <w:szCs w:val="20"/>
              </w:rPr>
              <w:t>火栓给水由消防水池、室内消防水泵以及消</w:t>
            </w:r>
            <w:r>
              <w:rPr>
                <w:spacing w:val="3"/>
                <w:sz w:val="20"/>
                <w:szCs w:val="20"/>
              </w:rPr>
              <w:t xml:space="preserve"> </w:t>
            </w:r>
            <w:r>
              <w:rPr>
                <w:spacing w:val="18"/>
                <w:sz w:val="20"/>
                <w:szCs w:val="20"/>
              </w:rPr>
              <w:t>防水箱联合供给；</w:t>
            </w:r>
            <w:r>
              <w:rPr>
                <w:spacing w:val="-49"/>
                <w:sz w:val="20"/>
                <w:szCs w:val="20"/>
              </w:rPr>
              <w:t xml:space="preserve"> </w:t>
            </w:r>
            <w:r>
              <w:rPr>
                <w:spacing w:val="18"/>
                <w:sz w:val="20"/>
                <w:szCs w:val="20"/>
              </w:rPr>
              <w:t>喷淋系统给水由消防水</w:t>
            </w:r>
            <w:r>
              <w:rPr>
                <w:sz w:val="20"/>
                <w:szCs w:val="20"/>
              </w:rPr>
              <w:t xml:space="preserve"> </w:t>
            </w:r>
            <w:r>
              <w:rPr>
                <w:spacing w:val="8"/>
                <w:sz w:val="20"/>
                <w:szCs w:val="20"/>
              </w:rPr>
              <w:t>池、喷淋消防水泵以及消防水箱联合供给；</w:t>
            </w:r>
            <w:r>
              <w:rPr>
                <w:spacing w:val="16"/>
                <w:sz w:val="20"/>
                <w:szCs w:val="20"/>
              </w:rPr>
              <w:t xml:space="preserve"> </w:t>
            </w:r>
            <w:r>
              <w:rPr>
                <w:spacing w:val="20"/>
                <w:sz w:val="20"/>
                <w:szCs w:val="20"/>
              </w:rPr>
              <w:t>消防水池及消防水箱的补水由本工程生活</w:t>
            </w:r>
            <w:r>
              <w:rPr>
                <w:spacing w:val="14"/>
                <w:sz w:val="20"/>
                <w:szCs w:val="20"/>
              </w:rPr>
              <w:t xml:space="preserve"> </w:t>
            </w:r>
            <w:r>
              <w:rPr>
                <w:spacing w:val="7"/>
                <w:sz w:val="20"/>
                <w:szCs w:val="20"/>
              </w:rPr>
              <w:t>给水主管引入供给。</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7" w:line="199"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80" w:line="242" w:lineRule="auto"/>
              <w:ind w:left="395" w:right="110" w:hanging="287"/>
              <w:rPr>
                <w:sz w:val="20"/>
                <w:szCs w:val="20"/>
              </w:rPr>
            </w:pPr>
            <w:r>
              <w:rPr>
                <w:spacing w:val="-7"/>
                <w:sz w:val="20"/>
                <w:szCs w:val="20"/>
              </w:rPr>
              <w:t>供暖、制</w:t>
            </w:r>
            <w:r>
              <w:rPr>
                <w:sz w:val="20"/>
                <w:szCs w:val="20"/>
              </w:rPr>
              <w:t xml:space="preserve"> 冷</w:t>
            </w:r>
          </w:p>
        </w:tc>
        <w:tc>
          <w:tcPr>
            <w:tcW w:w="4194" w:type="dxa"/>
            <w:vAlign w:val="top"/>
          </w:tcPr>
          <w:p>
            <w:pPr>
              <w:pStyle w:val="6"/>
              <w:spacing w:before="217" w:line="227" w:lineRule="auto"/>
              <w:ind w:left="319"/>
              <w:rPr>
                <w:sz w:val="20"/>
                <w:szCs w:val="20"/>
              </w:rPr>
            </w:pPr>
            <w:r>
              <w:rPr>
                <w:spacing w:val="8"/>
                <w:sz w:val="20"/>
                <w:szCs w:val="20"/>
              </w:rPr>
              <w:t>采用分体式空调制冷、制热。</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before="249" w:line="199"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200" w:line="228" w:lineRule="auto"/>
              <w:ind w:left="288"/>
              <w:rPr>
                <w:sz w:val="20"/>
                <w:szCs w:val="20"/>
              </w:rPr>
            </w:pPr>
            <w:r>
              <w:rPr>
                <w:spacing w:val="4"/>
                <w:sz w:val="20"/>
                <w:szCs w:val="20"/>
              </w:rPr>
              <w:t>通风</w:t>
            </w:r>
          </w:p>
        </w:tc>
        <w:tc>
          <w:tcPr>
            <w:tcW w:w="4194" w:type="dxa"/>
            <w:vAlign w:val="top"/>
          </w:tcPr>
          <w:p>
            <w:pPr>
              <w:pStyle w:val="6"/>
              <w:spacing w:before="65"/>
              <w:ind w:left="115" w:right="104" w:firstLine="209"/>
              <w:rPr>
                <w:sz w:val="20"/>
                <w:szCs w:val="20"/>
              </w:rPr>
            </w:pPr>
            <w:r>
              <w:rPr>
                <w:spacing w:val="8"/>
                <w:sz w:val="20"/>
                <w:szCs w:val="20"/>
              </w:rPr>
              <w:t>实验楼采用自然进风，机械排风的排风方</w:t>
            </w:r>
            <w:r>
              <w:rPr>
                <w:spacing w:val="14"/>
                <w:sz w:val="20"/>
                <w:szCs w:val="20"/>
              </w:rPr>
              <w:t xml:space="preserve"> </w:t>
            </w:r>
            <w:r>
              <w:rPr>
                <w:spacing w:val="-2"/>
                <w:sz w:val="20"/>
                <w:szCs w:val="20"/>
              </w:rPr>
              <w:t>式。</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before="232" w:line="199"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66" w:line="239" w:lineRule="auto"/>
              <w:ind w:left="209" w:right="184" w:hanging="24"/>
              <w:rPr>
                <w:sz w:val="20"/>
                <w:szCs w:val="20"/>
              </w:rPr>
            </w:pPr>
            <w:r>
              <w:rPr>
                <w:spacing w:val="6"/>
                <w:sz w:val="20"/>
                <w:szCs w:val="20"/>
              </w:rPr>
              <w:t>柴油发</w:t>
            </w:r>
            <w:r>
              <w:rPr>
                <w:spacing w:val="1"/>
                <w:sz w:val="20"/>
                <w:szCs w:val="20"/>
              </w:rPr>
              <w:t xml:space="preserve"> </w:t>
            </w:r>
            <w:r>
              <w:rPr>
                <w:spacing w:val="-2"/>
                <w:sz w:val="20"/>
                <w:szCs w:val="20"/>
              </w:rPr>
              <w:t>电机房</w:t>
            </w:r>
          </w:p>
        </w:tc>
        <w:tc>
          <w:tcPr>
            <w:tcW w:w="4194" w:type="dxa"/>
            <w:vAlign w:val="top"/>
          </w:tcPr>
          <w:p>
            <w:pPr>
              <w:pStyle w:val="6"/>
              <w:spacing w:before="66" w:line="239" w:lineRule="auto"/>
              <w:ind w:left="114" w:right="101" w:firstLine="205"/>
              <w:rPr>
                <w:sz w:val="20"/>
                <w:szCs w:val="20"/>
              </w:rPr>
            </w:pPr>
            <w:r>
              <w:rPr>
                <w:spacing w:val="1"/>
                <w:sz w:val="20"/>
                <w:szCs w:val="20"/>
              </w:rPr>
              <w:t>位于设备用房西侧，内置</w:t>
            </w:r>
            <w:r>
              <w:rPr>
                <w:spacing w:val="-13"/>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28"/>
                <w:w w:val="101"/>
                <w:sz w:val="20"/>
                <w:szCs w:val="20"/>
              </w:rPr>
              <w:t xml:space="preserve"> </w:t>
            </w:r>
            <w:r>
              <w:rPr>
                <w:spacing w:val="1"/>
                <w:sz w:val="20"/>
                <w:szCs w:val="20"/>
              </w:rPr>
              <w:t>台</w:t>
            </w:r>
            <w:r>
              <w:rPr>
                <w:spacing w:val="-23"/>
                <w:sz w:val="20"/>
                <w:szCs w:val="20"/>
              </w:rPr>
              <w:t xml:space="preserve"> </w:t>
            </w:r>
            <w:r>
              <w:rPr>
                <w:rFonts w:ascii="Times New Roman" w:hAnsi="Times New Roman" w:eastAsia="Times New Roman" w:cs="Times New Roman"/>
                <w:spacing w:val="1"/>
                <w:sz w:val="20"/>
                <w:szCs w:val="20"/>
              </w:rPr>
              <w:t xml:space="preserve">1500 </w:t>
            </w:r>
            <w:r>
              <w:rPr>
                <w:rFonts w:ascii="Times New Roman" w:hAnsi="Times New Roman" w:eastAsia="Times New Roman" w:cs="Times New Roman"/>
                <w:sz w:val="20"/>
                <w:szCs w:val="20"/>
              </w:rPr>
              <w:t>kW</w:t>
            </w:r>
            <w:r>
              <w:rPr>
                <w:rFonts w:ascii="Times New Roman" w:hAnsi="Times New Roman" w:eastAsia="Times New Roman" w:cs="Times New Roman"/>
                <w:spacing w:val="15"/>
                <w:w w:val="101"/>
                <w:sz w:val="20"/>
                <w:szCs w:val="20"/>
              </w:rPr>
              <w:t xml:space="preserve"> </w:t>
            </w:r>
            <w:r>
              <w:rPr>
                <w:spacing w:val="1"/>
                <w:sz w:val="20"/>
                <w:szCs w:val="20"/>
              </w:rPr>
              <w:t>柴</w:t>
            </w:r>
            <w:r>
              <w:rPr>
                <w:sz w:val="20"/>
                <w:szCs w:val="20"/>
              </w:rPr>
              <w:t xml:space="preserve"> </w:t>
            </w:r>
            <w:r>
              <w:rPr>
                <w:spacing w:val="5"/>
                <w:sz w:val="20"/>
                <w:szCs w:val="20"/>
              </w:rPr>
              <w:t>油发电机。</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pStyle w:val="6"/>
              <w:spacing w:before="201" w:line="228" w:lineRule="auto"/>
              <w:ind w:left="328"/>
              <w:rPr>
                <w:sz w:val="20"/>
                <w:szCs w:val="20"/>
              </w:rPr>
            </w:pPr>
            <w:r>
              <w:rPr>
                <w:spacing w:val="-9"/>
                <w:sz w:val="20"/>
                <w:szCs w:val="20"/>
              </w:rPr>
              <w:t>废气、噪声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Align w:val="top"/>
          </w:tcPr>
          <w:p>
            <w:pPr>
              <w:pStyle w:val="6"/>
              <w:spacing w:before="203" w:line="228" w:lineRule="auto"/>
              <w:ind w:left="184"/>
              <w:rPr>
                <w:sz w:val="20"/>
                <w:szCs w:val="20"/>
              </w:rPr>
            </w:pPr>
            <w:r>
              <w:rPr>
                <w:spacing w:val="7"/>
                <w:sz w:val="20"/>
                <w:szCs w:val="20"/>
              </w:rPr>
              <w:t>储油间</w:t>
            </w:r>
          </w:p>
        </w:tc>
        <w:tc>
          <w:tcPr>
            <w:tcW w:w="4194" w:type="dxa"/>
            <w:vAlign w:val="top"/>
          </w:tcPr>
          <w:p>
            <w:pPr>
              <w:pStyle w:val="6"/>
              <w:spacing w:before="202" w:line="228" w:lineRule="auto"/>
              <w:ind w:left="319"/>
              <w:rPr>
                <w:sz w:val="20"/>
                <w:szCs w:val="20"/>
              </w:rPr>
            </w:pPr>
            <w:r>
              <w:rPr>
                <w:spacing w:val="8"/>
                <w:sz w:val="20"/>
                <w:szCs w:val="20"/>
              </w:rPr>
              <w:t>位于设备用房西侧，用于暂存少量柴油。</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pStyle w:val="6"/>
              <w:spacing w:before="203" w:line="228" w:lineRule="auto"/>
              <w:ind w:left="329"/>
              <w:rPr>
                <w:sz w:val="20"/>
                <w:szCs w:val="20"/>
              </w:rPr>
            </w:pPr>
            <w:r>
              <w:rPr>
                <w:spacing w:val="7"/>
                <w:sz w:val="20"/>
                <w:szCs w:val="20"/>
              </w:rPr>
              <w:t>环境风险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44" w:lineRule="auto"/>
              <w:ind w:left="396" w:right="184" w:hanging="212"/>
              <w:rPr>
                <w:sz w:val="20"/>
                <w:szCs w:val="20"/>
              </w:rPr>
            </w:pPr>
            <w:r>
              <w:rPr>
                <w:spacing w:val="7"/>
                <w:sz w:val="20"/>
                <w:szCs w:val="20"/>
              </w:rPr>
              <w:t>废气治</w:t>
            </w:r>
            <w:r>
              <w:rPr>
                <w:sz w:val="20"/>
                <w:szCs w:val="20"/>
              </w:rPr>
              <w:t xml:space="preserve"> 理</w:t>
            </w:r>
          </w:p>
        </w:tc>
        <w:tc>
          <w:tcPr>
            <w:tcW w:w="4194" w:type="dxa"/>
            <w:vAlign w:val="top"/>
          </w:tcPr>
          <w:p>
            <w:pPr>
              <w:pStyle w:val="6"/>
              <w:spacing w:before="44" w:line="236" w:lineRule="auto"/>
              <w:ind w:left="119" w:right="104" w:firstLine="205"/>
              <w:jc w:val="both"/>
              <w:rPr>
                <w:sz w:val="20"/>
                <w:szCs w:val="20"/>
              </w:rPr>
            </w:pPr>
            <w:r>
              <w:rPr>
                <w:spacing w:val="8"/>
                <w:sz w:val="20"/>
                <w:szCs w:val="20"/>
              </w:rPr>
              <w:t>实验室废气：经通风橱收集后通过“碱液</w:t>
            </w:r>
            <w:r>
              <w:rPr>
                <w:spacing w:val="14"/>
                <w:sz w:val="20"/>
                <w:szCs w:val="20"/>
              </w:rPr>
              <w:t xml:space="preserve"> </w:t>
            </w:r>
            <w:r>
              <w:rPr>
                <w:spacing w:val="7"/>
                <w:sz w:val="20"/>
                <w:szCs w:val="20"/>
              </w:rPr>
              <w:t>喷淋</w:t>
            </w:r>
            <w:r>
              <w:rPr>
                <w:rFonts w:ascii="Times New Roman" w:hAnsi="Times New Roman" w:eastAsia="Times New Roman" w:cs="Times New Roman"/>
                <w:spacing w:val="7"/>
                <w:sz w:val="20"/>
                <w:szCs w:val="20"/>
              </w:rPr>
              <w:t>+</w:t>
            </w:r>
            <w:r>
              <w:rPr>
                <w:spacing w:val="7"/>
                <w:sz w:val="20"/>
                <w:szCs w:val="20"/>
              </w:rPr>
              <w:t>二级活性炭</w:t>
            </w:r>
            <w:r>
              <w:rPr>
                <w:spacing w:val="-70"/>
                <w:sz w:val="20"/>
                <w:szCs w:val="20"/>
              </w:rPr>
              <w:t xml:space="preserve"> </w:t>
            </w:r>
            <w:r>
              <w:rPr>
                <w:spacing w:val="7"/>
                <w:sz w:val="20"/>
                <w:szCs w:val="20"/>
              </w:rPr>
              <w:t>”处理后引至楼顶</w:t>
            </w:r>
            <w:r>
              <w:rPr>
                <w:spacing w:val="-41"/>
                <w:sz w:val="20"/>
                <w:szCs w:val="20"/>
              </w:rPr>
              <w:t xml:space="preserve"> </w:t>
            </w:r>
            <w:r>
              <w:rPr>
                <w:rFonts w:ascii="Times New Roman" w:hAnsi="Times New Roman" w:eastAsia="Times New Roman" w:cs="Times New Roman"/>
                <w:spacing w:val="7"/>
                <w:sz w:val="20"/>
                <w:szCs w:val="20"/>
              </w:rPr>
              <w:t>21m</w:t>
            </w:r>
            <w:r>
              <w:rPr>
                <w:rFonts w:ascii="Times New Roman" w:hAnsi="Times New Roman" w:eastAsia="Times New Roman" w:cs="Times New Roman"/>
                <w:spacing w:val="17"/>
                <w:sz w:val="20"/>
                <w:szCs w:val="20"/>
              </w:rPr>
              <w:t xml:space="preserve"> </w:t>
            </w:r>
            <w:r>
              <w:rPr>
                <w:spacing w:val="7"/>
                <w:sz w:val="20"/>
                <w:szCs w:val="20"/>
              </w:rPr>
              <w:t>高</w:t>
            </w:r>
            <w:r>
              <w:rPr>
                <w:sz w:val="20"/>
                <w:szCs w:val="20"/>
              </w:rPr>
              <w:t xml:space="preserve"> </w:t>
            </w:r>
            <w:r>
              <w:rPr>
                <w:spacing w:val="6"/>
                <w:sz w:val="20"/>
                <w:szCs w:val="20"/>
              </w:rPr>
              <w:t>（</w:t>
            </w:r>
            <w:r>
              <w:rPr>
                <w:rFonts w:ascii="Times New Roman" w:hAnsi="Times New Roman" w:eastAsia="Times New Roman" w:cs="Times New Roman"/>
                <w:sz w:val="20"/>
                <w:szCs w:val="20"/>
              </w:rPr>
              <w:t>DA</w:t>
            </w:r>
            <w:r>
              <w:rPr>
                <w:rFonts w:ascii="Times New Roman" w:hAnsi="Times New Roman" w:eastAsia="Times New Roman" w:cs="Times New Roman"/>
                <w:spacing w:val="6"/>
                <w:sz w:val="20"/>
                <w:szCs w:val="20"/>
              </w:rPr>
              <w:t>001</w:t>
            </w:r>
            <w:r>
              <w:rPr>
                <w:spacing w:val="6"/>
                <w:sz w:val="20"/>
                <w:szCs w:val="20"/>
              </w:rPr>
              <w:t>）排放。</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pStyle w:val="6"/>
              <w:spacing w:before="177" w:line="241" w:lineRule="auto"/>
              <w:ind w:left="605" w:right="211" w:hanging="478"/>
              <w:rPr>
                <w:sz w:val="20"/>
                <w:szCs w:val="20"/>
              </w:rPr>
            </w:pPr>
            <w:r>
              <w:rPr>
                <w:spacing w:val="-7"/>
                <w:sz w:val="20"/>
                <w:szCs w:val="20"/>
              </w:rPr>
              <w:t>噪声、废活性</w:t>
            </w:r>
            <w:r>
              <w:rPr>
                <w:spacing w:val="1"/>
                <w:sz w:val="20"/>
                <w:szCs w:val="20"/>
              </w:rPr>
              <w:t xml:space="preserve"> </w:t>
            </w:r>
            <w:r>
              <w:rPr>
                <w:sz w:val="20"/>
                <w:szCs w:val="20"/>
              </w:rPr>
              <w:t>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4194" w:type="dxa"/>
            <w:vAlign w:val="top"/>
          </w:tcPr>
          <w:p>
            <w:pPr>
              <w:pStyle w:val="6"/>
              <w:spacing w:before="44" w:line="236" w:lineRule="auto"/>
              <w:ind w:left="111" w:right="101" w:firstLine="208"/>
              <w:jc w:val="both"/>
              <w:rPr>
                <w:sz w:val="20"/>
                <w:szCs w:val="20"/>
              </w:rPr>
            </w:pPr>
            <w:r>
              <w:rPr>
                <w:spacing w:val="9"/>
                <w:sz w:val="20"/>
                <w:szCs w:val="20"/>
              </w:rPr>
              <w:t>食堂油烟废气：食堂油烟经高效油烟净化</w:t>
            </w:r>
            <w:r>
              <w:rPr>
                <w:spacing w:val="4"/>
                <w:sz w:val="20"/>
                <w:szCs w:val="20"/>
              </w:rPr>
              <w:t xml:space="preserve"> </w:t>
            </w:r>
            <w:r>
              <w:rPr>
                <w:spacing w:val="7"/>
                <w:sz w:val="20"/>
                <w:szCs w:val="20"/>
              </w:rPr>
              <w:t>装置处理后通过专用油烟通道引至楼顶</w:t>
            </w:r>
            <w:r>
              <w:rPr>
                <w:spacing w:val="-22"/>
                <w:sz w:val="20"/>
                <w:szCs w:val="20"/>
              </w:rPr>
              <w:t xml:space="preserve"> </w:t>
            </w:r>
            <w:r>
              <w:rPr>
                <w:rFonts w:ascii="Times New Roman" w:hAnsi="Times New Roman" w:eastAsia="Times New Roman" w:cs="Times New Roman"/>
                <w:spacing w:val="7"/>
                <w:sz w:val="20"/>
                <w:szCs w:val="20"/>
              </w:rPr>
              <w:t>15m</w:t>
            </w:r>
            <w:r>
              <w:rPr>
                <w:rFonts w:ascii="Times New Roman" w:hAnsi="Times New Roman" w:eastAsia="Times New Roman" w:cs="Times New Roman"/>
                <w:sz w:val="20"/>
                <w:szCs w:val="20"/>
              </w:rPr>
              <w:t xml:space="preserve"> </w:t>
            </w:r>
            <w:r>
              <w:rPr>
                <w:spacing w:val="8"/>
                <w:sz w:val="20"/>
                <w:szCs w:val="20"/>
              </w:rPr>
              <w:t>高排气筒（</w:t>
            </w: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002</w:t>
            </w:r>
            <w:r>
              <w:rPr>
                <w:spacing w:val="8"/>
                <w:sz w:val="20"/>
                <w:szCs w:val="20"/>
              </w:rPr>
              <w:t>）排放。</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line="250" w:lineRule="auto"/>
              <w:rPr>
                <w:rFonts w:ascii="Arial"/>
                <w:sz w:val="21"/>
              </w:rPr>
            </w:pPr>
          </w:p>
          <w:p>
            <w:pPr>
              <w:pStyle w:val="6"/>
              <w:spacing w:before="65" w:line="228" w:lineRule="auto"/>
              <w:ind w:left="507"/>
              <w:rPr>
                <w:sz w:val="20"/>
                <w:szCs w:val="20"/>
              </w:rPr>
            </w:pPr>
            <w:r>
              <w:rPr>
                <w:spacing w:val="-1"/>
                <w:sz w:val="20"/>
                <w:szCs w:val="20"/>
              </w:rPr>
              <w:t>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4194" w:type="dxa"/>
            <w:vAlign w:val="top"/>
          </w:tcPr>
          <w:p>
            <w:pPr>
              <w:pStyle w:val="6"/>
              <w:spacing w:before="43" w:line="229" w:lineRule="auto"/>
              <w:ind w:left="113" w:right="104" w:firstLine="206"/>
              <w:rPr>
                <w:sz w:val="20"/>
                <w:szCs w:val="20"/>
              </w:rPr>
            </w:pPr>
            <w:r>
              <w:rPr>
                <w:spacing w:val="9"/>
                <w:sz w:val="20"/>
                <w:szCs w:val="20"/>
              </w:rPr>
              <w:t>柴油发电机废气：经自带消烟除尘装置处</w:t>
            </w:r>
            <w:r>
              <w:rPr>
                <w:spacing w:val="1"/>
                <w:sz w:val="20"/>
                <w:szCs w:val="20"/>
              </w:rPr>
              <w:t xml:space="preserve"> </w:t>
            </w:r>
            <w:r>
              <w:rPr>
                <w:spacing w:val="7"/>
                <w:sz w:val="20"/>
                <w:szCs w:val="20"/>
              </w:rPr>
              <w:t>理后通过机械排风排放。</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before="213" w:line="199" w:lineRule="auto"/>
              <w:ind w:left="6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pPr>
              <w:rPr>
                <w:rFonts w:ascii="Arial"/>
                <w:sz w:val="21"/>
              </w:rPr>
            </w:pPr>
          </w:p>
        </w:tc>
        <w:tc>
          <w:tcPr>
            <w:tcW w:w="585" w:type="dxa"/>
            <w:vMerge w:val="continue"/>
            <w:tcBorders>
              <w:top w:val="nil"/>
              <w:bottom w:val="nil"/>
            </w:tcBorders>
            <w:textDirection w:val="tbRlV"/>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4194" w:type="dxa"/>
            <w:vAlign w:val="top"/>
          </w:tcPr>
          <w:p>
            <w:pPr>
              <w:pStyle w:val="6"/>
              <w:spacing w:before="44" w:line="236" w:lineRule="auto"/>
              <w:ind w:left="110" w:right="49" w:firstLine="211"/>
              <w:jc w:val="both"/>
              <w:rPr>
                <w:sz w:val="20"/>
                <w:szCs w:val="20"/>
              </w:rPr>
            </w:pPr>
            <w:r>
              <w:rPr>
                <w:sz w:val="20"/>
                <w:szCs w:val="20"/>
              </w:rPr>
              <w:t>垃圾恶臭：采用密闭式设计，喷洒除臭剂，</w:t>
            </w:r>
            <w:r>
              <w:rPr>
                <w:spacing w:val="16"/>
                <w:sz w:val="20"/>
                <w:szCs w:val="20"/>
              </w:rPr>
              <w:t xml:space="preserve"> </w:t>
            </w:r>
            <w:r>
              <w:rPr>
                <w:spacing w:val="9"/>
                <w:sz w:val="20"/>
                <w:szCs w:val="20"/>
              </w:rPr>
              <w:t>采取地面硬化、防雨淋和防扬尘措施，定期</w:t>
            </w:r>
            <w:r>
              <w:rPr>
                <w:spacing w:val="2"/>
                <w:sz w:val="20"/>
                <w:szCs w:val="20"/>
              </w:rPr>
              <w:t xml:space="preserve"> </w:t>
            </w:r>
            <w:r>
              <w:rPr>
                <w:spacing w:val="4"/>
                <w:sz w:val="20"/>
                <w:szCs w:val="20"/>
              </w:rPr>
              <w:t>杀灭蚊蝇，“</w:t>
            </w:r>
            <w:r>
              <w:rPr>
                <w:spacing w:val="-49"/>
                <w:sz w:val="20"/>
                <w:szCs w:val="20"/>
              </w:rPr>
              <w:t xml:space="preserve"> </w:t>
            </w:r>
            <w:r>
              <w:rPr>
                <w:spacing w:val="4"/>
                <w:sz w:val="20"/>
                <w:szCs w:val="20"/>
              </w:rPr>
              <w:t>日产日清</w:t>
            </w:r>
            <w:r>
              <w:rPr>
                <w:spacing w:val="-70"/>
                <w:sz w:val="20"/>
                <w:szCs w:val="20"/>
              </w:rPr>
              <w:t xml:space="preserve"> </w:t>
            </w:r>
            <w:r>
              <w:rPr>
                <w:spacing w:val="4"/>
                <w:sz w:val="20"/>
                <w:szCs w:val="20"/>
              </w:rPr>
              <w:t>”。</w:t>
            </w:r>
          </w:p>
        </w:tc>
        <w:tc>
          <w:tcPr>
            <w:tcW w:w="923" w:type="dxa"/>
            <w:vMerge w:val="continue"/>
            <w:tcBorders>
              <w:top w:val="nil"/>
              <w:bottom w:val="nil"/>
            </w:tcBorders>
            <w:vAlign w:val="top"/>
          </w:tcPr>
          <w:p>
            <w:pPr>
              <w:rPr>
                <w:rFonts w:ascii="Arial"/>
                <w:sz w:val="21"/>
              </w:rPr>
            </w:pPr>
          </w:p>
        </w:tc>
        <w:tc>
          <w:tcPr>
            <w:tcW w:w="1510" w:type="dxa"/>
            <w:tcBorders>
              <w:right w:val="single" w:color="000000" w:sz="6" w:space="0"/>
            </w:tcBorders>
            <w:vAlign w:val="top"/>
          </w:tcPr>
          <w:p>
            <w:pPr>
              <w:spacing w:line="288" w:lineRule="auto"/>
              <w:rPr>
                <w:rFonts w:ascii="Arial"/>
                <w:sz w:val="21"/>
              </w:rPr>
            </w:pPr>
          </w:p>
          <w:p>
            <w:pPr>
              <w:spacing w:before="57" w:line="199" w:lineRule="auto"/>
              <w:ind w:left="6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1" w:type="dxa"/>
            <w:vMerge w:val="continue"/>
            <w:tcBorders>
              <w:top w:val="nil"/>
              <w:left w:val="single" w:color="000000" w:sz="6" w:space="0"/>
              <w:bottom w:val="single" w:color="000000" w:sz="6" w:space="0"/>
            </w:tcBorders>
            <w:vAlign w:val="top"/>
          </w:tcPr>
          <w:p>
            <w:pPr>
              <w:rPr>
                <w:rFonts w:ascii="Arial"/>
                <w:sz w:val="21"/>
              </w:rPr>
            </w:pPr>
          </w:p>
        </w:tc>
        <w:tc>
          <w:tcPr>
            <w:tcW w:w="585" w:type="dxa"/>
            <w:vMerge w:val="continue"/>
            <w:tcBorders>
              <w:top w:val="nil"/>
              <w:bottom w:val="single" w:color="000000" w:sz="6" w:space="0"/>
            </w:tcBorders>
            <w:textDirection w:val="tbRlV"/>
            <w:vAlign w:val="top"/>
          </w:tcPr>
          <w:p>
            <w:pPr>
              <w:rPr>
                <w:rFonts w:ascii="Arial"/>
                <w:sz w:val="21"/>
              </w:rPr>
            </w:pPr>
          </w:p>
        </w:tc>
        <w:tc>
          <w:tcPr>
            <w:tcW w:w="996" w:type="dxa"/>
            <w:vMerge w:val="continue"/>
            <w:tcBorders>
              <w:top w:val="nil"/>
              <w:bottom w:val="single" w:color="000000" w:sz="6" w:space="0"/>
            </w:tcBorders>
            <w:vAlign w:val="top"/>
          </w:tcPr>
          <w:p>
            <w:pPr>
              <w:rPr>
                <w:rFonts w:ascii="Arial"/>
                <w:sz w:val="21"/>
              </w:rPr>
            </w:pPr>
          </w:p>
        </w:tc>
        <w:tc>
          <w:tcPr>
            <w:tcW w:w="4194" w:type="dxa"/>
            <w:tcBorders>
              <w:bottom w:val="single" w:color="000000" w:sz="6" w:space="0"/>
            </w:tcBorders>
            <w:vAlign w:val="top"/>
          </w:tcPr>
          <w:p>
            <w:pPr>
              <w:pStyle w:val="6"/>
              <w:spacing w:before="46" w:line="233" w:lineRule="auto"/>
              <w:ind w:left="111" w:right="101" w:firstLine="208"/>
              <w:rPr>
                <w:sz w:val="20"/>
                <w:szCs w:val="20"/>
              </w:rPr>
            </w:pPr>
            <w:r>
              <w:rPr>
                <w:spacing w:val="9"/>
                <w:sz w:val="20"/>
                <w:szCs w:val="20"/>
              </w:rPr>
              <w:t>地下车库汽车尾气：经机械排风系统引至</w:t>
            </w:r>
            <w:r>
              <w:rPr>
                <w:spacing w:val="4"/>
                <w:sz w:val="20"/>
                <w:szCs w:val="20"/>
              </w:rPr>
              <w:t xml:space="preserve"> </w:t>
            </w:r>
            <w:r>
              <w:rPr>
                <w:spacing w:val="7"/>
                <w:sz w:val="20"/>
                <w:szCs w:val="20"/>
              </w:rPr>
              <w:t>地面绿化带排放。</w:t>
            </w:r>
          </w:p>
        </w:tc>
        <w:tc>
          <w:tcPr>
            <w:tcW w:w="923" w:type="dxa"/>
            <w:vMerge w:val="continue"/>
            <w:tcBorders>
              <w:top w:val="nil"/>
              <w:bottom w:val="single" w:color="000000" w:sz="6" w:space="0"/>
            </w:tcBorders>
            <w:vAlign w:val="top"/>
          </w:tcPr>
          <w:p>
            <w:pPr>
              <w:rPr>
                <w:rFonts w:ascii="Arial"/>
                <w:sz w:val="21"/>
              </w:rPr>
            </w:pPr>
          </w:p>
        </w:tc>
        <w:tc>
          <w:tcPr>
            <w:tcW w:w="1510" w:type="dxa"/>
            <w:tcBorders>
              <w:bottom w:val="single" w:color="000000" w:sz="6" w:space="0"/>
              <w:right w:val="single" w:color="000000" w:sz="6" w:space="0"/>
            </w:tcBorders>
            <w:vAlign w:val="top"/>
          </w:tcPr>
          <w:p>
            <w:pPr>
              <w:rPr>
                <w:rFonts w:ascii="Arial"/>
                <w:sz w:val="21"/>
              </w:rPr>
            </w:pPr>
          </w:p>
        </w:tc>
      </w:tr>
    </w:tbl>
    <w:p>
      <w:pPr>
        <w:pStyle w:val="2"/>
      </w:pPr>
    </w:p>
    <w:p>
      <w:pPr>
        <w:sectPr>
          <w:footerReference r:id="rId30"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5" w:hRule="atLeast"/>
        </w:trPr>
        <w:tc>
          <w:tcPr>
            <w:tcW w:w="831" w:type="dxa"/>
            <w:vMerge w:val="restart"/>
            <w:tcBorders>
              <w:bottom w:val="nil"/>
              <w:right w:val="single" w:color="000000" w:sz="2" w:space="0"/>
            </w:tcBorders>
            <w:vAlign w:val="top"/>
          </w:tcPr>
          <w:p>
            <w:pPr>
              <w:rPr>
                <w:rFonts w:ascii="Arial"/>
                <w:sz w:val="21"/>
              </w:rPr>
            </w:pPr>
          </w:p>
        </w:tc>
        <w:tc>
          <w:tcPr>
            <w:tcW w:w="8208" w:type="dxa"/>
            <w:tcBorders>
              <w:left w:val="single" w:color="000000" w:sz="2" w:space="0"/>
              <w:bottom w:val="nil"/>
            </w:tcBorders>
            <w:vAlign w:val="top"/>
          </w:tcPr>
          <w:p>
            <w:pPr>
              <w:spacing w:before="10"/>
            </w:pPr>
            <w:r>
              <w:pict>
                <v:shape id="_x0000_s1044" o:spid="_x0000_s1044" style="position:absolute;left:0pt;margin-left:78.7pt;margin-top:43.35pt;height:0.5pt;width:210.55pt;mso-position-horizontal-relative:page;mso-position-vertical-relative:page;z-index:251666432;mso-width-relative:page;mso-height-relative:page;" filled="f" stroked="t" coordsize="4211,10" path="m0,4l4210,4e">
                  <v:fill on="f" focussize="0,0"/>
                  <v:stroke weight="0.48pt" color="#000000" miterlimit="2" joinstyle="bevel"/>
                  <v:imagedata o:title=""/>
                  <o:lock v:ext="edit"/>
                </v:shape>
              </w:pict>
            </w:r>
            <w:r>
              <w:pict>
                <v:shape id="_x0000_s1045" o:spid="_x0000_s1045" o:spt="202" type="#_x0000_t202" style="position:absolute;left:0pt;margin-left:83.85pt;margin-top:3.05pt;height:41.6pt;width:200.75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pPr>
                          <w:pStyle w:val="6"/>
                          <w:spacing w:before="18" w:line="244" w:lineRule="auto"/>
                          <w:ind w:left="20" w:right="20" w:firstLine="208"/>
                          <w:jc w:val="both"/>
                          <w:rPr>
                            <w:sz w:val="20"/>
                            <w:szCs w:val="20"/>
                          </w:rPr>
                        </w:pPr>
                        <w:r>
                          <w:rPr>
                            <w:spacing w:val="6"/>
                            <w:sz w:val="20"/>
                            <w:szCs w:val="20"/>
                          </w:rPr>
                          <w:t>生活污水：设置</w:t>
                        </w:r>
                        <w:r>
                          <w:rPr>
                            <w:spacing w:val="-29"/>
                            <w:sz w:val="20"/>
                            <w:szCs w:val="20"/>
                          </w:rPr>
                          <w:t xml:space="preserve"> </w:t>
                        </w:r>
                        <w:r>
                          <w:rPr>
                            <w:rFonts w:ascii="Times New Roman" w:hAnsi="Times New Roman" w:eastAsia="Times New Roman" w:cs="Times New Roman"/>
                            <w:spacing w:val="6"/>
                            <w:sz w:val="20"/>
                            <w:szCs w:val="20"/>
                          </w:rPr>
                          <w:t xml:space="preserve">2 </w:t>
                        </w:r>
                        <w:r>
                          <w:rPr>
                            <w:spacing w:val="6"/>
                            <w:sz w:val="20"/>
                            <w:szCs w:val="20"/>
                          </w:rPr>
                          <w:t>座</w:t>
                        </w:r>
                        <w:r>
                          <w:rPr>
                            <w:spacing w:val="-44"/>
                            <w:sz w:val="20"/>
                            <w:szCs w:val="20"/>
                          </w:rPr>
                          <w:t xml:space="preserve"> </w:t>
                        </w:r>
                        <w:r>
                          <w:rPr>
                            <w:rFonts w:ascii="Times New Roman" w:hAnsi="Times New Roman" w:eastAsia="Times New Roman" w:cs="Times New Roman"/>
                            <w:spacing w:val="6"/>
                            <w:sz w:val="20"/>
                            <w:szCs w:val="20"/>
                          </w:rPr>
                          <w:t>400m</w:t>
                        </w:r>
                        <w:r>
                          <w:rPr>
                            <w:rFonts w:ascii="Times New Roman" w:hAnsi="Times New Roman" w:eastAsia="Times New Roman" w:cs="Times New Roman"/>
                            <w:spacing w:val="6"/>
                            <w:position w:val="6"/>
                            <w:sz w:val="13"/>
                            <w:szCs w:val="13"/>
                          </w:rPr>
                          <w:t xml:space="preserve">3 </w:t>
                        </w:r>
                        <w:r>
                          <w:rPr>
                            <w:spacing w:val="6"/>
                            <w:sz w:val="20"/>
                            <w:szCs w:val="20"/>
                          </w:rPr>
                          <w:t>化粪池，经化</w:t>
                        </w:r>
                        <w:r>
                          <w:rPr>
                            <w:sz w:val="20"/>
                            <w:szCs w:val="20"/>
                          </w:rPr>
                          <w:t xml:space="preserve"> </w:t>
                        </w:r>
                        <w:r>
                          <w:rPr>
                            <w:spacing w:val="20"/>
                            <w:sz w:val="20"/>
                            <w:szCs w:val="20"/>
                          </w:rPr>
                          <w:t>粪池处理后通过市政管网进入马踏洞污水</w:t>
                        </w:r>
                        <w:r>
                          <w:rPr>
                            <w:spacing w:val="13"/>
                            <w:sz w:val="20"/>
                            <w:szCs w:val="20"/>
                          </w:rPr>
                          <w:t xml:space="preserve"> </w:t>
                        </w:r>
                        <w:r>
                          <w:rPr>
                            <w:spacing w:val="8"/>
                            <w:sz w:val="20"/>
                            <w:szCs w:val="20"/>
                          </w:rPr>
                          <w:t>处理厂处理达标后排入双龙河。</w:t>
                        </w:r>
                      </w:p>
                    </w:txbxContent>
                  </v:textbox>
                </v:shape>
              </w:pict>
            </w:r>
            <w:r>
              <w:pict>
                <v:shape id="_x0000_s1046" o:spid="_x0000_s1046" o:spt="202" type="#_x0000_t202" style="position:absolute;left:0pt;margin-left:372.8pt;margin-top:18.2pt;height:11.55pt;width:4.95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pPr>
                          <w:spacing w:before="19" w:line="199"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xbxContent>
                  </v:textbox>
                </v:shape>
              </w:pict>
            </w:r>
            <w:r>
              <w:pict>
                <v:shape id="_x0000_s1047" o:spid="_x0000_s1047" o:spt="202" type="#_x0000_t202" style="position:absolute;left:0pt;margin-left:27.8pt;margin-top:2.9pt;height:489.35pt;width:308.65pt;mso-position-horizontal-relative:page;mso-position-vertical-relative:page;z-index:25167462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612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4197"/>
                          <w:gridCol w:w="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6" w:hRule="atLeast"/>
                          </w:trPr>
                          <w:tc>
                            <w:tcPr>
                              <w:tcW w:w="1002" w:type="dxa"/>
                              <w:tcBorders>
                                <w:top w:val="nil"/>
                                <w:bottom w:val="nil"/>
                              </w:tcBorders>
                              <w:vAlign w:val="top"/>
                            </w:tcPr>
                            <w:p>
                              <w:pPr>
                                <w:rPr>
                                  <w:rFonts w:ascii="Arial"/>
                                  <w:sz w:val="21"/>
                                </w:rPr>
                              </w:pPr>
                            </w:p>
                          </w:tc>
                          <w:tc>
                            <w:tcPr>
                              <w:tcW w:w="4197" w:type="dxa"/>
                              <w:tcBorders>
                                <w:top w:val="nil"/>
                                <w:bottom w:val="nil"/>
                              </w:tcBorders>
                              <w:vAlign w:val="top"/>
                            </w:tcPr>
                            <w:p>
                              <w:pPr>
                                <w:rPr>
                                  <w:rFonts w:ascii="Arial"/>
                                  <w:sz w:val="21"/>
                                </w:rPr>
                              </w:pPr>
                            </w:p>
                          </w:tc>
                          <w:tc>
                            <w:tcPr>
                              <w:tcW w:w="928" w:type="dxa"/>
                              <w:tcBorders>
                                <w:top w:val="nil"/>
                                <w:bottom w:val="nil"/>
                              </w:tcBorders>
                              <w:vAlign w:val="top"/>
                            </w:tcPr>
                            <w:p>
                              <w:pPr>
                                <w:rPr>
                                  <w:rFonts w:ascii="Arial"/>
                                  <w:sz w:val="21"/>
                                </w:rPr>
                              </w:pPr>
                            </w:p>
                          </w:tc>
                        </w:tr>
                      </w:tbl>
                      <w:p>
                        <w:pPr>
                          <w:rPr>
                            <w:rFonts w:ascii="Arial"/>
                            <w:sz w:val="21"/>
                          </w:rPr>
                        </w:pPr>
                      </w:p>
                    </w:txbxContent>
                  </v:textbox>
                </v:shape>
              </w:pict>
            </w:r>
            <w:r>
              <w:pict>
                <v:shape id="_x0000_s1048" o:spid="_x0000_s1048" o:spt="202" type="#_x0000_t202" style="position:absolute;left:0pt;margin-left:77.7pt;margin-top:44.45pt;height:28.9pt;width:212.55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pPr>
                          <w:pStyle w:val="6"/>
                          <w:spacing w:before="19" w:line="228" w:lineRule="auto"/>
                          <w:ind w:left="350"/>
                          <w:rPr>
                            <w:sz w:val="20"/>
                            <w:szCs w:val="20"/>
                          </w:rPr>
                        </w:pPr>
                        <w:r>
                          <w:rPr>
                            <w:spacing w:val="5"/>
                            <w:sz w:val="20"/>
                            <w:szCs w:val="20"/>
                          </w:rPr>
                          <w:t>食堂废水：设置</w:t>
                        </w:r>
                        <w:r>
                          <w:rPr>
                            <w:spacing w:val="-20"/>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座</w:t>
                        </w:r>
                        <w:r>
                          <w:rPr>
                            <w:spacing w:val="-38"/>
                            <w:sz w:val="20"/>
                            <w:szCs w:val="20"/>
                          </w:rPr>
                          <w:t xml:space="preserve"> </w:t>
                        </w:r>
                        <w:r>
                          <w:rPr>
                            <w:rFonts w:ascii="Times New Roman" w:hAnsi="Times New Roman" w:eastAsia="Times New Roman" w:cs="Times New Roman"/>
                            <w:spacing w:val="5"/>
                            <w:sz w:val="20"/>
                            <w:szCs w:val="20"/>
                          </w:rPr>
                          <w:t>60m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20"/>
                            <w:w w:val="101"/>
                            <w:position w:val="6"/>
                            <w:sz w:val="13"/>
                            <w:szCs w:val="13"/>
                          </w:rPr>
                          <w:t xml:space="preserve"> </w:t>
                        </w:r>
                        <w:r>
                          <w:rPr>
                            <w:spacing w:val="5"/>
                            <w:sz w:val="20"/>
                            <w:szCs w:val="20"/>
                          </w:rPr>
                          <w:t>隔油池，废水</w:t>
                        </w:r>
                      </w:p>
                      <w:p>
                        <w:pPr>
                          <w:pStyle w:val="6"/>
                          <w:tabs>
                            <w:tab w:val="left" w:pos="143"/>
                          </w:tabs>
                          <w:spacing w:before="24" w:line="228" w:lineRule="auto"/>
                          <w:ind w:left="20"/>
                          <w:rPr>
                            <w:sz w:val="20"/>
                            <w:szCs w:val="20"/>
                          </w:rPr>
                        </w:pPr>
                        <w:r>
                          <w:rPr>
                            <w:sz w:val="20"/>
                            <w:szCs w:val="20"/>
                            <w:u w:val="single" w:color="auto"/>
                          </w:rPr>
                          <w:tab/>
                        </w:r>
                        <w:r>
                          <w:rPr>
                            <w:spacing w:val="9"/>
                            <w:sz w:val="20"/>
                            <w:szCs w:val="20"/>
                            <w:u w:val="single" w:color="auto"/>
                          </w:rPr>
                          <w:t>经隔油池处理后与生活污水一同处理。</w:t>
                        </w:r>
                        <w:r>
                          <w:rPr>
                            <w:sz w:val="20"/>
                            <w:szCs w:val="20"/>
                            <w:u w:val="single" w:color="auto"/>
                          </w:rPr>
                          <w:t xml:space="preserve">      </w:t>
                        </w:r>
                      </w:p>
                    </w:txbxContent>
                  </v:textbox>
                </v:shape>
              </w:pict>
            </w:r>
            <w:r>
              <w:pict>
                <v:shape id="_x0000_s1049" o:spid="_x0000_s1049" o:spt="202" type="#_x0000_t202" style="position:absolute;left:0pt;margin-left:37.65pt;margin-top:51.15pt;height:28.6pt;width:33.1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pPr>
                          <w:pStyle w:val="6"/>
                          <w:spacing w:before="20" w:line="245" w:lineRule="auto"/>
                          <w:ind w:left="232" w:right="20" w:hanging="212"/>
                          <w:rPr>
                            <w:sz w:val="20"/>
                            <w:szCs w:val="20"/>
                          </w:rPr>
                        </w:pPr>
                        <w:r>
                          <w:rPr>
                            <w:spacing w:val="7"/>
                            <w:sz w:val="20"/>
                            <w:szCs w:val="20"/>
                          </w:rPr>
                          <w:t>废水治</w:t>
                        </w:r>
                        <w:r>
                          <w:rPr>
                            <w:sz w:val="20"/>
                            <w:szCs w:val="20"/>
                          </w:rPr>
                          <w:t xml:space="preserve"> 理</w:t>
                        </w:r>
                      </w:p>
                    </w:txbxContent>
                  </v:textbox>
                </v:shape>
              </w:pict>
            </w:r>
            <w:r>
              <w:pict>
                <v:shape id="_x0000_s1050" o:spid="_x0000_s1050" o:spt="202" type="#_x0000_t202" style="position:absolute;left:0pt;margin-left:83.8pt;margin-top:72.05pt;height:55.25pt;width:200.8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pPr>
                          <w:pStyle w:val="6"/>
                          <w:spacing w:before="18" w:line="246" w:lineRule="auto"/>
                          <w:ind w:left="20" w:right="20" w:firstLine="212"/>
                          <w:rPr>
                            <w:sz w:val="20"/>
                            <w:szCs w:val="20"/>
                          </w:rPr>
                        </w:pPr>
                        <w:r>
                          <w:rPr>
                            <w:spacing w:val="4"/>
                            <w:sz w:val="20"/>
                            <w:szCs w:val="20"/>
                          </w:rPr>
                          <w:t>实验室废水：设置</w:t>
                        </w:r>
                        <w:r>
                          <w:rPr>
                            <w:spacing w:val="-3"/>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座</w:t>
                        </w:r>
                        <w:r>
                          <w:rPr>
                            <w:spacing w:val="-23"/>
                            <w:sz w:val="20"/>
                            <w:szCs w:val="20"/>
                          </w:rPr>
                          <w:t xml:space="preserve"> </w:t>
                        </w:r>
                        <w:r>
                          <w:rPr>
                            <w:rFonts w:ascii="Times New Roman" w:hAnsi="Times New Roman" w:eastAsia="Times New Roman" w:cs="Times New Roman"/>
                            <w:spacing w:val="4"/>
                            <w:sz w:val="20"/>
                            <w:szCs w:val="20"/>
                          </w:rPr>
                          <w:t>1m</w:t>
                        </w:r>
                        <w:r>
                          <w:rPr>
                            <w:rFonts w:ascii="Times New Roman" w:hAnsi="Times New Roman" w:eastAsia="Times New Roman" w:cs="Times New Roman"/>
                            <w:spacing w:val="4"/>
                            <w:position w:val="6"/>
                            <w:sz w:val="13"/>
                            <w:szCs w:val="13"/>
                          </w:rPr>
                          <w:t xml:space="preserve">3 </w:t>
                        </w:r>
                        <w:r>
                          <w:rPr>
                            <w:spacing w:val="4"/>
                            <w:sz w:val="20"/>
                            <w:szCs w:val="20"/>
                          </w:rPr>
                          <w:t>酸碱中和池，</w:t>
                        </w:r>
                        <w:r>
                          <w:rPr>
                            <w:sz w:val="20"/>
                            <w:szCs w:val="20"/>
                          </w:rPr>
                          <w:t xml:space="preserve"> </w:t>
                        </w:r>
                        <w:r>
                          <w:rPr>
                            <w:spacing w:val="20"/>
                            <w:sz w:val="20"/>
                            <w:szCs w:val="20"/>
                          </w:rPr>
                          <w:t>实验室过程中废液以及器皿前两次清洗水</w:t>
                        </w:r>
                        <w:r>
                          <w:rPr>
                            <w:spacing w:val="14"/>
                            <w:sz w:val="20"/>
                            <w:szCs w:val="20"/>
                          </w:rPr>
                          <w:t xml:space="preserve"> </w:t>
                        </w:r>
                        <w:r>
                          <w:rPr>
                            <w:spacing w:val="9"/>
                            <w:sz w:val="20"/>
                            <w:szCs w:val="20"/>
                          </w:rPr>
                          <w:t>作为危废处理，实验室废水经酸碱中和池处</w:t>
                        </w:r>
                        <w:r>
                          <w:rPr>
                            <w:sz w:val="20"/>
                            <w:szCs w:val="20"/>
                          </w:rPr>
                          <w:t xml:space="preserve"> </w:t>
                        </w:r>
                        <w:r>
                          <w:rPr>
                            <w:spacing w:val="8"/>
                            <w:sz w:val="20"/>
                            <w:szCs w:val="20"/>
                          </w:rPr>
                          <w:t>理后与生活污水一同处理。</w:t>
                        </w:r>
                      </w:p>
                    </w:txbxContent>
                  </v:textbox>
                </v:shape>
              </w:pict>
            </w:r>
            <w:r>
              <w:pict>
                <v:shape id="_x0000_s1051" o:spid="_x0000_s1051" o:spt="202" type="#_x0000_t202" style="position:absolute;left:0pt;margin-left:333.95pt;margin-top:42.35pt;height:285pt;width:72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99" w:type="dxa"/>
                          <w:tblInd w:w="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9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4" w:hRule="atLeast"/>
                          </w:trPr>
                          <w:tc>
                            <w:tcPr>
                              <w:tcW w:w="1399" w:type="dxa"/>
                              <w:tcBorders>
                                <w:top w:val="single" w:color="000000" w:sz="2" w:space="0"/>
                                <w:bottom w:val="single" w:color="000000" w:sz="2" w:space="0"/>
                              </w:tcBorders>
                              <w:vAlign w:val="top"/>
                            </w:tcPr>
                            <w:p>
                              <w:pPr>
                                <w:pStyle w:val="6"/>
                                <w:spacing w:before="171" w:line="229" w:lineRule="auto"/>
                                <w:ind w:left="608"/>
                                <w:rPr>
                                  <w:sz w:val="20"/>
                                  <w:szCs w:val="20"/>
                                </w:rPr>
                              </w:pPr>
                              <w:r>
                                <w:rPr>
                                  <w:spacing w:val="3"/>
                                  <w:sz w:val="20"/>
                                  <w:szCs w:val="20"/>
                                </w:rPr>
                                <w:t>油脂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93" w:hRule="atLeast"/>
                          </w:trPr>
                          <w:tc>
                            <w:tcPr>
                              <w:tcW w:w="1399" w:type="dxa"/>
                              <w:tcBorders>
                                <w:top w:val="single" w:color="000000" w:sz="2" w:space="0"/>
                                <w:bottom w:val="single" w:color="000000" w:sz="2" w:space="0"/>
                              </w:tcBorders>
                              <w:vAlign w:val="top"/>
                            </w:tcPr>
                            <w:p>
                              <w:pPr>
                                <w:spacing w:line="371" w:lineRule="auto"/>
                                <w:rPr>
                                  <w:rFonts w:ascii="Arial"/>
                                  <w:sz w:val="21"/>
                                </w:rPr>
                              </w:pPr>
                            </w:p>
                            <w:p>
                              <w:pPr>
                                <w:pStyle w:val="6"/>
                                <w:spacing w:before="65" w:line="228" w:lineRule="auto"/>
                                <w:ind w:left="604"/>
                                <w:rPr>
                                  <w:sz w:val="20"/>
                                  <w:szCs w:val="20"/>
                                </w:rPr>
                              </w:pPr>
                              <w:r>
                                <w:rPr>
                                  <w:spacing w:val="5"/>
                                  <w:sz w:val="20"/>
                                  <w:szCs w:val="20"/>
                                </w:rPr>
                                <w:t>废液</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54" w:hRule="atLeast"/>
                          </w:trPr>
                          <w:tc>
                            <w:tcPr>
                              <w:tcW w:w="1399"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7" w:line="199" w:lineRule="auto"/>
                                <w:ind w:left="77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9" w:hRule="atLeast"/>
                          </w:trPr>
                          <w:tc>
                            <w:tcPr>
                              <w:tcW w:w="1399" w:type="dxa"/>
                              <w:tcBorders>
                                <w:top w:val="single" w:color="000000" w:sz="2" w:space="0"/>
                                <w:bottom w:val="single" w:color="000000" w:sz="2" w:space="0"/>
                              </w:tcBorders>
                              <w:vAlign w:val="top"/>
                            </w:tcPr>
                            <w:p>
                              <w:pPr>
                                <w:spacing w:before="143" w:line="199" w:lineRule="auto"/>
                                <w:ind w:left="7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99" w:hRule="atLeast"/>
                          </w:trPr>
                          <w:tc>
                            <w:tcPr>
                              <w:tcW w:w="1399" w:type="dxa"/>
                              <w:tcBorders>
                                <w:top w:val="single" w:color="000000" w:sz="2" w:space="0"/>
                                <w:bottom w:val="single" w:color="000000" w:sz="2" w:space="0"/>
                              </w:tcBorders>
                              <w:vAlign w:val="top"/>
                            </w:tcPr>
                            <w:p>
                              <w:pPr>
                                <w:spacing w:line="415" w:lineRule="auto"/>
                                <w:rPr>
                                  <w:rFonts w:ascii="Arial"/>
                                  <w:sz w:val="21"/>
                                </w:rPr>
                              </w:pPr>
                            </w:p>
                            <w:p>
                              <w:pPr>
                                <w:spacing w:before="57" w:line="199" w:lineRule="auto"/>
                                <w:ind w:left="7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rPr>
                            <w:rFonts w:ascii="Arial"/>
                            <w:sz w:val="21"/>
                          </w:rPr>
                        </w:pPr>
                      </w:p>
                    </w:txbxContent>
                  </v:textbox>
                </v:shape>
              </w:pict>
            </w: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tbl>
            <w:tblPr>
              <w:tblStyle w:val="5"/>
              <w:tblW w:w="5208" w:type="dxa"/>
              <w:tblInd w:w="57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01"/>
              <w:gridCol w:w="42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58" w:hRule="atLeast"/>
              </w:trPr>
              <w:tc>
                <w:tcPr>
                  <w:tcW w:w="1001" w:type="dxa"/>
                  <w:tcBorders>
                    <w:top w:val="single" w:color="000000" w:sz="2" w:space="0"/>
                    <w:bottom w:val="single" w:color="000000" w:sz="2" w:space="0"/>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42" w:lineRule="auto"/>
                    <w:ind w:left="404" w:right="182" w:hanging="189"/>
                    <w:rPr>
                      <w:sz w:val="20"/>
                      <w:szCs w:val="20"/>
                    </w:rPr>
                  </w:pPr>
                  <w:r>
                    <w:rPr>
                      <w:sz w:val="20"/>
                      <w:szCs w:val="20"/>
                    </w:rPr>
                    <w:t>固废处</w:t>
                  </w:r>
                  <w:r>
                    <w:rPr>
                      <w:spacing w:val="1"/>
                      <w:sz w:val="20"/>
                      <w:szCs w:val="20"/>
                    </w:rPr>
                    <w:t xml:space="preserve"> </w:t>
                  </w:r>
                  <w:r>
                    <w:rPr>
                      <w:spacing w:val="2"/>
                      <w:sz w:val="20"/>
                      <w:szCs w:val="20"/>
                    </w:rPr>
                    <w:t>置</w:t>
                  </w:r>
                </w:p>
              </w:tc>
              <w:tc>
                <w:tcPr>
                  <w:tcW w:w="4207" w:type="dxa"/>
                  <w:tcBorders>
                    <w:top w:val="single" w:color="000000" w:sz="2" w:space="0"/>
                    <w:bottom w:val="single" w:color="000000" w:sz="2" w:space="0"/>
                  </w:tcBorders>
                  <w:vAlign w:val="top"/>
                </w:tcPr>
                <w:p>
                  <w:pPr>
                    <w:pStyle w:val="6"/>
                    <w:spacing w:before="36" w:line="228" w:lineRule="auto"/>
                    <w:ind w:left="329"/>
                    <w:rPr>
                      <w:sz w:val="20"/>
                      <w:szCs w:val="20"/>
                    </w:rPr>
                  </w:pPr>
                  <w:r>
                    <w:rPr>
                      <w:spacing w:val="3"/>
                      <w:sz w:val="20"/>
                      <w:szCs w:val="20"/>
                    </w:rPr>
                    <w:t>教学楼</w:t>
                  </w:r>
                  <w:r>
                    <w:rPr>
                      <w:spacing w:val="-9"/>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楼设置</w:t>
                  </w:r>
                  <w:r>
                    <w:rPr>
                      <w:spacing w:val="-23"/>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28"/>
                      <w:sz w:val="20"/>
                      <w:szCs w:val="20"/>
                    </w:rPr>
                    <w:t xml:space="preserve"> </w:t>
                  </w:r>
                  <w:r>
                    <w:rPr>
                      <w:spacing w:val="3"/>
                      <w:sz w:val="20"/>
                      <w:szCs w:val="20"/>
                    </w:rPr>
                    <w:t>间危废暂存间（</w:t>
                  </w:r>
                  <w:r>
                    <w:rPr>
                      <w:rFonts w:ascii="Times New Roman" w:hAnsi="Times New Roman" w:eastAsia="Times New Roman" w:cs="Times New Roman"/>
                      <w:spacing w:val="3"/>
                      <w:sz w:val="20"/>
                      <w:szCs w:val="20"/>
                    </w:rPr>
                    <w:t>10m</w:t>
                  </w:r>
                  <w:r>
                    <w:rPr>
                      <w:rFonts w:ascii="Times New Roman" w:hAnsi="Times New Roman" w:eastAsia="Times New Roman" w:cs="Times New Roman"/>
                      <w:spacing w:val="3"/>
                      <w:position w:val="6"/>
                      <w:sz w:val="13"/>
                      <w:szCs w:val="13"/>
                    </w:rPr>
                    <w:t>2</w:t>
                  </w:r>
                  <w:r>
                    <w:rPr>
                      <w:spacing w:val="3"/>
                      <w:sz w:val="20"/>
                      <w:szCs w:val="20"/>
                    </w:rPr>
                    <w:t>）</w:t>
                  </w:r>
                </w:p>
                <w:p>
                  <w:pPr>
                    <w:pStyle w:val="6"/>
                    <w:spacing w:before="23" w:line="247" w:lineRule="auto"/>
                    <w:ind w:left="117" w:right="112" w:firstLine="211"/>
                    <w:rPr>
                      <w:sz w:val="20"/>
                      <w:szCs w:val="20"/>
                    </w:rPr>
                  </w:pPr>
                  <w:r>
                    <w:rPr>
                      <w:spacing w:val="8"/>
                      <w:sz w:val="20"/>
                      <w:szCs w:val="20"/>
                    </w:rPr>
                    <w:t>生活垃圾收集后交由环卫部门统一处理；</w:t>
                  </w:r>
                  <w:r>
                    <w:rPr>
                      <w:spacing w:val="14"/>
                      <w:sz w:val="20"/>
                      <w:szCs w:val="20"/>
                    </w:rPr>
                    <w:t xml:space="preserve"> </w:t>
                  </w:r>
                  <w:r>
                    <w:rPr>
                      <w:spacing w:val="20"/>
                      <w:sz w:val="20"/>
                      <w:szCs w:val="20"/>
                    </w:rPr>
                    <w:t>餐厨垃圾加盖塑料桶进行收集后交由有资</w:t>
                  </w:r>
                  <w:r>
                    <w:rPr>
                      <w:spacing w:val="15"/>
                      <w:sz w:val="20"/>
                      <w:szCs w:val="20"/>
                    </w:rPr>
                    <w:t xml:space="preserve"> </w:t>
                  </w:r>
                  <w:r>
                    <w:rPr>
                      <w:spacing w:val="9"/>
                      <w:sz w:val="20"/>
                      <w:szCs w:val="20"/>
                    </w:rPr>
                    <w:t>质单位处理；废油脂由建设单位指定专人负</w:t>
                  </w:r>
                  <w:r>
                    <w:rPr>
                      <w:spacing w:val="2"/>
                      <w:sz w:val="20"/>
                      <w:szCs w:val="20"/>
                    </w:rPr>
                    <w:t xml:space="preserve"> </w:t>
                  </w:r>
                  <w:r>
                    <w:rPr>
                      <w:spacing w:val="9"/>
                      <w:sz w:val="20"/>
                      <w:szCs w:val="20"/>
                    </w:rPr>
                    <w:t>责用有盖的专用容器集中收集；物理和生物</w:t>
                  </w:r>
                  <w:r>
                    <w:rPr>
                      <w:spacing w:val="4"/>
                      <w:sz w:val="20"/>
                      <w:szCs w:val="20"/>
                    </w:rPr>
                    <w:t xml:space="preserve"> </w:t>
                  </w:r>
                  <w:r>
                    <w:rPr>
                      <w:spacing w:val="9"/>
                      <w:sz w:val="20"/>
                      <w:szCs w:val="20"/>
                    </w:rPr>
                    <w:t>实验产生的一般废弃物分类收集，交由环卫</w:t>
                  </w:r>
                  <w:r>
                    <w:rPr>
                      <w:spacing w:val="2"/>
                      <w:sz w:val="20"/>
                      <w:szCs w:val="20"/>
                    </w:rPr>
                    <w:t xml:space="preserve"> </w:t>
                  </w:r>
                  <w:r>
                    <w:rPr>
                      <w:spacing w:val="9"/>
                      <w:sz w:val="20"/>
                      <w:szCs w:val="20"/>
                    </w:rPr>
                    <w:t>部门作为一般固废处置；实验室危险废物、</w:t>
                  </w:r>
                  <w:r>
                    <w:rPr>
                      <w:spacing w:val="4"/>
                      <w:sz w:val="20"/>
                      <w:szCs w:val="20"/>
                    </w:rPr>
                    <w:t xml:space="preserve"> </w:t>
                  </w:r>
                  <w:r>
                    <w:rPr>
                      <w:spacing w:val="20"/>
                      <w:sz w:val="20"/>
                      <w:szCs w:val="20"/>
                    </w:rPr>
                    <w:t>废活性炭暂存于危废暂存间后交由有资质</w:t>
                  </w:r>
                  <w:r>
                    <w:rPr>
                      <w:spacing w:val="15"/>
                      <w:sz w:val="20"/>
                      <w:szCs w:val="20"/>
                    </w:rPr>
                    <w:t xml:space="preserve"> </w:t>
                  </w:r>
                  <w:r>
                    <w:rPr>
                      <w:spacing w:val="6"/>
                      <w:sz w:val="20"/>
                      <w:szCs w:val="20"/>
                    </w:rPr>
                    <w:t>单位处理。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9" w:hRule="atLeast"/>
              </w:trPr>
              <w:tc>
                <w:tcPr>
                  <w:tcW w:w="1001" w:type="dxa"/>
                  <w:tcBorders>
                    <w:top w:val="single" w:color="000000" w:sz="2" w:space="0"/>
                    <w:bottom w:val="single" w:color="000000" w:sz="2" w:space="0"/>
                  </w:tcBorders>
                  <w:vAlign w:val="top"/>
                </w:tcPr>
                <w:p>
                  <w:pPr>
                    <w:pStyle w:val="6"/>
                    <w:spacing w:before="111" w:line="228" w:lineRule="auto"/>
                    <w:ind w:left="201"/>
                    <w:rPr>
                      <w:sz w:val="20"/>
                      <w:szCs w:val="20"/>
                    </w:rPr>
                  </w:pPr>
                  <w:r>
                    <w:rPr>
                      <w:spacing w:val="5"/>
                      <w:sz w:val="20"/>
                      <w:szCs w:val="20"/>
                    </w:rPr>
                    <w:t>声环境</w:t>
                  </w:r>
                </w:p>
              </w:tc>
              <w:tc>
                <w:tcPr>
                  <w:tcW w:w="4207" w:type="dxa"/>
                  <w:tcBorders>
                    <w:top w:val="single" w:color="000000" w:sz="2" w:space="0"/>
                    <w:bottom w:val="single" w:color="000000" w:sz="2" w:space="0"/>
                  </w:tcBorders>
                  <w:vAlign w:val="top"/>
                </w:tcPr>
                <w:p>
                  <w:pPr>
                    <w:pStyle w:val="6"/>
                    <w:spacing w:before="110" w:line="227" w:lineRule="auto"/>
                    <w:ind w:right="20"/>
                    <w:jc w:val="right"/>
                    <w:rPr>
                      <w:sz w:val="20"/>
                      <w:szCs w:val="20"/>
                    </w:rPr>
                  </w:pPr>
                  <w:r>
                    <w:rPr>
                      <w:spacing w:val="2"/>
                      <w:sz w:val="20"/>
                      <w:szCs w:val="20"/>
                    </w:rPr>
                    <w:t>设备室内设置；采取柔性连接、减震措施。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98" w:hRule="atLeast"/>
              </w:trPr>
              <w:tc>
                <w:tcPr>
                  <w:tcW w:w="1001" w:type="dxa"/>
                  <w:tcBorders>
                    <w:top w:val="single" w:color="000000" w:sz="2" w:space="0"/>
                    <w:bottom w:val="single" w:color="000000" w:sz="2" w:space="0"/>
                  </w:tcBorders>
                  <w:vAlign w:val="top"/>
                </w:tcPr>
                <w:p>
                  <w:pPr>
                    <w:spacing w:line="241" w:lineRule="auto"/>
                    <w:rPr>
                      <w:rFonts w:ascii="Arial"/>
                      <w:sz w:val="21"/>
                    </w:rPr>
                  </w:pPr>
                </w:p>
                <w:p>
                  <w:pPr>
                    <w:pStyle w:val="6"/>
                    <w:spacing w:before="65" w:line="239" w:lineRule="auto"/>
                    <w:ind w:left="306" w:right="108" w:hanging="185"/>
                    <w:rPr>
                      <w:sz w:val="20"/>
                      <w:szCs w:val="20"/>
                    </w:rPr>
                  </w:pPr>
                  <w:r>
                    <w:rPr>
                      <w:spacing w:val="-8"/>
                      <w:sz w:val="20"/>
                      <w:szCs w:val="20"/>
                    </w:rPr>
                    <w:t>土壤、地</w:t>
                  </w:r>
                  <w:r>
                    <w:rPr>
                      <w:spacing w:val="2"/>
                      <w:sz w:val="20"/>
                      <w:szCs w:val="20"/>
                    </w:rPr>
                    <w:t xml:space="preserve"> </w:t>
                  </w:r>
                  <w:r>
                    <w:rPr>
                      <w:spacing w:val="1"/>
                      <w:sz w:val="20"/>
                      <w:szCs w:val="20"/>
                    </w:rPr>
                    <w:t>下水</w:t>
                  </w:r>
                </w:p>
              </w:tc>
              <w:tc>
                <w:tcPr>
                  <w:tcW w:w="4207" w:type="dxa"/>
                  <w:tcBorders>
                    <w:top w:val="single" w:color="000000" w:sz="2" w:space="0"/>
                    <w:bottom w:val="single" w:color="000000" w:sz="2" w:space="0"/>
                  </w:tcBorders>
                  <w:vAlign w:val="top"/>
                </w:tcPr>
                <w:p>
                  <w:pPr>
                    <w:pStyle w:val="6"/>
                    <w:spacing w:before="33"/>
                    <w:ind w:left="121" w:right="112" w:firstLine="206"/>
                    <w:rPr>
                      <w:sz w:val="20"/>
                      <w:szCs w:val="20"/>
                    </w:rPr>
                  </w:pPr>
                  <w:r>
                    <w:rPr>
                      <w:spacing w:val="9"/>
                      <w:sz w:val="20"/>
                      <w:szCs w:val="20"/>
                    </w:rPr>
                    <w:t>重点防渗区包括：实验室危废暂存间、柴</w:t>
                  </w:r>
                  <w:r>
                    <w:rPr>
                      <w:spacing w:val="3"/>
                      <w:sz w:val="20"/>
                      <w:szCs w:val="20"/>
                    </w:rPr>
                    <w:t xml:space="preserve"> </w:t>
                  </w:r>
                  <w:r>
                    <w:rPr>
                      <w:spacing w:val="8"/>
                      <w:sz w:val="20"/>
                      <w:szCs w:val="20"/>
                    </w:rPr>
                    <w:t>油发电机房、储油室、化学品室；</w:t>
                  </w:r>
                </w:p>
                <w:p>
                  <w:pPr>
                    <w:pStyle w:val="6"/>
                    <w:spacing w:before="25" w:line="235" w:lineRule="auto"/>
                    <w:ind w:left="130" w:right="142" w:firstLine="199"/>
                    <w:rPr>
                      <w:sz w:val="20"/>
                      <w:szCs w:val="20"/>
                    </w:rPr>
                  </w:pPr>
                  <w:r>
                    <w:rPr>
                      <w:spacing w:val="7"/>
                      <w:sz w:val="20"/>
                      <w:szCs w:val="20"/>
                    </w:rPr>
                    <w:t>一般防渗区包括：化粪池、酸碱中和池、</w:t>
                  </w:r>
                  <w:r>
                    <w:rPr>
                      <w:spacing w:val="6"/>
                      <w:sz w:val="20"/>
                      <w:szCs w:val="20"/>
                    </w:rPr>
                    <w:t xml:space="preserve"> </w:t>
                  </w:r>
                  <w:r>
                    <w:rPr>
                      <w:spacing w:val="2"/>
                      <w:sz w:val="20"/>
                      <w:szCs w:val="20"/>
                    </w:rPr>
                    <w:t>隔油池。</w:t>
                  </w:r>
                </w:p>
              </w:tc>
            </w:tr>
          </w:tbl>
          <w:p>
            <w:pPr>
              <w:pStyle w:val="6"/>
              <w:spacing w:before="29" w:line="274" w:lineRule="exact"/>
              <w:ind w:left="1697"/>
              <w:rPr>
                <w:sz w:val="20"/>
                <w:szCs w:val="20"/>
              </w:rPr>
            </w:pPr>
            <w:r>
              <w:rPr>
                <w:spacing w:val="9"/>
                <w:position w:val="4"/>
                <w:sz w:val="20"/>
                <w:szCs w:val="20"/>
              </w:rPr>
              <w:t>实验室的化学药品由专人负责管理。对各类</w:t>
            </w:r>
          </w:p>
          <w:p>
            <w:pPr>
              <w:pStyle w:val="6"/>
              <w:spacing w:line="227" w:lineRule="auto"/>
              <w:ind w:left="1694"/>
              <w:rPr>
                <w:sz w:val="20"/>
                <w:szCs w:val="20"/>
              </w:rPr>
            </w:pPr>
            <w:r>
              <w:rPr>
                <w:spacing w:val="9"/>
                <w:sz w:val="20"/>
                <w:szCs w:val="20"/>
              </w:rPr>
              <w:t>药品分类并合理存放； 建立严格的药品室</w:t>
            </w:r>
          </w:p>
          <w:p>
            <w:pPr>
              <w:pStyle w:val="6"/>
              <w:spacing w:before="24" w:line="228" w:lineRule="auto"/>
              <w:ind w:left="1692"/>
              <w:rPr>
                <w:sz w:val="20"/>
                <w:szCs w:val="20"/>
              </w:rPr>
            </w:pPr>
            <w:r>
              <w:rPr>
                <w:spacing w:val="9"/>
                <w:sz w:val="20"/>
                <w:szCs w:val="20"/>
              </w:rPr>
              <w:t>制度；要定期检查危险化学品，对剧 毒</w:t>
            </w:r>
          </w:p>
          <w:p>
            <w:pPr>
              <w:pStyle w:val="6"/>
              <w:spacing w:before="26" w:line="228" w:lineRule="auto"/>
              <w:ind w:left="1692"/>
              <w:rPr>
                <w:sz w:val="20"/>
                <w:szCs w:val="20"/>
              </w:rPr>
            </w:pPr>
            <w:r>
              <w:rPr>
                <w:spacing w:val="9"/>
                <w:sz w:val="20"/>
                <w:szCs w:val="20"/>
              </w:rPr>
              <w:t>物品的容器、变质料、废渣及废水等应予妥</w:t>
            </w:r>
          </w:p>
          <w:p>
            <w:pPr>
              <w:pStyle w:val="6"/>
              <w:spacing w:before="24" w:line="228" w:lineRule="auto"/>
              <w:ind w:left="1693"/>
              <w:rPr>
                <w:sz w:val="20"/>
                <w:szCs w:val="20"/>
              </w:rPr>
            </w:pPr>
            <w:r>
              <w:rPr>
                <w:spacing w:val="9"/>
                <w:sz w:val="20"/>
                <w:szCs w:val="20"/>
              </w:rPr>
              <w:t>善处理；化学保管室应给予明显的标志，地</w:t>
            </w:r>
          </w:p>
          <w:p>
            <w:pPr>
              <w:pStyle w:val="6"/>
              <w:spacing w:before="24" w:line="228" w:lineRule="auto"/>
              <w:ind w:left="770"/>
              <w:rPr>
                <w:sz w:val="20"/>
                <w:szCs w:val="20"/>
              </w:rPr>
            </w:pPr>
            <w:r>
              <w:pict>
                <v:shape id="_x0000_s1052" o:spid="_x0000_s1052" o:spt="202" type="#_x0000_t202" style="position:absolute;left:0pt;margin-left:363.6pt;margin-top:7.05pt;height:14.35pt;width:22.55pt;z-index:251667456;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5"/>
                            <w:sz w:val="20"/>
                            <w:szCs w:val="20"/>
                          </w:rPr>
                          <w:t>废水</w:t>
                        </w:r>
                      </w:p>
                    </w:txbxContent>
                  </v:textbox>
                </v:shape>
              </w:pict>
            </w:r>
            <w:r>
              <w:rPr>
                <w:spacing w:val="9"/>
                <w:sz w:val="20"/>
                <w:szCs w:val="20"/>
              </w:rPr>
              <w:t>环境风</w:t>
            </w:r>
            <w:r>
              <w:rPr>
                <w:sz w:val="20"/>
                <w:szCs w:val="20"/>
              </w:rPr>
              <w:t xml:space="preserve">   </w:t>
            </w:r>
            <w:r>
              <w:rPr>
                <w:spacing w:val="9"/>
                <w:sz w:val="20"/>
                <w:szCs w:val="20"/>
              </w:rPr>
              <w:t>面进行重点防渗防漏，并设置泄漏拦截装</w:t>
            </w:r>
          </w:p>
          <w:p>
            <w:pPr>
              <w:pStyle w:val="6"/>
              <w:spacing w:before="27" w:line="228" w:lineRule="auto"/>
              <w:ind w:left="990"/>
              <w:rPr>
                <w:sz w:val="20"/>
                <w:szCs w:val="20"/>
              </w:rPr>
            </w:pPr>
            <w:r>
              <w:rPr>
                <w:spacing w:val="8"/>
                <w:sz w:val="20"/>
                <w:szCs w:val="20"/>
              </w:rPr>
              <w:t>险</w:t>
            </w:r>
            <w:r>
              <w:rPr>
                <w:spacing w:val="3"/>
                <w:sz w:val="20"/>
                <w:szCs w:val="20"/>
              </w:rPr>
              <w:t xml:space="preserve">     </w:t>
            </w:r>
            <w:r>
              <w:rPr>
                <w:spacing w:val="8"/>
                <w:sz w:val="20"/>
                <w:szCs w:val="20"/>
              </w:rPr>
              <w:t>置；学校需要制定相关的实验室管理办法对</w:t>
            </w:r>
          </w:p>
          <w:p>
            <w:pPr>
              <w:pStyle w:val="6"/>
              <w:spacing w:before="27" w:line="271" w:lineRule="exact"/>
              <w:ind w:left="1697"/>
              <w:rPr>
                <w:sz w:val="20"/>
                <w:szCs w:val="20"/>
              </w:rPr>
            </w:pPr>
            <w:r>
              <w:rPr>
                <w:spacing w:val="7"/>
                <w:position w:val="4"/>
                <w:sz w:val="20"/>
                <w:szCs w:val="20"/>
              </w:rPr>
              <w:t>实验室的药品存储、使用提</w:t>
            </w:r>
            <w:r>
              <w:rPr>
                <w:spacing w:val="43"/>
                <w:position w:val="4"/>
                <w:sz w:val="20"/>
                <w:szCs w:val="20"/>
              </w:rPr>
              <w:t xml:space="preserve"> </w:t>
            </w:r>
            <w:r>
              <w:rPr>
                <w:spacing w:val="7"/>
                <w:position w:val="4"/>
                <w:sz w:val="20"/>
                <w:szCs w:val="20"/>
              </w:rPr>
              <w:t>出相应的规范</w:t>
            </w:r>
          </w:p>
          <w:p>
            <w:pPr>
              <w:pStyle w:val="6"/>
              <w:spacing w:before="1" w:line="227" w:lineRule="auto"/>
              <w:ind w:left="1692"/>
              <w:rPr>
                <w:sz w:val="20"/>
                <w:szCs w:val="20"/>
              </w:rPr>
            </w:pPr>
            <w:r>
              <w:rPr>
                <w:spacing w:val="9"/>
                <w:sz w:val="20"/>
                <w:szCs w:val="20"/>
              </w:rPr>
              <w:t>制度，成立实验室管理小组，定期对实验室</w:t>
            </w:r>
          </w:p>
          <w:p>
            <w:pPr>
              <w:pStyle w:val="6"/>
              <w:spacing w:before="26" w:line="227" w:lineRule="auto"/>
              <w:ind w:left="1692"/>
              <w:rPr>
                <w:sz w:val="20"/>
                <w:szCs w:val="20"/>
              </w:rPr>
            </w:pPr>
            <w:r>
              <w:rPr>
                <w:spacing w:val="8"/>
                <w:sz w:val="20"/>
                <w:szCs w:val="20"/>
              </w:rPr>
              <w:t>材料、库存进行 清点，并记录处检查明细；</w:t>
            </w:r>
          </w:p>
          <w:p>
            <w:pPr>
              <w:pStyle w:val="6"/>
              <w:spacing w:before="26" w:line="227" w:lineRule="auto"/>
              <w:ind w:left="1692"/>
              <w:rPr>
                <w:sz w:val="20"/>
                <w:szCs w:val="20"/>
              </w:rPr>
            </w:pPr>
            <w:r>
              <w:rPr>
                <w:spacing w:val="9"/>
                <w:sz w:val="20"/>
                <w:szCs w:val="20"/>
              </w:rPr>
              <w:t>柴油发电机房（含储油区）进行防渗防漏设</w:t>
            </w:r>
          </w:p>
          <w:p>
            <w:pPr>
              <w:pStyle w:val="6"/>
              <w:tabs>
                <w:tab w:val="left" w:pos="1691"/>
              </w:tabs>
              <w:spacing w:before="25" w:line="228" w:lineRule="auto"/>
              <w:ind w:left="99"/>
              <w:rPr>
                <w:sz w:val="20"/>
                <w:szCs w:val="20"/>
              </w:rPr>
            </w:pPr>
            <w:r>
              <w:rPr>
                <w:sz w:val="20"/>
                <w:szCs w:val="20"/>
                <w:u w:val="single" w:color="auto"/>
              </w:rPr>
              <w:tab/>
            </w:r>
            <w:r>
              <w:rPr>
                <w:spacing w:val="4"/>
                <w:sz w:val="20"/>
                <w:szCs w:val="20"/>
                <w:u w:val="single" w:color="auto"/>
              </w:rPr>
              <w:t xml:space="preserve">计，并设置围堰。                      </w:t>
            </w:r>
            <w:r>
              <w:rPr>
                <w:spacing w:val="3"/>
                <w:sz w:val="20"/>
                <w:szCs w:val="20"/>
                <w:u w:val="single" w:color="auto"/>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5" w:hRule="atLeast"/>
        </w:trPr>
        <w:tc>
          <w:tcPr>
            <w:tcW w:w="831" w:type="dxa"/>
            <w:vMerge w:val="continue"/>
            <w:tcBorders>
              <w:top w:val="nil"/>
              <w:right w:val="single" w:color="000000" w:sz="2" w:space="0"/>
            </w:tcBorders>
            <w:vAlign w:val="top"/>
          </w:tcPr>
          <w:p>
            <w:pPr>
              <w:rPr>
                <w:rFonts w:ascii="Arial"/>
                <w:sz w:val="21"/>
              </w:rPr>
            </w:pPr>
          </w:p>
        </w:tc>
        <w:tc>
          <w:tcPr>
            <w:tcW w:w="8208" w:type="dxa"/>
            <w:tcBorders>
              <w:top w:val="nil"/>
              <w:left w:val="single" w:color="000000" w:sz="2" w:space="0"/>
            </w:tcBorders>
            <w:vAlign w:val="top"/>
          </w:tcPr>
          <w:p>
            <w:pPr>
              <w:pStyle w:val="6"/>
              <w:spacing w:before="29" w:line="219" w:lineRule="auto"/>
              <w:ind w:left="113"/>
              <w:rPr>
                <w:sz w:val="24"/>
                <w:szCs w:val="24"/>
              </w:rPr>
            </w:pPr>
            <w:r>
              <w:rPr>
                <w:spacing w:val="-1"/>
                <w:sz w:val="24"/>
                <w:szCs w:val="24"/>
                <w14:textOutline w14:w="4358" w14:cap="sq" w14:cmpd="sng">
                  <w14:solidFill>
                    <w14:srgbClr w14:val="000000"/>
                  </w14:solidFill>
                  <w14:prstDash w14:val="solid"/>
                  <w14:bevel/>
                </w14:textOutline>
              </w:rPr>
              <w:t>二、劳动定员及工作制度</w:t>
            </w:r>
          </w:p>
          <w:p>
            <w:pPr>
              <w:pStyle w:val="6"/>
              <w:spacing w:before="182" w:line="220" w:lineRule="auto"/>
              <w:ind w:left="608"/>
              <w:rPr>
                <w:sz w:val="24"/>
                <w:szCs w:val="24"/>
              </w:rPr>
            </w:pPr>
            <w:r>
              <w:rPr>
                <w:rFonts w:ascii="Times New Roman" w:hAnsi="Times New Roman" w:eastAsia="Times New Roman" w:cs="Times New Roman"/>
                <w:spacing w:val="-11"/>
                <w:sz w:val="24"/>
                <w:szCs w:val="24"/>
              </w:rPr>
              <w:t>1</w:t>
            </w:r>
            <w:r>
              <w:rPr>
                <w:rFonts w:ascii="Times New Roman" w:hAnsi="Times New Roman" w:eastAsia="Times New Roman" w:cs="Times New Roman"/>
                <w:spacing w:val="-34"/>
                <w:sz w:val="24"/>
                <w:szCs w:val="24"/>
              </w:rPr>
              <w:t xml:space="preserve"> </w:t>
            </w:r>
            <w:r>
              <w:rPr>
                <w:spacing w:val="-11"/>
                <w:sz w:val="24"/>
                <w:szCs w:val="24"/>
              </w:rPr>
              <w:t>、施工期</w:t>
            </w:r>
          </w:p>
          <w:p>
            <w:pPr>
              <w:pStyle w:val="6"/>
              <w:spacing w:before="182" w:line="219" w:lineRule="auto"/>
              <w:ind w:left="588"/>
              <w:rPr>
                <w:sz w:val="24"/>
                <w:szCs w:val="24"/>
              </w:rPr>
            </w:pPr>
            <w:r>
              <w:rPr>
                <w:spacing w:val="-1"/>
                <w:sz w:val="24"/>
                <w:szCs w:val="24"/>
              </w:rPr>
              <w:t xml:space="preserve">施工期高峰期施工人数 </w:t>
            </w:r>
            <w:r>
              <w:rPr>
                <w:rFonts w:ascii="Times New Roman" w:hAnsi="Times New Roman" w:eastAsia="Times New Roman" w:cs="Times New Roman"/>
                <w:spacing w:val="-1"/>
                <w:sz w:val="24"/>
                <w:szCs w:val="24"/>
              </w:rPr>
              <w:t xml:space="preserve">120 </w:t>
            </w:r>
            <w:r>
              <w:rPr>
                <w:spacing w:val="-1"/>
                <w:sz w:val="24"/>
                <w:szCs w:val="24"/>
              </w:rPr>
              <w:t>人，不设置施工营地及食堂。</w:t>
            </w:r>
          </w:p>
          <w:p>
            <w:pPr>
              <w:pStyle w:val="6"/>
              <w:spacing w:before="180" w:line="220" w:lineRule="auto"/>
              <w:ind w:left="585"/>
              <w:rPr>
                <w:sz w:val="24"/>
                <w:szCs w:val="24"/>
              </w:rPr>
            </w:pPr>
            <w:r>
              <w:rPr>
                <w:rFonts w:ascii="Times New Roman" w:hAnsi="Times New Roman" w:eastAsia="Times New Roman" w:cs="Times New Roman"/>
                <w:spacing w:val="-7"/>
                <w:sz w:val="24"/>
                <w:szCs w:val="24"/>
              </w:rPr>
              <w:t>2</w:t>
            </w:r>
            <w:r>
              <w:rPr>
                <w:rFonts w:ascii="Times New Roman" w:hAnsi="Times New Roman" w:eastAsia="Times New Roman" w:cs="Times New Roman"/>
                <w:spacing w:val="-32"/>
                <w:sz w:val="24"/>
                <w:szCs w:val="24"/>
              </w:rPr>
              <w:t xml:space="preserve"> </w:t>
            </w:r>
            <w:r>
              <w:rPr>
                <w:spacing w:val="-7"/>
                <w:sz w:val="24"/>
                <w:szCs w:val="24"/>
              </w:rPr>
              <w:t>、运营期</w:t>
            </w:r>
          </w:p>
          <w:p>
            <w:pPr>
              <w:pStyle w:val="6"/>
              <w:spacing w:before="181" w:line="466" w:lineRule="exact"/>
              <w:ind w:left="590"/>
              <w:rPr>
                <w:rFonts w:ascii="Times New Roman" w:hAnsi="Times New Roman" w:eastAsia="Times New Roman" w:cs="Times New Roman"/>
                <w:sz w:val="24"/>
                <w:szCs w:val="24"/>
              </w:rPr>
            </w:pPr>
            <w:r>
              <w:rPr>
                <w:spacing w:val="1"/>
                <w:position w:val="17"/>
                <w:sz w:val="24"/>
                <w:szCs w:val="24"/>
              </w:rPr>
              <w:t>本项目学校教职工总人数约为</w:t>
            </w:r>
            <w:r>
              <w:rPr>
                <w:spacing w:val="-17"/>
                <w:position w:val="17"/>
                <w:sz w:val="24"/>
                <w:szCs w:val="24"/>
              </w:rPr>
              <w:t xml:space="preserve"> </w:t>
            </w:r>
            <w:r>
              <w:rPr>
                <w:rFonts w:ascii="Times New Roman" w:hAnsi="Times New Roman" w:eastAsia="Times New Roman" w:cs="Times New Roman"/>
                <w:spacing w:val="1"/>
                <w:position w:val="17"/>
                <w:sz w:val="24"/>
                <w:szCs w:val="24"/>
              </w:rPr>
              <w:t>180</w:t>
            </w:r>
            <w:r>
              <w:rPr>
                <w:rFonts w:ascii="Times New Roman" w:hAnsi="Times New Roman" w:eastAsia="Times New Roman" w:cs="Times New Roman"/>
                <w:spacing w:val="16"/>
                <w:position w:val="17"/>
                <w:sz w:val="24"/>
                <w:szCs w:val="24"/>
              </w:rPr>
              <w:t xml:space="preserve"> </w:t>
            </w:r>
            <w:r>
              <w:rPr>
                <w:spacing w:val="1"/>
                <w:position w:val="17"/>
                <w:sz w:val="24"/>
                <w:szCs w:val="24"/>
              </w:rPr>
              <w:t>人；设置初中部</w:t>
            </w:r>
            <w:r>
              <w:rPr>
                <w:spacing w:val="-41"/>
                <w:position w:val="17"/>
                <w:sz w:val="24"/>
                <w:szCs w:val="24"/>
              </w:rPr>
              <w:t xml:space="preserve"> </w:t>
            </w:r>
            <w:r>
              <w:rPr>
                <w:rFonts w:ascii="Times New Roman" w:hAnsi="Times New Roman" w:eastAsia="Times New Roman" w:cs="Times New Roman"/>
                <w:spacing w:val="1"/>
                <w:position w:val="17"/>
                <w:sz w:val="24"/>
                <w:szCs w:val="24"/>
              </w:rPr>
              <w:t xml:space="preserve">54 </w:t>
            </w:r>
            <w:r>
              <w:rPr>
                <w:spacing w:val="1"/>
                <w:position w:val="17"/>
                <w:sz w:val="24"/>
                <w:szCs w:val="24"/>
              </w:rPr>
              <w:t>个班，学生</w:t>
            </w:r>
            <w:r>
              <w:rPr>
                <w:spacing w:val="-50"/>
                <w:position w:val="17"/>
                <w:sz w:val="24"/>
                <w:szCs w:val="24"/>
              </w:rPr>
              <w:t xml:space="preserve"> </w:t>
            </w:r>
            <w:r>
              <w:rPr>
                <w:rFonts w:ascii="Times New Roman" w:hAnsi="Times New Roman" w:eastAsia="Times New Roman" w:cs="Times New Roman"/>
                <w:spacing w:val="1"/>
                <w:position w:val="17"/>
                <w:sz w:val="24"/>
                <w:szCs w:val="24"/>
              </w:rPr>
              <w:t>2700</w:t>
            </w:r>
          </w:p>
          <w:p>
            <w:pPr>
              <w:pStyle w:val="6"/>
              <w:spacing w:before="1" w:line="218" w:lineRule="auto"/>
              <w:ind w:left="111"/>
              <w:rPr>
                <w:sz w:val="24"/>
                <w:szCs w:val="24"/>
              </w:rPr>
            </w:pPr>
            <w:r>
              <w:rPr>
                <w:spacing w:val="-1"/>
                <w:sz w:val="24"/>
                <w:szCs w:val="24"/>
              </w:rPr>
              <w:t>人。除去寒暑假期外，每年学生和教师在校时间约为</w:t>
            </w:r>
            <w:r>
              <w:rPr>
                <w:spacing w:val="-44"/>
                <w:sz w:val="24"/>
                <w:szCs w:val="24"/>
              </w:rPr>
              <w:t xml:space="preserve"> </w:t>
            </w:r>
            <w:r>
              <w:rPr>
                <w:rFonts w:ascii="Times New Roman" w:hAnsi="Times New Roman" w:eastAsia="Times New Roman" w:cs="Times New Roman"/>
                <w:spacing w:val="-1"/>
                <w:sz w:val="24"/>
                <w:szCs w:val="24"/>
              </w:rPr>
              <w:t xml:space="preserve">250 </w:t>
            </w:r>
            <w:r>
              <w:rPr>
                <w:spacing w:val="-1"/>
                <w:sz w:val="24"/>
                <w:szCs w:val="24"/>
              </w:rPr>
              <w:t>天。</w:t>
            </w:r>
          </w:p>
          <w:p>
            <w:pPr>
              <w:pStyle w:val="6"/>
              <w:spacing w:before="183" w:line="219" w:lineRule="auto"/>
              <w:ind w:left="109"/>
              <w:rPr>
                <w:sz w:val="24"/>
                <w:szCs w:val="24"/>
              </w:rPr>
            </w:pPr>
            <w:r>
              <w:rPr>
                <w:sz w:val="24"/>
                <w:szCs w:val="24"/>
                <w14:textOutline w14:w="4358" w14:cap="sq" w14:cmpd="sng">
                  <w14:solidFill>
                    <w14:srgbClr w14:val="000000"/>
                  </w14:solidFill>
                  <w14:prstDash w14:val="solid"/>
                  <w14:bevel/>
                </w14:textOutline>
              </w:rPr>
              <w:t>三、课程安排及实验基本情况</w:t>
            </w:r>
          </w:p>
        </w:tc>
      </w:tr>
    </w:tbl>
    <w:p>
      <w:pPr>
        <w:pStyle w:val="2"/>
      </w:pPr>
    </w:p>
    <w:p>
      <w:pPr>
        <w:sectPr>
          <w:footerReference r:id="rId31"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80"/>
        <w:gridCol w:w="1467"/>
        <w:gridCol w:w="3621"/>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8"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8208" w:type="dxa"/>
            <w:gridSpan w:val="4"/>
            <w:tcBorders>
              <w:top w:val="single" w:color="000000" w:sz="6" w:space="0"/>
              <w:bottom w:val="single" w:color="000000" w:sz="10" w:space="0"/>
              <w:right w:val="single" w:color="000000" w:sz="6" w:space="0"/>
            </w:tcBorders>
            <w:vAlign w:val="top"/>
          </w:tcPr>
          <w:p>
            <w:pPr>
              <w:pStyle w:val="6"/>
              <w:spacing w:before="42" w:line="359" w:lineRule="auto"/>
              <w:ind w:left="107" w:right="23" w:firstLine="482"/>
              <w:rPr>
                <w:sz w:val="24"/>
                <w:szCs w:val="24"/>
              </w:rPr>
            </w:pPr>
            <w:r>
              <w:rPr>
                <w:spacing w:val="3"/>
                <w:sz w:val="24"/>
                <w:szCs w:val="24"/>
              </w:rPr>
              <w:t>本项目为初级中学建设项目。初级中学主要课程为语文、数学</w:t>
            </w:r>
            <w:r>
              <w:rPr>
                <w:spacing w:val="2"/>
                <w:sz w:val="24"/>
                <w:szCs w:val="24"/>
              </w:rPr>
              <w:t>、外语、</w:t>
            </w:r>
            <w:r>
              <w:rPr>
                <w:sz w:val="24"/>
                <w:szCs w:val="24"/>
              </w:rPr>
              <w:t xml:space="preserve"> </w:t>
            </w:r>
            <w:r>
              <w:rPr>
                <w:spacing w:val="2"/>
                <w:sz w:val="24"/>
                <w:szCs w:val="24"/>
              </w:rPr>
              <w:t>美术、音乐、物理、化学、历史、体育、政治、地理、生物、艺术等，设有</w:t>
            </w:r>
            <w:r>
              <w:rPr>
                <w:sz w:val="24"/>
                <w:szCs w:val="24"/>
              </w:rPr>
              <w:t xml:space="preserve"> </w:t>
            </w:r>
            <w:r>
              <w:rPr>
                <w:spacing w:val="2"/>
                <w:sz w:val="24"/>
                <w:szCs w:val="24"/>
              </w:rPr>
              <w:t xml:space="preserve">物理实验课、化学实验课和生物实验课。其中物理实验室主要进行力学、电 学、光学基础实验，实验室配备天平、教学用电学器材等；化学实验室主要 </w:t>
            </w:r>
            <w:r>
              <w:rPr>
                <w:spacing w:val="-3"/>
                <w:sz w:val="24"/>
                <w:szCs w:val="24"/>
              </w:rPr>
              <w:t>进行简单化学反应实验，实验室配备试管架、天平、温度计、量筒、表面皿、</w:t>
            </w:r>
            <w:r>
              <w:rPr>
                <w:spacing w:val="8"/>
                <w:sz w:val="24"/>
                <w:szCs w:val="24"/>
              </w:rPr>
              <w:t xml:space="preserve"> </w:t>
            </w:r>
            <w:r>
              <w:rPr>
                <w:spacing w:val="2"/>
                <w:sz w:val="24"/>
                <w:szCs w:val="24"/>
              </w:rPr>
              <w:t>酒精灯等实验器材；生物实验室主要进行组织观察等基础生物实验，实验室</w:t>
            </w:r>
          </w:p>
          <w:p>
            <w:pPr>
              <w:pStyle w:val="6"/>
              <w:spacing w:line="219" w:lineRule="auto"/>
              <w:ind w:left="109"/>
              <w:rPr>
                <w:sz w:val="24"/>
                <w:szCs w:val="24"/>
              </w:rPr>
            </w:pPr>
            <w:r>
              <w:rPr>
                <w:spacing w:val="-1"/>
                <w:sz w:val="24"/>
                <w:szCs w:val="24"/>
              </w:rPr>
              <w:t>配备显微镜等实验设备。</w:t>
            </w:r>
          </w:p>
          <w:p>
            <w:pPr>
              <w:pStyle w:val="6"/>
              <w:spacing w:before="180" w:line="507" w:lineRule="exact"/>
              <w:ind w:left="590"/>
              <w:rPr>
                <w:sz w:val="24"/>
                <w:szCs w:val="24"/>
              </w:rPr>
            </w:pPr>
            <w:r>
              <w:rPr>
                <w:spacing w:val="3"/>
                <w:position w:val="20"/>
                <w:sz w:val="24"/>
                <w:szCs w:val="24"/>
              </w:rPr>
              <w:t>本项目运营期间课程安排见表</w:t>
            </w:r>
            <w:r>
              <w:rPr>
                <w:spacing w:val="-33"/>
                <w:position w:val="20"/>
                <w:sz w:val="24"/>
                <w:szCs w:val="24"/>
              </w:rPr>
              <w:t xml:space="preserve"> </w:t>
            </w:r>
            <w:r>
              <w:rPr>
                <w:rFonts w:ascii="Times New Roman" w:hAnsi="Times New Roman" w:eastAsia="Times New Roman" w:cs="Times New Roman"/>
                <w:spacing w:val="3"/>
                <w:position w:val="20"/>
                <w:sz w:val="24"/>
                <w:szCs w:val="24"/>
              </w:rPr>
              <w:t>2-4</w:t>
            </w:r>
            <w:r>
              <w:rPr>
                <w:rFonts w:ascii="Times New Roman" w:hAnsi="Times New Roman" w:eastAsia="Times New Roman" w:cs="Times New Roman"/>
                <w:spacing w:val="-20"/>
                <w:position w:val="20"/>
                <w:sz w:val="24"/>
                <w:szCs w:val="24"/>
              </w:rPr>
              <w:t xml:space="preserve"> </w:t>
            </w:r>
            <w:r>
              <w:rPr>
                <w:spacing w:val="3"/>
                <w:position w:val="20"/>
                <w:sz w:val="24"/>
                <w:szCs w:val="24"/>
              </w:rPr>
              <w:t>。初中实验课程主要药品、器材见表</w:t>
            </w:r>
          </w:p>
          <w:p>
            <w:pPr>
              <w:pStyle w:val="6"/>
              <w:spacing w:line="180" w:lineRule="auto"/>
              <w:ind w:left="105"/>
              <w:rPr>
                <w:sz w:val="24"/>
                <w:szCs w:val="24"/>
              </w:rPr>
            </w:pPr>
            <w:r>
              <w:rPr>
                <w:rFonts w:ascii="Times New Roman" w:hAnsi="Times New Roman" w:eastAsia="Times New Roman" w:cs="Times New Roman"/>
                <w:spacing w:val="-2"/>
                <w:sz w:val="24"/>
                <w:szCs w:val="24"/>
              </w:rPr>
              <w:t>2-5</w:t>
            </w:r>
            <w:r>
              <w:rPr>
                <w:spacing w:val="-2"/>
                <w:sz w:val="24"/>
                <w:szCs w:val="24"/>
              </w:rPr>
              <w:t>。</w:t>
            </w:r>
          </w:p>
          <w:p>
            <w:pPr>
              <w:rPr>
                <w:rFonts w:ascii="Arial"/>
                <w:sz w:val="21"/>
              </w:rPr>
            </w:pPr>
          </w:p>
          <w:p>
            <w:pPr>
              <w:pStyle w:val="6"/>
              <w:spacing w:before="66" w:line="222" w:lineRule="auto"/>
              <w:ind w:left="3095"/>
              <w:rPr>
                <w:sz w:val="20"/>
                <w:szCs w:val="20"/>
              </w:rPr>
            </w:pPr>
            <w:r>
              <w:rPr>
                <w:spacing w:val="5"/>
                <w:sz w:val="20"/>
                <w:szCs w:val="20"/>
                <w14:textOutline w14:w="3795" w14:cap="sq" w14:cmpd="sng">
                  <w14:solidFill>
                    <w14:srgbClr w14:val="000000"/>
                  </w14:solidFill>
                  <w14:prstDash w14:val="solid"/>
                  <w14:bevel/>
                </w14:textOutline>
              </w:rPr>
              <w:t>表</w:t>
            </w:r>
            <w:r>
              <w:rPr>
                <w:spacing w:val="-34"/>
                <w:sz w:val="20"/>
                <w:szCs w:val="20"/>
              </w:rPr>
              <w:t xml:space="preserve"> </w:t>
            </w:r>
            <w:r>
              <w:rPr>
                <w:rFonts w:ascii="Times New Roman" w:hAnsi="Times New Roman" w:eastAsia="Times New Roman" w:cs="Times New Roman"/>
                <w:b/>
                <w:bCs/>
                <w:spacing w:val="5"/>
                <w:sz w:val="20"/>
                <w:szCs w:val="20"/>
              </w:rPr>
              <w:t xml:space="preserve">2-4        </w:t>
            </w:r>
            <w:r>
              <w:rPr>
                <w:spacing w:val="5"/>
                <w:sz w:val="20"/>
                <w:szCs w:val="20"/>
                <w14:textOutline w14:w="3795" w14:cap="sq" w14:cmpd="sng">
                  <w14:solidFill>
                    <w14:srgbClr w14:val="000000"/>
                  </w14:solidFill>
                  <w14:prstDash w14:val="solid"/>
                  <w14:bevel/>
                </w14:textOutline>
              </w:rPr>
              <w:t>课程安排一览表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1" w:type="dxa"/>
            <w:vMerge w:val="continue"/>
            <w:tcBorders>
              <w:top w:val="nil"/>
              <w:left w:val="single" w:color="000000" w:sz="6" w:space="0"/>
              <w:bottom w:val="nil"/>
            </w:tcBorders>
            <w:vAlign w:val="top"/>
          </w:tcPr>
          <w:p>
            <w:pPr>
              <w:rPr>
                <w:rFonts w:ascii="Arial"/>
                <w:sz w:val="21"/>
              </w:rPr>
            </w:pPr>
          </w:p>
        </w:tc>
        <w:tc>
          <w:tcPr>
            <w:tcW w:w="780" w:type="dxa"/>
            <w:tcBorders>
              <w:top w:val="single" w:color="000000" w:sz="10" w:space="0"/>
            </w:tcBorders>
            <w:vAlign w:val="top"/>
          </w:tcPr>
          <w:p>
            <w:pPr>
              <w:pStyle w:val="6"/>
              <w:spacing w:before="103" w:line="229" w:lineRule="auto"/>
              <w:ind w:left="232"/>
              <w:rPr>
                <w:sz w:val="20"/>
                <w:szCs w:val="20"/>
              </w:rPr>
            </w:pPr>
            <w:r>
              <w:rPr>
                <w:spacing w:val="6"/>
                <w:sz w:val="20"/>
                <w:szCs w:val="20"/>
                <w14:textOutline w14:w="3795" w14:cap="sq" w14:cmpd="sng">
                  <w14:solidFill>
                    <w14:srgbClr w14:val="000000"/>
                  </w14:solidFill>
                  <w14:prstDash w14:val="solid"/>
                  <w14:bevel/>
                </w14:textOutline>
              </w:rPr>
              <w:t>序号</w:t>
            </w:r>
          </w:p>
        </w:tc>
        <w:tc>
          <w:tcPr>
            <w:tcW w:w="1467" w:type="dxa"/>
            <w:tcBorders>
              <w:top w:val="single" w:color="000000" w:sz="10" w:space="0"/>
            </w:tcBorders>
            <w:vAlign w:val="top"/>
          </w:tcPr>
          <w:p>
            <w:pPr>
              <w:pStyle w:val="6"/>
              <w:spacing w:before="103" w:line="228" w:lineRule="auto"/>
              <w:ind w:left="529"/>
              <w:rPr>
                <w:sz w:val="20"/>
                <w:szCs w:val="20"/>
              </w:rPr>
            </w:pPr>
            <w:r>
              <w:rPr>
                <w:spacing w:val="3"/>
                <w:sz w:val="20"/>
                <w:szCs w:val="20"/>
                <w14:textOutline w14:w="3795" w14:cap="sq" w14:cmpd="sng">
                  <w14:solidFill>
                    <w14:srgbClr w14:val="000000"/>
                  </w14:solidFill>
                  <w14:prstDash w14:val="solid"/>
                  <w14:bevel/>
                </w14:textOutline>
              </w:rPr>
              <w:t>学部</w:t>
            </w:r>
          </w:p>
        </w:tc>
        <w:tc>
          <w:tcPr>
            <w:tcW w:w="3621" w:type="dxa"/>
            <w:tcBorders>
              <w:top w:val="single" w:color="000000" w:sz="10" w:space="0"/>
            </w:tcBorders>
            <w:vAlign w:val="top"/>
          </w:tcPr>
          <w:p>
            <w:pPr>
              <w:pStyle w:val="6"/>
              <w:spacing w:before="104" w:line="228" w:lineRule="auto"/>
              <w:ind w:left="1604"/>
              <w:rPr>
                <w:sz w:val="20"/>
                <w:szCs w:val="20"/>
              </w:rPr>
            </w:pPr>
            <w:r>
              <w:rPr>
                <w:spacing w:val="6"/>
                <w:sz w:val="20"/>
                <w:szCs w:val="20"/>
                <w14:textOutline w14:w="3795" w14:cap="sq" w14:cmpd="sng">
                  <w14:solidFill>
                    <w14:srgbClr w14:val="000000"/>
                  </w14:solidFill>
                  <w14:prstDash w14:val="solid"/>
                  <w14:bevel/>
                </w14:textOutline>
              </w:rPr>
              <w:t>课程</w:t>
            </w:r>
          </w:p>
        </w:tc>
        <w:tc>
          <w:tcPr>
            <w:tcW w:w="2340" w:type="dxa"/>
            <w:tcBorders>
              <w:top w:val="single" w:color="000000" w:sz="10" w:space="0"/>
              <w:right w:val="single" w:color="000000" w:sz="6" w:space="0"/>
            </w:tcBorders>
            <w:vAlign w:val="top"/>
          </w:tcPr>
          <w:p>
            <w:pPr>
              <w:pStyle w:val="6"/>
              <w:spacing w:before="103" w:line="229" w:lineRule="auto"/>
              <w:ind w:left="912"/>
              <w:rPr>
                <w:sz w:val="20"/>
                <w:szCs w:val="20"/>
              </w:rPr>
            </w:pPr>
            <w:r>
              <w:rPr>
                <w:spacing w:val="4"/>
                <w:sz w:val="20"/>
                <w:szCs w:val="20"/>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831" w:type="dxa"/>
            <w:vMerge w:val="continue"/>
            <w:tcBorders>
              <w:top w:val="nil"/>
              <w:left w:val="single" w:color="000000" w:sz="6" w:space="0"/>
              <w:bottom w:val="nil"/>
            </w:tcBorders>
            <w:vAlign w:val="top"/>
          </w:tcPr>
          <w:p>
            <w:pPr>
              <w:rPr>
                <w:rFonts w:ascii="Arial"/>
                <w:sz w:val="21"/>
              </w:rPr>
            </w:pPr>
          </w:p>
        </w:tc>
        <w:tc>
          <w:tcPr>
            <w:tcW w:w="780" w:type="dxa"/>
            <w:tcBorders>
              <w:bottom w:val="single" w:color="000000" w:sz="10" w:space="0"/>
            </w:tcBorders>
            <w:vAlign w:val="top"/>
          </w:tcPr>
          <w:p>
            <w:pPr>
              <w:spacing w:line="286" w:lineRule="auto"/>
              <w:rPr>
                <w:rFonts w:ascii="Arial"/>
                <w:sz w:val="21"/>
              </w:rPr>
            </w:pPr>
          </w:p>
          <w:p>
            <w:pPr>
              <w:spacing w:before="57" w:line="195" w:lineRule="auto"/>
              <w:ind w:left="39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7" w:type="dxa"/>
            <w:tcBorders>
              <w:bottom w:val="single" w:color="000000" w:sz="10" w:space="0"/>
            </w:tcBorders>
            <w:vAlign w:val="top"/>
          </w:tcPr>
          <w:p>
            <w:pPr>
              <w:spacing w:line="243" w:lineRule="auto"/>
              <w:rPr>
                <w:rFonts w:ascii="Arial"/>
                <w:sz w:val="21"/>
              </w:rPr>
            </w:pPr>
          </w:p>
          <w:p>
            <w:pPr>
              <w:pStyle w:val="6"/>
              <w:spacing w:before="65" w:line="228" w:lineRule="auto"/>
              <w:ind w:left="524"/>
              <w:rPr>
                <w:sz w:val="20"/>
                <w:szCs w:val="20"/>
              </w:rPr>
            </w:pPr>
            <w:r>
              <w:rPr>
                <w:spacing w:val="5"/>
                <w:sz w:val="20"/>
                <w:szCs w:val="20"/>
              </w:rPr>
              <w:t>初中</w:t>
            </w:r>
          </w:p>
        </w:tc>
        <w:tc>
          <w:tcPr>
            <w:tcW w:w="3621" w:type="dxa"/>
            <w:tcBorders>
              <w:bottom w:val="single" w:color="000000" w:sz="10" w:space="0"/>
            </w:tcBorders>
            <w:vAlign w:val="top"/>
          </w:tcPr>
          <w:p>
            <w:pPr>
              <w:pStyle w:val="6"/>
              <w:spacing w:before="37" w:line="241" w:lineRule="auto"/>
              <w:ind w:left="112" w:right="32" w:firstLine="420"/>
              <w:jc w:val="both"/>
              <w:rPr>
                <w:sz w:val="20"/>
                <w:szCs w:val="20"/>
              </w:rPr>
            </w:pPr>
            <w:r>
              <w:rPr>
                <w:spacing w:val="3"/>
                <w:sz w:val="20"/>
                <w:szCs w:val="20"/>
              </w:rPr>
              <w:t>语文、数学、外语、美术、音乐、</w:t>
            </w:r>
            <w:r>
              <w:rPr>
                <w:spacing w:val="4"/>
                <w:sz w:val="20"/>
                <w:szCs w:val="20"/>
              </w:rPr>
              <w:t xml:space="preserve"> </w:t>
            </w:r>
            <w:r>
              <w:rPr>
                <w:spacing w:val="9"/>
                <w:sz w:val="20"/>
                <w:szCs w:val="20"/>
              </w:rPr>
              <w:t>物理、化学、历史、体育、政治、地</w:t>
            </w:r>
            <w:r>
              <w:rPr>
                <w:spacing w:val="2"/>
                <w:sz w:val="20"/>
                <w:szCs w:val="20"/>
              </w:rPr>
              <w:t xml:space="preserve">  </w:t>
            </w:r>
            <w:r>
              <w:rPr>
                <w:spacing w:val="8"/>
                <w:sz w:val="20"/>
                <w:szCs w:val="20"/>
              </w:rPr>
              <w:t>理、生物、艺术等</w:t>
            </w:r>
          </w:p>
        </w:tc>
        <w:tc>
          <w:tcPr>
            <w:tcW w:w="2340" w:type="dxa"/>
            <w:tcBorders>
              <w:bottom w:val="single" w:color="000000" w:sz="10" w:space="0"/>
              <w:right w:val="single" w:color="000000" w:sz="6" w:space="0"/>
            </w:tcBorders>
            <w:vAlign w:val="top"/>
          </w:tcPr>
          <w:p>
            <w:pPr>
              <w:pStyle w:val="6"/>
              <w:spacing w:before="173" w:line="239" w:lineRule="auto"/>
              <w:ind w:left="119" w:right="213" w:firstLine="418"/>
              <w:rPr>
                <w:sz w:val="20"/>
                <w:szCs w:val="20"/>
              </w:rPr>
            </w:pPr>
            <w:r>
              <w:rPr>
                <w:spacing w:val="-3"/>
                <w:sz w:val="20"/>
                <w:szCs w:val="20"/>
              </w:rPr>
              <w:t>物理、化学、生物</w:t>
            </w:r>
            <w:r>
              <w:rPr>
                <w:spacing w:val="1"/>
                <w:sz w:val="20"/>
                <w:szCs w:val="20"/>
              </w:rPr>
              <w:t xml:space="preserve"> </w:t>
            </w:r>
            <w:r>
              <w:rPr>
                <w:spacing w:val="7"/>
                <w:sz w:val="20"/>
                <w:szCs w:val="20"/>
              </w:rPr>
              <w:t>涉及实验课程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1" w:hRule="atLeast"/>
        </w:trPr>
        <w:tc>
          <w:tcPr>
            <w:tcW w:w="831" w:type="dxa"/>
            <w:vMerge w:val="continue"/>
            <w:tcBorders>
              <w:top w:val="nil"/>
              <w:left w:val="single" w:color="000000" w:sz="6" w:space="0"/>
              <w:bottom w:val="nil"/>
            </w:tcBorders>
            <w:vAlign w:val="top"/>
          </w:tcPr>
          <w:p>
            <w:pPr>
              <w:rPr>
                <w:rFonts w:ascii="Arial"/>
                <w:sz w:val="21"/>
              </w:rPr>
            </w:pPr>
          </w:p>
        </w:tc>
        <w:tc>
          <w:tcPr>
            <w:tcW w:w="8208" w:type="dxa"/>
            <w:gridSpan w:val="4"/>
            <w:tcBorders>
              <w:top w:val="single" w:color="000000" w:sz="10" w:space="0"/>
              <w:bottom w:val="nil"/>
              <w:right w:val="single" w:color="000000" w:sz="6" w:space="0"/>
            </w:tcBorders>
            <w:vAlign w:val="top"/>
          </w:tcPr>
          <w:p>
            <w:pPr>
              <w:pStyle w:val="6"/>
              <w:spacing w:before="27" w:line="224" w:lineRule="auto"/>
              <w:ind w:left="2461"/>
              <w:rPr>
                <w:sz w:val="20"/>
                <w:szCs w:val="20"/>
              </w:rPr>
            </w:pPr>
            <w:r>
              <w:rPr>
                <w:spacing w:val="7"/>
                <w:sz w:val="20"/>
                <w:szCs w:val="20"/>
                <w14:textOutline w14:w="3795" w14:cap="sq" w14:cmpd="sng">
                  <w14:solidFill>
                    <w14:srgbClr w14:val="000000"/>
                  </w14:solidFill>
                  <w14:prstDash w14:val="solid"/>
                  <w14:bevel/>
                </w14:textOutline>
              </w:rPr>
              <w:t>表</w:t>
            </w:r>
            <w:r>
              <w:rPr>
                <w:spacing w:val="-26"/>
                <w:sz w:val="20"/>
                <w:szCs w:val="20"/>
              </w:rPr>
              <w:t xml:space="preserve"> </w:t>
            </w:r>
            <w:r>
              <w:rPr>
                <w:rFonts w:ascii="Times New Roman" w:hAnsi="Times New Roman" w:eastAsia="Times New Roman" w:cs="Times New Roman"/>
                <w:b/>
                <w:bCs/>
                <w:spacing w:val="7"/>
                <w:sz w:val="20"/>
                <w:szCs w:val="20"/>
              </w:rPr>
              <w:t xml:space="preserve">2-5    </w:t>
            </w:r>
            <w:r>
              <w:rPr>
                <w:spacing w:val="7"/>
                <w:sz w:val="20"/>
                <w:szCs w:val="20"/>
                <w14:textOutline w14:w="3795" w14:cap="sq" w14:cmpd="sng">
                  <w14:solidFill>
                    <w14:srgbClr w14:val="000000"/>
                  </w14:solidFill>
                  <w14:prstDash w14:val="solid"/>
                  <w14:bevel/>
                </w14:textOutline>
              </w:rPr>
              <w:t>项目实验室开展实验内容一览表</w:t>
            </w:r>
          </w:p>
          <w:tbl>
            <w:tblPr>
              <w:tblStyle w:val="5"/>
              <w:tblW w:w="7944"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263"/>
              <w:gridCol w:w="5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46" w:type="dxa"/>
                  <w:tcBorders>
                    <w:top w:val="single" w:color="000000" w:sz="10" w:space="0"/>
                    <w:left w:val="nil"/>
                  </w:tcBorders>
                  <w:vAlign w:val="top"/>
                </w:tcPr>
                <w:p>
                  <w:pPr>
                    <w:pStyle w:val="6"/>
                    <w:spacing w:before="35" w:line="216" w:lineRule="auto"/>
                    <w:ind w:left="170"/>
                    <w:rPr>
                      <w:sz w:val="20"/>
                      <w:szCs w:val="20"/>
                    </w:rPr>
                  </w:pPr>
                  <w:r>
                    <w:rPr>
                      <w:spacing w:val="5"/>
                      <w:sz w:val="20"/>
                      <w:szCs w:val="20"/>
                    </w:rPr>
                    <w:t>序号</w:t>
                  </w:r>
                </w:p>
              </w:tc>
              <w:tc>
                <w:tcPr>
                  <w:tcW w:w="1263" w:type="dxa"/>
                  <w:tcBorders>
                    <w:top w:val="single" w:color="000000" w:sz="10" w:space="0"/>
                  </w:tcBorders>
                  <w:vAlign w:val="top"/>
                </w:tcPr>
                <w:p>
                  <w:pPr>
                    <w:pStyle w:val="6"/>
                    <w:spacing w:before="35" w:line="216" w:lineRule="auto"/>
                    <w:ind w:left="431"/>
                    <w:rPr>
                      <w:sz w:val="20"/>
                      <w:szCs w:val="20"/>
                    </w:rPr>
                  </w:pPr>
                  <w:r>
                    <w:rPr>
                      <w:spacing w:val="3"/>
                      <w:sz w:val="20"/>
                      <w:szCs w:val="20"/>
                    </w:rPr>
                    <w:t>项目</w:t>
                  </w:r>
                </w:p>
              </w:tc>
              <w:tc>
                <w:tcPr>
                  <w:tcW w:w="5935" w:type="dxa"/>
                  <w:tcBorders>
                    <w:top w:val="single" w:color="000000" w:sz="10" w:space="0"/>
                    <w:right w:val="nil"/>
                  </w:tcBorders>
                  <w:vAlign w:val="top"/>
                </w:tcPr>
                <w:p>
                  <w:pPr>
                    <w:pStyle w:val="6"/>
                    <w:spacing w:before="35" w:line="216" w:lineRule="auto"/>
                    <w:ind w:left="2559"/>
                    <w:rPr>
                      <w:sz w:val="20"/>
                      <w:szCs w:val="20"/>
                    </w:rPr>
                  </w:pPr>
                  <w:r>
                    <w:rPr>
                      <w:spacing w:val="6"/>
                      <w:sz w:val="20"/>
                      <w:szCs w:val="20"/>
                    </w:rPr>
                    <w:t>实验内容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46" w:type="dxa"/>
                  <w:tcBorders>
                    <w:left w:val="nil"/>
                  </w:tcBorders>
                  <w:vAlign w:val="top"/>
                </w:tcPr>
                <w:p>
                  <w:pPr>
                    <w:spacing w:line="281" w:lineRule="auto"/>
                    <w:rPr>
                      <w:rFonts w:ascii="Arial"/>
                      <w:sz w:val="21"/>
                    </w:rPr>
                  </w:pPr>
                </w:p>
                <w:p>
                  <w:pPr>
                    <w:spacing w:before="58" w:line="195" w:lineRule="auto"/>
                    <w:ind w:left="34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63" w:type="dxa"/>
                  <w:vAlign w:val="top"/>
                </w:tcPr>
                <w:p>
                  <w:pPr>
                    <w:pStyle w:val="6"/>
                    <w:spacing w:before="305" w:line="228" w:lineRule="auto"/>
                    <w:ind w:left="218"/>
                    <w:rPr>
                      <w:sz w:val="20"/>
                      <w:szCs w:val="20"/>
                    </w:rPr>
                  </w:pPr>
                  <w:r>
                    <w:rPr>
                      <w:spacing w:val="7"/>
                      <w:sz w:val="20"/>
                      <w:szCs w:val="20"/>
                    </w:rPr>
                    <w:t>化学实验</w:t>
                  </w:r>
                </w:p>
              </w:tc>
              <w:tc>
                <w:tcPr>
                  <w:tcW w:w="5935" w:type="dxa"/>
                  <w:tcBorders>
                    <w:right w:val="nil"/>
                  </w:tcBorders>
                  <w:vAlign w:val="top"/>
                </w:tcPr>
                <w:p>
                  <w:pPr>
                    <w:pStyle w:val="6"/>
                    <w:spacing w:before="33" w:line="227" w:lineRule="auto"/>
                    <w:ind w:left="138"/>
                    <w:rPr>
                      <w:sz w:val="20"/>
                      <w:szCs w:val="20"/>
                    </w:rPr>
                  </w:pPr>
                  <w:r>
                    <w:rPr>
                      <w:spacing w:val="9"/>
                      <w:sz w:val="20"/>
                      <w:szCs w:val="20"/>
                    </w:rPr>
                    <w:t>制取氢气、氧气、二氧化碳、盐与盐在溶液中的反应、铝热反</w:t>
                  </w:r>
                </w:p>
                <w:p>
                  <w:pPr>
                    <w:pStyle w:val="6"/>
                    <w:spacing w:before="25" w:line="227" w:lineRule="auto"/>
                    <w:ind w:right="13"/>
                    <w:jc w:val="right"/>
                    <w:rPr>
                      <w:sz w:val="20"/>
                      <w:szCs w:val="20"/>
                    </w:rPr>
                  </w:pPr>
                  <w:r>
                    <w:rPr>
                      <w:spacing w:val="7"/>
                      <w:sz w:val="20"/>
                      <w:szCs w:val="20"/>
                    </w:rPr>
                    <w:t>应、钠与水的反应、燃烧实验、酸碱中和反应、金属与酸的应、</w:t>
                  </w:r>
                </w:p>
                <w:p>
                  <w:pPr>
                    <w:pStyle w:val="6"/>
                    <w:spacing w:before="25" w:line="210" w:lineRule="auto"/>
                    <w:ind w:left="2344"/>
                    <w:rPr>
                      <w:sz w:val="20"/>
                      <w:szCs w:val="20"/>
                    </w:rPr>
                  </w:pPr>
                  <w:r>
                    <w:rPr>
                      <w:spacing w:val="7"/>
                      <w:sz w:val="20"/>
                      <w:szCs w:val="20"/>
                    </w:rPr>
                    <w:t>盐类的水解等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46" w:type="dxa"/>
                  <w:tcBorders>
                    <w:left w:val="nil"/>
                  </w:tcBorders>
                  <w:vAlign w:val="top"/>
                </w:tcPr>
                <w:p>
                  <w:pPr>
                    <w:spacing w:line="290" w:lineRule="auto"/>
                    <w:rPr>
                      <w:rFonts w:ascii="Arial"/>
                      <w:sz w:val="21"/>
                    </w:rPr>
                  </w:pPr>
                </w:p>
                <w:p>
                  <w:pPr>
                    <w:spacing w:before="58"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63" w:type="dxa"/>
                  <w:vAlign w:val="top"/>
                </w:tcPr>
                <w:p>
                  <w:pPr>
                    <w:spacing w:line="248" w:lineRule="auto"/>
                    <w:rPr>
                      <w:rFonts w:ascii="Arial"/>
                      <w:sz w:val="21"/>
                    </w:rPr>
                  </w:pPr>
                </w:p>
                <w:p>
                  <w:pPr>
                    <w:pStyle w:val="6"/>
                    <w:spacing w:before="65" w:line="228" w:lineRule="auto"/>
                    <w:ind w:left="217"/>
                    <w:rPr>
                      <w:sz w:val="20"/>
                      <w:szCs w:val="20"/>
                    </w:rPr>
                  </w:pPr>
                  <w:r>
                    <w:rPr>
                      <w:spacing w:val="7"/>
                      <w:sz w:val="20"/>
                      <w:szCs w:val="20"/>
                    </w:rPr>
                    <w:t>物理实验</w:t>
                  </w:r>
                </w:p>
              </w:tc>
              <w:tc>
                <w:tcPr>
                  <w:tcW w:w="5935" w:type="dxa"/>
                  <w:tcBorders>
                    <w:right w:val="nil"/>
                  </w:tcBorders>
                  <w:vAlign w:val="top"/>
                </w:tcPr>
                <w:p>
                  <w:pPr>
                    <w:pStyle w:val="6"/>
                    <w:spacing w:before="40" w:line="227" w:lineRule="auto"/>
                    <w:ind w:left="139"/>
                    <w:rPr>
                      <w:sz w:val="20"/>
                      <w:szCs w:val="20"/>
                    </w:rPr>
                  </w:pPr>
                  <w:r>
                    <w:rPr>
                      <w:spacing w:val="9"/>
                      <w:sz w:val="20"/>
                      <w:szCs w:val="20"/>
                    </w:rPr>
                    <w:t>用打点计时器测速度、惯性实验、验证机械能守恒定律、练习</w:t>
                  </w:r>
                </w:p>
                <w:p>
                  <w:pPr>
                    <w:pStyle w:val="6"/>
                    <w:spacing w:before="28" w:line="226" w:lineRule="auto"/>
                    <w:ind w:left="138"/>
                    <w:rPr>
                      <w:sz w:val="20"/>
                      <w:szCs w:val="20"/>
                    </w:rPr>
                  </w:pPr>
                  <w:r>
                    <w:rPr>
                      <w:spacing w:val="9"/>
                      <w:sz w:val="20"/>
                      <w:szCs w:val="20"/>
                    </w:rPr>
                    <w:t>使用多用电表、测定电池的电动势和内阻、油膜法估测分子大</w:t>
                  </w:r>
                </w:p>
                <w:p>
                  <w:pPr>
                    <w:pStyle w:val="6"/>
                    <w:spacing w:before="25" w:line="203" w:lineRule="auto"/>
                    <w:ind w:left="1403"/>
                    <w:rPr>
                      <w:sz w:val="20"/>
                      <w:szCs w:val="20"/>
                    </w:rPr>
                  </w:pPr>
                  <w:r>
                    <w:rPr>
                      <w:spacing w:val="9"/>
                      <w:sz w:val="20"/>
                      <w:szCs w:val="20"/>
                    </w:rPr>
                    <w:t>小、传感器简单应用、玻璃折射等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46" w:type="dxa"/>
                  <w:tcBorders>
                    <w:left w:val="nil"/>
                    <w:bottom w:val="single" w:color="000000" w:sz="10" w:space="0"/>
                  </w:tcBorders>
                  <w:vAlign w:val="top"/>
                </w:tcPr>
                <w:p>
                  <w:pPr>
                    <w:spacing w:line="298" w:lineRule="auto"/>
                    <w:rPr>
                      <w:rFonts w:ascii="Arial"/>
                      <w:sz w:val="21"/>
                    </w:rPr>
                  </w:pPr>
                </w:p>
                <w:p>
                  <w:pPr>
                    <w:spacing w:before="58" w:line="195" w:lineRule="auto"/>
                    <w:ind w:left="33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63" w:type="dxa"/>
                  <w:tcBorders>
                    <w:bottom w:val="single" w:color="000000" w:sz="10" w:space="0"/>
                  </w:tcBorders>
                  <w:vAlign w:val="top"/>
                </w:tcPr>
                <w:p>
                  <w:pPr>
                    <w:spacing w:line="256" w:lineRule="auto"/>
                    <w:rPr>
                      <w:rFonts w:ascii="Arial"/>
                      <w:sz w:val="21"/>
                    </w:rPr>
                  </w:pPr>
                </w:p>
                <w:p>
                  <w:pPr>
                    <w:pStyle w:val="6"/>
                    <w:spacing w:before="65" w:line="228" w:lineRule="auto"/>
                    <w:ind w:left="219"/>
                    <w:rPr>
                      <w:sz w:val="20"/>
                      <w:szCs w:val="20"/>
                    </w:rPr>
                  </w:pPr>
                  <w:r>
                    <w:rPr>
                      <w:spacing w:val="6"/>
                      <w:sz w:val="20"/>
                      <w:szCs w:val="20"/>
                    </w:rPr>
                    <w:t>生物实验</w:t>
                  </w:r>
                </w:p>
              </w:tc>
              <w:tc>
                <w:tcPr>
                  <w:tcW w:w="5935" w:type="dxa"/>
                  <w:tcBorders>
                    <w:bottom w:val="single" w:color="000000" w:sz="10" w:space="0"/>
                    <w:right w:val="nil"/>
                  </w:tcBorders>
                  <w:vAlign w:val="top"/>
                </w:tcPr>
                <w:p>
                  <w:pPr>
                    <w:pStyle w:val="6"/>
                    <w:spacing w:before="48" w:line="227" w:lineRule="auto"/>
                    <w:ind w:left="138"/>
                    <w:rPr>
                      <w:sz w:val="20"/>
                      <w:szCs w:val="20"/>
                    </w:rPr>
                  </w:pPr>
                  <w:r>
                    <w:rPr>
                      <w:spacing w:val="9"/>
                      <w:sz w:val="20"/>
                      <w:szCs w:val="20"/>
                    </w:rPr>
                    <w:t>使用高倍显微镜观察几种细胞、还原糖的检测和观察、油脂的</w:t>
                  </w:r>
                </w:p>
                <w:p>
                  <w:pPr>
                    <w:pStyle w:val="6"/>
                    <w:spacing w:before="27" w:line="228" w:lineRule="auto"/>
                    <w:ind w:right="13"/>
                    <w:jc w:val="right"/>
                    <w:rPr>
                      <w:sz w:val="20"/>
                      <w:szCs w:val="20"/>
                    </w:rPr>
                  </w:pPr>
                  <w:r>
                    <w:rPr>
                      <w:spacing w:val="7"/>
                      <w:sz w:val="20"/>
                      <w:szCs w:val="20"/>
                    </w:rPr>
                    <w:t>鉴定、蛋白质的鉴定、淀粉的检测和观察、观察洋葱表皮细胞、</w:t>
                  </w:r>
                </w:p>
                <w:p>
                  <w:pPr>
                    <w:pStyle w:val="6"/>
                    <w:spacing w:before="25" w:line="216" w:lineRule="auto"/>
                    <w:ind w:left="1397"/>
                    <w:rPr>
                      <w:sz w:val="20"/>
                      <w:szCs w:val="20"/>
                    </w:rPr>
                  </w:pPr>
                  <w:r>
                    <w:rPr>
                      <w:spacing w:val="9"/>
                      <w:sz w:val="20"/>
                      <w:szCs w:val="20"/>
                    </w:rPr>
                    <w:t>观察根尖分生组织细胞的有丝分裂</w:t>
                  </w:r>
                </w:p>
              </w:tc>
            </w:tr>
          </w:tbl>
          <w:p>
            <w:pPr>
              <w:pStyle w:val="6"/>
              <w:spacing w:before="36" w:line="220" w:lineRule="auto"/>
              <w:ind w:left="131"/>
              <w:rPr>
                <w:sz w:val="24"/>
                <w:szCs w:val="24"/>
              </w:rPr>
            </w:pPr>
            <w:r>
              <w:rPr>
                <w:spacing w:val="-3"/>
                <w:sz w:val="24"/>
                <w:szCs w:val="24"/>
                <w14:textOutline w14:w="4358" w14:cap="sq" w14:cmpd="sng">
                  <w14:solidFill>
                    <w14:srgbClr w14:val="000000"/>
                  </w14:solidFill>
                  <w14:prstDash w14:val="solid"/>
                  <w14:bevel/>
                </w14:textOutline>
              </w:rPr>
              <w:t>四、项目原辅料及用量</w:t>
            </w:r>
          </w:p>
          <w:p>
            <w:pPr>
              <w:pStyle w:val="6"/>
              <w:spacing w:before="179" w:line="219" w:lineRule="auto"/>
              <w:ind w:left="593"/>
              <w:rPr>
                <w:sz w:val="24"/>
                <w:szCs w:val="24"/>
              </w:rPr>
            </w:pPr>
            <w:r>
              <w:rPr>
                <w:spacing w:val="-1"/>
                <w:sz w:val="24"/>
                <w:szCs w:val="24"/>
              </w:rPr>
              <w:t>项目使用的原辅料及用量见下表</w:t>
            </w:r>
            <w:r>
              <w:rPr>
                <w:spacing w:val="-1"/>
                <w:sz w:val="24"/>
                <w:szCs w:val="24"/>
                <w14:textOutline w14:w="4358" w14:cap="sq" w14:cmpd="sng">
                  <w14:solidFill>
                    <w14:srgbClr w14:val="000000"/>
                  </w14:solidFill>
                  <w14:prstDash w14:val="solid"/>
                  <w14:bevel/>
                </w14:textOutline>
              </w:rPr>
              <w:t>：</w:t>
            </w:r>
          </w:p>
          <w:p>
            <w:pPr>
              <w:pStyle w:val="6"/>
              <w:spacing w:before="178" w:line="188" w:lineRule="auto"/>
              <w:ind w:left="2461"/>
              <w:rPr>
                <w:sz w:val="20"/>
                <w:szCs w:val="20"/>
              </w:rPr>
            </w:pPr>
            <w:r>
              <w:rPr>
                <w:spacing w:val="7"/>
                <w:sz w:val="20"/>
                <w:szCs w:val="20"/>
                <w14:textOutline w14:w="3795" w14:cap="sq" w14:cmpd="sng">
                  <w14:solidFill>
                    <w14:srgbClr w14:val="000000"/>
                  </w14:solidFill>
                  <w14:prstDash w14:val="solid"/>
                  <w14:bevel/>
                </w14:textOutline>
              </w:rPr>
              <w:t>表</w:t>
            </w:r>
            <w:r>
              <w:rPr>
                <w:spacing w:val="-35"/>
                <w:sz w:val="20"/>
                <w:szCs w:val="20"/>
              </w:rPr>
              <w:t xml:space="preserve"> </w:t>
            </w:r>
            <w:r>
              <w:rPr>
                <w:rFonts w:ascii="Times New Roman" w:hAnsi="Times New Roman" w:eastAsia="Times New Roman" w:cs="Times New Roman"/>
                <w:b/>
                <w:bCs/>
                <w:spacing w:val="7"/>
                <w:sz w:val="20"/>
                <w:szCs w:val="20"/>
              </w:rPr>
              <w:t xml:space="preserve">2-6    </w:t>
            </w:r>
            <w:r>
              <w:rPr>
                <w:spacing w:val="7"/>
                <w:sz w:val="20"/>
                <w:szCs w:val="20"/>
                <w14:textOutline w14:w="3795" w14:cap="sq" w14:cmpd="sng">
                  <w14:solidFill>
                    <w14:srgbClr w14:val="000000"/>
                  </w14:solidFill>
                  <w14:prstDash w14:val="solid"/>
                  <w14:bevel/>
                </w14:textOutline>
              </w:rPr>
              <w:t>原辅料及用量消耗量一览表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0" w:hRule="atLeast"/>
        </w:trPr>
        <w:tc>
          <w:tcPr>
            <w:tcW w:w="831" w:type="dxa"/>
            <w:vMerge w:val="continue"/>
            <w:tcBorders>
              <w:top w:val="nil"/>
              <w:left w:val="single" w:color="000000" w:sz="6" w:space="0"/>
              <w:bottom w:val="single" w:color="000000" w:sz="6" w:space="0"/>
            </w:tcBorders>
            <w:vAlign w:val="top"/>
          </w:tcPr>
          <w:p>
            <w:pPr>
              <w:rPr>
                <w:rFonts w:ascii="Arial"/>
                <w:sz w:val="21"/>
              </w:rPr>
            </w:pPr>
          </w:p>
        </w:tc>
        <w:tc>
          <w:tcPr>
            <w:tcW w:w="8208" w:type="dxa"/>
            <w:gridSpan w:val="4"/>
            <w:tcBorders>
              <w:top w:val="nil"/>
              <w:bottom w:val="single" w:color="000000" w:sz="6" w:space="0"/>
              <w:right w:val="single" w:color="000000" w:sz="6" w:space="0"/>
            </w:tcBorders>
            <w:vAlign w:val="top"/>
          </w:tcPr>
          <w:p>
            <w:pPr>
              <w:spacing w:line="28" w:lineRule="exact"/>
            </w:pPr>
            <w:r>
              <w:pict>
                <v:shape id="_x0000_s1053" o:spid="_x0000_s1053" o:spt="202" type="#_x0000_t202" style="position:absolute;left:0pt;margin-left:42.9pt;margin-top:1.8pt;height:148pt;width:295.05pt;mso-position-horizontal-relative:page;mso-position-vertical-relative:page;z-index:2516756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5855"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1244"/>
                          <w:gridCol w:w="1259"/>
                          <w:gridCol w:w="14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9" w:hRule="atLeast"/>
                          </w:trPr>
                          <w:tc>
                            <w:tcPr>
                              <w:tcW w:w="1895" w:type="dxa"/>
                              <w:tcBorders>
                                <w:top w:val="nil"/>
                                <w:bottom w:val="nil"/>
                              </w:tcBorders>
                              <w:vAlign w:val="top"/>
                            </w:tcPr>
                            <w:p>
                              <w:pPr>
                                <w:rPr>
                                  <w:rFonts w:ascii="Arial"/>
                                  <w:sz w:val="21"/>
                                </w:rPr>
                              </w:pPr>
                            </w:p>
                          </w:tc>
                          <w:tc>
                            <w:tcPr>
                              <w:tcW w:w="1244" w:type="dxa"/>
                              <w:tcBorders>
                                <w:top w:val="nil"/>
                                <w:bottom w:val="nil"/>
                              </w:tcBorders>
                              <w:vAlign w:val="top"/>
                            </w:tcPr>
                            <w:p>
                              <w:pPr>
                                <w:rPr>
                                  <w:rFonts w:ascii="Arial"/>
                                  <w:sz w:val="21"/>
                                </w:rPr>
                              </w:pPr>
                            </w:p>
                          </w:tc>
                          <w:tc>
                            <w:tcPr>
                              <w:tcW w:w="1259" w:type="dxa"/>
                              <w:tcBorders>
                                <w:top w:val="nil"/>
                                <w:bottom w:val="nil"/>
                              </w:tcBorders>
                              <w:vAlign w:val="top"/>
                            </w:tcPr>
                            <w:p>
                              <w:pPr>
                                <w:rPr>
                                  <w:rFonts w:ascii="Arial"/>
                                  <w:sz w:val="21"/>
                                </w:rPr>
                              </w:pPr>
                            </w:p>
                          </w:tc>
                          <w:tc>
                            <w:tcPr>
                              <w:tcW w:w="1457" w:type="dxa"/>
                              <w:tcBorders>
                                <w:top w:val="nil"/>
                                <w:bottom w:val="nil"/>
                              </w:tcBorders>
                              <w:vAlign w:val="top"/>
                            </w:tcPr>
                            <w:p>
                              <w:pPr>
                                <w:rPr>
                                  <w:rFonts w:ascii="Arial"/>
                                  <w:sz w:val="21"/>
                                </w:rPr>
                              </w:pPr>
                            </w:p>
                          </w:tc>
                        </w:tr>
                      </w:tbl>
                      <w:p>
                        <w:pPr>
                          <w:rPr>
                            <w:rFonts w:ascii="Arial"/>
                            <w:sz w:val="21"/>
                          </w:rPr>
                        </w:pPr>
                      </w:p>
                    </w:txbxContent>
                  </v:textbox>
                </v:shape>
              </w:pict>
            </w:r>
            <w:r>
              <w:pict>
                <v:shape id="_x0000_s1054" o:spid="_x0000_s1054" o:spt="202" type="#_x0000_t202" style="position:absolute;left:0pt;margin-left:348.05pt;margin-top:76.6pt;height:14.4pt;width:43.45pt;mso-position-horizontal-relative:page;mso-position-vertical-relative:page;z-index:251676672;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7"/>
                            <w:sz w:val="20"/>
                            <w:szCs w:val="20"/>
                          </w:rPr>
                          <w:t>化学实验</w:t>
                        </w:r>
                      </w:p>
                    </w:txbxContent>
                  </v:textbox>
                </v:shape>
              </w:pict>
            </w:r>
          </w:p>
          <w:tbl>
            <w:tblPr>
              <w:tblStyle w:val="5"/>
              <w:tblW w:w="7944" w:type="dxa"/>
              <w:tblInd w:w="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51"/>
              <w:gridCol w:w="1331"/>
              <w:gridCol w:w="4366"/>
              <w:gridCol w:w="119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1051" w:type="dxa"/>
                  <w:tcBorders>
                    <w:top w:val="single" w:color="000000" w:sz="10" w:space="0"/>
                    <w:bottom w:val="single" w:color="000000" w:sz="2" w:space="0"/>
                  </w:tcBorders>
                  <w:vAlign w:val="top"/>
                </w:tcPr>
                <w:p>
                  <w:pPr>
                    <w:pStyle w:val="6"/>
                    <w:spacing w:before="35" w:line="229" w:lineRule="auto"/>
                    <w:ind w:left="182"/>
                    <w:rPr>
                      <w:sz w:val="20"/>
                      <w:szCs w:val="20"/>
                    </w:rPr>
                  </w:pPr>
                  <w:r>
                    <w:rPr>
                      <w:spacing w:val="6"/>
                      <w:sz w:val="20"/>
                      <w:szCs w:val="20"/>
                      <w14:textOutline w14:w="3795" w14:cap="sq" w14:cmpd="sng">
                        <w14:solidFill>
                          <w14:srgbClr w14:val="000000"/>
                        </w14:solidFill>
                        <w14:prstDash w14:val="solid"/>
                        <w14:bevel/>
                      </w14:textOutline>
                    </w:rPr>
                    <w:t>序号</w:t>
                  </w:r>
                </w:p>
              </w:tc>
              <w:tc>
                <w:tcPr>
                  <w:tcW w:w="1331" w:type="dxa"/>
                  <w:tcBorders>
                    <w:top w:val="single" w:color="000000" w:sz="10" w:space="0"/>
                    <w:bottom w:val="single" w:color="000000" w:sz="2" w:space="0"/>
                  </w:tcBorders>
                  <w:vAlign w:val="top"/>
                </w:tcPr>
                <w:p>
                  <w:pPr>
                    <w:pStyle w:val="6"/>
                    <w:spacing w:before="35" w:line="230" w:lineRule="auto"/>
                    <w:ind w:left="469"/>
                    <w:rPr>
                      <w:sz w:val="20"/>
                      <w:szCs w:val="20"/>
                    </w:rPr>
                  </w:pPr>
                  <w:r>
                    <w:rPr>
                      <w:spacing w:val="4"/>
                      <w:sz w:val="20"/>
                      <w:szCs w:val="20"/>
                      <w14:textOutline w14:w="3795" w14:cap="sq" w14:cmpd="sng">
                        <w14:solidFill>
                          <w14:srgbClr w14:val="000000"/>
                        </w14:solidFill>
                        <w14:prstDash w14:val="solid"/>
                        <w14:bevel/>
                      </w14:textOutline>
                    </w:rPr>
                    <w:t>名称</w:t>
                  </w:r>
                </w:p>
              </w:tc>
              <w:tc>
                <w:tcPr>
                  <w:tcW w:w="4366" w:type="dxa"/>
                  <w:tcBorders>
                    <w:top w:val="single" w:color="000000" w:sz="10" w:space="0"/>
                    <w:bottom w:val="single" w:color="000000" w:sz="2" w:space="0"/>
                  </w:tcBorders>
                  <w:vAlign w:val="top"/>
                </w:tcPr>
                <w:p>
                  <w:pPr>
                    <w:pStyle w:val="6"/>
                    <w:spacing w:before="35" w:line="228" w:lineRule="auto"/>
                    <w:ind w:left="463"/>
                    <w:rPr>
                      <w:sz w:val="20"/>
                      <w:szCs w:val="20"/>
                    </w:rPr>
                  </w:pPr>
                  <w:r>
                    <w:rPr>
                      <w:spacing w:val="6"/>
                      <w:sz w:val="20"/>
                      <w:szCs w:val="20"/>
                      <w14:textOutline w14:w="3795" w14:cap="sq" w14:cmpd="sng">
                        <w14:solidFill>
                          <w14:srgbClr w14:val="000000"/>
                        </w14:solidFill>
                        <w14:prstDash w14:val="solid"/>
                        <w14:bevel/>
                      </w14:textOutline>
                    </w:rPr>
                    <w:t>规格</w:t>
                  </w:r>
                  <w:r>
                    <w:rPr>
                      <w:rFonts w:ascii="Times New Roman" w:hAnsi="Times New Roman" w:eastAsia="Times New Roman" w:cs="Times New Roman"/>
                      <w:b/>
                      <w:bCs/>
                      <w:spacing w:val="6"/>
                      <w:sz w:val="20"/>
                      <w:szCs w:val="20"/>
                    </w:rPr>
                    <w:t>/</w:t>
                  </w:r>
                  <w:r>
                    <w:rPr>
                      <w:spacing w:val="6"/>
                      <w:sz w:val="20"/>
                      <w:szCs w:val="20"/>
                      <w14:textOutline w14:w="3795" w14:cap="sq" w14:cmpd="sng">
                        <w14:solidFill>
                          <w14:srgbClr w14:val="000000"/>
                        </w14:solidFill>
                        <w14:prstDash w14:val="solid"/>
                        <w14:bevel/>
                      </w14:textOutline>
                    </w:rPr>
                    <w:t>型号</w:t>
                  </w:r>
                  <w:r>
                    <w:rPr>
                      <w:spacing w:val="28"/>
                      <w:sz w:val="20"/>
                      <w:szCs w:val="20"/>
                    </w:rPr>
                    <w:t xml:space="preserve">    </w:t>
                  </w:r>
                  <w:r>
                    <w:rPr>
                      <w:spacing w:val="6"/>
                      <w:sz w:val="20"/>
                      <w:szCs w:val="20"/>
                      <w14:textOutline w14:w="3795" w14:cap="sq" w14:cmpd="sng">
                        <w14:solidFill>
                          <w14:srgbClr w14:val="000000"/>
                        </w14:solidFill>
                        <w14:prstDash w14:val="solid"/>
                        <w14:bevel/>
                      </w14:textOutline>
                    </w:rPr>
                    <w:t>年用量</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最大储存量</w:t>
                  </w:r>
                </w:p>
              </w:tc>
              <w:tc>
                <w:tcPr>
                  <w:tcW w:w="1196" w:type="dxa"/>
                  <w:tcBorders>
                    <w:top w:val="single" w:color="000000" w:sz="10" w:space="0"/>
                    <w:bottom w:val="single" w:color="000000" w:sz="2" w:space="0"/>
                  </w:tcBorders>
                  <w:vAlign w:val="top"/>
                </w:tcPr>
                <w:p>
                  <w:pPr>
                    <w:pStyle w:val="6"/>
                    <w:spacing w:before="35" w:line="229" w:lineRule="auto"/>
                    <w:ind w:left="334"/>
                    <w:rPr>
                      <w:sz w:val="20"/>
                      <w:szCs w:val="20"/>
                    </w:rPr>
                  </w:pPr>
                  <w:r>
                    <w:rPr>
                      <w:spacing w:val="5"/>
                      <w:sz w:val="20"/>
                      <w:szCs w:val="20"/>
                      <w14:textOutline w14:w="3795" w14:cap="sq" w14:cmpd="sng">
                        <w14:solidFill>
                          <w14:srgbClr w14:val="000000"/>
                        </w14:solidFill>
                        <w14:prstDash w14:val="solid"/>
                        <w14:bevel/>
                      </w14:textOutline>
                    </w:rPr>
                    <w:t>用途</w:t>
                  </w:r>
                </w:p>
              </w:tc>
            </w:tr>
          </w:tbl>
          <w:p>
            <w:pPr>
              <w:pStyle w:val="6"/>
              <w:spacing w:before="29" w:line="229"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 xml:space="preserve">1                     </w:t>
            </w:r>
            <w:r>
              <w:rPr>
                <w:spacing w:val="1"/>
                <w:sz w:val="20"/>
                <w:szCs w:val="20"/>
              </w:rPr>
              <w:t>硝酸</w:t>
            </w:r>
            <w:r>
              <w:rPr>
                <w:spacing w:val="8"/>
                <w:sz w:val="20"/>
                <w:szCs w:val="20"/>
              </w:rPr>
              <w:t xml:space="preserve">         </w:t>
            </w:r>
            <w:r>
              <w:rPr>
                <w:rFonts w:ascii="Times New Roman" w:hAnsi="Times New Roman" w:eastAsia="Times New Roman" w:cs="Times New Roman"/>
                <w:spacing w:val="1"/>
                <w:sz w:val="20"/>
                <w:szCs w:val="20"/>
              </w:rPr>
              <w:t>500</w:t>
            </w:r>
            <w:r>
              <w:rPr>
                <w:rFonts w:ascii="Times New Roman" w:hAnsi="Times New Roman" w:eastAsia="Times New Roman" w:cs="Times New Roman"/>
                <w:sz w:val="20"/>
                <w:szCs w:val="20"/>
              </w:rPr>
              <w:t>ml</w:t>
            </w:r>
            <w:r>
              <w:rPr>
                <w:rFonts w:ascii="Times New Roman" w:hAnsi="Times New Roman" w:eastAsia="Times New Roman" w:cs="Times New Roman"/>
                <w:spacing w:val="1"/>
                <w:sz w:val="20"/>
                <w:szCs w:val="20"/>
              </w:rPr>
              <w:t>/</w:t>
            </w:r>
            <w:r>
              <w:rPr>
                <w:spacing w:val="1"/>
                <w:sz w:val="20"/>
                <w:szCs w:val="20"/>
              </w:rPr>
              <w:t>瓶</w:t>
            </w:r>
            <w:r>
              <w:rPr>
                <w:spacing w:val="6"/>
                <w:sz w:val="20"/>
                <w:szCs w:val="20"/>
              </w:rPr>
              <w:t xml:space="preserve">       </w:t>
            </w:r>
            <w:r>
              <w:rPr>
                <w:rFonts w:ascii="Times New Roman" w:hAnsi="Times New Roman" w:eastAsia="Times New Roman" w:cs="Times New Roman"/>
                <w:spacing w:val="1"/>
                <w:sz w:val="20"/>
                <w:szCs w:val="20"/>
              </w:rPr>
              <w:t>2L                     0.5L</w:t>
            </w:r>
          </w:p>
          <w:p>
            <w:pPr>
              <w:spacing w:line="130" w:lineRule="exact"/>
            </w:pPr>
          </w:p>
          <w:tbl>
            <w:tblPr>
              <w:tblStyle w:val="5"/>
              <w:tblW w:w="6630" w:type="dxa"/>
              <w:tblInd w:w="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87"/>
              <w:gridCol w:w="424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2387" w:type="dxa"/>
                  <w:tcBorders>
                    <w:top w:val="single" w:color="000000" w:sz="2" w:space="0"/>
                    <w:bottom w:val="single" w:color="000000" w:sz="2" w:space="0"/>
                  </w:tcBorders>
                  <w:vAlign w:val="top"/>
                </w:tcPr>
                <w:p>
                  <w:pPr>
                    <w:pStyle w:val="6"/>
                    <w:spacing w:before="36" w:line="229" w:lineRule="auto"/>
                    <w:ind w:left="338"/>
                    <w:rPr>
                      <w:sz w:val="20"/>
                      <w:szCs w:val="20"/>
                    </w:rPr>
                  </w:pPr>
                  <w:r>
                    <w:rPr>
                      <w:rFonts w:ascii="Times New Roman" w:hAnsi="Times New Roman" w:eastAsia="Times New Roman" w:cs="Times New Roman"/>
                      <w:spacing w:val="1"/>
                      <w:sz w:val="20"/>
                      <w:szCs w:val="20"/>
                    </w:rPr>
                    <w:t xml:space="preserve">2                     </w:t>
                  </w:r>
                  <w:r>
                    <w:rPr>
                      <w:spacing w:val="1"/>
                      <w:sz w:val="20"/>
                      <w:szCs w:val="20"/>
                    </w:rPr>
                    <w:t>硫酸</w:t>
                  </w:r>
                </w:p>
              </w:tc>
              <w:tc>
                <w:tcPr>
                  <w:tcW w:w="4243" w:type="dxa"/>
                  <w:tcBorders>
                    <w:top w:val="single" w:color="000000" w:sz="2" w:space="0"/>
                    <w:bottom w:val="single" w:color="000000" w:sz="2" w:space="0"/>
                  </w:tcBorders>
                  <w:vAlign w:val="top"/>
                </w:tcPr>
                <w:p>
                  <w:pPr>
                    <w:pStyle w:val="6"/>
                    <w:spacing w:before="36" w:line="229" w:lineRule="auto"/>
                    <w:ind w:left="51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r>
                    <w:rPr>
                      <w:rFonts w:ascii="Times New Roman" w:hAnsi="Times New Roman" w:eastAsia="Times New Roman" w:cs="Times New Roman"/>
                      <w:sz w:val="20"/>
                      <w:szCs w:val="20"/>
                    </w:rPr>
                    <w:t>ml</w:t>
                  </w:r>
                  <w:r>
                    <w:rPr>
                      <w:rFonts w:ascii="Times New Roman" w:hAnsi="Times New Roman" w:eastAsia="Times New Roman" w:cs="Times New Roman"/>
                      <w:spacing w:val="1"/>
                      <w:sz w:val="20"/>
                      <w:szCs w:val="20"/>
                    </w:rPr>
                    <w:t>/</w:t>
                  </w:r>
                  <w:r>
                    <w:rPr>
                      <w:spacing w:val="1"/>
                      <w:sz w:val="20"/>
                      <w:szCs w:val="20"/>
                    </w:rPr>
                    <w:t xml:space="preserve">瓶       </w:t>
                  </w:r>
                  <w:r>
                    <w:rPr>
                      <w:rFonts w:ascii="Times New Roman" w:hAnsi="Times New Roman" w:eastAsia="Times New Roman" w:cs="Times New Roman"/>
                      <w:spacing w:val="1"/>
                      <w:sz w:val="20"/>
                      <w:szCs w:val="20"/>
                    </w:rPr>
                    <w:t>11L                     5L</w:t>
                  </w:r>
                </w:p>
              </w:tc>
            </w:tr>
          </w:tbl>
          <w:p>
            <w:pPr>
              <w:pStyle w:val="6"/>
              <w:spacing w:before="30" w:line="229"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 xml:space="preserve">3                     </w:t>
            </w:r>
            <w:r>
              <w:rPr>
                <w:spacing w:val="2"/>
                <w:sz w:val="20"/>
                <w:szCs w:val="20"/>
              </w:rPr>
              <w:t>盐酸</w:t>
            </w:r>
            <w:r>
              <w:rPr>
                <w:spacing w:val="7"/>
                <w:sz w:val="20"/>
                <w:szCs w:val="20"/>
              </w:rPr>
              <w:t xml:space="preserve">         </w:t>
            </w:r>
            <w:r>
              <w:rPr>
                <w:rFonts w:ascii="Times New Roman" w:hAnsi="Times New Roman" w:eastAsia="Times New Roman" w:cs="Times New Roman"/>
                <w:spacing w:val="2"/>
                <w:sz w:val="20"/>
                <w:szCs w:val="20"/>
              </w:rPr>
              <w:t>500</w:t>
            </w:r>
            <w:r>
              <w:rPr>
                <w:rFonts w:ascii="Times New Roman" w:hAnsi="Times New Roman" w:eastAsia="Times New Roman" w:cs="Times New Roman"/>
                <w:sz w:val="20"/>
                <w:szCs w:val="20"/>
              </w:rPr>
              <w:t>ml</w:t>
            </w:r>
            <w:r>
              <w:rPr>
                <w:rFonts w:ascii="Times New Roman" w:hAnsi="Times New Roman" w:eastAsia="Times New Roman" w:cs="Times New Roman"/>
                <w:spacing w:val="2"/>
                <w:sz w:val="20"/>
                <w:szCs w:val="20"/>
              </w:rPr>
              <w:t>/</w:t>
            </w:r>
            <w:r>
              <w:rPr>
                <w:spacing w:val="1"/>
                <w:sz w:val="20"/>
                <w:szCs w:val="20"/>
              </w:rPr>
              <w:t xml:space="preserve">瓶       </w:t>
            </w:r>
            <w:r>
              <w:rPr>
                <w:rFonts w:ascii="Times New Roman" w:hAnsi="Times New Roman" w:eastAsia="Times New Roman" w:cs="Times New Roman"/>
                <w:spacing w:val="1"/>
                <w:sz w:val="20"/>
                <w:szCs w:val="20"/>
              </w:rPr>
              <w:t>10L                     5L</w:t>
            </w:r>
          </w:p>
          <w:p>
            <w:pPr>
              <w:spacing w:line="129" w:lineRule="exact"/>
            </w:pPr>
          </w:p>
          <w:tbl>
            <w:tblPr>
              <w:tblStyle w:val="5"/>
              <w:tblW w:w="6630" w:type="dxa"/>
              <w:tblInd w:w="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70"/>
              <w:gridCol w:w="1991"/>
              <w:gridCol w:w="1396"/>
              <w:gridCol w:w="1163"/>
              <w:gridCol w:w="141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6" w:hRule="atLeast"/>
              </w:trPr>
              <w:tc>
                <w:tcPr>
                  <w:tcW w:w="670" w:type="dxa"/>
                  <w:tcBorders>
                    <w:top w:val="single" w:color="000000" w:sz="2" w:space="0"/>
                    <w:bottom w:val="single" w:color="000000" w:sz="2" w:space="0"/>
                  </w:tcBorders>
                  <w:vAlign w:val="top"/>
                </w:tcPr>
                <w:p>
                  <w:pPr>
                    <w:spacing w:before="80" w:line="195" w:lineRule="auto"/>
                    <w:ind w:left="33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91" w:type="dxa"/>
                  <w:tcBorders>
                    <w:top w:val="single" w:color="000000" w:sz="2" w:space="0"/>
                    <w:bottom w:val="single" w:color="000000" w:sz="2" w:space="0"/>
                  </w:tcBorders>
                  <w:vAlign w:val="top"/>
                </w:tcPr>
                <w:p>
                  <w:pPr>
                    <w:pStyle w:val="6"/>
                    <w:spacing w:before="36" w:line="228" w:lineRule="auto"/>
                    <w:ind w:left="410"/>
                    <w:rPr>
                      <w:sz w:val="20"/>
                      <w:szCs w:val="20"/>
                    </w:rPr>
                  </w:pPr>
                  <w:r>
                    <w:rPr>
                      <w:rFonts w:ascii="Times New Roman" w:hAnsi="Times New Roman" w:eastAsia="Times New Roman" w:cs="Times New Roman"/>
                      <w:spacing w:val="4"/>
                      <w:sz w:val="20"/>
                      <w:szCs w:val="20"/>
                    </w:rPr>
                    <w:t>100%</w:t>
                  </w:r>
                  <w:r>
                    <w:rPr>
                      <w:spacing w:val="4"/>
                      <w:sz w:val="20"/>
                      <w:szCs w:val="20"/>
                    </w:rPr>
                    <w:t>无水乙醇</w:t>
                  </w:r>
                </w:p>
              </w:tc>
              <w:tc>
                <w:tcPr>
                  <w:tcW w:w="1396" w:type="dxa"/>
                  <w:tcBorders>
                    <w:top w:val="single" w:color="000000" w:sz="2" w:space="0"/>
                    <w:bottom w:val="single" w:color="000000" w:sz="2" w:space="0"/>
                  </w:tcBorders>
                  <w:vAlign w:val="top"/>
                </w:tcPr>
                <w:p>
                  <w:pPr>
                    <w:pStyle w:val="6"/>
                    <w:spacing w:before="37" w:line="229" w:lineRule="auto"/>
                    <w:ind w:left="236"/>
                    <w:rPr>
                      <w:sz w:val="20"/>
                      <w:szCs w:val="20"/>
                    </w:rPr>
                  </w:pPr>
                  <w:r>
                    <w:rPr>
                      <w:rFonts w:ascii="Times New Roman" w:hAnsi="Times New Roman" w:eastAsia="Times New Roman" w:cs="Times New Roman"/>
                      <w:spacing w:val="5"/>
                      <w:sz w:val="20"/>
                      <w:szCs w:val="20"/>
                    </w:rPr>
                    <w:t>500</w:t>
                  </w:r>
                  <w:r>
                    <w:rPr>
                      <w:rFonts w:ascii="Times New Roman" w:hAnsi="Times New Roman" w:eastAsia="Times New Roman" w:cs="Times New Roman"/>
                      <w:sz w:val="20"/>
                      <w:szCs w:val="20"/>
                    </w:rPr>
                    <w:t>ml</w:t>
                  </w:r>
                  <w:r>
                    <w:rPr>
                      <w:rFonts w:ascii="Times New Roman" w:hAnsi="Times New Roman" w:eastAsia="Times New Roman" w:cs="Times New Roman"/>
                      <w:spacing w:val="5"/>
                      <w:sz w:val="20"/>
                      <w:szCs w:val="20"/>
                    </w:rPr>
                    <w:t>/</w:t>
                  </w:r>
                  <w:r>
                    <w:rPr>
                      <w:spacing w:val="5"/>
                      <w:sz w:val="20"/>
                      <w:szCs w:val="20"/>
                    </w:rPr>
                    <w:t>瓶</w:t>
                  </w:r>
                </w:p>
              </w:tc>
              <w:tc>
                <w:tcPr>
                  <w:tcW w:w="1163" w:type="dxa"/>
                  <w:tcBorders>
                    <w:top w:val="single" w:color="000000" w:sz="2" w:space="0"/>
                    <w:bottom w:val="single" w:color="000000" w:sz="2" w:space="0"/>
                  </w:tcBorders>
                  <w:vAlign w:val="top"/>
                </w:tcPr>
                <w:p>
                  <w:pPr>
                    <w:spacing w:before="83" w:line="192" w:lineRule="auto"/>
                    <w:ind w:left="3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5L</w:t>
                  </w:r>
                </w:p>
              </w:tc>
              <w:tc>
                <w:tcPr>
                  <w:tcW w:w="1410" w:type="dxa"/>
                  <w:tcBorders>
                    <w:top w:val="single" w:color="000000" w:sz="2" w:space="0"/>
                    <w:bottom w:val="single" w:color="000000" w:sz="2" w:space="0"/>
                  </w:tcBorders>
                  <w:vAlign w:val="top"/>
                </w:tcPr>
                <w:p>
                  <w:pPr>
                    <w:spacing w:before="80" w:line="195" w:lineRule="auto"/>
                    <w:ind w:left="5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2L</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5" w:hRule="atLeast"/>
              </w:trPr>
              <w:tc>
                <w:tcPr>
                  <w:tcW w:w="670" w:type="dxa"/>
                  <w:tcBorders>
                    <w:top w:val="single" w:color="000000" w:sz="2" w:space="0"/>
                    <w:bottom w:val="single" w:color="000000" w:sz="2" w:space="0"/>
                  </w:tcBorders>
                  <w:vAlign w:val="top"/>
                </w:tcPr>
                <w:p>
                  <w:pPr>
                    <w:spacing w:before="79" w:line="192" w:lineRule="auto"/>
                    <w:ind w:left="34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91" w:type="dxa"/>
                  <w:tcBorders>
                    <w:top w:val="single" w:color="000000" w:sz="2" w:space="0"/>
                    <w:bottom w:val="single" w:color="000000" w:sz="2" w:space="0"/>
                  </w:tcBorders>
                  <w:vAlign w:val="top"/>
                </w:tcPr>
                <w:p>
                  <w:pPr>
                    <w:pStyle w:val="6"/>
                    <w:spacing w:before="33" w:line="227" w:lineRule="auto"/>
                    <w:ind w:left="238"/>
                    <w:rPr>
                      <w:sz w:val="20"/>
                      <w:szCs w:val="20"/>
                    </w:rPr>
                  </w:pPr>
                  <w:r>
                    <w:rPr>
                      <w:spacing w:val="6"/>
                      <w:sz w:val="20"/>
                      <w:szCs w:val="20"/>
                    </w:rPr>
                    <w:t>工业酒精（</w:t>
                  </w:r>
                  <w:r>
                    <w:rPr>
                      <w:rFonts w:ascii="Times New Roman" w:hAnsi="Times New Roman" w:eastAsia="Times New Roman" w:cs="Times New Roman"/>
                      <w:spacing w:val="6"/>
                      <w:sz w:val="20"/>
                      <w:szCs w:val="20"/>
                    </w:rPr>
                    <w:t>95%</w:t>
                  </w:r>
                  <w:r>
                    <w:rPr>
                      <w:spacing w:val="6"/>
                      <w:sz w:val="20"/>
                      <w:szCs w:val="20"/>
                    </w:rPr>
                    <w:t>）</w:t>
                  </w:r>
                </w:p>
              </w:tc>
              <w:tc>
                <w:tcPr>
                  <w:tcW w:w="1396" w:type="dxa"/>
                  <w:tcBorders>
                    <w:top w:val="single" w:color="000000" w:sz="2" w:space="0"/>
                    <w:bottom w:val="single" w:color="000000" w:sz="2" w:space="0"/>
                  </w:tcBorders>
                  <w:vAlign w:val="top"/>
                </w:tcPr>
                <w:p>
                  <w:pPr>
                    <w:pStyle w:val="6"/>
                    <w:spacing w:before="33" w:line="229" w:lineRule="auto"/>
                    <w:ind w:left="236"/>
                    <w:rPr>
                      <w:sz w:val="20"/>
                      <w:szCs w:val="20"/>
                    </w:rPr>
                  </w:pPr>
                  <w:r>
                    <w:rPr>
                      <w:rFonts w:ascii="Times New Roman" w:hAnsi="Times New Roman" w:eastAsia="Times New Roman" w:cs="Times New Roman"/>
                      <w:spacing w:val="5"/>
                      <w:sz w:val="20"/>
                      <w:szCs w:val="20"/>
                    </w:rPr>
                    <w:t>500</w:t>
                  </w:r>
                  <w:r>
                    <w:rPr>
                      <w:rFonts w:ascii="Times New Roman" w:hAnsi="Times New Roman" w:eastAsia="Times New Roman" w:cs="Times New Roman"/>
                      <w:sz w:val="20"/>
                      <w:szCs w:val="20"/>
                    </w:rPr>
                    <w:t>ml</w:t>
                  </w:r>
                  <w:r>
                    <w:rPr>
                      <w:rFonts w:ascii="Times New Roman" w:hAnsi="Times New Roman" w:eastAsia="Times New Roman" w:cs="Times New Roman"/>
                      <w:spacing w:val="5"/>
                      <w:sz w:val="20"/>
                      <w:szCs w:val="20"/>
                    </w:rPr>
                    <w:t>/</w:t>
                  </w:r>
                  <w:r>
                    <w:rPr>
                      <w:spacing w:val="5"/>
                      <w:sz w:val="20"/>
                      <w:szCs w:val="20"/>
                    </w:rPr>
                    <w:t>瓶</w:t>
                  </w:r>
                </w:p>
              </w:tc>
              <w:tc>
                <w:tcPr>
                  <w:tcW w:w="1163" w:type="dxa"/>
                  <w:tcBorders>
                    <w:top w:val="single" w:color="000000" w:sz="2" w:space="0"/>
                    <w:bottom w:val="single" w:color="000000" w:sz="2" w:space="0"/>
                  </w:tcBorders>
                  <w:vAlign w:val="top"/>
                </w:tcPr>
                <w:p>
                  <w:pPr>
                    <w:spacing w:before="76" w:line="195"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2L</w:t>
                  </w:r>
                </w:p>
              </w:tc>
              <w:tc>
                <w:tcPr>
                  <w:tcW w:w="1410" w:type="dxa"/>
                  <w:tcBorders>
                    <w:top w:val="single" w:color="000000" w:sz="2" w:space="0"/>
                    <w:bottom w:val="single" w:color="000000" w:sz="2" w:space="0"/>
                  </w:tcBorders>
                  <w:vAlign w:val="top"/>
                </w:tcPr>
                <w:p>
                  <w:pPr>
                    <w:spacing w:before="76" w:line="195" w:lineRule="auto"/>
                    <w:ind w:left="5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1L</w:t>
                  </w:r>
                </w:p>
              </w:tc>
            </w:tr>
          </w:tbl>
          <w:p>
            <w:pPr>
              <w:pStyle w:val="6"/>
              <w:spacing w:before="30" w:line="228" w:lineRule="auto"/>
              <w:ind w:left="4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1"/>
                <w:sz w:val="20"/>
                <w:szCs w:val="20"/>
              </w:rPr>
              <w:t xml:space="preserve">                 </w:t>
            </w:r>
            <w:r>
              <w:rPr>
                <w:spacing w:val="4"/>
                <w:sz w:val="20"/>
                <w:szCs w:val="20"/>
              </w:rPr>
              <w:t>氢氧化钠</w:t>
            </w:r>
            <w:r>
              <w:rPr>
                <w:spacing w:val="2"/>
                <w:sz w:val="20"/>
                <w:szCs w:val="20"/>
              </w:rPr>
              <w:t xml:space="preserve">        </w:t>
            </w:r>
            <w:r>
              <w:rPr>
                <w:rFonts w:ascii="Times New Roman" w:hAnsi="Times New Roman" w:eastAsia="Times New Roman" w:cs="Times New Roman"/>
                <w:spacing w:val="4"/>
                <w:sz w:val="20"/>
                <w:szCs w:val="20"/>
              </w:rPr>
              <w:t>500g/</w:t>
            </w:r>
            <w:r>
              <w:rPr>
                <w:spacing w:val="4"/>
                <w:sz w:val="20"/>
                <w:szCs w:val="20"/>
              </w:rPr>
              <w:t>瓶</w:t>
            </w:r>
            <w:r>
              <w:rPr>
                <w:spacing w:val="14"/>
                <w:sz w:val="20"/>
                <w:szCs w:val="20"/>
              </w:rPr>
              <w:t xml:space="preserve">      </w:t>
            </w:r>
            <w:r>
              <w:rPr>
                <w:rFonts w:ascii="Times New Roman" w:hAnsi="Times New Roman" w:eastAsia="Times New Roman" w:cs="Times New Roman"/>
                <w:spacing w:val="4"/>
                <w:sz w:val="20"/>
                <w:szCs w:val="20"/>
              </w:rPr>
              <w:t>7.5</w:t>
            </w:r>
            <w:r>
              <w:rPr>
                <w:rFonts w:ascii="Times New Roman" w:hAnsi="Times New Roman" w:eastAsia="Times New Roman" w:cs="Times New Roman"/>
                <w:sz w:val="20"/>
                <w:szCs w:val="20"/>
              </w:rPr>
              <w:t>kg</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5</w:t>
            </w:r>
            <w:r>
              <w:rPr>
                <w:rFonts w:ascii="Times New Roman" w:hAnsi="Times New Roman" w:eastAsia="Times New Roman" w:cs="Times New Roman"/>
                <w:sz w:val="20"/>
                <w:szCs w:val="20"/>
              </w:rPr>
              <w:t>kg</w:t>
            </w:r>
          </w:p>
        </w:tc>
      </w:tr>
    </w:tbl>
    <w:p>
      <w:pPr>
        <w:pStyle w:val="2"/>
      </w:pPr>
    </w:p>
    <w:p>
      <w:pPr>
        <w:sectPr>
          <w:footerReference r:id="rId32"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7" w:hRule="atLeast"/>
        </w:trPr>
        <w:tc>
          <w:tcPr>
            <w:tcW w:w="831" w:type="dxa"/>
            <w:vMerge w:val="restart"/>
            <w:tcBorders>
              <w:bottom w:val="nil"/>
              <w:right w:val="single" w:color="000000" w:sz="2" w:space="0"/>
            </w:tcBorders>
            <w:vAlign w:val="top"/>
          </w:tcPr>
          <w:p>
            <w:pPr>
              <w:rPr>
                <w:rFonts w:ascii="Arial"/>
                <w:sz w:val="21"/>
              </w:rPr>
            </w:pPr>
          </w:p>
        </w:tc>
        <w:tc>
          <w:tcPr>
            <w:tcW w:w="8208" w:type="dxa"/>
            <w:tcBorders>
              <w:left w:val="single" w:color="000000" w:sz="2" w:space="0"/>
              <w:bottom w:val="nil"/>
            </w:tcBorders>
            <w:vAlign w:val="top"/>
          </w:tcPr>
          <w:p>
            <w:pPr>
              <w:spacing w:before="202"/>
            </w:pPr>
            <w:r>
              <w:pict>
                <v:shape id="_x0000_s1055" o:spid="_x0000_s1055" o:spt="202" type="#_x0000_t202" style="position:absolute;left:0pt;margin-left:21.5pt;margin-top:3.05pt;height:14.35pt;width:287.65pt;mso-position-horizontal-relative:page;mso-position-vertical-relative:page;z-index:251677696;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 xml:space="preserve">7                   </w:t>
                        </w:r>
                        <w:r>
                          <w:rPr>
                            <w:spacing w:val="2"/>
                            <w:sz w:val="20"/>
                            <w:szCs w:val="20"/>
                          </w:rPr>
                          <w:t xml:space="preserve">硝酸钾         </w:t>
                        </w:r>
                        <w:r>
                          <w:rPr>
                            <w:rFonts w:ascii="Times New Roman" w:hAnsi="Times New Roman" w:eastAsia="Times New Roman" w:cs="Times New Roman"/>
                            <w:spacing w:val="2"/>
                            <w:sz w:val="20"/>
                            <w:szCs w:val="20"/>
                          </w:rPr>
                          <w:t>500g/</w:t>
                        </w:r>
                        <w:r>
                          <w:rPr>
                            <w:spacing w:val="2"/>
                            <w:sz w:val="20"/>
                            <w:szCs w:val="20"/>
                          </w:rPr>
                          <w:t>瓶</w:t>
                        </w:r>
                        <w:r>
                          <w:rPr>
                            <w:spacing w:val="14"/>
                            <w:sz w:val="20"/>
                            <w:szCs w:val="20"/>
                          </w:rPr>
                          <w:t xml:space="preserve">      </w:t>
                        </w:r>
                        <w:r>
                          <w:rPr>
                            <w:rFonts w:ascii="Times New Roman" w:hAnsi="Times New Roman" w:eastAsia="Times New Roman" w:cs="Times New Roman"/>
                            <w:spacing w:val="2"/>
                            <w:sz w:val="20"/>
                            <w:szCs w:val="20"/>
                          </w:rPr>
                          <w:t>3.5</w:t>
                        </w:r>
                        <w:r>
                          <w:rPr>
                            <w:rFonts w:ascii="Times New Roman" w:hAnsi="Times New Roman" w:eastAsia="Times New Roman" w:cs="Times New Roman"/>
                            <w:sz w:val="20"/>
                            <w:szCs w:val="20"/>
                          </w:rPr>
                          <w:t xml:space="preserve">kg                   </w:t>
                        </w:r>
                        <w:r>
                          <w:rPr>
                            <w:rFonts w:ascii="Times New Roman" w:hAnsi="Times New Roman" w:eastAsia="Times New Roman" w:cs="Times New Roman"/>
                            <w:spacing w:val="2"/>
                            <w:sz w:val="20"/>
                            <w:szCs w:val="20"/>
                          </w:rPr>
                          <w:t>2</w:t>
                        </w:r>
                        <w:r>
                          <w:rPr>
                            <w:rFonts w:ascii="Times New Roman" w:hAnsi="Times New Roman" w:eastAsia="Times New Roman" w:cs="Times New Roman"/>
                            <w:sz w:val="20"/>
                            <w:szCs w:val="20"/>
                          </w:rPr>
                          <w:t>kg</w:t>
                        </w:r>
                      </w:p>
                    </w:txbxContent>
                  </v:textbox>
                </v:shape>
              </w:pict>
            </w:r>
            <w:r>
              <w:pict>
                <v:shape id="_x0000_s1056" o:spid="_x0000_s1056" o:spt="202" type="#_x0000_t202" style="position:absolute;left:0pt;margin-left:42.9pt;margin-top:1.4pt;height:469.4pt;width:295.05pt;mso-position-horizontal-relative:page;mso-position-vertical-relative:page;z-index:25167974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5855"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1244"/>
                          <w:gridCol w:w="1259"/>
                          <w:gridCol w:w="14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7" w:hRule="atLeast"/>
                          </w:trPr>
                          <w:tc>
                            <w:tcPr>
                              <w:tcW w:w="1895" w:type="dxa"/>
                              <w:tcBorders>
                                <w:top w:val="nil"/>
                                <w:bottom w:val="nil"/>
                              </w:tcBorders>
                              <w:vAlign w:val="top"/>
                            </w:tcPr>
                            <w:p>
                              <w:pPr>
                                <w:rPr>
                                  <w:rFonts w:ascii="Arial"/>
                                  <w:sz w:val="21"/>
                                </w:rPr>
                              </w:pPr>
                            </w:p>
                          </w:tc>
                          <w:tc>
                            <w:tcPr>
                              <w:tcW w:w="1244" w:type="dxa"/>
                              <w:tcBorders>
                                <w:top w:val="nil"/>
                                <w:bottom w:val="nil"/>
                              </w:tcBorders>
                              <w:vAlign w:val="top"/>
                            </w:tcPr>
                            <w:p>
                              <w:pPr>
                                <w:rPr>
                                  <w:rFonts w:ascii="Arial"/>
                                  <w:sz w:val="21"/>
                                </w:rPr>
                              </w:pPr>
                            </w:p>
                          </w:tc>
                          <w:tc>
                            <w:tcPr>
                              <w:tcW w:w="1259" w:type="dxa"/>
                              <w:tcBorders>
                                <w:top w:val="nil"/>
                                <w:bottom w:val="nil"/>
                              </w:tcBorders>
                              <w:vAlign w:val="top"/>
                            </w:tcPr>
                            <w:p>
                              <w:pPr>
                                <w:rPr>
                                  <w:rFonts w:ascii="Arial"/>
                                  <w:sz w:val="21"/>
                                </w:rPr>
                              </w:pPr>
                            </w:p>
                          </w:tc>
                          <w:tc>
                            <w:tcPr>
                              <w:tcW w:w="1457" w:type="dxa"/>
                              <w:tcBorders>
                                <w:top w:val="nil"/>
                                <w:bottom w:val="nil"/>
                              </w:tcBorders>
                              <w:vAlign w:val="top"/>
                            </w:tcPr>
                            <w:p>
                              <w:pPr>
                                <w:rPr>
                                  <w:rFonts w:ascii="Arial"/>
                                  <w:sz w:val="21"/>
                                </w:rPr>
                              </w:pPr>
                            </w:p>
                          </w:tc>
                        </w:tr>
                      </w:tbl>
                      <w:p>
                        <w:pPr>
                          <w:rPr>
                            <w:rFonts w:ascii="Arial"/>
                            <w:sz w:val="21"/>
                          </w:rPr>
                        </w:pPr>
                      </w:p>
                    </w:txbxContent>
                  </v:textbox>
                </v:shape>
              </w:pict>
            </w:r>
          </w:p>
          <w:tbl>
            <w:tblPr>
              <w:tblStyle w:val="5"/>
              <w:tblW w:w="6630" w:type="dxa"/>
              <w:tblInd w:w="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44"/>
              <w:gridCol w:w="1721"/>
              <w:gridCol w:w="1415"/>
              <w:gridCol w:w="1266"/>
              <w:gridCol w:w="138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7" w:hRule="atLeast"/>
              </w:trPr>
              <w:tc>
                <w:tcPr>
                  <w:tcW w:w="844" w:type="dxa"/>
                  <w:tcBorders>
                    <w:top w:val="single" w:color="000000" w:sz="2" w:space="0"/>
                    <w:bottom w:val="single" w:color="000000" w:sz="2" w:space="0"/>
                  </w:tcBorders>
                  <w:vAlign w:val="top"/>
                </w:tcPr>
                <w:p>
                  <w:pPr>
                    <w:spacing w:before="77" w:line="195" w:lineRule="auto"/>
                    <w:ind w:left="34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721" w:type="dxa"/>
                  <w:tcBorders>
                    <w:top w:val="single" w:color="000000" w:sz="2" w:space="0"/>
                    <w:bottom w:val="single" w:color="000000" w:sz="2" w:space="0"/>
                  </w:tcBorders>
                  <w:vAlign w:val="top"/>
                </w:tcPr>
                <w:p>
                  <w:pPr>
                    <w:pStyle w:val="6"/>
                    <w:spacing w:before="34" w:line="228" w:lineRule="auto"/>
                    <w:ind w:left="470"/>
                    <w:rPr>
                      <w:sz w:val="20"/>
                      <w:szCs w:val="20"/>
                    </w:rPr>
                  </w:pPr>
                  <w:r>
                    <w:rPr>
                      <w:spacing w:val="5"/>
                      <w:sz w:val="20"/>
                      <w:szCs w:val="20"/>
                    </w:rPr>
                    <w:t>高锰酸钾</w:t>
                  </w:r>
                </w:p>
              </w:tc>
              <w:tc>
                <w:tcPr>
                  <w:tcW w:w="1415" w:type="dxa"/>
                  <w:tcBorders>
                    <w:top w:val="single" w:color="000000" w:sz="2" w:space="0"/>
                    <w:bottom w:val="single" w:color="000000" w:sz="2" w:space="0"/>
                  </w:tcBorders>
                  <w:vAlign w:val="top"/>
                </w:tcPr>
                <w:p>
                  <w:pPr>
                    <w:pStyle w:val="6"/>
                    <w:spacing w:before="34" w:line="221" w:lineRule="auto"/>
                    <w:ind w:left="390"/>
                    <w:rPr>
                      <w:sz w:val="20"/>
                      <w:szCs w:val="20"/>
                    </w:rPr>
                  </w:pPr>
                  <w:r>
                    <w:rPr>
                      <w:rFonts w:ascii="Times New Roman" w:hAnsi="Times New Roman" w:eastAsia="Times New Roman" w:cs="Times New Roman"/>
                      <w:spacing w:val="3"/>
                      <w:sz w:val="20"/>
                      <w:szCs w:val="20"/>
                    </w:rPr>
                    <w:t>500g/</w:t>
                  </w:r>
                  <w:r>
                    <w:rPr>
                      <w:spacing w:val="3"/>
                      <w:sz w:val="20"/>
                      <w:szCs w:val="20"/>
                    </w:rPr>
                    <w:t>瓶</w:t>
                  </w:r>
                </w:p>
              </w:tc>
              <w:tc>
                <w:tcPr>
                  <w:tcW w:w="1266" w:type="dxa"/>
                  <w:tcBorders>
                    <w:top w:val="single" w:color="000000" w:sz="2" w:space="0"/>
                    <w:bottom w:val="single" w:color="000000" w:sz="2" w:space="0"/>
                  </w:tcBorders>
                  <w:vAlign w:val="top"/>
                </w:tcPr>
                <w:p>
                  <w:pPr>
                    <w:spacing w:before="74" w:line="201"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7.5</w:t>
                  </w:r>
                  <w:r>
                    <w:rPr>
                      <w:rFonts w:ascii="Times New Roman" w:hAnsi="Times New Roman" w:eastAsia="Times New Roman" w:cs="Times New Roman"/>
                      <w:sz w:val="20"/>
                      <w:szCs w:val="20"/>
                    </w:rPr>
                    <w:t>kg</w:t>
                  </w:r>
                </w:p>
              </w:tc>
              <w:tc>
                <w:tcPr>
                  <w:tcW w:w="1384" w:type="dxa"/>
                  <w:tcBorders>
                    <w:top w:val="single" w:color="000000" w:sz="2" w:space="0"/>
                    <w:bottom w:val="single" w:color="000000" w:sz="2" w:space="0"/>
                  </w:tcBorders>
                  <w:vAlign w:val="top"/>
                </w:tcPr>
                <w:p>
                  <w:pPr>
                    <w:spacing w:before="74" w:line="201" w:lineRule="auto"/>
                    <w:ind w:left="5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w:t>
                  </w:r>
                  <w:r>
                    <w:rPr>
                      <w:rFonts w:ascii="Times New Roman" w:hAnsi="Times New Roman" w:eastAsia="Times New Roman" w:cs="Times New Roman"/>
                      <w:sz w:val="20"/>
                      <w:szCs w:val="20"/>
                    </w:rPr>
                    <w:t>kg</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844" w:type="dxa"/>
                  <w:tcBorders>
                    <w:top w:val="single" w:color="000000" w:sz="2" w:space="0"/>
                    <w:bottom w:val="single" w:color="000000" w:sz="2" w:space="0"/>
                  </w:tcBorders>
                  <w:vAlign w:val="top"/>
                </w:tcPr>
                <w:p>
                  <w:pPr>
                    <w:spacing w:before="75" w:line="195"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721" w:type="dxa"/>
                  <w:tcBorders>
                    <w:top w:val="single" w:color="000000" w:sz="2" w:space="0"/>
                    <w:bottom w:val="single" w:color="000000" w:sz="2" w:space="0"/>
                  </w:tcBorders>
                  <w:vAlign w:val="top"/>
                </w:tcPr>
                <w:p>
                  <w:pPr>
                    <w:pStyle w:val="6"/>
                    <w:spacing w:before="32" w:line="228" w:lineRule="auto"/>
                    <w:ind w:left="361"/>
                    <w:rPr>
                      <w:sz w:val="20"/>
                      <w:szCs w:val="20"/>
                    </w:rPr>
                  </w:pPr>
                  <w:r>
                    <w:rPr>
                      <w:spacing w:val="7"/>
                      <w:sz w:val="20"/>
                      <w:szCs w:val="20"/>
                    </w:rPr>
                    <w:t>无水醋酸钠</w:t>
                  </w:r>
                </w:p>
              </w:tc>
              <w:tc>
                <w:tcPr>
                  <w:tcW w:w="1415" w:type="dxa"/>
                  <w:tcBorders>
                    <w:top w:val="single" w:color="000000" w:sz="2" w:space="0"/>
                    <w:bottom w:val="single" w:color="000000" w:sz="2" w:space="0"/>
                  </w:tcBorders>
                  <w:vAlign w:val="top"/>
                </w:tcPr>
                <w:p>
                  <w:pPr>
                    <w:pStyle w:val="6"/>
                    <w:spacing w:before="32" w:line="221" w:lineRule="auto"/>
                    <w:ind w:left="390"/>
                    <w:rPr>
                      <w:sz w:val="20"/>
                      <w:szCs w:val="20"/>
                    </w:rPr>
                  </w:pPr>
                  <w:r>
                    <w:rPr>
                      <w:rFonts w:ascii="Times New Roman" w:hAnsi="Times New Roman" w:eastAsia="Times New Roman" w:cs="Times New Roman"/>
                      <w:spacing w:val="3"/>
                      <w:sz w:val="20"/>
                      <w:szCs w:val="20"/>
                    </w:rPr>
                    <w:t>500g/</w:t>
                  </w:r>
                  <w:r>
                    <w:rPr>
                      <w:spacing w:val="3"/>
                      <w:sz w:val="20"/>
                      <w:szCs w:val="20"/>
                    </w:rPr>
                    <w:t>瓶</w:t>
                  </w:r>
                </w:p>
              </w:tc>
              <w:tc>
                <w:tcPr>
                  <w:tcW w:w="1266" w:type="dxa"/>
                  <w:tcBorders>
                    <w:top w:val="single" w:color="000000" w:sz="2" w:space="0"/>
                    <w:bottom w:val="single" w:color="000000" w:sz="2" w:space="0"/>
                  </w:tcBorders>
                  <w:vAlign w:val="top"/>
                </w:tcPr>
                <w:p>
                  <w:pPr>
                    <w:spacing w:before="72" w:line="201" w:lineRule="auto"/>
                    <w:ind w:left="3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3.5</w:t>
                  </w:r>
                  <w:r>
                    <w:rPr>
                      <w:rFonts w:ascii="Times New Roman" w:hAnsi="Times New Roman" w:eastAsia="Times New Roman" w:cs="Times New Roman"/>
                      <w:sz w:val="20"/>
                      <w:szCs w:val="20"/>
                    </w:rPr>
                    <w:t>kg</w:t>
                  </w:r>
                </w:p>
              </w:tc>
              <w:tc>
                <w:tcPr>
                  <w:tcW w:w="1384" w:type="dxa"/>
                  <w:tcBorders>
                    <w:top w:val="single" w:color="000000" w:sz="2" w:space="0"/>
                    <w:bottom w:val="single" w:color="000000" w:sz="2" w:space="0"/>
                  </w:tcBorders>
                  <w:vAlign w:val="top"/>
                </w:tcPr>
                <w:p>
                  <w:pPr>
                    <w:spacing w:before="72" w:line="201"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z w:val="20"/>
                      <w:szCs w:val="20"/>
                    </w:rPr>
                    <w:t>kg</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844" w:type="dxa"/>
                  <w:tcBorders>
                    <w:top w:val="single" w:color="000000" w:sz="2" w:space="0"/>
                    <w:bottom w:val="single" w:color="000000" w:sz="2" w:space="0"/>
                  </w:tcBorders>
                  <w:vAlign w:val="top"/>
                </w:tcPr>
                <w:p>
                  <w:pPr>
                    <w:spacing w:before="75"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721" w:type="dxa"/>
                  <w:tcBorders>
                    <w:top w:val="single" w:color="000000" w:sz="2" w:space="0"/>
                    <w:bottom w:val="single" w:color="000000" w:sz="2" w:space="0"/>
                  </w:tcBorders>
                  <w:vAlign w:val="top"/>
                </w:tcPr>
                <w:p>
                  <w:pPr>
                    <w:pStyle w:val="6"/>
                    <w:spacing w:before="32" w:line="228" w:lineRule="auto"/>
                    <w:ind w:left="361"/>
                    <w:rPr>
                      <w:sz w:val="20"/>
                      <w:szCs w:val="20"/>
                    </w:rPr>
                  </w:pPr>
                  <w:r>
                    <w:rPr>
                      <w:spacing w:val="7"/>
                      <w:sz w:val="20"/>
                      <w:szCs w:val="20"/>
                    </w:rPr>
                    <w:t>无水氯化钙</w:t>
                  </w:r>
                </w:p>
              </w:tc>
              <w:tc>
                <w:tcPr>
                  <w:tcW w:w="1415" w:type="dxa"/>
                  <w:tcBorders>
                    <w:top w:val="single" w:color="000000" w:sz="2" w:space="0"/>
                    <w:bottom w:val="single" w:color="000000" w:sz="2" w:space="0"/>
                  </w:tcBorders>
                  <w:vAlign w:val="top"/>
                </w:tcPr>
                <w:p>
                  <w:pPr>
                    <w:pStyle w:val="6"/>
                    <w:spacing w:before="32" w:line="221" w:lineRule="auto"/>
                    <w:ind w:left="390"/>
                    <w:rPr>
                      <w:sz w:val="20"/>
                      <w:szCs w:val="20"/>
                    </w:rPr>
                  </w:pPr>
                  <w:r>
                    <w:rPr>
                      <w:rFonts w:ascii="Times New Roman" w:hAnsi="Times New Roman" w:eastAsia="Times New Roman" w:cs="Times New Roman"/>
                      <w:spacing w:val="3"/>
                      <w:sz w:val="20"/>
                      <w:szCs w:val="20"/>
                    </w:rPr>
                    <w:t>500g/</w:t>
                  </w:r>
                  <w:r>
                    <w:rPr>
                      <w:spacing w:val="3"/>
                      <w:sz w:val="20"/>
                      <w:szCs w:val="20"/>
                    </w:rPr>
                    <w:t>瓶</w:t>
                  </w:r>
                </w:p>
              </w:tc>
              <w:tc>
                <w:tcPr>
                  <w:tcW w:w="1266" w:type="dxa"/>
                  <w:tcBorders>
                    <w:top w:val="single" w:color="000000" w:sz="2" w:space="0"/>
                    <w:bottom w:val="single" w:color="000000" w:sz="2" w:space="0"/>
                  </w:tcBorders>
                  <w:vAlign w:val="top"/>
                </w:tcPr>
                <w:p>
                  <w:pPr>
                    <w:spacing w:before="71" w:line="201" w:lineRule="auto"/>
                    <w:ind w:left="3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3.5</w:t>
                  </w:r>
                  <w:r>
                    <w:rPr>
                      <w:rFonts w:ascii="Times New Roman" w:hAnsi="Times New Roman" w:eastAsia="Times New Roman" w:cs="Times New Roman"/>
                      <w:sz w:val="20"/>
                      <w:szCs w:val="20"/>
                    </w:rPr>
                    <w:t>kg</w:t>
                  </w:r>
                </w:p>
              </w:tc>
              <w:tc>
                <w:tcPr>
                  <w:tcW w:w="1384" w:type="dxa"/>
                  <w:tcBorders>
                    <w:top w:val="single" w:color="000000" w:sz="2" w:space="0"/>
                    <w:bottom w:val="single" w:color="000000" w:sz="2" w:space="0"/>
                  </w:tcBorders>
                  <w:vAlign w:val="top"/>
                </w:tcPr>
                <w:p>
                  <w:pPr>
                    <w:spacing w:before="71" w:line="201"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z w:val="20"/>
                      <w:szCs w:val="20"/>
                    </w:rPr>
                    <w:t>kg</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844" w:type="dxa"/>
                  <w:tcBorders>
                    <w:top w:val="single" w:color="000000" w:sz="2" w:space="0"/>
                    <w:bottom w:val="single" w:color="000000" w:sz="2" w:space="0"/>
                  </w:tcBorders>
                  <w:vAlign w:val="top"/>
                </w:tcPr>
                <w:p>
                  <w:pPr>
                    <w:spacing w:before="75" w:line="195" w:lineRule="auto"/>
                    <w:ind w:left="31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721" w:type="dxa"/>
                  <w:tcBorders>
                    <w:top w:val="single" w:color="000000" w:sz="2" w:space="0"/>
                    <w:bottom w:val="single" w:color="000000" w:sz="2" w:space="0"/>
                  </w:tcBorders>
                  <w:vAlign w:val="top"/>
                </w:tcPr>
                <w:p>
                  <w:pPr>
                    <w:pStyle w:val="6"/>
                    <w:spacing w:before="34" w:line="227" w:lineRule="auto"/>
                    <w:ind w:left="571"/>
                    <w:rPr>
                      <w:sz w:val="20"/>
                      <w:szCs w:val="20"/>
                    </w:rPr>
                  </w:pPr>
                  <w:r>
                    <w:rPr>
                      <w:spacing w:val="6"/>
                      <w:sz w:val="20"/>
                      <w:szCs w:val="20"/>
                    </w:rPr>
                    <w:t>氧化钙</w:t>
                  </w:r>
                </w:p>
              </w:tc>
              <w:tc>
                <w:tcPr>
                  <w:tcW w:w="1415" w:type="dxa"/>
                  <w:tcBorders>
                    <w:top w:val="single" w:color="000000" w:sz="2" w:space="0"/>
                    <w:bottom w:val="single" w:color="000000" w:sz="2" w:space="0"/>
                  </w:tcBorders>
                  <w:vAlign w:val="top"/>
                </w:tcPr>
                <w:p>
                  <w:pPr>
                    <w:pStyle w:val="6"/>
                    <w:spacing w:before="34" w:line="221" w:lineRule="auto"/>
                    <w:ind w:left="390"/>
                    <w:rPr>
                      <w:sz w:val="20"/>
                      <w:szCs w:val="20"/>
                    </w:rPr>
                  </w:pPr>
                  <w:r>
                    <w:rPr>
                      <w:rFonts w:ascii="Times New Roman" w:hAnsi="Times New Roman" w:eastAsia="Times New Roman" w:cs="Times New Roman"/>
                      <w:spacing w:val="3"/>
                      <w:sz w:val="20"/>
                      <w:szCs w:val="20"/>
                    </w:rPr>
                    <w:t>500g/</w:t>
                  </w:r>
                  <w:r>
                    <w:rPr>
                      <w:spacing w:val="3"/>
                      <w:sz w:val="20"/>
                      <w:szCs w:val="20"/>
                    </w:rPr>
                    <w:t>瓶</w:t>
                  </w:r>
                </w:p>
              </w:tc>
              <w:tc>
                <w:tcPr>
                  <w:tcW w:w="1266" w:type="dxa"/>
                  <w:tcBorders>
                    <w:top w:val="single" w:color="000000" w:sz="2" w:space="0"/>
                    <w:bottom w:val="single" w:color="000000" w:sz="2" w:space="0"/>
                  </w:tcBorders>
                  <w:vAlign w:val="top"/>
                </w:tcPr>
                <w:p>
                  <w:pPr>
                    <w:spacing w:before="71" w:line="201"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10kg</w:t>
                  </w:r>
                </w:p>
              </w:tc>
              <w:tc>
                <w:tcPr>
                  <w:tcW w:w="1384" w:type="dxa"/>
                  <w:tcBorders>
                    <w:top w:val="single" w:color="000000" w:sz="2" w:space="0"/>
                    <w:bottom w:val="single" w:color="000000" w:sz="2" w:space="0"/>
                  </w:tcBorders>
                  <w:vAlign w:val="top"/>
                </w:tcPr>
                <w:p>
                  <w:pPr>
                    <w:spacing w:before="71" w:line="201" w:lineRule="auto"/>
                    <w:ind w:left="5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w:t>
                  </w:r>
                  <w:r>
                    <w:rPr>
                      <w:rFonts w:ascii="Times New Roman" w:hAnsi="Times New Roman" w:eastAsia="Times New Roman" w:cs="Times New Roman"/>
                      <w:sz w:val="20"/>
                      <w:szCs w:val="20"/>
                    </w:rPr>
                    <w:t>kg</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844" w:type="dxa"/>
                  <w:tcBorders>
                    <w:top w:val="single" w:color="000000" w:sz="2" w:space="0"/>
                    <w:bottom w:val="single" w:color="000000" w:sz="2" w:space="0"/>
                  </w:tcBorders>
                  <w:vAlign w:val="top"/>
                </w:tcPr>
                <w:p>
                  <w:pPr>
                    <w:spacing w:before="77"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721" w:type="dxa"/>
                  <w:tcBorders>
                    <w:top w:val="single" w:color="000000" w:sz="2" w:space="0"/>
                    <w:bottom w:val="single" w:color="000000" w:sz="2" w:space="0"/>
                  </w:tcBorders>
                  <w:vAlign w:val="top"/>
                </w:tcPr>
                <w:p>
                  <w:pPr>
                    <w:pStyle w:val="6"/>
                    <w:spacing w:before="33" w:line="228" w:lineRule="auto"/>
                    <w:ind w:left="693"/>
                    <w:rPr>
                      <w:sz w:val="20"/>
                      <w:szCs w:val="20"/>
                    </w:rPr>
                  </w:pPr>
                  <w:r>
                    <w:rPr>
                      <w:spacing w:val="-5"/>
                      <w:sz w:val="20"/>
                      <w:szCs w:val="20"/>
                    </w:rPr>
                    <w:t>明矾</w:t>
                  </w:r>
                </w:p>
              </w:tc>
              <w:tc>
                <w:tcPr>
                  <w:tcW w:w="1415" w:type="dxa"/>
                  <w:tcBorders>
                    <w:top w:val="single" w:color="000000" w:sz="2" w:space="0"/>
                    <w:bottom w:val="single" w:color="000000" w:sz="2" w:space="0"/>
                  </w:tcBorders>
                  <w:vAlign w:val="top"/>
                </w:tcPr>
                <w:p>
                  <w:pPr>
                    <w:pStyle w:val="6"/>
                    <w:spacing w:before="34" w:line="221" w:lineRule="auto"/>
                    <w:ind w:left="390"/>
                    <w:rPr>
                      <w:sz w:val="20"/>
                      <w:szCs w:val="20"/>
                    </w:rPr>
                  </w:pPr>
                  <w:r>
                    <w:rPr>
                      <w:rFonts w:ascii="Times New Roman" w:hAnsi="Times New Roman" w:eastAsia="Times New Roman" w:cs="Times New Roman"/>
                      <w:spacing w:val="3"/>
                      <w:sz w:val="20"/>
                      <w:szCs w:val="20"/>
                    </w:rPr>
                    <w:t>500g/</w:t>
                  </w:r>
                  <w:r>
                    <w:rPr>
                      <w:spacing w:val="3"/>
                      <w:sz w:val="20"/>
                      <w:szCs w:val="20"/>
                    </w:rPr>
                    <w:t>瓶</w:t>
                  </w:r>
                </w:p>
              </w:tc>
              <w:tc>
                <w:tcPr>
                  <w:tcW w:w="1266" w:type="dxa"/>
                  <w:tcBorders>
                    <w:top w:val="single" w:color="000000" w:sz="2" w:space="0"/>
                    <w:bottom w:val="single" w:color="000000" w:sz="2" w:space="0"/>
                  </w:tcBorders>
                  <w:vAlign w:val="top"/>
                </w:tcPr>
                <w:p>
                  <w:pPr>
                    <w:spacing w:before="73" w:line="201"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7.5</w:t>
                  </w:r>
                  <w:r>
                    <w:rPr>
                      <w:rFonts w:ascii="Times New Roman" w:hAnsi="Times New Roman" w:eastAsia="Times New Roman" w:cs="Times New Roman"/>
                      <w:sz w:val="20"/>
                      <w:szCs w:val="20"/>
                    </w:rPr>
                    <w:t>kg</w:t>
                  </w:r>
                </w:p>
              </w:tc>
              <w:tc>
                <w:tcPr>
                  <w:tcW w:w="1384" w:type="dxa"/>
                  <w:tcBorders>
                    <w:top w:val="single" w:color="000000" w:sz="2" w:space="0"/>
                    <w:bottom w:val="single" w:color="000000" w:sz="2" w:space="0"/>
                  </w:tcBorders>
                  <w:vAlign w:val="top"/>
                </w:tcPr>
                <w:p>
                  <w:pPr>
                    <w:spacing w:before="73" w:line="201" w:lineRule="auto"/>
                    <w:ind w:left="5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w:t>
                  </w:r>
                  <w:r>
                    <w:rPr>
                      <w:rFonts w:ascii="Times New Roman" w:hAnsi="Times New Roman" w:eastAsia="Times New Roman" w:cs="Times New Roman"/>
                      <w:sz w:val="20"/>
                      <w:szCs w:val="20"/>
                    </w:rPr>
                    <w:t>kg</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4" w:hRule="atLeast"/>
              </w:trPr>
              <w:tc>
                <w:tcPr>
                  <w:tcW w:w="844" w:type="dxa"/>
                  <w:tcBorders>
                    <w:top w:val="single" w:color="000000" w:sz="2" w:space="0"/>
                    <w:bottom w:val="single" w:color="000000" w:sz="2" w:space="0"/>
                  </w:tcBorders>
                  <w:vAlign w:val="top"/>
                </w:tcPr>
                <w:p>
                  <w:pPr>
                    <w:spacing w:before="76"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721" w:type="dxa"/>
                  <w:tcBorders>
                    <w:top w:val="single" w:color="000000" w:sz="2" w:space="0"/>
                    <w:bottom w:val="single" w:color="000000" w:sz="2" w:space="0"/>
                  </w:tcBorders>
                  <w:vAlign w:val="top"/>
                </w:tcPr>
                <w:p>
                  <w:pPr>
                    <w:pStyle w:val="6"/>
                    <w:spacing w:before="33" w:line="228" w:lineRule="auto"/>
                    <w:ind w:left="704"/>
                    <w:rPr>
                      <w:sz w:val="20"/>
                      <w:szCs w:val="20"/>
                    </w:rPr>
                  </w:pPr>
                  <w:r>
                    <w:rPr>
                      <w:spacing w:val="-11"/>
                      <w:sz w:val="20"/>
                      <w:szCs w:val="20"/>
                    </w:rPr>
                    <w:t>白磷</w:t>
                  </w:r>
                </w:p>
              </w:tc>
              <w:tc>
                <w:tcPr>
                  <w:tcW w:w="1415" w:type="dxa"/>
                  <w:tcBorders>
                    <w:top w:val="single" w:color="000000" w:sz="2" w:space="0"/>
                    <w:bottom w:val="single" w:color="000000" w:sz="2" w:space="0"/>
                  </w:tcBorders>
                  <w:vAlign w:val="top"/>
                </w:tcPr>
                <w:p>
                  <w:pPr>
                    <w:pStyle w:val="6"/>
                    <w:spacing w:before="33" w:line="221" w:lineRule="auto"/>
                    <w:ind w:left="390"/>
                    <w:rPr>
                      <w:sz w:val="20"/>
                      <w:szCs w:val="20"/>
                    </w:rPr>
                  </w:pPr>
                  <w:r>
                    <w:rPr>
                      <w:rFonts w:ascii="Times New Roman" w:hAnsi="Times New Roman" w:eastAsia="Times New Roman" w:cs="Times New Roman"/>
                      <w:spacing w:val="3"/>
                      <w:sz w:val="20"/>
                      <w:szCs w:val="20"/>
                    </w:rPr>
                    <w:t>500g/</w:t>
                  </w:r>
                  <w:r>
                    <w:rPr>
                      <w:spacing w:val="3"/>
                      <w:sz w:val="20"/>
                      <w:szCs w:val="20"/>
                    </w:rPr>
                    <w:t>瓶</w:t>
                  </w:r>
                </w:p>
              </w:tc>
              <w:tc>
                <w:tcPr>
                  <w:tcW w:w="1266" w:type="dxa"/>
                  <w:tcBorders>
                    <w:top w:val="single" w:color="000000" w:sz="2" w:space="0"/>
                    <w:bottom w:val="single" w:color="000000" w:sz="2" w:space="0"/>
                  </w:tcBorders>
                  <w:vAlign w:val="top"/>
                </w:tcPr>
                <w:p>
                  <w:pPr>
                    <w:spacing w:before="72" w:line="201" w:lineRule="auto"/>
                    <w:ind w:left="33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w:t>
                  </w:r>
                  <w:r>
                    <w:rPr>
                      <w:rFonts w:ascii="Times New Roman" w:hAnsi="Times New Roman" w:eastAsia="Times New Roman" w:cs="Times New Roman"/>
                      <w:sz w:val="20"/>
                      <w:szCs w:val="20"/>
                    </w:rPr>
                    <w:t>kg</w:t>
                  </w:r>
                </w:p>
              </w:tc>
              <w:tc>
                <w:tcPr>
                  <w:tcW w:w="1384" w:type="dxa"/>
                  <w:tcBorders>
                    <w:top w:val="single" w:color="000000" w:sz="2" w:space="0"/>
                    <w:bottom w:val="single" w:color="000000" w:sz="2" w:space="0"/>
                  </w:tcBorders>
                  <w:vAlign w:val="top"/>
                </w:tcPr>
                <w:p>
                  <w:pPr>
                    <w:spacing w:before="72" w:line="201" w:lineRule="auto"/>
                    <w:ind w:left="4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1.5kg</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844" w:type="dxa"/>
                  <w:tcBorders>
                    <w:top w:val="single" w:color="000000" w:sz="2" w:space="0"/>
                    <w:bottom w:val="single" w:color="000000" w:sz="2" w:space="0"/>
                  </w:tcBorders>
                  <w:vAlign w:val="top"/>
                </w:tcPr>
                <w:p>
                  <w:pPr>
                    <w:spacing w:before="75"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1721" w:type="dxa"/>
                  <w:tcBorders>
                    <w:top w:val="single" w:color="000000" w:sz="2" w:space="0"/>
                    <w:bottom w:val="single" w:color="000000" w:sz="2" w:space="0"/>
                  </w:tcBorders>
                  <w:vAlign w:val="top"/>
                </w:tcPr>
                <w:p>
                  <w:pPr>
                    <w:pStyle w:val="6"/>
                    <w:spacing w:before="32" w:line="229" w:lineRule="auto"/>
                    <w:ind w:left="572"/>
                    <w:rPr>
                      <w:sz w:val="20"/>
                      <w:szCs w:val="20"/>
                    </w:rPr>
                  </w:pPr>
                  <w:r>
                    <w:rPr>
                      <w:spacing w:val="6"/>
                      <w:sz w:val="20"/>
                      <w:szCs w:val="20"/>
                    </w:rPr>
                    <w:t>金属钠</w:t>
                  </w:r>
                </w:p>
              </w:tc>
              <w:tc>
                <w:tcPr>
                  <w:tcW w:w="1415" w:type="dxa"/>
                  <w:tcBorders>
                    <w:top w:val="single" w:color="000000" w:sz="2" w:space="0"/>
                    <w:bottom w:val="single" w:color="000000" w:sz="2" w:space="0"/>
                  </w:tcBorders>
                  <w:vAlign w:val="top"/>
                </w:tcPr>
                <w:p>
                  <w:pPr>
                    <w:spacing w:before="71" w:line="199" w:lineRule="auto"/>
                    <w:ind w:left="6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66" w:type="dxa"/>
                  <w:tcBorders>
                    <w:top w:val="single" w:color="000000" w:sz="2" w:space="0"/>
                    <w:bottom w:val="single" w:color="000000" w:sz="2" w:space="0"/>
                  </w:tcBorders>
                  <w:vAlign w:val="top"/>
                </w:tcPr>
                <w:p>
                  <w:pPr>
                    <w:spacing w:before="71" w:line="201"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w:t>
                  </w:r>
                  <w:r>
                    <w:rPr>
                      <w:rFonts w:ascii="Times New Roman" w:hAnsi="Times New Roman" w:eastAsia="Times New Roman" w:cs="Times New Roman"/>
                      <w:sz w:val="20"/>
                      <w:szCs w:val="20"/>
                    </w:rPr>
                    <w:t>kg</w:t>
                  </w:r>
                </w:p>
              </w:tc>
              <w:tc>
                <w:tcPr>
                  <w:tcW w:w="1384" w:type="dxa"/>
                  <w:tcBorders>
                    <w:top w:val="single" w:color="000000" w:sz="2" w:space="0"/>
                    <w:bottom w:val="single" w:color="000000" w:sz="2" w:space="0"/>
                  </w:tcBorders>
                  <w:vAlign w:val="top"/>
                </w:tcPr>
                <w:p>
                  <w:pPr>
                    <w:spacing w:before="71" w:line="201"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z w:val="20"/>
                      <w:szCs w:val="20"/>
                    </w:rPr>
                    <w:t>kg</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844" w:type="dxa"/>
                  <w:tcBorders>
                    <w:top w:val="single" w:color="000000" w:sz="2" w:space="0"/>
                    <w:bottom w:val="single" w:color="000000" w:sz="2" w:space="0"/>
                  </w:tcBorders>
                  <w:vAlign w:val="top"/>
                </w:tcPr>
                <w:p>
                  <w:pPr>
                    <w:spacing w:before="78"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721" w:type="dxa"/>
                  <w:tcBorders>
                    <w:top w:val="single" w:color="000000" w:sz="2" w:space="0"/>
                    <w:bottom w:val="single" w:color="000000" w:sz="2" w:space="0"/>
                  </w:tcBorders>
                  <w:vAlign w:val="top"/>
                </w:tcPr>
                <w:p>
                  <w:pPr>
                    <w:pStyle w:val="6"/>
                    <w:spacing w:before="35" w:line="229" w:lineRule="auto"/>
                    <w:ind w:left="673"/>
                    <w:rPr>
                      <w:sz w:val="20"/>
                      <w:szCs w:val="20"/>
                    </w:rPr>
                  </w:pPr>
                  <w:r>
                    <w:rPr>
                      <w:spacing w:val="5"/>
                      <w:sz w:val="20"/>
                      <w:szCs w:val="20"/>
                    </w:rPr>
                    <w:t>硫磺</w:t>
                  </w:r>
                </w:p>
              </w:tc>
              <w:tc>
                <w:tcPr>
                  <w:tcW w:w="1415" w:type="dxa"/>
                  <w:tcBorders>
                    <w:top w:val="single" w:color="000000" w:sz="2" w:space="0"/>
                    <w:bottom w:val="single" w:color="000000" w:sz="2" w:space="0"/>
                  </w:tcBorders>
                  <w:vAlign w:val="top"/>
                </w:tcPr>
                <w:p>
                  <w:pPr>
                    <w:pStyle w:val="6"/>
                    <w:spacing w:before="35" w:line="221" w:lineRule="auto"/>
                    <w:ind w:left="390"/>
                    <w:rPr>
                      <w:sz w:val="20"/>
                      <w:szCs w:val="20"/>
                    </w:rPr>
                  </w:pPr>
                  <w:r>
                    <w:rPr>
                      <w:rFonts w:ascii="Times New Roman" w:hAnsi="Times New Roman" w:eastAsia="Times New Roman" w:cs="Times New Roman"/>
                      <w:spacing w:val="3"/>
                      <w:sz w:val="20"/>
                      <w:szCs w:val="20"/>
                    </w:rPr>
                    <w:t>500g/</w:t>
                  </w:r>
                  <w:r>
                    <w:rPr>
                      <w:spacing w:val="3"/>
                      <w:sz w:val="20"/>
                      <w:szCs w:val="20"/>
                    </w:rPr>
                    <w:t>瓶</w:t>
                  </w:r>
                </w:p>
              </w:tc>
              <w:tc>
                <w:tcPr>
                  <w:tcW w:w="1266" w:type="dxa"/>
                  <w:tcBorders>
                    <w:top w:val="single" w:color="000000" w:sz="2" w:space="0"/>
                    <w:bottom w:val="single" w:color="000000" w:sz="2" w:space="0"/>
                  </w:tcBorders>
                  <w:vAlign w:val="top"/>
                </w:tcPr>
                <w:p>
                  <w:pPr>
                    <w:spacing w:before="74" w:line="201" w:lineRule="auto"/>
                    <w:ind w:left="297"/>
                    <w:rPr>
                      <w:rFonts w:ascii="Times New Roman" w:hAnsi="Times New Roman" w:eastAsia="Times New Roman" w:cs="Times New Roman"/>
                      <w:sz w:val="20"/>
                      <w:szCs w:val="20"/>
                    </w:rPr>
                  </w:pPr>
                  <w:r>
                    <w:rPr>
                      <w:rFonts w:ascii="Times New Roman" w:hAnsi="Times New Roman" w:eastAsia="Times New Roman" w:cs="Times New Roman"/>
                      <w:sz w:val="20"/>
                      <w:szCs w:val="20"/>
                    </w:rPr>
                    <w:t>12.5kg</w:t>
                  </w:r>
                </w:p>
              </w:tc>
              <w:tc>
                <w:tcPr>
                  <w:tcW w:w="1384" w:type="dxa"/>
                  <w:tcBorders>
                    <w:top w:val="single" w:color="000000" w:sz="2" w:space="0"/>
                    <w:bottom w:val="single" w:color="000000" w:sz="2" w:space="0"/>
                  </w:tcBorders>
                  <w:vAlign w:val="top"/>
                </w:tcPr>
                <w:p>
                  <w:pPr>
                    <w:spacing w:before="74" w:line="201" w:lineRule="auto"/>
                    <w:ind w:left="50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7</w:t>
                  </w:r>
                  <w:r>
                    <w:rPr>
                      <w:rFonts w:ascii="Times New Roman" w:hAnsi="Times New Roman" w:eastAsia="Times New Roman" w:cs="Times New Roman"/>
                      <w:sz w:val="20"/>
                      <w:szCs w:val="20"/>
                    </w:rPr>
                    <w:t>kg</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7" w:hRule="atLeast"/>
              </w:trPr>
              <w:tc>
                <w:tcPr>
                  <w:tcW w:w="844" w:type="dxa"/>
                  <w:tcBorders>
                    <w:top w:val="single" w:color="000000" w:sz="2" w:space="0"/>
                    <w:bottom w:val="single" w:color="000000" w:sz="2" w:space="0"/>
                  </w:tcBorders>
                  <w:vAlign w:val="top"/>
                </w:tcPr>
                <w:p>
                  <w:pPr>
                    <w:spacing w:before="77"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1721" w:type="dxa"/>
                  <w:tcBorders>
                    <w:top w:val="single" w:color="000000" w:sz="2" w:space="0"/>
                    <w:bottom w:val="single" w:color="000000" w:sz="2" w:space="0"/>
                  </w:tcBorders>
                  <w:vAlign w:val="top"/>
                </w:tcPr>
                <w:p>
                  <w:pPr>
                    <w:pStyle w:val="6"/>
                    <w:spacing w:before="34" w:line="227" w:lineRule="auto"/>
                    <w:ind w:left="465"/>
                    <w:rPr>
                      <w:sz w:val="20"/>
                      <w:szCs w:val="20"/>
                    </w:rPr>
                  </w:pPr>
                  <w:r>
                    <w:rPr>
                      <w:spacing w:val="7"/>
                      <w:sz w:val="20"/>
                      <w:szCs w:val="20"/>
                    </w:rPr>
                    <w:t>过氧化氢</w:t>
                  </w:r>
                </w:p>
              </w:tc>
              <w:tc>
                <w:tcPr>
                  <w:tcW w:w="1415" w:type="dxa"/>
                  <w:tcBorders>
                    <w:top w:val="single" w:color="000000" w:sz="2" w:space="0"/>
                    <w:bottom w:val="single" w:color="000000" w:sz="2" w:space="0"/>
                  </w:tcBorders>
                  <w:vAlign w:val="top"/>
                </w:tcPr>
                <w:p>
                  <w:pPr>
                    <w:pStyle w:val="6"/>
                    <w:spacing w:before="34" w:line="229" w:lineRule="auto"/>
                    <w:ind w:left="332"/>
                    <w:rPr>
                      <w:sz w:val="20"/>
                      <w:szCs w:val="20"/>
                    </w:rPr>
                  </w:pPr>
                  <w:r>
                    <w:rPr>
                      <w:rFonts w:ascii="Times New Roman" w:hAnsi="Times New Roman" w:eastAsia="Times New Roman" w:cs="Times New Roman"/>
                      <w:spacing w:val="5"/>
                      <w:sz w:val="20"/>
                      <w:szCs w:val="20"/>
                    </w:rPr>
                    <w:t>500</w:t>
                  </w:r>
                  <w:r>
                    <w:rPr>
                      <w:rFonts w:ascii="Times New Roman" w:hAnsi="Times New Roman" w:eastAsia="Times New Roman" w:cs="Times New Roman"/>
                      <w:sz w:val="20"/>
                      <w:szCs w:val="20"/>
                    </w:rPr>
                    <w:t>ml</w:t>
                  </w:r>
                  <w:r>
                    <w:rPr>
                      <w:rFonts w:ascii="Times New Roman" w:hAnsi="Times New Roman" w:eastAsia="Times New Roman" w:cs="Times New Roman"/>
                      <w:spacing w:val="5"/>
                      <w:sz w:val="20"/>
                      <w:szCs w:val="20"/>
                    </w:rPr>
                    <w:t>/</w:t>
                  </w:r>
                  <w:r>
                    <w:rPr>
                      <w:spacing w:val="5"/>
                      <w:sz w:val="20"/>
                      <w:szCs w:val="20"/>
                    </w:rPr>
                    <w:t>瓶</w:t>
                  </w:r>
                </w:p>
              </w:tc>
              <w:tc>
                <w:tcPr>
                  <w:tcW w:w="1266" w:type="dxa"/>
                  <w:tcBorders>
                    <w:top w:val="single" w:color="000000" w:sz="2" w:space="0"/>
                    <w:bottom w:val="single" w:color="000000" w:sz="2" w:space="0"/>
                  </w:tcBorders>
                  <w:vAlign w:val="top"/>
                </w:tcPr>
                <w:p>
                  <w:pPr>
                    <w:spacing w:before="74" w:line="201" w:lineRule="auto"/>
                    <w:ind w:left="33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2.5</w:t>
                  </w:r>
                  <w:r>
                    <w:rPr>
                      <w:rFonts w:ascii="Times New Roman" w:hAnsi="Times New Roman" w:eastAsia="Times New Roman" w:cs="Times New Roman"/>
                      <w:sz w:val="20"/>
                      <w:szCs w:val="20"/>
                    </w:rPr>
                    <w:t>kg</w:t>
                  </w:r>
                </w:p>
              </w:tc>
              <w:tc>
                <w:tcPr>
                  <w:tcW w:w="1384" w:type="dxa"/>
                  <w:tcBorders>
                    <w:top w:val="single" w:color="000000" w:sz="2" w:space="0"/>
                    <w:bottom w:val="single" w:color="000000" w:sz="2" w:space="0"/>
                  </w:tcBorders>
                  <w:vAlign w:val="top"/>
                </w:tcPr>
                <w:p>
                  <w:pPr>
                    <w:spacing w:before="74" w:line="201" w:lineRule="auto"/>
                    <w:ind w:left="42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2.5</w:t>
                  </w:r>
                  <w:r>
                    <w:rPr>
                      <w:rFonts w:ascii="Times New Roman" w:hAnsi="Times New Roman" w:eastAsia="Times New Roman" w:cs="Times New Roman"/>
                      <w:sz w:val="20"/>
                      <w:szCs w:val="20"/>
                    </w:rPr>
                    <w:t>kg</w:t>
                  </w:r>
                </w:p>
              </w:tc>
            </w:tr>
          </w:tbl>
          <w:p>
            <w:pPr>
              <w:pStyle w:val="6"/>
              <w:spacing w:before="31" w:line="228"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 xml:space="preserve">17                  </w:t>
            </w:r>
            <w:r>
              <w:rPr>
                <w:spacing w:val="2"/>
                <w:sz w:val="20"/>
                <w:szCs w:val="20"/>
              </w:rPr>
              <w:t>碘化钠</w:t>
            </w:r>
            <w:r>
              <w:rPr>
                <w:spacing w:val="3"/>
                <w:sz w:val="20"/>
                <w:szCs w:val="20"/>
              </w:rPr>
              <w:t xml:space="preserve">         </w:t>
            </w:r>
            <w:r>
              <w:rPr>
                <w:rFonts w:ascii="Times New Roman" w:hAnsi="Times New Roman" w:eastAsia="Times New Roman" w:cs="Times New Roman"/>
                <w:spacing w:val="2"/>
                <w:sz w:val="20"/>
                <w:szCs w:val="20"/>
              </w:rPr>
              <w:t>500g/</w:t>
            </w:r>
            <w:r>
              <w:rPr>
                <w:spacing w:val="2"/>
                <w:sz w:val="20"/>
                <w:szCs w:val="20"/>
              </w:rPr>
              <w:t>瓶</w:t>
            </w:r>
            <w:r>
              <w:rPr>
                <w:spacing w:val="15"/>
                <w:sz w:val="20"/>
                <w:szCs w:val="20"/>
              </w:rPr>
              <w:t xml:space="preserve">      </w:t>
            </w:r>
            <w:r>
              <w:rPr>
                <w:rFonts w:ascii="Times New Roman" w:hAnsi="Times New Roman" w:eastAsia="Times New Roman" w:cs="Times New Roman"/>
                <w:spacing w:val="2"/>
                <w:sz w:val="20"/>
                <w:szCs w:val="20"/>
              </w:rPr>
              <w:t>0.5</w:t>
            </w:r>
            <w:r>
              <w:rPr>
                <w:rFonts w:ascii="Times New Roman" w:hAnsi="Times New Roman" w:eastAsia="Times New Roman" w:cs="Times New Roman"/>
                <w:sz w:val="20"/>
                <w:szCs w:val="20"/>
              </w:rPr>
              <w:t>kg</w:t>
            </w:r>
            <w:r>
              <w:rPr>
                <w:rFonts w:ascii="Times New Roman" w:hAnsi="Times New Roman" w:eastAsia="Times New Roman" w:cs="Times New Roman"/>
                <w:spacing w:val="2"/>
                <w:sz w:val="20"/>
                <w:szCs w:val="20"/>
              </w:rPr>
              <w:t xml:space="preserve">                 0.5</w:t>
            </w:r>
            <w:r>
              <w:rPr>
                <w:rFonts w:ascii="Times New Roman" w:hAnsi="Times New Roman" w:eastAsia="Times New Roman" w:cs="Times New Roman"/>
                <w:sz w:val="20"/>
                <w:szCs w:val="20"/>
              </w:rPr>
              <w:t>kg</w:t>
            </w:r>
          </w:p>
          <w:p>
            <w:pPr>
              <w:spacing w:line="130" w:lineRule="exact"/>
            </w:pPr>
          </w:p>
          <w:tbl>
            <w:tblPr>
              <w:tblStyle w:val="5"/>
              <w:tblW w:w="7944" w:type="dxa"/>
              <w:tblInd w:w="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65"/>
              <w:gridCol w:w="2058"/>
              <w:gridCol w:w="1126"/>
              <w:gridCol w:w="1274"/>
              <w:gridCol w:w="1507"/>
              <w:gridCol w:w="131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17" w:hRule="atLeast"/>
              </w:trPr>
              <w:tc>
                <w:tcPr>
                  <w:tcW w:w="665" w:type="dxa"/>
                  <w:tcBorders>
                    <w:top w:val="single" w:color="000000" w:sz="2" w:space="0"/>
                    <w:bottom w:val="single" w:color="000000" w:sz="2" w:space="0"/>
                  </w:tcBorders>
                  <w:vAlign w:val="top"/>
                </w:tcPr>
                <w:p>
                  <w:pPr>
                    <w:spacing w:before="78"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2058" w:type="dxa"/>
                  <w:tcBorders>
                    <w:top w:val="single" w:color="000000" w:sz="2" w:space="0"/>
                    <w:bottom w:val="single" w:color="000000" w:sz="2" w:space="0"/>
                  </w:tcBorders>
                  <w:vAlign w:val="top"/>
                </w:tcPr>
                <w:p>
                  <w:pPr>
                    <w:pStyle w:val="6"/>
                    <w:spacing w:before="35" w:line="229" w:lineRule="auto"/>
                    <w:ind w:left="853"/>
                    <w:rPr>
                      <w:sz w:val="20"/>
                      <w:szCs w:val="20"/>
                    </w:rPr>
                  </w:pPr>
                  <w:r>
                    <w:rPr>
                      <w:spacing w:val="4"/>
                      <w:sz w:val="20"/>
                      <w:szCs w:val="20"/>
                    </w:rPr>
                    <w:t>琼脂</w:t>
                  </w:r>
                </w:p>
              </w:tc>
              <w:tc>
                <w:tcPr>
                  <w:tcW w:w="1126" w:type="dxa"/>
                  <w:tcBorders>
                    <w:top w:val="single" w:color="000000" w:sz="2" w:space="0"/>
                    <w:bottom w:val="single" w:color="000000" w:sz="2" w:space="0"/>
                  </w:tcBorders>
                  <w:vAlign w:val="top"/>
                </w:tcPr>
                <w:p>
                  <w:pPr>
                    <w:pStyle w:val="6"/>
                    <w:spacing w:before="35" w:line="221" w:lineRule="auto"/>
                    <w:ind w:left="232"/>
                    <w:rPr>
                      <w:sz w:val="20"/>
                      <w:szCs w:val="20"/>
                    </w:rPr>
                  </w:pPr>
                  <w:r>
                    <w:rPr>
                      <w:rFonts w:ascii="Times New Roman" w:hAnsi="Times New Roman" w:eastAsia="Times New Roman" w:cs="Times New Roman"/>
                      <w:spacing w:val="3"/>
                      <w:sz w:val="20"/>
                      <w:szCs w:val="20"/>
                    </w:rPr>
                    <w:t>500g/</w:t>
                  </w:r>
                  <w:r>
                    <w:rPr>
                      <w:spacing w:val="3"/>
                      <w:sz w:val="20"/>
                      <w:szCs w:val="20"/>
                    </w:rPr>
                    <w:t>瓶</w:t>
                  </w:r>
                </w:p>
              </w:tc>
              <w:tc>
                <w:tcPr>
                  <w:tcW w:w="1274" w:type="dxa"/>
                  <w:tcBorders>
                    <w:top w:val="single" w:color="000000" w:sz="2" w:space="0"/>
                    <w:bottom w:val="single" w:color="000000" w:sz="2" w:space="0"/>
                  </w:tcBorders>
                  <w:vAlign w:val="top"/>
                </w:tcPr>
                <w:p>
                  <w:pPr>
                    <w:spacing w:before="74" w:line="201" w:lineRule="auto"/>
                    <w:ind w:left="5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z w:val="20"/>
                      <w:szCs w:val="20"/>
                    </w:rPr>
                    <w:t>kg</w:t>
                  </w:r>
                </w:p>
              </w:tc>
              <w:tc>
                <w:tcPr>
                  <w:tcW w:w="1507" w:type="dxa"/>
                  <w:tcBorders>
                    <w:top w:val="single" w:color="000000" w:sz="2" w:space="0"/>
                    <w:bottom w:val="single" w:color="000000" w:sz="2" w:space="0"/>
                  </w:tcBorders>
                  <w:vAlign w:val="top"/>
                </w:tcPr>
                <w:p>
                  <w:pPr>
                    <w:spacing w:before="74" w:line="201"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1kg</w:t>
                  </w:r>
                </w:p>
              </w:tc>
              <w:tc>
                <w:tcPr>
                  <w:tcW w:w="1314" w:type="dxa"/>
                  <w:vMerge w:val="restart"/>
                  <w:tcBorders>
                    <w:top w:val="single" w:color="000000" w:sz="2" w:space="0"/>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5" w:line="228" w:lineRule="auto"/>
                    <w:ind w:left="244"/>
                    <w:rPr>
                      <w:sz w:val="20"/>
                      <w:szCs w:val="20"/>
                    </w:rPr>
                  </w:pPr>
                  <w:r>
                    <w:rPr>
                      <w:spacing w:val="6"/>
                      <w:sz w:val="20"/>
                      <w:szCs w:val="20"/>
                    </w:rPr>
                    <w:t>生物实验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665" w:type="dxa"/>
                  <w:tcBorders>
                    <w:top w:val="single" w:color="000000" w:sz="2" w:space="0"/>
                    <w:bottom w:val="single" w:color="000000" w:sz="2" w:space="0"/>
                  </w:tcBorders>
                  <w:vAlign w:val="top"/>
                </w:tcPr>
                <w:p>
                  <w:pPr>
                    <w:spacing w:before="280"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2058" w:type="dxa"/>
                  <w:tcBorders>
                    <w:top w:val="single" w:color="000000" w:sz="2" w:space="0"/>
                    <w:bottom w:val="single" w:color="000000" w:sz="2" w:space="0"/>
                  </w:tcBorders>
                  <w:vAlign w:val="top"/>
                </w:tcPr>
                <w:p>
                  <w:pPr>
                    <w:pStyle w:val="6"/>
                    <w:spacing w:before="34" w:line="239" w:lineRule="auto"/>
                    <w:ind w:left="229" w:right="164" w:hanging="2"/>
                    <w:rPr>
                      <w:sz w:val="20"/>
                      <w:szCs w:val="20"/>
                    </w:rPr>
                  </w:pPr>
                  <w:r>
                    <w:rPr>
                      <w:spacing w:val="8"/>
                      <w:sz w:val="20"/>
                      <w:szCs w:val="20"/>
                    </w:rPr>
                    <w:t>植物幼苗、胶水、</w:t>
                  </w:r>
                  <w:r>
                    <w:rPr>
                      <w:spacing w:val="1"/>
                      <w:sz w:val="20"/>
                      <w:szCs w:val="20"/>
                    </w:rPr>
                    <w:t xml:space="preserve"> </w:t>
                  </w:r>
                  <w:r>
                    <w:rPr>
                      <w:spacing w:val="7"/>
                      <w:sz w:val="20"/>
                      <w:szCs w:val="20"/>
                    </w:rPr>
                    <w:t>萌发的种子、洋葱</w:t>
                  </w:r>
                  <w:r>
                    <w:rPr>
                      <w:spacing w:val="4"/>
                      <w:sz w:val="20"/>
                      <w:szCs w:val="20"/>
                    </w:rPr>
                    <w:t xml:space="preserve"> </w:t>
                  </w:r>
                  <w:r>
                    <w:rPr>
                      <w:spacing w:val="7"/>
                      <w:sz w:val="20"/>
                      <w:szCs w:val="20"/>
                    </w:rPr>
                    <w:t>片、幼芽、根须等</w:t>
                  </w:r>
                </w:p>
              </w:tc>
              <w:tc>
                <w:tcPr>
                  <w:tcW w:w="1126" w:type="dxa"/>
                  <w:tcBorders>
                    <w:top w:val="single" w:color="000000" w:sz="2" w:space="0"/>
                    <w:bottom w:val="single" w:color="000000" w:sz="2" w:space="0"/>
                  </w:tcBorders>
                  <w:vAlign w:val="top"/>
                </w:tcPr>
                <w:p>
                  <w:pPr>
                    <w:spacing w:line="277" w:lineRule="auto"/>
                    <w:rPr>
                      <w:rFonts w:ascii="Arial"/>
                      <w:sz w:val="21"/>
                    </w:rPr>
                  </w:pPr>
                </w:p>
                <w:p>
                  <w:pPr>
                    <w:spacing w:before="58" w:line="199" w:lineRule="auto"/>
                    <w:ind w:left="5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74" w:type="dxa"/>
                  <w:tcBorders>
                    <w:top w:val="single" w:color="000000" w:sz="2" w:space="0"/>
                    <w:bottom w:val="single" w:color="000000" w:sz="2" w:space="0"/>
                  </w:tcBorders>
                  <w:vAlign w:val="top"/>
                </w:tcPr>
                <w:p>
                  <w:pPr>
                    <w:pStyle w:val="6"/>
                    <w:spacing w:before="304" w:line="228"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3000</w:t>
                  </w:r>
                  <w:r>
                    <w:rPr>
                      <w:rFonts w:ascii="Times New Roman" w:hAnsi="Times New Roman" w:eastAsia="Times New Roman" w:cs="Times New Roman"/>
                      <w:spacing w:val="13"/>
                      <w:w w:val="101"/>
                      <w:sz w:val="20"/>
                      <w:szCs w:val="20"/>
                    </w:rPr>
                    <w:t xml:space="preserve"> </w:t>
                  </w:r>
                  <w:r>
                    <w:rPr>
                      <w:spacing w:val="2"/>
                      <w:sz w:val="20"/>
                      <w:szCs w:val="20"/>
                    </w:rPr>
                    <w:t>个</w:t>
                  </w:r>
                  <w:r>
                    <w:rPr>
                      <w:rFonts w:ascii="Times New Roman" w:hAnsi="Times New Roman" w:eastAsia="Times New Roman" w:cs="Times New Roman"/>
                      <w:spacing w:val="2"/>
                      <w:sz w:val="20"/>
                      <w:szCs w:val="20"/>
                    </w:rPr>
                    <w:t>/a</w:t>
                  </w:r>
                </w:p>
              </w:tc>
              <w:tc>
                <w:tcPr>
                  <w:tcW w:w="1507" w:type="dxa"/>
                  <w:tcBorders>
                    <w:top w:val="single" w:color="000000" w:sz="2" w:space="0"/>
                    <w:bottom w:val="single" w:color="000000" w:sz="2" w:space="0"/>
                  </w:tcBorders>
                  <w:vAlign w:val="top"/>
                </w:tcPr>
                <w:p>
                  <w:pPr>
                    <w:pStyle w:val="6"/>
                    <w:spacing w:before="168"/>
                    <w:ind w:left="574" w:right="113" w:hanging="407"/>
                    <w:rPr>
                      <w:sz w:val="20"/>
                      <w:szCs w:val="20"/>
                    </w:rPr>
                  </w:pPr>
                  <w:r>
                    <w:rPr>
                      <w:spacing w:val="4"/>
                      <w:sz w:val="20"/>
                      <w:szCs w:val="20"/>
                    </w:rPr>
                    <w:t>现场准备、不</w:t>
                  </w:r>
                  <w:r>
                    <w:rPr>
                      <w:spacing w:val="1"/>
                      <w:sz w:val="20"/>
                      <w:szCs w:val="20"/>
                    </w:rPr>
                    <w:t xml:space="preserve"> </w:t>
                  </w:r>
                  <w:r>
                    <w:rPr>
                      <w:spacing w:val="4"/>
                      <w:sz w:val="20"/>
                      <w:szCs w:val="20"/>
                    </w:rPr>
                    <w:t>贮存</w:t>
                  </w:r>
                </w:p>
              </w:tc>
              <w:tc>
                <w:tcPr>
                  <w:tcW w:w="1314" w:type="dxa"/>
                  <w:vMerge w:val="continue"/>
                  <w:tcBorders>
                    <w:top w:val="nil"/>
                    <w:bottom w:val="nil"/>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tcPr>
                  <w:tcW w:w="665" w:type="dxa"/>
                  <w:tcBorders>
                    <w:top w:val="single" w:color="000000" w:sz="2" w:space="0"/>
                    <w:bottom w:val="single" w:color="000000" w:sz="2" w:space="0"/>
                  </w:tcBorders>
                  <w:vAlign w:val="top"/>
                </w:tcPr>
                <w:p>
                  <w:pPr>
                    <w:spacing w:before="54"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058" w:type="dxa"/>
                  <w:tcBorders>
                    <w:top w:val="single" w:color="000000" w:sz="2" w:space="0"/>
                    <w:bottom w:val="single" w:color="000000" w:sz="2" w:space="0"/>
                  </w:tcBorders>
                  <w:vAlign w:val="top"/>
                </w:tcPr>
                <w:p>
                  <w:pPr>
                    <w:pStyle w:val="6"/>
                    <w:spacing w:before="76" w:line="227" w:lineRule="auto"/>
                    <w:ind w:left="539"/>
                    <w:rPr>
                      <w:sz w:val="20"/>
                      <w:szCs w:val="20"/>
                    </w:rPr>
                  </w:pPr>
                  <w:r>
                    <w:rPr>
                      <w:spacing w:val="7"/>
                      <w:sz w:val="20"/>
                      <w:szCs w:val="20"/>
                    </w:rPr>
                    <w:t>动物类标本</w:t>
                  </w:r>
                </w:p>
              </w:tc>
              <w:tc>
                <w:tcPr>
                  <w:tcW w:w="1126" w:type="dxa"/>
                  <w:tcBorders>
                    <w:top w:val="single" w:color="000000" w:sz="2" w:space="0"/>
                    <w:bottom w:val="single" w:color="000000" w:sz="2" w:space="0"/>
                  </w:tcBorders>
                  <w:vAlign w:val="top"/>
                </w:tcPr>
                <w:p>
                  <w:pPr>
                    <w:spacing w:before="110" w:line="199" w:lineRule="auto"/>
                    <w:ind w:left="5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74" w:type="dxa"/>
                  <w:tcBorders>
                    <w:top w:val="single" w:color="000000" w:sz="2" w:space="0"/>
                    <w:bottom w:val="single" w:color="000000" w:sz="2" w:space="0"/>
                  </w:tcBorders>
                  <w:vAlign w:val="top"/>
                </w:tcPr>
                <w:p>
                  <w:pPr>
                    <w:pStyle w:val="6"/>
                    <w:spacing w:before="75" w:line="228"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r>
                    <w:rPr>
                      <w:rFonts w:ascii="Times New Roman" w:hAnsi="Times New Roman" w:eastAsia="Times New Roman" w:cs="Times New Roman"/>
                      <w:spacing w:val="12"/>
                      <w:w w:val="101"/>
                      <w:sz w:val="20"/>
                      <w:szCs w:val="20"/>
                    </w:rPr>
                    <w:t xml:space="preserve"> </w:t>
                  </w:r>
                  <w:r>
                    <w:rPr>
                      <w:spacing w:val="1"/>
                      <w:sz w:val="20"/>
                      <w:szCs w:val="20"/>
                    </w:rPr>
                    <w:t>个</w:t>
                  </w:r>
                  <w:r>
                    <w:rPr>
                      <w:rFonts w:ascii="Times New Roman" w:hAnsi="Times New Roman" w:eastAsia="Times New Roman" w:cs="Times New Roman"/>
                      <w:spacing w:val="1"/>
                      <w:sz w:val="20"/>
                      <w:szCs w:val="20"/>
                    </w:rPr>
                    <w:t>/a</w:t>
                  </w:r>
                </w:p>
              </w:tc>
              <w:tc>
                <w:tcPr>
                  <w:tcW w:w="1507" w:type="dxa"/>
                  <w:tcBorders>
                    <w:top w:val="single" w:color="000000" w:sz="2" w:space="0"/>
                    <w:bottom w:val="single" w:color="000000" w:sz="2" w:space="0"/>
                  </w:tcBorders>
                  <w:vAlign w:val="top"/>
                </w:tcPr>
                <w:p>
                  <w:pPr>
                    <w:pStyle w:val="6"/>
                    <w:spacing w:before="75" w:line="228" w:lineRule="auto"/>
                    <w:ind w:left="4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r>
                    <w:rPr>
                      <w:rFonts w:ascii="Times New Roman" w:hAnsi="Times New Roman" w:eastAsia="Times New Roman" w:cs="Times New Roman"/>
                      <w:spacing w:val="10"/>
                      <w:sz w:val="20"/>
                      <w:szCs w:val="20"/>
                    </w:rPr>
                    <w:t xml:space="preserve"> </w:t>
                  </w:r>
                  <w:r>
                    <w:rPr>
                      <w:spacing w:val="1"/>
                      <w:sz w:val="20"/>
                      <w:szCs w:val="20"/>
                    </w:rPr>
                    <w:t>个</w:t>
                  </w:r>
                  <w:r>
                    <w:rPr>
                      <w:rFonts w:ascii="Times New Roman" w:hAnsi="Times New Roman" w:eastAsia="Times New Roman" w:cs="Times New Roman"/>
                      <w:spacing w:val="1"/>
                      <w:sz w:val="20"/>
                      <w:szCs w:val="20"/>
                    </w:rPr>
                    <w:t>/a</w:t>
                  </w:r>
                </w:p>
              </w:tc>
              <w:tc>
                <w:tcPr>
                  <w:tcW w:w="1314" w:type="dxa"/>
                  <w:vMerge w:val="continue"/>
                  <w:tcBorders>
                    <w:top w:val="nil"/>
                    <w:bottom w:val="nil"/>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7" w:hRule="atLeast"/>
              </w:trPr>
              <w:tc>
                <w:tcPr>
                  <w:tcW w:w="665" w:type="dxa"/>
                  <w:tcBorders>
                    <w:top w:val="single" w:color="000000" w:sz="2" w:space="0"/>
                    <w:bottom w:val="single" w:color="000000" w:sz="2" w:space="0"/>
                  </w:tcBorders>
                  <w:vAlign w:val="top"/>
                </w:tcPr>
                <w:p>
                  <w:pPr>
                    <w:spacing w:before="55"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2058" w:type="dxa"/>
                  <w:tcBorders>
                    <w:top w:val="single" w:color="000000" w:sz="2" w:space="0"/>
                    <w:bottom w:val="single" w:color="000000" w:sz="2" w:space="0"/>
                  </w:tcBorders>
                  <w:vAlign w:val="top"/>
                </w:tcPr>
                <w:p>
                  <w:pPr>
                    <w:pStyle w:val="6"/>
                    <w:spacing w:before="77" w:line="227" w:lineRule="auto"/>
                    <w:ind w:left="539"/>
                    <w:rPr>
                      <w:sz w:val="20"/>
                      <w:szCs w:val="20"/>
                    </w:rPr>
                  </w:pPr>
                  <w:r>
                    <w:rPr>
                      <w:spacing w:val="7"/>
                      <w:sz w:val="20"/>
                      <w:szCs w:val="20"/>
                    </w:rPr>
                    <w:t>植物类标本</w:t>
                  </w:r>
                </w:p>
              </w:tc>
              <w:tc>
                <w:tcPr>
                  <w:tcW w:w="1126" w:type="dxa"/>
                  <w:tcBorders>
                    <w:top w:val="single" w:color="000000" w:sz="2" w:space="0"/>
                    <w:bottom w:val="single" w:color="000000" w:sz="2" w:space="0"/>
                  </w:tcBorders>
                  <w:vAlign w:val="top"/>
                </w:tcPr>
                <w:p>
                  <w:pPr>
                    <w:spacing w:before="111" w:line="199" w:lineRule="auto"/>
                    <w:ind w:left="5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74" w:type="dxa"/>
                  <w:tcBorders>
                    <w:top w:val="single" w:color="000000" w:sz="2" w:space="0"/>
                    <w:bottom w:val="single" w:color="000000" w:sz="2" w:space="0"/>
                  </w:tcBorders>
                  <w:vAlign w:val="top"/>
                </w:tcPr>
                <w:p>
                  <w:pPr>
                    <w:pStyle w:val="6"/>
                    <w:spacing w:before="76" w:line="228"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r>
                    <w:rPr>
                      <w:rFonts w:ascii="Times New Roman" w:hAnsi="Times New Roman" w:eastAsia="Times New Roman" w:cs="Times New Roman"/>
                      <w:spacing w:val="12"/>
                      <w:w w:val="101"/>
                      <w:sz w:val="20"/>
                      <w:szCs w:val="20"/>
                    </w:rPr>
                    <w:t xml:space="preserve"> </w:t>
                  </w:r>
                  <w:r>
                    <w:rPr>
                      <w:spacing w:val="1"/>
                      <w:sz w:val="20"/>
                      <w:szCs w:val="20"/>
                    </w:rPr>
                    <w:t>个</w:t>
                  </w:r>
                  <w:r>
                    <w:rPr>
                      <w:rFonts w:ascii="Times New Roman" w:hAnsi="Times New Roman" w:eastAsia="Times New Roman" w:cs="Times New Roman"/>
                      <w:spacing w:val="1"/>
                      <w:sz w:val="20"/>
                      <w:szCs w:val="20"/>
                    </w:rPr>
                    <w:t>/a</w:t>
                  </w:r>
                </w:p>
              </w:tc>
              <w:tc>
                <w:tcPr>
                  <w:tcW w:w="1507" w:type="dxa"/>
                  <w:tcBorders>
                    <w:top w:val="single" w:color="000000" w:sz="2" w:space="0"/>
                    <w:bottom w:val="single" w:color="000000" w:sz="2" w:space="0"/>
                  </w:tcBorders>
                  <w:vAlign w:val="top"/>
                </w:tcPr>
                <w:p>
                  <w:pPr>
                    <w:pStyle w:val="6"/>
                    <w:spacing w:before="76" w:line="228" w:lineRule="auto"/>
                    <w:ind w:left="4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r>
                    <w:rPr>
                      <w:rFonts w:ascii="Times New Roman" w:hAnsi="Times New Roman" w:eastAsia="Times New Roman" w:cs="Times New Roman"/>
                      <w:spacing w:val="10"/>
                      <w:sz w:val="20"/>
                      <w:szCs w:val="20"/>
                    </w:rPr>
                    <w:t xml:space="preserve"> </w:t>
                  </w:r>
                  <w:r>
                    <w:rPr>
                      <w:spacing w:val="1"/>
                      <w:sz w:val="20"/>
                      <w:szCs w:val="20"/>
                    </w:rPr>
                    <w:t>个</w:t>
                  </w:r>
                  <w:r>
                    <w:rPr>
                      <w:rFonts w:ascii="Times New Roman" w:hAnsi="Times New Roman" w:eastAsia="Times New Roman" w:cs="Times New Roman"/>
                      <w:spacing w:val="1"/>
                      <w:sz w:val="20"/>
                      <w:szCs w:val="20"/>
                    </w:rPr>
                    <w:t>/a</w:t>
                  </w:r>
                </w:p>
              </w:tc>
              <w:tc>
                <w:tcPr>
                  <w:tcW w:w="1314" w:type="dxa"/>
                  <w:vMerge w:val="continue"/>
                  <w:tcBorders>
                    <w:top w:val="nil"/>
                    <w:bottom w:val="nil"/>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665" w:type="dxa"/>
                  <w:tcBorders>
                    <w:top w:val="single" w:color="000000" w:sz="2" w:space="0"/>
                    <w:bottom w:val="single" w:color="000000" w:sz="2" w:space="0"/>
                  </w:tcBorders>
                  <w:vAlign w:val="top"/>
                </w:tcPr>
                <w:p>
                  <w:pPr>
                    <w:spacing w:before="77"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2058" w:type="dxa"/>
                  <w:tcBorders>
                    <w:top w:val="single" w:color="000000" w:sz="2" w:space="0"/>
                    <w:bottom w:val="single" w:color="000000" w:sz="2" w:space="0"/>
                  </w:tcBorders>
                  <w:vAlign w:val="top"/>
                </w:tcPr>
                <w:p>
                  <w:pPr>
                    <w:pStyle w:val="6"/>
                    <w:spacing w:before="34" w:line="228" w:lineRule="auto"/>
                    <w:ind w:left="852"/>
                    <w:rPr>
                      <w:sz w:val="20"/>
                      <w:szCs w:val="20"/>
                    </w:rPr>
                  </w:pPr>
                  <w:r>
                    <w:rPr>
                      <w:spacing w:val="5"/>
                      <w:sz w:val="20"/>
                      <w:szCs w:val="20"/>
                    </w:rPr>
                    <w:t>甘油</w:t>
                  </w:r>
                </w:p>
              </w:tc>
              <w:tc>
                <w:tcPr>
                  <w:tcW w:w="1126" w:type="dxa"/>
                  <w:tcBorders>
                    <w:top w:val="single" w:color="000000" w:sz="2" w:space="0"/>
                    <w:bottom w:val="single" w:color="000000" w:sz="2" w:space="0"/>
                  </w:tcBorders>
                  <w:vAlign w:val="top"/>
                </w:tcPr>
                <w:p>
                  <w:pPr>
                    <w:pStyle w:val="6"/>
                    <w:spacing w:before="34" w:line="221" w:lineRule="auto"/>
                    <w:ind w:left="232"/>
                    <w:rPr>
                      <w:sz w:val="20"/>
                      <w:szCs w:val="20"/>
                    </w:rPr>
                  </w:pPr>
                  <w:r>
                    <w:rPr>
                      <w:rFonts w:ascii="Times New Roman" w:hAnsi="Times New Roman" w:eastAsia="Times New Roman" w:cs="Times New Roman"/>
                      <w:spacing w:val="3"/>
                      <w:sz w:val="20"/>
                      <w:szCs w:val="20"/>
                    </w:rPr>
                    <w:t>500g/</w:t>
                  </w:r>
                  <w:r>
                    <w:rPr>
                      <w:spacing w:val="3"/>
                      <w:sz w:val="20"/>
                      <w:szCs w:val="20"/>
                    </w:rPr>
                    <w:t>瓶</w:t>
                  </w:r>
                </w:p>
              </w:tc>
              <w:tc>
                <w:tcPr>
                  <w:tcW w:w="1274" w:type="dxa"/>
                  <w:tcBorders>
                    <w:top w:val="single" w:color="000000" w:sz="2" w:space="0"/>
                    <w:bottom w:val="single" w:color="000000" w:sz="2" w:space="0"/>
                  </w:tcBorders>
                  <w:vAlign w:val="top"/>
                </w:tcPr>
                <w:p>
                  <w:pPr>
                    <w:spacing w:before="73" w:line="201" w:lineRule="auto"/>
                    <w:ind w:left="5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z w:val="20"/>
                      <w:szCs w:val="20"/>
                    </w:rPr>
                    <w:t>kg</w:t>
                  </w:r>
                </w:p>
              </w:tc>
              <w:tc>
                <w:tcPr>
                  <w:tcW w:w="1507" w:type="dxa"/>
                  <w:tcBorders>
                    <w:top w:val="single" w:color="000000" w:sz="2" w:space="0"/>
                    <w:bottom w:val="single" w:color="000000" w:sz="2" w:space="0"/>
                  </w:tcBorders>
                  <w:vAlign w:val="top"/>
                </w:tcPr>
                <w:p>
                  <w:pPr>
                    <w:spacing w:before="73" w:line="201"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1kg</w:t>
                  </w:r>
                </w:p>
              </w:tc>
              <w:tc>
                <w:tcPr>
                  <w:tcW w:w="1314" w:type="dxa"/>
                  <w:vMerge w:val="continue"/>
                  <w:tcBorders>
                    <w:top w:val="nil"/>
                    <w:bottom w:val="nil"/>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665" w:type="dxa"/>
                  <w:tcBorders>
                    <w:top w:val="single" w:color="000000" w:sz="2" w:space="0"/>
                    <w:bottom w:val="single" w:color="000000" w:sz="2" w:space="0"/>
                  </w:tcBorders>
                  <w:vAlign w:val="top"/>
                </w:tcPr>
                <w:p>
                  <w:pPr>
                    <w:spacing w:before="140"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2058" w:type="dxa"/>
                  <w:tcBorders>
                    <w:top w:val="single" w:color="000000" w:sz="2" w:space="0"/>
                    <w:bottom w:val="single" w:color="000000" w:sz="2" w:space="0"/>
                  </w:tcBorders>
                  <w:vAlign w:val="top"/>
                </w:tcPr>
                <w:p>
                  <w:pPr>
                    <w:pStyle w:val="6"/>
                    <w:spacing w:before="36" w:line="230" w:lineRule="auto"/>
                    <w:ind w:left="852"/>
                    <w:rPr>
                      <w:sz w:val="20"/>
                      <w:szCs w:val="20"/>
                    </w:rPr>
                  </w:pPr>
                  <w:r>
                    <w:rPr>
                      <w:spacing w:val="4"/>
                      <w:sz w:val="20"/>
                      <w:szCs w:val="20"/>
                    </w:rPr>
                    <w:t>酚酞</w:t>
                  </w:r>
                </w:p>
              </w:tc>
              <w:tc>
                <w:tcPr>
                  <w:tcW w:w="1126" w:type="dxa"/>
                  <w:tcBorders>
                    <w:top w:val="single" w:color="000000" w:sz="2" w:space="0"/>
                    <w:bottom w:val="single" w:color="000000" w:sz="2" w:space="0"/>
                  </w:tcBorders>
                  <w:vAlign w:val="top"/>
                </w:tcPr>
                <w:p>
                  <w:pPr>
                    <w:pStyle w:val="6"/>
                    <w:spacing w:before="37" w:line="221" w:lineRule="auto"/>
                    <w:ind w:left="246"/>
                    <w:rPr>
                      <w:sz w:val="20"/>
                      <w:szCs w:val="20"/>
                    </w:rPr>
                  </w:pPr>
                  <w:r>
                    <w:rPr>
                      <w:rFonts w:ascii="Times New Roman" w:hAnsi="Times New Roman" w:eastAsia="Times New Roman" w:cs="Times New Roman"/>
                      <w:spacing w:val="1"/>
                      <w:sz w:val="20"/>
                      <w:szCs w:val="20"/>
                    </w:rPr>
                    <w:t>100g/</w:t>
                  </w:r>
                  <w:r>
                    <w:rPr>
                      <w:spacing w:val="1"/>
                      <w:sz w:val="20"/>
                      <w:szCs w:val="20"/>
                    </w:rPr>
                    <w:t>瓶</w:t>
                  </w:r>
                </w:p>
              </w:tc>
              <w:tc>
                <w:tcPr>
                  <w:tcW w:w="1274" w:type="dxa"/>
                  <w:tcBorders>
                    <w:top w:val="single" w:color="000000" w:sz="2" w:space="0"/>
                    <w:bottom w:val="single" w:color="000000" w:sz="2" w:space="0"/>
                  </w:tcBorders>
                  <w:vAlign w:val="top"/>
                </w:tcPr>
                <w:p>
                  <w:pPr>
                    <w:spacing w:before="76" w:line="201"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0.5</w:t>
                  </w:r>
                  <w:r>
                    <w:rPr>
                      <w:rFonts w:ascii="Times New Roman" w:hAnsi="Times New Roman" w:eastAsia="Times New Roman" w:cs="Times New Roman"/>
                      <w:sz w:val="20"/>
                      <w:szCs w:val="20"/>
                    </w:rPr>
                    <w:t>kg</w:t>
                  </w:r>
                </w:p>
              </w:tc>
              <w:tc>
                <w:tcPr>
                  <w:tcW w:w="1507" w:type="dxa"/>
                  <w:tcBorders>
                    <w:top w:val="single" w:color="000000" w:sz="2" w:space="0"/>
                    <w:bottom w:val="single" w:color="000000" w:sz="2" w:space="0"/>
                  </w:tcBorders>
                  <w:vAlign w:val="top"/>
                </w:tcPr>
                <w:p>
                  <w:pPr>
                    <w:spacing w:before="76" w:line="201" w:lineRule="auto"/>
                    <w:ind w:left="54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3"/>
                      <w:sz w:val="20"/>
                      <w:szCs w:val="20"/>
                    </w:rPr>
                    <w:t>1kg</w:t>
                  </w:r>
                </w:p>
              </w:tc>
              <w:tc>
                <w:tcPr>
                  <w:tcW w:w="1314" w:type="dxa"/>
                  <w:vMerge w:val="continue"/>
                  <w:tcBorders>
                    <w:top w:val="nil"/>
                    <w:bottom w:val="single" w:color="000000" w:sz="2" w:space="0"/>
                  </w:tcBorders>
                  <w:vAlign w:val="top"/>
                </w:tcPr>
                <w:p>
                  <w:pPr>
                    <w:rPr>
                      <w:rFonts w:ascii="Arial"/>
                      <w:sz w:val="21"/>
                    </w:rPr>
                  </w:pPr>
                </w:p>
              </w:tc>
            </w:tr>
          </w:tbl>
          <w:p>
            <w:pPr>
              <w:pStyle w:val="6"/>
              <w:tabs>
                <w:tab w:val="left" w:pos="389"/>
              </w:tabs>
              <w:spacing w:before="93" w:line="243" w:lineRule="auto"/>
              <w:ind w:left="104"/>
              <w:rPr>
                <w:sz w:val="20"/>
                <w:szCs w:val="20"/>
              </w:rPr>
            </w:pPr>
            <w:r>
              <w:rPr>
                <w:rFonts w:ascii="Times New Roman" w:hAnsi="Times New Roman" w:eastAsia="Times New Roman" w:cs="Times New Roman"/>
                <w:position w:val="1"/>
                <w:sz w:val="20"/>
                <w:szCs w:val="20"/>
                <w:u w:val="single" w:color="auto"/>
              </w:rPr>
              <w:tab/>
            </w:r>
            <w:r>
              <w:rPr>
                <w:rFonts w:ascii="Times New Roman" w:hAnsi="Times New Roman" w:eastAsia="Times New Roman" w:cs="Times New Roman"/>
                <w:spacing w:val="3"/>
                <w:position w:val="1"/>
                <w:sz w:val="20"/>
                <w:szCs w:val="20"/>
                <w:u w:val="single" w:color="auto"/>
              </w:rPr>
              <w:t>24</w:t>
            </w:r>
            <w:r>
              <w:rPr>
                <w:rFonts w:ascii="Times New Roman" w:hAnsi="Times New Roman" w:eastAsia="Times New Roman" w:cs="Times New Roman"/>
                <w:spacing w:val="1"/>
                <w:position w:val="1"/>
                <w:sz w:val="20"/>
                <w:szCs w:val="20"/>
                <w:u w:val="single" w:color="auto"/>
              </w:rPr>
              <w:t xml:space="preserve">                  </w:t>
            </w:r>
            <w:r>
              <w:rPr>
                <w:spacing w:val="3"/>
                <w:position w:val="1"/>
                <w:sz w:val="20"/>
                <w:szCs w:val="20"/>
                <w:u w:val="single" w:color="auto"/>
              </w:rPr>
              <w:t>氯化氢</w:t>
            </w:r>
            <w:r>
              <w:rPr>
                <w:spacing w:val="2"/>
                <w:position w:val="1"/>
                <w:sz w:val="20"/>
                <w:szCs w:val="20"/>
                <w:u w:val="single" w:color="auto"/>
              </w:rPr>
              <w:t xml:space="preserve">            </w:t>
            </w:r>
            <w:r>
              <w:rPr>
                <w:rFonts w:ascii="Times New Roman" w:hAnsi="Times New Roman" w:eastAsia="Times New Roman" w:cs="Times New Roman"/>
                <w:spacing w:val="3"/>
                <w:position w:val="1"/>
                <w:sz w:val="20"/>
                <w:szCs w:val="20"/>
                <w:u w:val="single" w:color="auto"/>
              </w:rPr>
              <w:t>/                   0.8</w:t>
            </w:r>
            <w:r>
              <w:rPr>
                <w:rFonts w:ascii="Times New Roman" w:hAnsi="Times New Roman" w:eastAsia="Times New Roman" w:cs="Times New Roman"/>
                <w:position w:val="1"/>
                <w:sz w:val="20"/>
                <w:szCs w:val="20"/>
                <w:u w:val="single" w:color="auto"/>
              </w:rPr>
              <w:t>kg</w:t>
            </w:r>
            <w:r>
              <w:rPr>
                <w:rFonts w:ascii="Times New Roman" w:hAnsi="Times New Roman" w:eastAsia="Times New Roman" w:cs="Times New Roman"/>
                <w:spacing w:val="3"/>
                <w:position w:val="1"/>
                <w:sz w:val="20"/>
                <w:szCs w:val="20"/>
                <w:u w:val="single" w:color="auto"/>
              </w:rPr>
              <w:t xml:space="preserve">                     /             </w:t>
            </w:r>
            <w:r>
              <w:rPr>
                <w:rFonts w:ascii="Times New Roman" w:hAnsi="Times New Roman" w:eastAsia="Times New Roman" w:cs="Times New Roman"/>
                <w:spacing w:val="3"/>
                <w:position w:val="1"/>
                <w:sz w:val="20"/>
                <w:szCs w:val="20"/>
              </w:rPr>
              <w:t xml:space="preserve">   </w:t>
            </w:r>
            <w:r>
              <w:rPr>
                <w:spacing w:val="3"/>
                <w:position w:val="-2"/>
                <w:sz w:val="20"/>
                <w:szCs w:val="20"/>
              </w:rPr>
              <w:t>废气处理装</w:t>
            </w:r>
          </w:p>
          <w:p>
            <w:pPr>
              <w:pStyle w:val="6"/>
              <w:spacing w:before="93" w:line="221" w:lineRule="auto"/>
              <w:ind w:left="389"/>
              <w:rPr>
                <w:rFonts w:ascii="Times New Roman" w:hAnsi="Times New Roman" w:eastAsia="Times New Roman" w:cs="Times New Roman"/>
                <w:sz w:val="20"/>
                <w:szCs w:val="20"/>
              </w:rPr>
            </w:pPr>
            <w:r>
              <w:pict>
                <v:shape id="_x0000_s1057" o:spid="_x0000_s1057" o:spt="202" type="#_x0000_t202" style="position:absolute;left:0pt;margin-left:363.6pt;margin-top:0.3pt;height:14.65pt;width:12.15pt;z-index:251678720;mso-width-relative:page;mso-height-relative:page;" filled="f" stroked="f" coordsize="21600,21600">
                  <v:path/>
                  <v:fill on="f" focussize="0,0"/>
                  <v:stroke on="f"/>
                  <v:imagedata o:title=""/>
                  <o:lock v:ext="edit" aspectratio="f"/>
                  <v:textbox inset="0mm,0mm,0mm,0mm">
                    <w:txbxContent>
                      <w:p>
                        <w:pPr>
                          <w:pStyle w:val="6"/>
                          <w:spacing w:before="20" w:line="233" w:lineRule="auto"/>
                          <w:ind w:left="20"/>
                          <w:rPr>
                            <w:sz w:val="20"/>
                            <w:szCs w:val="20"/>
                          </w:rPr>
                        </w:pPr>
                        <w:r>
                          <w:rPr>
                            <w:spacing w:val="2"/>
                            <w:sz w:val="20"/>
                            <w:szCs w:val="20"/>
                          </w:rPr>
                          <w:t>置</w:t>
                        </w:r>
                      </w:p>
                    </w:txbxContent>
                  </v:textbox>
                </v:shape>
              </w:pict>
            </w:r>
            <w:r>
              <w:rPr>
                <w:rFonts w:ascii="Times New Roman" w:hAnsi="Times New Roman" w:eastAsia="Times New Roman" w:cs="Times New Roman"/>
                <w:spacing w:val="2"/>
                <w:sz w:val="20"/>
                <w:szCs w:val="20"/>
              </w:rPr>
              <w:t xml:space="preserve">25                  </w:t>
            </w:r>
            <w:r>
              <w:rPr>
                <w:spacing w:val="2"/>
                <w:sz w:val="20"/>
                <w:szCs w:val="20"/>
              </w:rPr>
              <w:t xml:space="preserve">活性炭            </w:t>
            </w:r>
            <w:r>
              <w:rPr>
                <w:rFonts w:ascii="Times New Roman" w:hAnsi="Times New Roman" w:eastAsia="Times New Roman" w:cs="Times New Roman"/>
                <w:spacing w:val="2"/>
                <w:sz w:val="20"/>
                <w:szCs w:val="20"/>
              </w:rPr>
              <w:t>/                 52.52</w:t>
            </w:r>
            <w:r>
              <w:rPr>
                <w:rFonts w:ascii="Times New Roman" w:hAnsi="Times New Roman" w:eastAsia="Times New Roman" w:cs="Times New Roman"/>
                <w:sz w:val="20"/>
                <w:szCs w:val="20"/>
              </w:rPr>
              <w:t>kg</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 xml:space="preserve">      17.5</w:t>
            </w:r>
            <w:r>
              <w:rPr>
                <w:rFonts w:ascii="Times New Roman" w:hAnsi="Times New Roman" w:eastAsia="Times New Roman" w:cs="Times New Roman"/>
                <w:sz w:val="20"/>
                <w:szCs w:val="20"/>
              </w:rPr>
              <w:t>kg</w:t>
            </w:r>
          </w:p>
          <w:p>
            <w:pPr>
              <w:spacing w:line="45" w:lineRule="exact"/>
            </w:pPr>
          </w:p>
          <w:tbl>
            <w:tblPr>
              <w:tblStyle w:val="5"/>
              <w:tblW w:w="7944" w:type="dxa"/>
              <w:tblInd w:w="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97"/>
              <w:gridCol w:w="2072"/>
              <w:gridCol w:w="1189"/>
              <w:gridCol w:w="1292"/>
              <w:gridCol w:w="1380"/>
              <w:gridCol w:w="131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697" w:type="dxa"/>
                  <w:tcBorders>
                    <w:top w:val="single" w:color="000000" w:sz="2" w:space="0"/>
                    <w:bottom w:val="single" w:color="000000" w:sz="2" w:space="0"/>
                  </w:tcBorders>
                  <w:vAlign w:val="top"/>
                </w:tcPr>
                <w:p>
                  <w:pPr>
                    <w:spacing w:before="123"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2072" w:type="dxa"/>
                  <w:tcBorders>
                    <w:top w:val="single" w:color="000000" w:sz="2" w:space="0"/>
                    <w:bottom w:val="single" w:color="000000" w:sz="2" w:space="0"/>
                  </w:tcBorders>
                  <w:vAlign w:val="top"/>
                </w:tcPr>
                <w:p>
                  <w:pPr>
                    <w:pStyle w:val="6"/>
                    <w:spacing w:before="87" w:line="228" w:lineRule="auto"/>
                    <w:ind w:left="820"/>
                    <w:rPr>
                      <w:sz w:val="20"/>
                      <w:szCs w:val="20"/>
                    </w:rPr>
                  </w:pPr>
                  <w:r>
                    <w:rPr>
                      <w:spacing w:val="4"/>
                      <w:sz w:val="20"/>
                      <w:szCs w:val="20"/>
                    </w:rPr>
                    <w:t>柴油</w:t>
                  </w:r>
                </w:p>
              </w:tc>
              <w:tc>
                <w:tcPr>
                  <w:tcW w:w="1189" w:type="dxa"/>
                  <w:tcBorders>
                    <w:top w:val="single" w:color="000000" w:sz="2" w:space="0"/>
                    <w:bottom w:val="single" w:color="000000" w:sz="2" w:space="0"/>
                  </w:tcBorders>
                  <w:vAlign w:val="top"/>
                </w:tcPr>
                <w:p>
                  <w:pPr>
                    <w:spacing w:before="119" w:line="199" w:lineRule="auto"/>
                    <w:ind w:left="4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92" w:type="dxa"/>
                  <w:tcBorders>
                    <w:top w:val="single" w:color="000000" w:sz="2" w:space="0"/>
                    <w:bottom w:val="single" w:color="000000" w:sz="2" w:space="0"/>
                  </w:tcBorders>
                  <w:vAlign w:val="top"/>
                </w:tcPr>
                <w:p>
                  <w:pPr>
                    <w:spacing w:before="123" w:line="195"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0.7t</w:t>
                  </w:r>
                </w:p>
              </w:tc>
              <w:tc>
                <w:tcPr>
                  <w:tcW w:w="1380" w:type="dxa"/>
                  <w:tcBorders>
                    <w:top w:val="single" w:color="000000" w:sz="2" w:space="0"/>
                    <w:bottom w:val="single" w:color="000000" w:sz="2" w:space="0"/>
                  </w:tcBorders>
                  <w:vAlign w:val="top"/>
                </w:tcPr>
                <w:p>
                  <w:pPr>
                    <w:spacing w:before="123" w:line="195" w:lineRule="auto"/>
                    <w:ind w:left="4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0.7t</w:t>
                  </w:r>
                </w:p>
              </w:tc>
              <w:tc>
                <w:tcPr>
                  <w:tcW w:w="1314" w:type="dxa"/>
                  <w:tcBorders>
                    <w:top w:val="single" w:color="000000" w:sz="2" w:space="0"/>
                    <w:bottom w:val="single" w:color="000000" w:sz="2" w:space="0"/>
                  </w:tcBorders>
                  <w:vAlign w:val="top"/>
                </w:tcPr>
                <w:p>
                  <w:pPr>
                    <w:pStyle w:val="6"/>
                    <w:spacing w:before="87" w:line="227" w:lineRule="auto"/>
                    <w:ind w:left="139"/>
                    <w:rPr>
                      <w:sz w:val="20"/>
                      <w:szCs w:val="20"/>
                    </w:rPr>
                  </w:pPr>
                  <w:r>
                    <w:rPr>
                      <w:spacing w:val="8"/>
                      <w:sz w:val="20"/>
                      <w:szCs w:val="20"/>
                    </w:rPr>
                    <w:t>柴油发电机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697" w:type="dxa"/>
                  <w:tcBorders>
                    <w:top w:val="single" w:color="000000" w:sz="2" w:space="0"/>
                    <w:bottom w:val="single" w:color="000000" w:sz="2" w:space="0"/>
                  </w:tcBorders>
                  <w:vAlign w:val="top"/>
                </w:tcPr>
                <w:p>
                  <w:pPr>
                    <w:spacing w:before="69"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2072" w:type="dxa"/>
                  <w:tcBorders>
                    <w:top w:val="single" w:color="000000" w:sz="2" w:space="0"/>
                    <w:bottom w:val="single" w:color="000000" w:sz="2" w:space="0"/>
                  </w:tcBorders>
                  <w:vAlign w:val="top"/>
                </w:tcPr>
                <w:p>
                  <w:pPr>
                    <w:pStyle w:val="6"/>
                    <w:spacing w:before="94" w:line="228" w:lineRule="auto"/>
                    <w:ind w:left="717"/>
                    <w:rPr>
                      <w:sz w:val="20"/>
                      <w:szCs w:val="20"/>
                    </w:rPr>
                  </w:pPr>
                  <w:r>
                    <w:rPr>
                      <w:spacing w:val="6"/>
                      <w:sz w:val="20"/>
                      <w:szCs w:val="20"/>
                    </w:rPr>
                    <w:t>食用油</w:t>
                  </w:r>
                </w:p>
              </w:tc>
              <w:tc>
                <w:tcPr>
                  <w:tcW w:w="1189" w:type="dxa"/>
                  <w:tcBorders>
                    <w:top w:val="single" w:color="000000" w:sz="2" w:space="0"/>
                    <w:bottom w:val="single" w:color="000000" w:sz="2" w:space="0"/>
                  </w:tcBorders>
                  <w:vAlign w:val="top"/>
                </w:tcPr>
                <w:p>
                  <w:pPr>
                    <w:pStyle w:val="6"/>
                    <w:spacing w:before="93" w:line="228" w:lineRule="auto"/>
                    <w:ind w:left="221"/>
                    <w:rPr>
                      <w:sz w:val="20"/>
                      <w:szCs w:val="20"/>
                    </w:rPr>
                  </w:pPr>
                  <w:r>
                    <w:rPr>
                      <w:rFonts w:ascii="Times New Roman" w:hAnsi="Times New Roman" w:eastAsia="Times New Roman" w:cs="Times New Roman"/>
                      <w:spacing w:val="4"/>
                      <w:sz w:val="20"/>
                      <w:szCs w:val="20"/>
                    </w:rPr>
                    <w:t>20L/</w:t>
                  </w:r>
                  <w:r>
                    <w:rPr>
                      <w:spacing w:val="4"/>
                      <w:sz w:val="20"/>
                      <w:szCs w:val="20"/>
                    </w:rPr>
                    <w:t>桶</w:t>
                  </w:r>
                </w:p>
              </w:tc>
              <w:tc>
                <w:tcPr>
                  <w:tcW w:w="1292" w:type="dxa"/>
                  <w:tcBorders>
                    <w:top w:val="single" w:color="000000" w:sz="2" w:space="0"/>
                    <w:bottom w:val="single" w:color="000000" w:sz="2" w:space="0"/>
                  </w:tcBorders>
                  <w:vAlign w:val="top"/>
                </w:tcPr>
                <w:p>
                  <w:pPr>
                    <w:spacing w:before="132" w:line="195"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14.4t</w:t>
                  </w:r>
                </w:p>
              </w:tc>
              <w:tc>
                <w:tcPr>
                  <w:tcW w:w="1380" w:type="dxa"/>
                  <w:tcBorders>
                    <w:top w:val="single" w:color="000000" w:sz="2" w:space="0"/>
                    <w:bottom w:val="single" w:color="000000" w:sz="2" w:space="0"/>
                  </w:tcBorders>
                  <w:vAlign w:val="top"/>
                </w:tcPr>
                <w:p>
                  <w:pPr>
                    <w:spacing w:before="132" w:line="195" w:lineRule="auto"/>
                    <w:ind w:left="4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0.5t</w:t>
                  </w:r>
                </w:p>
              </w:tc>
              <w:tc>
                <w:tcPr>
                  <w:tcW w:w="1314" w:type="dxa"/>
                  <w:vMerge w:val="restart"/>
                  <w:tcBorders>
                    <w:top w:val="single" w:color="000000" w:sz="2" w:space="0"/>
                    <w:bottom w:val="nil"/>
                  </w:tcBorders>
                  <w:vAlign w:val="top"/>
                </w:tcPr>
                <w:p>
                  <w:pPr>
                    <w:pStyle w:val="6"/>
                    <w:spacing w:before="281" w:line="168" w:lineRule="exact"/>
                    <w:ind w:left="453"/>
                    <w:rPr>
                      <w:sz w:val="20"/>
                      <w:szCs w:val="20"/>
                    </w:rPr>
                  </w:pPr>
                  <w:r>
                    <w:rPr>
                      <w:spacing w:val="4"/>
                      <w:position w:val="-2"/>
                      <w:sz w:val="20"/>
                      <w:szCs w:val="20"/>
                    </w:rPr>
                    <w:t>食堂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 w:hRule="atLeast"/>
              </w:trPr>
              <w:tc>
                <w:tcPr>
                  <w:tcW w:w="697" w:type="dxa"/>
                  <w:vMerge w:val="restart"/>
                  <w:tcBorders>
                    <w:top w:val="single" w:color="000000" w:sz="2" w:space="0"/>
                    <w:bottom w:val="nil"/>
                  </w:tcBorders>
                  <w:vAlign w:val="top"/>
                </w:tcPr>
                <w:p>
                  <w:pPr>
                    <w:spacing w:before="71"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2072" w:type="dxa"/>
                  <w:tcBorders>
                    <w:top w:val="single" w:color="000000" w:sz="2" w:space="0"/>
                  </w:tcBorders>
                  <w:vAlign w:val="top"/>
                </w:tcPr>
                <w:p>
                  <w:pPr>
                    <w:spacing w:line="67" w:lineRule="exact"/>
                    <w:rPr>
                      <w:rFonts w:ascii="Arial"/>
                      <w:sz w:val="5"/>
                    </w:rPr>
                  </w:pPr>
                </w:p>
              </w:tc>
              <w:tc>
                <w:tcPr>
                  <w:tcW w:w="1189" w:type="dxa"/>
                  <w:tcBorders>
                    <w:top w:val="single" w:color="000000" w:sz="2" w:space="0"/>
                  </w:tcBorders>
                  <w:vAlign w:val="top"/>
                </w:tcPr>
                <w:p>
                  <w:pPr>
                    <w:spacing w:line="67" w:lineRule="exact"/>
                    <w:rPr>
                      <w:rFonts w:ascii="Arial"/>
                      <w:sz w:val="5"/>
                    </w:rPr>
                  </w:pPr>
                </w:p>
              </w:tc>
              <w:tc>
                <w:tcPr>
                  <w:tcW w:w="1292" w:type="dxa"/>
                  <w:tcBorders>
                    <w:top w:val="single" w:color="000000" w:sz="2" w:space="0"/>
                  </w:tcBorders>
                  <w:vAlign w:val="top"/>
                </w:tcPr>
                <w:p>
                  <w:pPr>
                    <w:spacing w:line="67" w:lineRule="exact"/>
                    <w:rPr>
                      <w:rFonts w:ascii="Arial"/>
                      <w:sz w:val="5"/>
                    </w:rPr>
                  </w:pPr>
                </w:p>
              </w:tc>
              <w:tc>
                <w:tcPr>
                  <w:tcW w:w="1380" w:type="dxa"/>
                  <w:tcBorders>
                    <w:top w:val="single" w:color="000000" w:sz="2" w:space="0"/>
                  </w:tcBorders>
                  <w:vAlign w:val="top"/>
                </w:tcPr>
                <w:p>
                  <w:pPr>
                    <w:spacing w:line="67" w:lineRule="exact"/>
                    <w:rPr>
                      <w:rFonts w:ascii="Arial"/>
                      <w:sz w:val="5"/>
                    </w:rPr>
                  </w:pPr>
                </w:p>
              </w:tc>
              <w:tc>
                <w:tcPr>
                  <w:tcW w:w="1314" w:type="dxa"/>
                  <w:vMerge w:val="continue"/>
                  <w:tcBorders>
                    <w:top w:val="nil"/>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4" w:hRule="atLeast"/>
              </w:trPr>
              <w:tc>
                <w:tcPr>
                  <w:tcW w:w="697" w:type="dxa"/>
                  <w:vMerge w:val="continue"/>
                  <w:tcBorders>
                    <w:top w:val="nil"/>
                    <w:bottom w:val="single" w:color="000000" w:sz="10" w:space="0"/>
                  </w:tcBorders>
                  <w:vAlign w:val="top"/>
                </w:tcPr>
                <w:p>
                  <w:pPr>
                    <w:rPr>
                      <w:rFonts w:ascii="Arial"/>
                      <w:sz w:val="21"/>
                    </w:rPr>
                  </w:pPr>
                </w:p>
              </w:tc>
              <w:tc>
                <w:tcPr>
                  <w:tcW w:w="2072" w:type="dxa"/>
                  <w:tcBorders>
                    <w:bottom w:val="single" w:color="000000" w:sz="10" w:space="0"/>
                  </w:tcBorders>
                  <w:vAlign w:val="top"/>
                </w:tcPr>
                <w:p>
                  <w:pPr>
                    <w:pStyle w:val="6"/>
                    <w:spacing w:before="16" w:line="228" w:lineRule="auto"/>
                    <w:ind w:left="215"/>
                    <w:rPr>
                      <w:sz w:val="20"/>
                      <w:szCs w:val="20"/>
                    </w:rPr>
                  </w:pPr>
                  <w:r>
                    <w:rPr>
                      <w:spacing w:val="5"/>
                      <w:sz w:val="20"/>
                      <w:szCs w:val="20"/>
                    </w:rPr>
                    <w:t>肉类、蔬菜、调料</w:t>
                  </w:r>
                </w:p>
              </w:tc>
              <w:tc>
                <w:tcPr>
                  <w:tcW w:w="1189" w:type="dxa"/>
                  <w:tcBorders>
                    <w:bottom w:val="single" w:color="000000" w:sz="10" w:space="0"/>
                  </w:tcBorders>
                  <w:vAlign w:val="top"/>
                </w:tcPr>
                <w:p>
                  <w:pPr>
                    <w:spacing w:before="51" w:line="199" w:lineRule="auto"/>
                    <w:ind w:left="4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92" w:type="dxa"/>
                  <w:tcBorders>
                    <w:bottom w:val="single" w:color="000000" w:sz="10" w:space="0"/>
                  </w:tcBorders>
                  <w:vAlign w:val="top"/>
                </w:tcPr>
                <w:p>
                  <w:pPr>
                    <w:pStyle w:val="6"/>
                    <w:spacing w:before="16" w:line="228" w:lineRule="auto"/>
                    <w:ind w:left="384"/>
                    <w:rPr>
                      <w:sz w:val="20"/>
                      <w:szCs w:val="20"/>
                    </w:rPr>
                  </w:pPr>
                  <w:r>
                    <w:rPr>
                      <w:spacing w:val="3"/>
                      <w:sz w:val="20"/>
                      <w:szCs w:val="20"/>
                    </w:rPr>
                    <w:t>按需</w:t>
                  </w:r>
                </w:p>
              </w:tc>
              <w:tc>
                <w:tcPr>
                  <w:tcW w:w="1380" w:type="dxa"/>
                  <w:tcBorders>
                    <w:bottom w:val="single" w:color="000000" w:sz="10" w:space="0"/>
                  </w:tcBorders>
                  <w:vAlign w:val="top"/>
                </w:tcPr>
                <w:p>
                  <w:pPr>
                    <w:spacing w:before="51" w:line="199" w:lineRule="auto"/>
                    <w:ind w:left="6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14" w:type="dxa"/>
                  <w:tcBorders>
                    <w:bottom w:val="single" w:color="000000" w:sz="10" w:space="0"/>
                  </w:tcBorders>
                  <w:vAlign w:val="top"/>
                </w:tcPr>
                <w:p>
                  <w:pPr>
                    <w:rPr>
                      <w:rFonts w:ascii="Arial"/>
                      <w:sz w:val="21"/>
                    </w:rPr>
                  </w:pPr>
                </w:p>
              </w:tc>
            </w:tr>
          </w:tbl>
          <w:p>
            <w:pPr>
              <w:spacing w:line="14" w:lineRule="auto"/>
              <w:rPr>
                <w:rFonts w:ascii="Arial"/>
                <w:sz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7" w:hRule="atLeast"/>
        </w:trPr>
        <w:tc>
          <w:tcPr>
            <w:tcW w:w="831" w:type="dxa"/>
            <w:vMerge w:val="continue"/>
            <w:tcBorders>
              <w:top w:val="nil"/>
              <w:right w:val="single" w:color="000000" w:sz="2" w:space="0"/>
            </w:tcBorders>
            <w:vAlign w:val="top"/>
          </w:tcPr>
          <w:p>
            <w:pPr>
              <w:rPr>
                <w:rFonts w:ascii="Arial"/>
                <w:sz w:val="21"/>
              </w:rPr>
            </w:pPr>
          </w:p>
        </w:tc>
        <w:tc>
          <w:tcPr>
            <w:tcW w:w="8208" w:type="dxa"/>
            <w:tcBorders>
              <w:top w:val="nil"/>
              <w:left w:val="single" w:color="000000" w:sz="2" w:space="0"/>
            </w:tcBorders>
            <w:vAlign w:val="top"/>
          </w:tcPr>
          <w:p>
            <w:pPr>
              <w:pStyle w:val="6"/>
              <w:spacing w:before="28" w:line="468" w:lineRule="exact"/>
              <w:ind w:left="594"/>
              <w:rPr>
                <w:sz w:val="24"/>
                <w:szCs w:val="24"/>
              </w:rPr>
            </w:pPr>
            <w:r>
              <w:rPr>
                <w:spacing w:val="2"/>
                <w:position w:val="17"/>
                <w:sz w:val="24"/>
                <w:szCs w:val="24"/>
                <w14:textOutline w14:w="4358" w14:cap="sq" w14:cmpd="sng">
                  <w14:solidFill>
                    <w14:srgbClr w14:val="000000"/>
                  </w14:solidFill>
                  <w14:prstDash w14:val="solid"/>
                  <w14:bevel/>
                </w14:textOutline>
              </w:rPr>
              <w:t>学校设专人管理实验所用试剂，存放于的独立的化学品室、危险</w:t>
            </w:r>
            <w:r>
              <w:rPr>
                <w:spacing w:val="1"/>
                <w:position w:val="17"/>
                <w:sz w:val="24"/>
                <w:szCs w:val="24"/>
                <w14:textOutline w14:w="4358" w14:cap="sq" w14:cmpd="sng">
                  <w14:solidFill>
                    <w14:srgbClr w14:val="000000"/>
                  </w14:solidFill>
                  <w14:prstDash w14:val="solid"/>
                  <w14:bevel/>
                </w14:textOutline>
              </w:rPr>
              <w:t>化学品</w:t>
            </w:r>
          </w:p>
          <w:p>
            <w:pPr>
              <w:pStyle w:val="6"/>
              <w:spacing w:before="1" w:line="217" w:lineRule="auto"/>
              <w:ind w:left="113"/>
              <w:rPr>
                <w:sz w:val="24"/>
                <w:szCs w:val="24"/>
              </w:rPr>
            </w:pPr>
            <w:r>
              <w:rPr>
                <w:sz w:val="24"/>
                <w:szCs w:val="24"/>
                <w14:textOutline w14:w="4358" w14:cap="sq" w14:cmpd="sng">
                  <w14:solidFill>
                    <w14:srgbClr w14:val="000000"/>
                  </w14:solidFill>
                  <w14:prstDash w14:val="solid"/>
                  <w14:bevel/>
                </w14:textOutline>
              </w:rPr>
              <w:t>室，试剂应分类合理存放，易燃、易爆、强腐蚀品不得混放。</w:t>
            </w:r>
          </w:p>
          <w:p>
            <w:pPr>
              <w:pStyle w:val="6"/>
              <w:spacing w:before="181" w:line="219" w:lineRule="auto"/>
              <w:ind w:left="590"/>
              <w:rPr>
                <w:sz w:val="24"/>
                <w:szCs w:val="24"/>
              </w:rPr>
            </w:pPr>
            <w:r>
              <w:rPr>
                <w:sz w:val="24"/>
                <w:szCs w:val="24"/>
                <w14:textOutline w14:w="4358" w14:cap="sq" w14:cmpd="sng">
                  <w14:solidFill>
                    <w14:srgbClr w14:val="000000"/>
                  </w14:solidFill>
                  <w14:prstDash w14:val="solid"/>
                  <w14:bevel/>
                </w14:textOutline>
              </w:rPr>
              <w:t>本项目主要原辅料理化性质见下表：</w:t>
            </w:r>
          </w:p>
          <w:p>
            <w:pPr>
              <w:pStyle w:val="6"/>
              <w:spacing w:before="179" w:line="223" w:lineRule="auto"/>
              <w:ind w:left="2672"/>
              <w:rPr>
                <w:sz w:val="20"/>
                <w:szCs w:val="20"/>
              </w:rPr>
            </w:pPr>
            <w:r>
              <w:rPr>
                <w:spacing w:val="7"/>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7"/>
                <w:sz w:val="20"/>
                <w:szCs w:val="20"/>
              </w:rPr>
              <w:t xml:space="preserve">2-7    </w:t>
            </w:r>
            <w:r>
              <w:rPr>
                <w:spacing w:val="7"/>
                <w:sz w:val="20"/>
                <w:szCs w:val="20"/>
                <w14:textOutline w14:w="3795" w14:cap="sq" w14:cmpd="sng">
                  <w14:solidFill>
                    <w14:srgbClr w14:val="000000"/>
                  </w14:solidFill>
                  <w14:prstDash w14:val="solid"/>
                  <w14:bevel/>
                </w14:textOutline>
              </w:rPr>
              <w:t>主要原辅料理化性质表</w:t>
            </w:r>
          </w:p>
          <w:tbl>
            <w:tblPr>
              <w:tblStyle w:val="5"/>
              <w:tblW w:w="7945"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101"/>
              <w:gridCol w:w="938"/>
              <w:gridCol w:w="3606"/>
              <w:gridCol w:w="1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53" w:type="dxa"/>
                  <w:tcBorders>
                    <w:top w:val="single" w:color="000000" w:sz="10" w:space="0"/>
                    <w:left w:val="nil"/>
                  </w:tcBorders>
                  <w:vAlign w:val="top"/>
                </w:tcPr>
                <w:p>
                  <w:pPr>
                    <w:pStyle w:val="6"/>
                    <w:spacing w:before="35" w:line="217" w:lineRule="auto"/>
                    <w:ind w:left="122"/>
                    <w:rPr>
                      <w:sz w:val="20"/>
                      <w:szCs w:val="20"/>
                    </w:rPr>
                  </w:pPr>
                  <w:r>
                    <w:rPr>
                      <w:spacing w:val="6"/>
                      <w:sz w:val="20"/>
                      <w:szCs w:val="20"/>
                      <w14:textOutline w14:w="3795" w14:cap="sq" w14:cmpd="sng">
                        <w14:solidFill>
                          <w14:srgbClr w14:val="000000"/>
                        </w14:solidFill>
                        <w14:prstDash w14:val="solid"/>
                        <w14:bevel/>
                      </w14:textOutline>
                    </w:rPr>
                    <w:t>序号</w:t>
                  </w:r>
                </w:p>
              </w:tc>
              <w:tc>
                <w:tcPr>
                  <w:tcW w:w="1101" w:type="dxa"/>
                  <w:tcBorders>
                    <w:top w:val="single" w:color="000000" w:sz="10" w:space="0"/>
                  </w:tcBorders>
                  <w:vAlign w:val="top"/>
                </w:tcPr>
                <w:p>
                  <w:pPr>
                    <w:pStyle w:val="6"/>
                    <w:spacing w:before="35" w:line="217" w:lineRule="auto"/>
                    <w:ind w:left="135"/>
                    <w:rPr>
                      <w:sz w:val="20"/>
                      <w:szCs w:val="20"/>
                    </w:rPr>
                  </w:pPr>
                  <w:r>
                    <w:rPr>
                      <w:spacing w:val="8"/>
                      <w:sz w:val="20"/>
                      <w:szCs w:val="20"/>
                      <w14:textOutline w14:w="3795" w14:cap="sq" w14:cmpd="sng">
                        <w14:solidFill>
                          <w14:srgbClr w14:val="000000"/>
                        </w14:solidFill>
                        <w14:prstDash w14:val="solid"/>
                        <w14:bevel/>
                      </w14:textOutline>
                    </w:rPr>
                    <w:t>试剂名称</w:t>
                  </w:r>
                </w:p>
              </w:tc>
              <w:tc>
                <w:tcPr>
                  <w:tcW w:w="938" w:type="dxa"/>
                  <w:tcBorders>
                    <w:top w:val="single" w:color="000000" w:sz="10" w:space="0"/>
                  </w:tcBorders>
                  <w:vAlign w:val="top"/>
                </w:tcPr>
                <w:p>
                  <w:pPr>
                    <w:pStyle w:val="6"/>
                    <w:spacing w:before="35" w:line="217" w:lineRule="auto"/>
                    <w:ind w:left="159"/>
                    <w:rPr>
                      <w:sz w:val="20"/>
                      <w:szCs w:val="20"/>
                    </w:rPr>
                  </w:pPr>
                  <w:r>
                    <w:rPr>
                      <w:spacing w:val="6"/>
                      <w:sz w:val="20"/>
                      <w:szCs w:val="20"/>
                      <w14:textOutline w14:w="3795" w14:cap="sq" w14:cmpd="sng">
                        <w14:solidFill>
                          <w14:srgbClr w14:val="000000"/>
                        </w14:solidFill>
                        <w14:prstDash w14:val="solid"/>
                        <w14:bevel/>
                      </w14:textOutline>
                    </w:rPr>
                    <w:t>分子式</w:t>
                  </w:r>
                </w:p>
              </w:tc>
              <w:tc>
                <w:tcPr>
                  <w:tcW w:w="3606" w:type="dxa"/>
                  <w:tcBorders>
                    <w:top w:val="single" w:color="000000" w:sz="10" w:space="0"/>
                  </w:tcBorders>
                  <w:vAlign w:val="top"/>
                </w:tcPr>
                <w:p>
                  <w:pPr>
                    <w:pStyle w:val="6"/>
                    <w:spacing w:before="35" w:line="217" w:lineRule="auto"/>
                    <w:ind w:left="966"/>
                    <w:rPr>
                      <w:sz w:val="20"/>
                      <w:szCs w:val="20"/>
                    </w:rPr>
                  </w:pPr>
                  <w:r>
                    <w:rPr>
                      <w:spacing w:val="9"/>
                      <w:sz w:val="20"/>
                      <w:szCs w:val="20"/>
                      <w14:textOutline w14:w="3795" w14:cap="sq" w14:cmpd="sng">
                        <w14:solidFill>
                          <w14:srgbClr w14:val="000000"/>
                        </w14:solidFill>
                        <w14:prstDash w14:val="solid"/>
                        <w14:bevel/>
                      </w14:textOutline>
                    </w:rPr>
                    <w:t>理化性质、爆炸性</w:t>
                  </w:r>
                </w:p>
              </w:tc>
              <w:tc>
                <w:tcPr>
                  <w:tcW w:w="1647" w:type="dxa"/>
                  <w:tcBorders>
                    <w:top w:val="single" w:color="000000" w:sz="10" w:space="0"/>
                    <w:right w:val="nil"/>
                  </w:tcBorders>
                  <w:vAlign w:val="top"/>
                </w:tcPr>
                <w:p>
                  <w:pPr>
                    <w:pStyle w:val="6"/>
                    <w:spacing w:before="35" w:line="217" w:lineRule="auto"/>
                    <w:ind w:left="410"/>
                    <w:rPr>
                      <w:sz w:val="20"/>
                      <w:szCs w:val="20"/>
                    </w:rPr>
                  </w:pPr>
                  <w:r>
                    <w:rPr>
                      <w:spacing w:val="8"/>
                      <w:sz w:val="20"/>
                      <w:szCs w:val="20"/>
                      <w14:textOutline w14:w="3795" w14:cap="sq" w14:cmpd="sng">
                        <w14:solidFill>
                          <w14:srgbClr w14:val="000000"/>
                        </w14:solidFill>
                        <w14:prstDash w14:val="solid"/>
                        <w14:bevel/>
                      </w14:textOutline>
                    </w:rPr>
                    <w:t>毒理性质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653" w:type="dxa"/>
                  <w:tcBorders>
                    <w:left w:val="nil"/>
                  </w:tcBorders>
                  <w:vAlign w:val="top"/>
                </w:tcPr>
                <w:p>
                  <w:pPr>
                    <w:spacing w:line="402" w:lineRule="auto"/>
                    <w:rPr>
                      <w:rFonts w:ascii="Arial"/>
                      <w:sz w:val="21"/>
                    </w:rPr>
                  </w:pPr>
                </w:p>
                <w:p>
                  <w:pPr>
                    <w:spacing w:before="57" w:line="195" w:lineRule="auto"/>
                    <w:ind w:left="29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1" w:type="dxa"/>
                  <w:vAlign w:val="top"/>
                </w:tcPr>
                <w:p>
                  <w:pPr>
                    <w:spacing w:line="356" w:lineRule="auto"/>
                    <w:rPr>
                      <w:rFonts w:ascii="Arial"/>
                      <w:sz w:val="21"/>
                    </w:rPr>
                  </w:pPr>
                </w:p>
                <w:p>
                  <w:pPr>
                    <w:pStyle w:val="6"/>
                    <w:spacing w:before="65" w:line="229" w:lineRule="auto"/>
                    <w:ind w:left="345"/>
                    <w:rPr>
                      <w:sz w:val="20"/>
                      <w:szCs w:val="20"/>
                    </w:rPr>
                  </w:pPr>
                  <w:r>
                    <w:rPr>
                      <w:spacing w:val="5"/>
                      <w:sz w:val="20"/>
                      <w:szCs w:val="20"/>
                    </w:rPr>
                    <w:t>硫酸</w:t>
                  </w:r>
                </w:p>
              </w:tc>
              <w:tc>
                <w:tcPr>
                  <w:tcW w:w="938" w:type="dxa"/>
                  <w:vAlign w:val="top"/>
                </w:tcPr>
                <w:p>
                  <w:pPr>
                    <w:spacing w:line="402" w:lineRule="auto"/>
                    <w:rPr>
                      <w:rFonts w:ascii="Arial"/>
                      <w:sz w:val="21"/>
                    </w:rPr>
                  </w:pPr>
                </w:p>
                <w:p>
                  <w:pPr>
                    <w:spacing w:before="58" w:line="202" w:lineRule="auto"/>
                    <w:ind w:left="191"/>
                    <w:rPr>
                      <w:rFonts w:ascii="Times New Roman" w:hAnsi="Times New Roman" w:eastAsia="Times New Roman" w:cs="Times New Roman"/>
                      <w:sz w:val="13"/>
                      <w:szCs w:val="13"/>
                    </w:rPr>
                  </w:pPr>
                  <w:r>
                    <w:rPr>
                      <w:rFonts w:ascii="Times New Roman" w:hAnsi="Times New Roman" w:eastAsia="Times New Roman" w:cs="Times New Roman"/>
                      <w:spacing w:val="8"/>
                      <w:sz w:val="20"/>
                      <w:szCs w:val="20"/>
                    </w:rPr>
                    <w:t>H</w:t>
                  </w:r>
                  <w:r>
                    <w:rPr>
                      <w:rFonts w:ascii="Times New Roman" w:hAnsi="Times New Roman" w:eastAsia="Times New Roman" w:cs="Times New Roman"/>
                      <w:spacing w:val="8"/>
                      <w:position w:val="-1"/>
                      <w:sz w:val="13"/>
                      <w:szCs w:val="13"/>
                    </w:rPr>
                    <w:t>2</w:t>
                  </w:r>
                  <w:r>
                    <w:rPr>
                      <w:rFonts w:ascii="Times New Roman" w:hAnsi="Times New Roman" w:eastAsia="Times New Roman" w:cs="Times New Roman"/>
                      <w:sz w:val="20"/>
                      <w:szCs w:val="20"/>
                    </w:rPr>
                    <w:t>SO</w:t>
                  </w:r>
                  <w:r>
                    <w:rPr>
                      <w:rFonts w:ascii="Times New Roman" w:hAnsi="Times New Roman" w:eastAsia="Times New Roman" w:cs="Times New Roman"/>
                      <w:spacing w:val="8"/>
                      <w:position w:val="-1"/>
                      <w:sz w:val="13"/>
                      <w:szCs w:val="13"/>
                    </w:rPr>
                    <w:t>4</w:t>
                  </w:r>
                </w:p>
              </w:tc>
              <w:tc>
                <w:tcPr>
                  <w:tcW w:w="3606" w:type="dxa"/>
                  <w:vAlign w:val="top"/>
                </w:tcPr>
                <w:p>
                  <w:pPr>
                    <w:pStyle w:val="6"/>
                    <w:spacing w:before="166" w:line="228" w:lineRule="auto"/>
                    <w:ind w:left="128"/>
                    <w:rPr>
                      <w:sz w:val="20"/>
                      <w:szCs w:val="20"/>
                    </w:rPr>
                  </w:pPr>
                  <w:r>
                    <w:rPr>
                      <w:spacing w:val="9"/>
                      <w:sz w:val="20"/>
                      <w:szCs w:val="20"/>
                    </w:rPr>
                    <w:t>透明无色无臭液体，一种最活泼的二</w:t>
                  </w:r>
                </w:p>
                <w:p>
                  <w:pPr>
                    <w:pStyle w:val="6"/>
                    <w:spacing w:before="24" w:line="225" w:lineRule="auto"/>
                    <w:ind w:left="152"/>
                    <w:rPr>
                      <w:sz w:val="20"/>
                      <w:szCs w:val="20"/>
                    </w:rPr>
                  </w:pPr>
                  <w:r>
                    <w:rPr>
                      <w:spacing w:val="2"/>
                      <w:sz w:val="20"/>
                      <w:szCs w:val="20"/>
                    </w:rPr>
                    <w:t>元无机强酸，沸点</w:t>
                  </w:r>
                  <w:r>
                    <w:rPr>
                      <w:spacing w:val="-24"/>
                      <w:sz w:val="20"/>
                      <w:szCs w:val="20"/>
                    </w:rPr>
                    <w:t xml:space="preserve"> </w:t>
                  </w:r>
                  <w:r>
                    <w:rPr>
                      <w:rFonts w:ascii="Times New Roman" w:hAnsi="Times New Roman" w:eastAsia="Times New Roman" w:cs="Times New Roman"/>
                      <w:spacing w:val="2"/>
                      <w:sz w:val="20"/>
                      <w:szCs w:val="20"/>
                    </w:rPr>
                    <w:t>338℃</w:t>
                  </w:r>
                  <w:r>
                    <w:rPr>
                      <w:rFonts w:ascii="Times New Roman" w:hAnsi="Times New Roman" w:eastAsia="Times New Roman" w:cs="Times New Roman"/>
                      <w:spacing w:val="-23"/>
                      <w:sz w:val="20"/>
                      <w:szCs w:val="20"/>
                    </w:rPr>
                    <w:t xml:space="preserve"> </w:t>
                  </w:r>
                  <w:r>
                    <w:rPr>
                      <w:spacing w:val="2"/>
                      <w:sz w:val="20"/>
                      <w:szCs w:val="20"/>
                    </w:rPr>
                    <w:t>,</w:t>
                  </w:r>
                  <w:r>
                    <w:rPr>
                      <w:spacing w:val="59"/>
                      <w:sz w:val="20"/>
                      <w:szCs w:val="20"/>
                    </w:rPr>
                    <w:t xml:space="preserve"> </w:t>
                  </w:r>
                  <w:r>
                    <w:rPr>
                      <w:spacing w:val="2"/>
                      <w:sz w:val="20"/>
                      <w:szCs w:val="20"/>
                    </w:rPr>
                    <w:t>相对密度</w:t>
                  </w:r>
                </w:p>
                <w:p>
                  <w:pPr>
                    <w:spacing w:before="49" w:line="195" w:lineRule="auto"/>
                    <w:ind w:left="16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1.84</w:t>
                  </w:r>
                </w:p>
              </w:tc>
              <w:tc>
                <w:tcPr>
                  <w:tcW w:w="1647" w:type="dxa"/>
                  <w:tcBorders>
                    <w:right w:val="nil"/>
                  </w:tcBorders>
                  <w:vAlign w:val="top"/>
                </w:tcPr>
                <w:p>
                  <w:pPr>
                    <w:pStyle w:val="6"/>
                    <w:spacing w:before="32" w:line="236" w:lineRule="auto"/>
                    <w:ind w:left="512"/>
                    <w:rPr>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pacing w:val="5"/>
                      <w:position w:val="-1"/>
                      <w:sz w:val="13"/>
                      <w:szCs w:val="13"/>
                    </w:rPr>
                    <w:t>50</w:t>
                  </w:r>
                  <w:r>
                    <w:rPr>
                      <w:spacing w:val="5"/>
                      <w:sz w:val="20"/>
                      <w:szCs w:val="20"/>
                    </w:rPr>
                    <w:t>：</w:t>
                  </w:r>
                </w:p>
                <w:p>
                  <w:pPr>
                    <w:pStyle w:val="6"/>
                    <w:spacing w:before="15" w:line="236" w:lineRule="auto"/>
                    <w:ind w:left="138" w:right="67" w:firstLine="66"/>
                    <w:rPr>
                      <w:sz w:val="20"/>
                      <w:szCs w:val="20"/>
                    </w:rPr>
                  </w:pPr>
                  <w:r>
                    <w:rPr>
                      <w:rFonts w:ascii="Times New Roman" w:hAnsi="Times New Roman" w:eastAsia="Times New Roman" w:cs="Times New Roman"/>
                      <w:spacing w:val="7"/>
                      <w:sz w:val="20"/>
                      <w:szCs w:val="20"/>
                    </w:rPr>
                    <w:t>2140</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w:t>
                  </w:r>
                  <w:r>
                    <w:rPr>
                      <w:spacing w:val="7"/>
                      <w:sz w:val="20"/>
                      <w:szCs w:val="20"/>
                    </w:rPr>
                    <w:t>大</w:t>
                  </w:r>
                  <w:r>
                    <w:rPr>
                      <w:spacing w:val="2"/>
                      <w:sz w:val="20"/>
                      <w:szCs w:val="20"/>
                    </w:rPr>
                    <w:t xml:space="preserve">  </w:t>
                  </w:r>
                  <w:r>
                    <w:rPr>
                      <w:spacing w:val="-2"/>
                      <w:sz w:val="20"/>
                      <w:szCs w:val="20"/>
                    </w:rPr>
                    <w:t>鼠经口</w:t>
                  </w:r>
                  <w:r>
                    <w:rPr>
                      <w:rFonts w:ascii="Times New Roman" w:hAnsi="Times New Roman" w:eastAsia="Times New Roman" w:cs="Times New Roman"/>
                      <w:spacing w:val="-2"/>
                      <w:sz w:val="20"/>
                      <w:szCs w:val="20"/>
                    </w:rPr>
                    <w:t>)</w:t>
                  </w:r>
                  <w:r>
                    <w:rPr>
                      <w:spacing w:val="-2"/>
                      <w:sz w:val="20"/>
                      <w:szCs w:val="20"/>
                    </w:rPr>
                    <w:t>；</w:t>
                  </w:r>
                  <w:r>
                    <w:rPr>
                      <w:rFonts w:ascii="Times New Roman" w:hAnsi="Times New Roman" w:eastAsia="Times New Roman" w:cs="Times New Roman"/>
                      <w:spacing w:val="-2"/>
                      <w:sz w:val="20"/>
                      <w:szCs w:val="20"/>
                    </w:rPr>
                    <w:t>LC</w:t>
                  </w:r>
                  <w:r>
                    <w:rPr>
                      <w:rFonts w:ascii="Times New Roman" w:hAnsi="Times New Roman" w:eastAsia="Times New Roman" w:cs="Times New Roman"/>
                      <w:spacing w:val="-2"/>
                      <w:position w:val="-1"/>
                      <w:sz w:val="13"/>
                      <w:szCs w:val="13"/>
                    </w:rPr>
                    <w:t>50</w:t>
                  </w:r>
                  <w:r>
                    <w:rPr>
                      <w:spacing w:val="-2"/>
                      <w:sz w:val="20"/>
                      <w:szCs w:val="20"/>
                    </w:rPr>
                    <w:t>：</w:t>
                  </w:r>
                </w:p>
                <w:p>
                  <w:pPr>
                    <w:spacing w:before="36" w:line="208" w:lineRule="auto"/>
                    <w:ind w:left="393"/>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510</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53" w:type="dxa"/>
                  <w:tcBorders>
                    <w:left w:val="nil"/>
                    <w:bottom w:val="nil"/>
                  </w:tcBorders>
                  <w:vAlign w:val="top"/>
                </w:tcPr>
                <w:p>
                  <w:pPr>
                    <w:spacing w:line="283" w:lineRule="auto"/>
                    <w:rPr>
                      <w:rFonts w:ascii="Arial"/>
                      <w:sz w:val="21"/>
                    </w:rPr>
                  </w:pPr>
                </w:p>
                <w:p>
                  <w:pPr>
                    <w:spacing w:before="58"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01" w:type="dxa"/>
                  <w:tcBorders>
                    <w:bottom w:val="nil"/>
                  </w:tcBorders>
                  <w:vAlign w:val="top"/>
                </w:tcPr>
                <w:p>
                  <w:pPr>
                    <w:rPr>
                      <w:rFonts w:ascii="Arial"/>
                      <w:sz w:val="21"/>
                    </w:rPr>
                  </w:pPr>
                </w:p>
                <w:p>
                  <w:pPr>
                    <w:pStyle w:val="6"/>
                    <w:spacing w:before="65" w:line="229" w:lineRule="auto"/>
                    <w:ind w:left="240"/>
                    <w:rPr>
                      <w:sz w:val="20"/>
                      <w:szCs w:val="20"/>
                    </w:rPr>
                  </w:pPr>
                  <w:r>
                    <w:rPr>
                      <w:spacing w:val="6"/>
                      <w:sz w:val="20"/>
                      <w:szCs w:val="20"/>
                    </w:rPr>
                    <w:t>浓硫酸</w:t>
                  </w:r>
                </w:p>
              </w:tc>
              <w:tc>
                <w:tcPr>
                  <w:tcW w:w="938" w:type="dxa"/>
                  <w:tcBorders>
                    <w:bottom w:val="nil"/>
                  </w:tcBorders>
                  <w:vAlign w:val="top"/>
                </w:tcPr>
                <w:p>
                  <w:pPr>
                    <w:spacing w:line="283" w:lineRule="auto"/>
                    <w:rPr>
                      <w:rFonts w:ascii="Arial"/>
                      <w:sz w:val="21"/>
                    </w:rPr>
                  </w:pPr>
                </w:p>
                <w:p>
                  <w:pPr>
                    <w:spacing w:before="58" w:line="202" w:lineRule="auto"/>
                    <w:ind w:left="191"/>
                    <w:rPr>
                      <w:rFonts w:ascii="Times New Roman" w:hAnsi="Times New Roman" w:eastAsia="Times New Roman" w:cs="Times New Roman"/>
                      <w:sz w:val="13"/>
                      <w:szCs w:val="13"/>
                    </w:rPr>
                  </w:pPr>
                  <w:r>
                    <w:rPr>
                      <w:rFonts w:ascii="Times New Roman" w:hAnsi="Times New Roman" w:eastAsia="Times New Roman" w:cs="Times New Roman"/>
                      <w:spacing w:val="8"/>
                      <w:sz w:val="20"/>
                      <w:szCs w:val="20"/>
                    </w:rPr>
                    <w:t>H</w:t>
                  </w:r>
                  <w:r>
                    <w:rPr>
                      <w:rFonts w:ascii="Times New Roman" w:hAnsi="Times New Roman" w:eastAsia="Times New Roman" w:cs="Times New Roman"/>
                      <w:spacing w:val="8"/>
                      <w:position w:val="-1"/>
                      <w:sz w:val="13"/>
                      <w:szCs w:val="13"/>
                    </w:rPr>
                    <w:t>2</w:t>
                  </w:r>
                  <w:r>
                    <w:rPr>
                      <w:rFonts w:ascii="Times New Roman" w:hAnsi="Times New Roman" w:eastAsia="Times New Roman" w:cs="Times New Roman"/>
                      <w:sz w:val="20"/>
                      <w:szCs w:val="20"/>
                    </w:rPr>
                    <w:t>SO</w:t>
                  </w:r>
                  <w:r>
                    <w:rPr>
                      <w:rFonts w:ascii="Times New Roman" w:hAnsi="Times New Roman" w:eastAsia="Times New Roman" w:cs="Times New Roman"/>
                      <w:spacing w:val="8"/>
                      <w:position w:val="-1"/>
                      <w:sz w:val="13"/>
                      <w:szCs w:val="13"/>
                    </w:rPr>
                    <w:t>4</w:t>
                  </w:r>
                </w:p>
              </w:tc>
              <w:tc>
                <w:tcPr>
                  <w:tcW w:w="3606" w:type="dxa"/>
                  <w:tcBorders>
                    <w:bottom w:val="nil"/>
                  </w:tcBorders>
                  <w:vAlign w:val="top"/>
                </w:tcPr>
                <w:p>
                  <w:pPr>
                    <w:pStyle w:val="6"/>
                    <w:spacing w:before="35" w:line="225" w:lineRule="auto"/>
                    <w:ind w:left="152"/>
                    <w:rPr>
                      <w:sz w:val="20"/>
                      <w:szCs w:val="20"/>
                    </w:rPr>
                  </w:pPr>
                  <w:r>
                    <w:rPr>
                      <w:spacing w:val="2"/>
                      <w:sz w:val="20"/>
                      <w:szCs w:val="20"/>
                    </w:rPr>
                    <w:t>无色无味油状液体；沸点</w:t>
                  </w:r>
                  <w:r>
                    <w:rPr>
                      <w:spacing w:val="-24"/>
                      <w:sz w:val="20"/>
                      <w:szCs w:val="20"/>
                    </w:rPr>
                    <w:t xml:space="preserve"> </w:t>
                  </w:r>
                  <w:r>
                    <w:rPr>
                      <w:rFonts w:ascii="Times New Roman" w:hAnsi="Times New Roman" w:eastAsia="Times New Roman" w:cs="Times New Roman"/>
                      <w:spacing w:val="2"/>
                      <w:sz w:val="20"/>
                      <w:szCs w:val="20"/>
                    </w:rPr>
                    <w:t>337℃</w:t>
                  </w:r>
                  <w:r>
                    <w:rPr>
                      <w:rFonts w:ascii="Times New Roman" w:hAnsi="Times New Roman" w:eastAsia="Times New Roman" w:cs="Times New Roman"/>
                      <w:spacing w:val="-25"/>
                      <w:sz w:val="20"/>
                      <w:szCs w:val="20"/>
                    </w:rPr>
                    <w:t xml:space="preserve"> </w:t>
                  </w:r>
                  <w:r>
                    <w:rPr>
                      <w:spacing w:val="2"/>
                      <w:sz w:val="20"/>
                      <w:szCs w:val="20"/>
                    </w:rPr>
                    <w:t>,</w:t>
                  </w:r>
                  <w:r>
                    <w:rPr>
                      <w:spacing w:val="59"/>
                      <w:sz w:val="20"/>
                      <w:szCs w:val="20"/>
                    </w:rPr>
                    <w:t xml:space="preserve"> </w:t>
                  </w:r>
                  <w:r>
                    <w:rPr>
                      <w:spacing w:val="2"/>
                      <w:sz w:val="20"/>
                      <w:szCs w:val="20"/>
                    </w:rPr>
                    <w:t>饱</w:t>
                  </w:r>
                </w:p>
                <w:p>
                  <w:pPr>
                    <w:pStyle w:val="6"/>
                    <w:spacing w:before="27" w:line="229" w:lineRule="auto"/>
                    <w:ind w:left="115"/>
                    <w:rPr>
                      <w:sz w:val="20"/>
                      <w:szCs w:val="20"/>
                    </w:rPr>
                  </w:pPr>
                  <w:r>
                    <w:rPr>
                      <w:spacing w:val="3"/>
                      <w:sz w:val="20"/>
                      <w:szCs w:val="20"/>
                    </w:rPr>
                    <w:t>和蒸气压（</w:t>
                  </w:r>
                  <w:r>
                    <w:rPr>
                      <w:rFonts w:ascii="Times New Roman" w:hAnsi="Times New Roman" w:eastAsia="Times New Roman" w:cs="Times New Roman"/>
                      <w:sz w:val="20"/>
                      <w:szCs w:val="20"/>
                    </w:rPr>
                    <w:t>kPa</w:t>
                  </w:r>
                  <w:r>
                    <w:rPr>
                      <w:spacing w:val="22"/>
                      <w:sz w:val="20"/>
                      <w:szCs w:val="20"/>
                    </w:rPr>
                    <w:t>）：</w:t>
                  </w:r>
                  <w:r>
                    <w:rPr>
                      <w:rFonts w:ascii="Times New Roman" w:hAnsi="Times New Roman" w:eastAsia="Times New Roman" w:cs="Times New Roman"/>
                      <w:spacing w:val="3"/>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13</w:t>
                  </w:r>
                  <w:r>
                    <w:rPr>
                      <w:spacing w:val="3"/>
                      <w:sz w:val="20"/>
                      <w:szCs w:val="20"/>
                    </w:rPr>
                    <w:t>（</w:t>
                  </w:r>
                  <w:r>
                    <w:rPr>
                      <w:rFonts w:ascii="Times New Roman" w:hAnsi="Times New Roman" w:eastAsia="Times New Roman" w:cs="Times New Roman"/>
                      <w:spacing w:val="3"/>
                      <w:sz w:val="20"/>
                      <w:szCs w:val="20"/>
                    </w:rPr>
                    <w:t>145.8℃</w:t>
                  </w:r>
                  <w:r>
                    <w:rPr>
                      <w:spacing w:val="3"/>
                      <w:sz w:val="20"/>
                      <w:szCs w:val="20"/>
                    </w:rPr>
                    <w:t>)</w:t>
                  </w:r>
                  <w:r>
                    <w:rPr>
                      <w:spacing w:val="47"/>
                      <w:sz w:val="20"/>
                      <w:szCs w:val="20"/>
                    </w:rPr>
                    <w:t xml:space="preserve"> </w:t>
                  </w:r>
                  <w:r>
                    <w:rPr>
                      <w:spacing w:val="3"/>
                      <w:sz w:val="20"/>
                      <w:szCs w:val="20"/>
                    </w:rPr>
                    <w:t>;</w:t>
                  </w:r>
                </w:p>
                <w:p>
                  <w:pPr>
                    <w:pStyle w:val="6"/>
                    <w:spacing w:before="22" w:line="207" w:lineRule="auto"/>
                    <w:ind w:left="971"/>
                    <w:rPr>
                      <w:sz w:val="20"/>
                      <w:szCs w:val="20"/>
                    </w:rPr>
                  </w:pPr>
                  <w:r>
                    <w:rPr>
                      <w:spacing w:val="8"/>
                      <w:sz w:val="20"/>
                      <w:szCs w:val="20"/>
                    </w:rPr>
                    <w:t>溶解性：与水混溶</w:t>
                  </w:r>
                </w:p>
              </w:tc>
              <w:tc>
                <w:tcPr>
                  <w:tcW w:w="1647" w:type="dxa"/>
                  <w:tcBorders>
                    <w:bottom w:val="nil"/>
                    <w:right w:val="nil"/>
                  </w:tcBorders>
                  <w:vAlign w:val="top"/>
                </w:tcPr>
                <w:p>
                  <w:pPr>
                    <w:spacing w:line="279" w:lineRule="auto"/>
                    <w:rPr>
                      <w:rFonts w:ascii="Arial"/>
                      <w:sz w:val="21"/>
                    </w:rPr>
                  </w:pPr>
                </w:p>
                <w:p>
                  <w:pPr>
                    <w:spacing w:before="58" w:line="199" w:lineRule="auto"/>
                    <w:ind w:left="7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spacing w:line="14" w:lineRule="auto"/>
              <w:rPr>
                <w:rFonts w:ascii="Arial"/>
                <w:sz w:val="2"/>
              </w:rPr>
            </w:pPr>
          </w:p>
        </w:tc>
      </w:tr>
    </w:tbl>
    <w:p>
      <w:pPr>
        <w:pStyle w:val="2"/>
      </w:pPr>
    </w:p>
    <w:p>
      <w:pPr>
        <w:sectPr>
          <w:footerReference r:id="rId33"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65"/>
        <w:gridCol w:w="1099"/>
        <w:gridCol w:w="936"/>
        <w:gridCol w:w="3600"/>
        <w:gridCol w:w="18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765" w:type="dxa"/>
            <w:vMerge w:val="restart"/>
            <w:tcBorders>
              <w:top w:val="single" w:color="000000" w:sz="6" w:space="0"/>
              <w:bottom w:val="nil"/>
            </w:tcBorders>
            <w:vAlign w:val="top"/>
          </w:tcPr>
          <w:p>
            <w:pPr>
              <w:spacing w:line="449" w:lineRule="auto"/>
              <w:rPr>
                <w:rFonts w:ascii="Arial"/>
                <w:sz w:val="21"/>
              </w:rPr>
            </w:pPr>
          </w:p>
          <w:p>
            <w:pPr>
              <w:spacing w:before="58" w:line="195" w:lineRule="auto"/>
              <w:ind w:left="38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7" w:line="195" w:lineRule="auto"/>
              <w:ind w:left="38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8" w:line="192" w:lineRule="auto"/>
              <w:ind w:left="38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95" w:lineRule="auto"/>
              <w:ind w:left="38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7" w:line="192" w:lineRule="auto"/>
              <w:ind w:left="38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8" w:line="195" w:lineRule="auto"/>
              <w:ind w:left="39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8" w:line="195" w:lineRule="auto"/>
              <w:ind w:left="38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p>
            <w:pPr>
              <w:spacing w:line="356" w:lineRule="auto"/>
              <w:rPr>
                <w:rFonts w:ascii="Arial"/>
                <w:sz w:val="21"/>
              </w:rPr>
            </w:pPr>
          </w:p>
          <w:p>
            <w:pPr>
              <w:spacing w:line="357" w:lineRule="auto"/>
              <w:rPr>
                <w:rFonts w:ascii="Arial"/>
                <w:sz w:val="21"/>
              </w:rPr>
            </w:pPr>
          </w:p>
          <w:p>
            <w:pPr>
              <w:spacing w:before="58" w:line="195"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95" w:lineRule="auto"/>
              <w:ind w:left="35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7" w:line="195"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099" w:type="dxa"/>
            <w:tcBorders>
              <w:top w:val="single" w:color="000000" w:sz="6" w:space="0"/>
            </w:tcBorders>
            <w:vAlign w:val="top"/>
          </w:tcPr>
          <w:p>
            <w:pPr>
              <w:spacing w:line="406" w:lineRule="auto"/>
              <w:rPr>
                <w:rFonts w:ascii="Arial"/>
                <w:sz w:val="21"/>
              </w:rPr>
            </w:pPr>
          </w:p>
          <w:p>
            <w:pPr>
              <w:pStyle w:val="6"/>
              <w:spacing w:before="65" w:line="229" w:lineRule="auto"/>
              <w:ind w:left="343"/>
              <w:rPr>
                <w:sz w:val="20"/>
                <w:szCs w:val="20"/>
              </w:rPr>
            </w:pPr>
            <w:r>
              <w:rPr>
                <w:spacing w:val="3"/>
                <w:sz w:val="20"/>
                <w:szCs w:val="20"/>
              </w:rPr>
              <w:t>盐酸</w:t>
            </w:r>
          </w:p>
        </w:tc>
        <w:tc>
          <w:tcPr>
            <w:tcW w:w="936" w:type="dxa"/>
            <w:tcBorders>
              <w:top w:val="single" w:color="000000" w:sz="6" w:space="0"/>
            </w:tcBorders>
            <w:vAlign w:val="top"/>
          </w:tcPr>
          <w:p>
            <w:pPr>
              <w:spacing w:line="446" w:lineRule="auto"/>
              <w:rPr>
                <w:rFonts w:ascii="Arial"/>
                <w:sz w:val="21"/>
              </w:rPr>
            </w:pPr>
          </w:p>
          <w:p>
            <w:pPr>
              <w:spacing w:before="57" w:line="199"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HCl</w:t>
            </w:r>
          </w:p>
        </w:tc>
        <w:tc>
          <w:tcPr>
            <w:tcW w:w="3600" w:type="dxa"/>
            <w:tcBorders>
              <w:top w:val="single" w:color="000000" w:sz="6" w:space="0"/>
            </w:tcBorders>
            <w:vAlign w:val="top"/>
          </w:tcPr>
          <w:p>
            <w:pPr>
              <w:pStyle w:val="6"/>
              <w:spacing w:before="65" w:line="228" w:lineRule="auto"/>
              <w:ind w:left="128"/>
              <w:rPr>
                <w:sz w:val="20"/>
                <w:szCs w:val="20"/>
              </w:rPr>
            </w:pPr>
            <w:r>
              <w:rPr>
                <w:spacing w:val="9"/>
                <w:sz w:val="20"/>
                <w:szCs w:val="20"/>
              </w:rPr>
              <w:t>俗称氢氯酸，为一元强酸，具有刺激</w:t>
            </w:r>
          </w:p>
          <w:p>
            <w:pPr>
              <w:pStyle w:val="6"/>
              <w:spacing w:before="24" w:line="228" w:lineRule="auto"/>
              <w:jc w:val="right"/>
              <w:rPr>
                <w:sz w:val="20"/>
                <w:szCs w:val="20"/>
              </w:rPr>
            </w:pPr>
            <w:r>
              <w:rPr>
                <w:spacing w:val="-2"/>
                <w:sz w:val="20"/>
                <w:szCs w:val="20"/>
              </w:rPr>
              <w:t>性气味。熔点(</w:t>
            </w:r>
            <w:r>
              <w:rPr>
                <w:rFonts w:ascii="Times New Roman" w:hAnsi="Times New Roman" w:eastAsia="Times New Roman" w:cs="Times New Roman"/>
                <w:spacing w:val="-2"/>
                <w:sz w:val="20"/>
                <w:szCs w:val="20"/>
              </w:rPr>
              <w:t>℃</w:t>
            </w:r>
            <w:r>
              <w:rPr>
                <w:spacing w:val="-2"/>
                <w:sz w:val="20"/>
                <w:szCs w:val="20"/>
              </w:rPr>
              <w:t>)</w:t>
            </w:r>
            <w:r>
              <w:rPr>
                <w:spacing w:val="-38"/>
                <w:sz w:val="20"/>
                <w:szCs w:val="20"/>
              </w:rPr>
              <w:t xml:space="preserve"> </w:t>
            </w:r>
            <w:r>
              <w:rPr>
                <w:spacing w:val="-2"/>
                <w:sz w:val="20"/>
                <w:szCs w:val="20"/>
              </w:rPr>
              <w:t>：</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2"/>
                <w:sz w:val="20"/>
                <w:szCs w:val="20"/>
              </w:rPr>
              <w:t>114.8</w:t>
            </w:r>
            <w:r>
              <w:rPr>
                <w:spacing w:val="-2"/>
                <w:sz w:val="20"/>
                <w:szCs w:val="20"/>
              </w:rPr>
              <w:t>（纯</w:t>
            </w:r>
            <w:r>
              <w:rPr>
                <w:spacing w:val="-44"/>
                <w:sz w:val="20"/>
                <w:szCs w:val="20"/>
              </w:rPr>
              <w:t xml:space="preserve"> </w:t>
            </w:r>
            <w:r>
              <w:rPr>
                <w:rFonts w:ascii="Times New Roman" w:hAnsi="Times New Roman" w:eastAsia="Times New Roman" w:cs="Times New Roman"/>
                <w:spacing w:val="-2"/>
                <w:sz w:val="20"/>
                <w:szCs w:val="20"/>
              </w:rPr>
              <w:t>HCl</w:t>
            </w:r>
            <w:r>
              <w:rPr>
                <w:spacing w:val="-49"/>
                <w:w w:val="93"/>
                <w:sz w:val="20"/>
                <w:szCs w:val="20"/>
              </w:rPr>
              <w:t>），</w:t>
            </w:r>
          </w:p>
          <w:p>
            <w:pPr>
              <w:pStyle w:val="6"/>
              <w:spacing w:before="25" w:line="216" w:lineRule="auto"/>
              <w:jc w:val="right"/>
              <w:rPr>
                <w:sz w:val="20"/>
                <w:szCs w:val="20"/>
              </w:rPr>
            </w:pPr>
            <w:r>
              <w:rPr>
                <w:spacing w:val="8"/>
                <w:sz w:val="20"/>
                <w:szCs w:val="20"/>
              </w:rPr>
              <w:t>沸点(</w:t>
            </w:r>
            <w:r>
              <w:rPr>
                <w:rFonts w:ascii="Times New Roman" w:hAnsi="Times New Roman" w:eastAsia="Times New Roman" w:cs="Times New Roman"/>
                <w:spacing w:val="8"/>
                <w:sz w:val="20"/>
                <w:szCs w:val="20"/>
              </w:rPr>
              <w:t>℃</w:t>
            </w:r>
            <w:r>
              <w:rPr>
                <w:spacing w:val="8"/>
                <w:sz w:val="20"/>
                <w:szCs w:val="20"/>
              </w:rPr>
              <w:t>) ：</w:t>
            </w:r>
            <w:r>
              <w:rPr>
                <w:rFonts w:ascii="Times New Roman" w:hAnsi="Times New Roman" w:eastAsia="Times New Roman" w:cs="Times New Roman"/>
                <w:spacing w:val="8"/>
                <w:sz w:val="20"/>
                <w:szCs w:val="20"/>
              </w:rPr>
              <w:t>108.6</w:t>
            </w:r>
            <w:r>
              <w:rPr>
                <w:spacing w:val="8"/>
                <w:sz w:val="20"/>
                <w:szCs w:val="20"/>
              </w:rPr>
              <w:t>（</w:t>
            </w:r>
            <w:r>
              <w:rPr>
                <w:rFonts w:ascii="Times New Roman" w:hAnsi="Times New Roman" w:eastAsia="Times New Roman" w:cs="Times New Roman"/>
                <w:spacing w:val="8"/>
                <w:sz w:val="20"/>
                <w:szCs w:val="20"/>
              </w:rPr>
              <w:t>20%</w:t>
            </w:r>
            <w:r>
              <w:rPr>
                <w:spacing w:val="8"/>
                <w:sz w:val="20"/>
                <w:szCs w:val="20"/>
              </w:rPr>
              <w:t>恒沸溶液</w:t>
            </w:r>
            <w:r>
              <w:rPr>
                <w:spacing w:val="-26"/>
                <w:sz w:val="20"/>
                <w:szCs w:val="20"/>
              </w:rPr>
              <w:t>），</w:t>
            </w:r>
          </w:p>
          <w:p>
            <w:pPr>
              <w:pStyle w:val="6"/>
              <w:spacing w:line="274" w:lineRule="exact"/>
              <w:ind w:left="812"/>
              <w:rPr>
                <w:rFonts w:ascii="Times New Roman" w:hAnsi="Times New Roman" w:eastAsia="Times New Roman" w:cs="Times New Roman"/>
                <w:sz w:val="20"/>
                <w:szCs w:val="20"/>
              </w:rPr>
            </w:pPr>
            <w:r>
              <w:rPr>
                <w:spacing w:val="6"/>
                <w:position w:val="2"/>
                <w:sz w:val="20"/>
                <w:szCs w:val="20"/>
              </w:rPr>
              <w:t>相对密度</w:t>
            </w:r>
            <w:r>
              <w:rPr>
                <w:rFonts w:ascii="Times New Roman" w:hAnsi="Times New Roman" w:eastAsia="Times New Roman" w:cs="Times New Roman"/>
                <w:spacing w:val="6"/>
                <w:position w:val="2"/>
                <w:sz w:val="20"/>
                <w:szCs w:val="20"/>
              </w:rPr>
              <w:t>(</w:t>
            </w:r>
            <w:r>
              <w:rPr>
                <w:spacing w:val="6"/>
                <w:position w:val="2"/>
                <w:sz w:val="20"/>
                <w:szCs w:val="20"/>
              </w:rPr>
              <w:t>水</w:t>
            </w:r>
            <w:r>
              <w:rPr>
                <w:rFonts w:ascii="Times New Roman" w:hAnsi="Times New Roman" w:eastAsia="Times New Roman" w:cs="Times New Roman"/>
                <w:spacing w:val="6"/>
                <w:position w:val="2"/>
                <w:sz w:val="20"/>
                <w:szCs w:val="20"/>
              </w:rPr>
              <w:t>=1)</w:t>
            </w:r>
            <w:r>
              <w:rPr>
                <w:spacing w:val="6"/>
                <w:position w:val="2"/>
                <w:sz w:val="20"/>
                <w:szCs w:val="20"/>
              </w:rPr>
              <w:t>：</w:t>
            </w:r>
            <w:r>
              <w:rPr>
                <w:rFonts w:ascii="Times New Roman" w:hAnsi="Times New Roman" w:eastAsia="Times New Roman" w:cs="Times New Roman"/>
                <w:spacing w:val="6"/>
                <w:position w:val="2"/>
                <w:sz w:val="20"/>
                <w:szCs w:val="20"/>
              </w:rPr>
              <w:t>1.20</w:t>
            </w:r>
          </w:p>
        </w:tc>
        <w:tc>
          <w:tcPr>
            <w:tcW w:w="1808" w:type="dxa"/>
            <w:vMerge w:val="restart"/>
            <w:tcBorders>
              <w:top w:val="single" w:color="000000" w:sz="6" w:space="0"/>
              <w:bottom w:val="nil"/>
              <w:right w:val="single" w:color="000000" w:sz="6" w:space="0"/>
            </w:tcBorders>
            <w:vAlign w:val="top"/>
          </w:tcPr>
          <w:p>
            <w:pPr>
              <w:spacing w:line="446" w:lineRule="auto"/>
              <w:rPr>
                <w:rFonts w:ascii="Arial"/>
                <w:sz w:val="21"/>
              </w:rPr>
            </w:pPr>
          </w:p>
          <w:p>
            <w:pPr>
              <w:spacing w:before="57" w:line="199" w:lineRule="auto"/>
              <w:ind w:left="7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65" w:line="236" w:lineRule="auto"/>
              <w:ind w:left="112" w:right="226" w:firstLine="194"/>
              <w:rPr>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pacing w:val="6"/>
                <w:position w:val="-1"/>
                <w:sz w:val="13"/>
                <w:szCs w:val="13"/>
              </w:rPr>
              <w:t>50</w:t>
            </w:r>
            <w:r>
              <w:rPr>
                <w:spacing w:val="6"/>
                <w:sz w:val="20"/>
                <w:szCs w:val="20"/>
              </w:rPr>
              <w:t>：</w:t>
            </w:r>
            <w:r>
              <w:rPr>
                <w:rFonts w:ascii="Times New Roman" w:hAnsi="Times New Roman" w:eastAsia="Times New Roman" w:cs="Times New Roman"/>
                <w:spacing w:val="6"/>
                <w:sz w:val="20"/>
                <w:szCs w:val="20"/>
              </w:rPr>
              <w:t>7060</w:t>
            </w:r>
            <w:r>
              <w:rPr>
                <w:rFonts w:ascii="Times New Roman" w:hAnsi="Times New Roman" w:eastAsia="Times New Roman" w:cs="Times New Roman"/>
                <w:sz w:val="20"/>
                <w:szCs w:val="20"/>
              </w:rPr>
              <w:t xml:space="preserve">     mg</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2"/>
                <w:sz w:val="20"/>
                <w:szCs w:val="20"/>
              </w:rPr>
              <w:t>(</w:t>
            </w:r>
            <w:r>
              <w:rPr>
                <w:spacing w:val="2"/>
                <w:sz w:val="20"/>
                <w:szCs w:val="20"/>
              </w:rPr>
              <w:t>兔经口</w:t>
            </w:r>
            <w:r>
              <w:rPr>
                <w:rFonts w:ascii="Times New Roman" w:hAnsi="Times New Roman" w:eastAsia="Times New Roman" w:cs="Times New Roman"/>
                <w:spacing w:val="2"/>
                <w:sz w:val="20"/>
                <w:szCs w:val="20"/>
              </w:rPr>
              <w:t>)</w:t>
            </w:r>
            <w:r>
              <w:rPr>
                <w:spacing w:val="2"/>
                <w:sz w:val="20"/>
                <w:szCs w:val="20"/>
              </w:rPr>
              <w:t>；</w:t>
            </w:r>
          </w:p>
          <w:p>
            <w:pPr>
              <w:pStyle w:val="6"/>
              <w:spacing w:before="33" w:line="236" w:lineRule="auto"/>
              <w:ind w:left="522"/>
              <w:rPr>
                <w:sz w:val="20"/>
                <w:szCs w:val="20"/>
              </w:rPr>
            </w:pPr>
            <w:r>
              <w:rPr>
                <w:rFonts w:ascii="Times New Roman" w:hAnsi="Times New Roman" w:eastAsia="Times New Roman" w:cs="Times New Roman"/>
                <w:sz w:val="20"/>
                <w:szCs w:val="20"/>
              </w:rPr>
              <w:t>LC</w:t>
            </w:r>
            <w:r>
              <w:rPr>
                <w:rFonts w:ascii="Times New Roman" w:hAnsi="Times New Roman" w:eastAsia="Times New Roman" w:cs="Times New Roman"/>
                <w:spacing w:val="5"/>
                <w:position w:val="-1"/>
                <w:sz w:val="13"/>
                <w:szCs w:val="13"/>
              </w:rPr>
              <w:t>50</w:t>
            </w:r>
            <w:r>
              <w:rPr>
                <w:spacing w:val="5"/>
                <w:sz w:val="20"/>
                <w:szCs w:val="20"/>
              </w:rPr>
              <w:t>：</w:t>
            </w:r>
          </w:p>
          <w:p>
            <w:pPr>
              <w:pStyle w:val="6"/>
              <w:spacing w:before="35" w:line="228" w:lineRule="auto"/>
              <w:ind w:left="137" w:right="255" w:hanging="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37620mg/m</w:t>
            </w:r>
            <w:r>
              <w:rPr>
                <w:rFonts w:ascii="Times New Roman" w:hAnsi="Times New Roman" w:eastAsia="Times New Roman" w:cs="Times New Roman"/>
                <w:spacing w:val="-1"/>
                <w:position w:val="6"/>
                <w:sz w:val="13"/>
                <w:szCs w:val="13"/>
              </w:rPr>
              <w:t>3</w:t>
            </w:r>
            <w:r>
              <w:rPr>
                <w:spacing w:val="-1"/>
                <w:sz w:val="20"/>
                <w:szCs w:val="20"/>
              </w:rPr>
              <w:t>，</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3"/>
                <w:sz w:val="20"/>
                <w:szCs w:val="20"/>
              </w:rPr>
              <w:t xml:space="preserve"> </w:t>
            </w:r>
            <w:r>
              <w:rPr>
                <w:spacing w:val="6"/>
                <w:sz w:val="20"/>
                <w:szCs w:val="20"/>
              </w:rPr>
              <w:t>小时</w:t>
            </w:r>
            <w:r>
              <w:rPr>
                <w:rFonts w:ascii="Times New Roman" w:hAnsi="Times New Roman" w:eastAsia="Times New Roman" w:cs="Times New Roman"/>
                <w:spacing w:val="6"/>
                <w:sz w:val="20"/>
                <w:szCs w:val="20"/>
              </w:rPr>
              <w:t>(</w:t>
            </w:r>
            <w:r>
              <w:rPr>
                <w:spacing w:val="6"/>
                <w:sz w:val="20"/>
                <w:szCs w:val="20"/>
              </w:rPr>
              <w:t>大鼠吸入</w:t>
            </w:r>
            <w:r>
              <w:rPr>
                <w:rFonts w:ascii="Times New Roman" w:hAnsi="Times New Roman" w:eastAsia="Times New Roman" w:cs="Times New Roman"/>
                <w:spacing w:val="6"/>
                <w:sz w:val="20"/>
                <w:szCs w:val="20"/>
              </w:rPr>
              <w:t>)</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228" w:lineRule="auto"/>
              <w:ind w:left="521"/>
              <w:rPr>
                <w:sz w:val="20"/>
                <w:szCs w:val="20"/>
              </w:rPr>
            </w:pPr>
            <w:r>
              <w:rPr>
                <w:spacing w:val="6"/>
                <w:sz w:val="20"/>
                <w:szCs w:val="20"/>
              </w:rPr>
              <w:t>无资料</w:t>
            </w:r>
          </w:p>
          <w:p>
            <w:pPr>
              <w:spacing w:line="315" w:lineRule="auto"/>
              <w:rPr>
                <w:rFonts w:ascii="Arial"/>
                <w:sz w:val="21"/>
              </w:rPr>
            </w:pPr>
          </w:p>
          <w:p>
            <w:pPr>
              <w:spacing w:line="316" w:lineRule="auto"/>
              <w:rPr>
                <w:rFonts w:ascii="Arial"/>
                <w:sz w:val="21"/>
              </w:rPr>
            </w:pPr>
          </w:p>
          <w:p>
            <w:pPr>
              <w:pStyle w:val="6"/>
              <w:spacing w:before="66" w:line="236" w:lineRule="auto"/>
              <w:ind w:left="517"/>
              <w:rPr>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pacing w:val="5"/>
                <w:position w:val="-1"/>
                <w:sz w:val="13"/>
                <w:szCs w:val="13"/>
              </w:rPr>
              <w:t>50</w:t>
            </w:r>
            <w:r>
              <w:rPr>
                <w:spacing w:val="5"/>
                <w:sz w:val="20"/>
                <w:szCs w:val="20"/>
              </w:rPr>
              <w:t>：</w:t>
            </w:r>
          </w:p>
          <w:p>
            <w:pPr>
              <w:pStyle w:val="6"/>
              <w:spacing w:before="15" w:line="221" w:lineRule="auto"/>
              <w:ind w:left="214"/>
              <w:rPr>
                <w:sz w:val="20"/>
                <w:szCs w:val="20"/>
              </w:rPr>
            </w:pPr>
            <w:r>
              <w:rPr>
                <w:rFonts w:ascii="Times New Roman" w:hAnsi="Times New Roman" w:eastAsia="Times New Roman" w:cs="Times New Roman"/>
                <w:spacing w:val="7"/>
                <w:sz w:val="20"/>
                <w:szCs w:val="20"/>
              </w:rPr>
              <w:t>3750</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w:t>
            </w:r>
            <w:r>
              <w:rPr>
                <w:spacing w:val="7"/>
                <w:sz w:val="20"/>
                <w:szCs w:val="20"/>
              </w:rPr>
              <w:t>大</w:t>
            </w:r>
          </w:p>
          <w:p>
            <w:pPr>
              <w:pStyle w:val="6"/>
              <w:spacing w:before="35" w:line="221" w:lineRule="auto"/>
              <w:ind w:left="508"/>
              <w:rPr>
                <w:rFonts w:ascii="Times New Roman" w:hAnsi="Times New Roman" w:eastAsia="Times New Roman" w:cs="Times New Roman"/>
                <w:sz w:val="20"/>
                <w:szCs w:val="20"/>
              </w:rPr>
            </w:pPr>
            <w:r>
              <w:rPr>
                <w:sz w:val="20"/>
                <w:szCs w:val="20"/>
              </w:rPr>
              <w:t>鼠经口</w:t>
            </w:r>
            <w:r>
              <w:rPr>
                <w:rFonts w:ascii="Times New Roman" w:hAnsi="Times New Roman" w:eastAsia="Times New Roman" w:cs="Times New Roman"/>
                <w:sz w:val="20"/>
                <w:szCs w:val="20"/>
              </w:rPr>
              <w:t>)</w:t>
            </w:r>
          </w:p>
          <w:p>
            <w:pPr>
              <w:spacing w:line="250" w:lineRule="auto"/>
              <w:rPr>
                <w:rFonts w:ascii="Arial"/>
                <w:sz w:val="21"/>
              </w:rPr>
            </w:pPr>
          </w:p>
          <w:p>
            <w:pPr>
              <w:pStyle w:val="6"/>
              <w:spacing w:before="65" w:line="236" w:lineRule="auto"/>
              <w:ind w:left="517"/>
              <w:rPr>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pacing w:val="5"/>
                <w:position w:val="-1"/>
                <w:sz w:val="13"/>
                <w:szCs w:val="13"/>
              </w:rPr>
              <w:t>50</w:t>
            </w:r>
            <w:r>
              <w:rPr>
                <w:spacing w:val="5"/>
                <w:sz w:val="20"/>
                <w:szCs w:val="20"/>
              </w:rPr>
              <w:t>：</w:t>
            </w:r>
          </w:p>
          <w:p>
            <w:pPr>
              <w:pStyle w:val="6"/>
              <w:spacing w:before="16" w:line="221" w:lineRule="auto"/>
              <w:ind w:left="230"/>
              <w:rPr>
                <w:sz w:val="20"/>
                <w:szCs w:val="20"/>
              </w:rPr>
            </w:pPr>
            <w:r>
              <w:rPr>
                <w:rFonts w:ascii="Times New Roman" w:hAnsi="Times New Roman" w:eastAsia="Times New Roman" w:cs="Times New Roman"/>
                <w:spacing w:val="4"/>
                <w:sz w:val="20"/>
                <w:szCs w:val="20"/>
              </w:rPr>
              <w:t>1090</w:t>
            </w:r>
            <w:r>
              <w:rPr>
                <w:rFonts w:ascii="Times New Roman" w:hAnsi="Times New Roman" w:eastAsia="Times New Roman" w:cs="Times New Roman"/>
                <w:sz w:val="20"/>
                <w:szCs w:val="20"/>
              </w:rPr>
              <w:t>mg</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4"/>
                <w:sz w:val="20"/>
                <w:szCs w:val="20"/>
              </w:rPr>
              <w:t>(</w:t>
            </w:r>
            <w:r>
              <w:rPr>
                <w:spacing w:val="4"/>
                <w:sz w:val="20"/>
                <w:szCs w:val="20"/>
              </w:rPr>
              <w:t>大</w:t>
            </w:r>
          </w:p>
          <w:p>
            <w:pPr>
              <w:pStyle w:val="6"/>
              <w:spacing w:before="32" w:line="221" w:lineRule="auto"/>
              <w:ind w:left="508"/>
              <w:rPr>
                <w:rFonts w:ascii="Times New Roman" w:hAnsi="Times New Roman" w:eastAsia="Times New Roman" w:cs="Times New Roman"/>
                <w:sz w:val="20"/>
                <w:szCs w:val="20"/>
              </w:rPr>
            </w:pPr>
            <w:r>
              <w:rPr>
                <w:sz w:val="20"/>
                <w:szCs w:val="20"/>
              </w:rPr>
              <w:t>鼠经口</w:t>
            </w:r>
            <w:r>
              <w:rPr>
                <w:rFonts w:ascii="Times New Roman" w:hAnsi="Times New Roman" w:eastAsia="Times New Roman" w:cs="Times New Roman"/>
                <w:sz w:val="20"/>
                <w:szCs w:val="20"/>
              </w:rPr>
              <w:t>)</w:t>
            </w:r>
          </w:p>
          <w:p>
            <w:pPr>
              <w:spacing w:line="248" w:lineRule="auto"/>
              <w:rPr>
                <w:rFonts w:ascii="Arial"/>
                <w:sz w:val="21"/>
              </w:rPr>
            </w:pPr>
          </w:p>
          <w:p>
            <w:pPr>
              <w:pStyle w:val="6"/>
              <w:spacing w:before="65" w:line="236" w:lineRule="auto"/>
              <w:ind w:left="517"/>
              <w:rPr>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pacing w:val="5"/>
                <w:position w:val="-1"/>
                <w:sz w:val="13"/>
                <w:szCs w:val="13"/>
              </w:rPr>
              <w:t>50</w:t>
            </w:r>
            <w:r>
              <w:rPr>
                <w:spacing w:val="5"/>
                <w:sz w:val="20"/>
                <w:szCs w:val="20"/>
              </w:rPr>
              <w:t>：</w:t>
            </w:r>
          </w:p>
          <w:p>
            <w:pPr>
              <w:pStyle w:val="6"/>
              <w:spacing w:before="18" w:line="221" w:lineRule="auto"/>
              <w:ind w:left="214"/>
              <w:rPr>
                <w:sz w:val="20"/>
                <w:szCs w:val="20"/>
              </w:rPr>
            </w:pPr>
            <w:r>
              <w:rPr>
                <w:rFonts w:ascii="Times New Roman" w:hAnsi="Times New Roman" w:eastAsia="Times New Roman" w:cs="Times New Roman"/>
                <w:spacing w:val="7"/>
                <w:sz w:val="20"/>
                <w:szCs w:val="20"/>
              </w:rPr>
              <w:t>3530</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w:t>
            </w:r>
            <w:r>
              <w:rPr>
                <w:spacing w:val="7"/>
                <w:sz w:val="20"/>
                <w:szCs w:val="20"/>
              </w:rPr>
              <w:t>大</w:t>
            </w:r>
          </w:p>
          <w:p>
            <w:pPr>
              <w:pStyle w:val="6"/>
              <w:spacing w:before="32" w:line="221" w:lineRule="auto"/>
              <w:ind w:left="508"/>
              <w:rPr>
                <w:rFonts w:ascii="Times New Roman" w:hAnsi="Times New Roman" w:eastAsia="Times New Roman" w:cs="Times New Roman"/>
                <w:sz w:val="20"/>
                <w:szCs w:val="20"/>
              </w:rPr>
            </w:pPr>
            <w:r>
              <w:rPr>
                <w:sz w:val="20"/>
                <w:szCs w:val="20"/>
              </w:rPr>
              <w:t>鼠吞食</w:t>
            </w:r>
            <w:r>
              <w:rPr>
                <w:rFonts w:ascii="Times New Roman" w:hAnsi="Times New Roman" w:eastAsia="Times New Roman" w:cs="Times New Roman"/>
                <w:sz w:val="20"/>
                <w:szCs w:val="20"/>
              </w:rPr>
              <w:t>)</w:t>
            </w:r>
          </w:p>
          <w:p>
            <w:pPr>
              <w:spacing w:line="347" w:lineRule="auto"/>
              <w:rPr>
                <w:rFonts w:ascii="Arial"/>
                <w:sz w:val="21"/>
              </w:rPr>
            </w:pPr>
          </w:p>
          <w:p>
            <w:pPr>
              <w:spacing w:line="348" w:lineRule="auto"/>
              <w:rPr>
                <w:rFonts w:ascii="Arial"/>
                <w:sz w:val="21"/>
              </w:rPr>
            </w:pPr>
          </w:p>
          <w:p>
            <w:pPr>
              <w:spacing w:before="58" w:line="199" w:lineRule="auto"/>
              <w:ind w:left="7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p>
            <w:pPr>
              <w:spacing w:line="354" w:lineRule="auto"/>
              <w:rPr>
                <w:rFonts w:ascii="Arial"/>
                <w:sz w:val="21"/>
              </w:rPr>
            </w:pPr>
          </w:p>
          <w:p>
            <w:pPr>
              <w:spacing w:line="355" w:lineRule="auto"/>
              <w:rPr>
                <w:rFonts w:ascii="Arial"/>
                <w:sz w:val="21"/>
              </w:rPr>
            </w:pPr>
          </w:p>
          <w:p>
            <w:pPr>
              <w:spacing w:before="58" w:line="199" w:lineRule="auto"/>
              <w:ind w:left="7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58" w:line="199" w:lineRule="auto"/>
              <w:ind w:left="7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58" w:line="199" w:lineRule="auto"/>
              <w:ind w:left="7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831" w:type="dxa"/>
            <w:vMerge w:val="continue"/>
            <w:tcBorders>
              <w:top w:val="nil"/>
              <w:left w:val="single" w:color="000000" w:sz="6" w:space="0"/>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099"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65" w:line="228" w:lineRule="auto"/>
              <w:ind w:left="362"/>
              <w:rPr>
                <w:sz w:val="20"/>
                <w:szCs w:val="20"/>
              </w:rPr>
            </w:pPr>
            <w:r>
              <w:rPr>
                <w:spacing w:val="-6"/>
                <w:sz w:val="20"/>
                <w:szCs w:val="20"/>
              </w:rPr>
              <w:t>乙醇</w:t>
            </w:r>
          </w:p>
        </w:tc>
        <w:tc>
          <w:tcPr>
            <w:tcW w:w="93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8" w:line="223" w:lineRule="auto"/>
              <w:ind w:left="318" w:right="108" w:hanging="208"/>
              <w:rPr>
                <w:rFonts w:ascii="Times New Roman" w:hAnsi="Times New Roman" w:eastAsia="Times New Roman" w:cs="Times New Roman"/>
                <w:sz w:val="20"/>
                <w:szCs w:val="20"/>
              </w:rPr>
            </w:pPr>
            <w:r>
              <w:rPr>
                <w:rFonts w:ascii="Times New Roman" w:hAnsi="Times New Roman" w:eastAsia="Times New Roman" w:cs="Times New Roman"/>
                <w:sz w:val="20"/>
                <w:szCs w:val="20"/>
              </w:rPr>
              <w:t>CH</w:t>
            </w:r>
            <w:r>
              <w:rPr>
                <w:rFonts w:ascii="Times New Roman" w:hAnsi="Times New Roman" w:eastAsia="Times New Roman" w:cs="Times New Roman"/>
                <w:spacing w:val="12"/>
                <w:position w:val="-1"/>
                <w:sz w:val="13"/>
                <w:szCs w:val="13"/>
              </w:rPr>
              <w:t>3</w:t>
            </w:r>
            <w:r>
              <w:rPr>
                <w:rFonts w:ascii="Times New Roman" w:hAnsi="Times New Roman" w:eastAsia="Times New Roman" w:cs="Times New Roman"/>
                <w:sz w:val="20"/>
                <w:szCs w:val="20"/>
              </w:rPr>
              <w:t>CH</w:t>
            </w:r>
            <w:r>
              <w:rPr>
                <w:rFonts w:ascii="Times New Roman" w:hAnsi="Times New Roman" w:eastAsia="Times New Roman" w:cs="Times New Roman"/>
                <w:spacing w:val="12"/>
                <w:position w:val="-1"/>
                <w:sz w:val="13"/>
                <w:szCs w:val="13"/>
              </w:rPr>
              <w:t>2</w:t>
            </w:r>
            <w:r>
              <w:rPr>
                <w:rFonts w:ascii="Times New Roman" w:hAnsi="Times New Roman" w:eastAsia="Times New Roman" w:cs="Times New Roman"/>
                <w:position w:val="-1"/>
                <w:sz w:val="13"/>
                <w:szCs w:val="13"/>
              </w:rPr>
              <w:t xml:space="preserve"> </w:t>
            </w:r>
            <w:r>
              <w:rPr>
                <w:rFonts w:ascii="Times New Roman" w:hAnsi="Times New Roman" w:eastAsia="Times New Roman" w:cs="Times New Roman"/>
                <w:spacing w:val="2"/>
                <w:sz w:val="20"/>
                <w:szCs w:val="20"/>
              </w:rPr>
              <w:t>OH</w:t>
            </w:r>
          </w:p>
        </w:tc>
        <w:tc>
          <w:tcPr>
            <w:tcW w:w="3600" w:type="dxa"/>
            <w:vAlign w:val="top"/>
          </w:tcPr>
          <w:p>
            <w:pPr>
              <w:pStyle w:val="6"/>
              <w:spacing w:before="32" w:line="221" w:lineRule="auto"/>
              <w:ind w:left="206"/>
              <w:rPr>
                <w:sz w:val="20"/>
                <w:szCs w:val="20"/>
              </w:rPr>
            </w:pPr>
            <w:r>
              <w:rPr>
                <w:spacing w:val="8"/>
                <w:sz w:val="20"/>
                <w:szCs w:val="20"/>
              </w:rPr>
              <w:t>无色液体</w:t>
            </w:r>
            <w:r>
              <w:rPr>
                <w:rFonts w:ascii="Times New Roman" w:hAnsi="Times New Roman" w:eastAsia="Times New Roman" w:cs="Times New Roman"/>
                <w:spacing w:val="8"/>
                <w:sz w:val="20"/>
                <w:szCs w:val="20"/>
              </w:rPr>
              <w:t>,</w:t>
            </w:r>
            <w:r>
              <w:rPr>
                <w:spacing w:val="8"/>
                <w:sz w:val="20"/>
                <w:szCs w:val="20"/>
              </w:rPr>
              <w:t>有酒香。主要用于制酒工</w:t>
            </w:r>
          </w:p>
          <w:p>
            <w:pPr>
              <w:pStyle w:val="6"/>
              <w:spacing w:before="32" w:line="227" w:lineRule="auto"/>
              <w:ind w:right="6"/>
              <w:jc w:val="right"/>
              <w:rPr>
                <w:sz w:val="20"/>
                <w:szCs w:val="20"/>
              </w:rPr>
            </w:pPr>
            <w:r>
              <w:rPr>
                <w:spacing w:val="4"/>
                <w:sz w:val="20"/>
                <w:szCs w:val="20"/>
              </w:rPr>
              <w:t>业、有机合成、消毒以及用作溶剂等。</w:t>
            </w:r>
          </w:p>
          <w:p>
            <w:pPr>
              <w:pStyle w:val="6"/>
              <w:spacing w:before="27" w:line="225" w:lineRule="auto"/>
              <w:ind w:left="114"/>
              <w:rPr>
                <w:sz w:val="20"/>
                <w:szCs w:val="20"/>
              </w:rPr>
            </w:pPr>
            <w:r>
              <w:rPr>
                <w:spacing w:val="-5"/>
                <w:sz w:val="20"/>
                <w:szCs w:val="20"/>
              </w:rPr>
              <w:t>熔点：</w:t>
            </w:r>
            <w:r>
              <w:rPr>
                <w:rFonts w:ascii="Times New Roman" w:hAnsi="Times New Roman" w:eastAsia="Times New Roman" w:cs="Times New Roman"/>
                <w:spacing w:val="-5"/>
                <w:sz w:val="20"/>
                <w:szCs w:val="20"/>
              </w:rPr>
              <w:t>-</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5"/>
                <w:sz w:val="20"/>
                <w:szCs w:val="20"/>
              </w:rPr>
              <w:t>114.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2"/>
                <w:sz w:val="20"/>
                <w:szCs w:val="20"/>
              </w:rPr>
              <w:t xml:space="preserve"> </w:t>
            </w:r>
            <w:r>
              <w:rPr>
                <w:spacing w:val="-5"/>
                <w:sz w:val="20"/>
                <w:szCs w:val="20"/>
              </w:rPr>
              <w:t>,</w:t>
            </w:r>
            <w:r>
              <w:rPr>
                <w:spacing w:val="50"/>
                <w:sz w:val="20"/>
                <w:szCs w:val="20"/>
              </w:rPr>
              <w:t xml:space="preserve"> </w:t>
            </w:r>
            <w:r>
              <w:rPr>
                <w:spacing w:val="-5"/>
                <w:sz w:val="20"/>
                <w:szCs w:val="20"/>
              </w:rPr>
              <w:t>沸点：</w:t>
            </w:r>
            <w:r>
              <w:rPr>
                <w:rFonts w:ascii="Times New Roman" w:hAnsi="Times New Roman" w:eastAsia="Times New Roman" w:cs="Times New Roman"/>
                <w:spacing w:val="-5"/>
                <w:sz w:val="20"/>
                <w:szCs w:val="20"/>
              </w:rPr>
              <w:t>78.3℃</w:t>
            </w:r>
            <w:r>
              <w:rPr>
                <w:rFonts w:ascii="Times New Roman" w:hAnsi="Times New Roman" w:eastAsia="Times New Roman" w:cs="Times New Roman"/>
                <w:spacing w:val="-23"/>
                <w:sz w:val="20"/>
                <w:szCs w:val="20"/>
              </w:rPr>
              <w:t xml:space="preserve"> </w:t>
            </w:r>
            <w:r>
              <w:rPr>
                <w:spacing w:val="-5"/>
                <w:sz w:val="20"/>
                <w:szCs w:val="20"/>
              </w:rPr>
              <w:t>,</w:t>
            </w:r>
            <w:r>
              <w:rPr>
                <w:spacing w:val="49"/>
                <w:sz w:val="20"/>
                <w:szCs w:val="20"/>
              </w:rPr>
              <w:t xml:space="preserve"> </w:t>
            </w:r>
            <w:r>
              <w:rPr>
                <w:spacing w:val="-5"/>
                <w:sz w:val="20"/>
                <w:szCs w:val="20"/>
              </w:rPr>
              <w:t>饱和</w:t>
            </w:r>
          </w:p>
          <w:p>
            <w:pPr>
              <w:pStyle w:val="6"/>
              <w:spacing w:before="27" w:line="218" w:lineRule="auto"/>
              <w:ind w:left="116"/>
              <w:rPr>
                <w:sz w:val="20"/>
                <w:szCs w:val="20"/>
              </w:rPr>
            </w:pPr>
            <w:r>
              <w:rPr>
                <w:spacing w:val="3"/>
                <w:sz w:val="20"/>
                <w:szCs w:val="20"/>
              </w:rPr>
              <w:t>蒸汽压：</w:t>
            </w:r>
            <w:r>
              <w:rPr>
                <w:rFonts w:ascii="Times New Roman" w:hAnsi="Times New Roman" w:eastAsia="Times New Roman" w:cs="Times New Roman"/>
                <w:spacing w:val="3"/>
                <w:sz w:val="20"/>
                <w:szCs w:val="20"/>
              </w:rPr>
              <w:t>5.8</w:t>
            </w:r>
            <w:r>
              <w:rPr>
                <w:rFonts w:ascii="Times New Roman" w:hAnsi="Times New Roman" w:eastAsia="Times New Roman" w:cs="Times New Roman"/>
                <w:sz w:val="20"/>
                <w:szCs w:val="20"/>
              </w:rPr>
              <w:t>KPa</w:t>
            </w:r>
            <w:r>
              <w:rPr>
                <w:rFonts w:ascii="Times New Roman" w:hAnsi="Times New Roman" w:eastAsia="Times New Roman" w:cs="Times New Roman"/>
                <w:spacing w:val="3"/>
                <w:sz w:val="20"/>
                <w:szCs w:val="20"/>
              </w:rPr>
              <w:t>/20℃</w:t>
            </w:r>
            <w:r>
              <w:rPr>
                <w:spacing w:val="3"/>
                <w:sz w:val="20"/>
                <w:szCs w:val="20"/>
              </w:rPr>
              <w:t>;</w:t>
            </w:r>
            <w:r>
              <w:rPr>
                <w:spacing w:val="68"/>
                <w:sz w:val="20"/>
                <w:szCs w:val="20"/>
              </w:rPr>
              <w:t xml:space="preserve"> </w:t>
            </w:r>
            <w:r>
              <w:rPr>
                <w:spacing w:val="3"/>
                <w:sz w:val="20"/>
                <w:szCs w:val="20"/>
              </w:rPr>
              <w:t>相对密度（水</w:t>
            </w:r>
          </w:p>
          <w:p>
            <w:pPr>
              <w:pStyle w:val="6"/>
              <w:spacing w:line="281" w:lineRule="exact"/>
              <w:ind w:left="142"/>
              <w:rPr>
                <w:sz w:val="20"/>
                <w:szCs w:val="20"/>
              </w:rPr>
            </w:pPr>
            <w:r>
              <w:rPr>
                <w:rFonts w:ascii="Times New Roman" w:hAnsi="Times New Roman" w:eastAsia="Times New Roman" w:cs="Times New Roman"/>
                <w:spacing w:val="5"/>
                <w:position w:val="1"/>
                <w:sz w:val="20"/>
                <w:szCs w:val="20"/>
              </w:rPr>
              <w:t>=</w:t>
            </w:r>
            <w:r>
              <w:rPr>
                <w:rFonts w:ascii="Times New Roman" w:hAnsi="Times New Roman" w:eastAsia="Times New Roman" w:cs="Times New Roman"/>
                <w:spacing w:val="-26"/>
                <w:position w:val="1"/>
                <w:sz w:val="20"/>
                <w:szCs w:val="20"/>
              </w:rPr>
              <w:t xml:space="preserve"> </w:t>
            </w:r>
            <w:r>
              <w:rPr>
                <w:rFonts w:ascii="Times New Roman" w:hAnsi="Times New Roman" w:eastAsia="Times New Roman" w:cs="Times New Roman"/>
                <w:spacing w:val="5"/>
                <w:position w:val="1"/>
                <w:sz w:val="20"/>
                <w:szCs w:val="20"/>
              </w:rPr>
              <w:t>1</w:t>
            </w:r>
            <w:r>
              <w:rPr>
                <w:spacing w:val="21"/>
                <w:position w:val="1"/>
                <w:sz w:val="20"/>
                <w:szCs w:val="20"/>
              </w:rPr>
              <w:t>）：</w:t>
            </w:r>
            <w:r>
              <w:rPr>
                <w:rFonts w:ascii="Times New Roman" w:hAnsi="Times New Roman" w:eastAsia="Times New Roman" w:cs="Times New Roman"/>
                <w:spacing w:val="5"/>
                <w:position w:val="1"/>
                <w:sz w:val="20"/>
                <w:szCs w:val="20"/>
              </w:rPr>
              <w:t>0.79</w:t>
            </w:r>
            <w:r>
              <w:rPr>
                <w:spacing w:val="5"/>
                <w:position w:val="1"/>
                <w:sz w:val="20"/>
                <w:szCs w:val="20"/>
              </w:rPr>
              <w:t>；溶解性：溶于水，可混</w:t>
            </w:r>
          </w:p>
          <w:p>
            <w:pPr>
              <w:pStyle w:val="6"/>
              <w:spacing w:before="27" w:line="227" w:lineRule="auto"/>
              <w:ind w:right="6"/>
              <w:jc w:val="right"/>
              <w:rPr>
                <w:sz w:val="20"/>
                <w:szCs w:val="20"/>
              </w:rPr>
            </w:pPr>
            <w:r>
              <w:rPr>
                <w:spacing w:val="4"/>
                <w:sz w:val="20"/>
                <w:szCs w:val="20"/>
              </w:rPr>
              <w:t>溶于醚、氯仿、甘油等多数有机溶剂。</w:t>
            </w:r>
          </w:p>
          <w:p>
            <w:pPr>
              <w:pStyle w:val="6"/>
              <w:spacing w:before="27" w:line="228" w:lineRule="auto"/>
              <w:ind w:right="6"/>
              <w:jc w:val="right"/>
              <w:rPr>
                <w:sz w:val="20"/>
                <w:szCs w:val="20"/>
              </w:rPr>
            </w:pPr>
            <w:r>
              <w:rPr>
                <w:spacing w:val="4"/>
                <w:sz w:val="20"/>
                <w:szCs w:val="20"/>
              </w:rPr>
              <w:t>危险性类别：第</w:t>
            </w:r>
            <w:r>
              <w:rPr>
                <w:spacing w:val="-30"/>
                <w:sz w:val="20"/>
                <w:szCs w:val="20"/>
              </w:rPr>
              <w:t xml:space="preserve"> </w:t>
            </w:r>
            <w:r>
              <w:rPr>
                <w:rFonts w:ascii="Times New Roman" w:hAnsi="Times New Roman" w:eastAsia="Times New Roman" w:cs="Times New Roman"/>
                <w:spacing w:val="4"/>
                <w:sz w:val="20"/>
                <w:szCs w:val="20"/>
              </w:rPr>
              <w:t>3.2</w:t>
            </w:r>
            <w:r>
              <w:rPr>
                <w:rFonts w:ascii="Times New Roman" w:hAnsi="Times New Roman" w:eastAsia="Times New Roman" w:cs="Times New Roman"/>
                <w:spacing w:val="29"/>
                <w:w w:val="101"/>
                <w:sz w:val="20"/>
                <w:szCs w:val="20"/>
              </w:rPr>
              <w:t xml:space="preserve"> </w:t>
            </w:r>
            <w:r>
              <w:rPr>
                <w:spacing w:val="4"/>
                <w:sz w:val="20"/>
                <w:szCs w:val="20"/>
              </w:rPr>
              <w:t>中闪点易燃液体。</w:t>
            </w:r>
          </w:p>
          <w:p>
            <w:pPr>
              <w:pStyle w:val="6"/>
              <w:spacing w:before="24" w:line="216" w:lineRule="auto"/>
              <w:ind w:left="540"/>
              <w:rPr>
                <w:rFonts w:ascii="Times New Roman" w:hAnsi="Times New Roman" w:eastAsia="Times New Roman" w:cs="Times New Roman"/>
                <w:sz w:val="20"/>
                <w:szCs w:val="20"/>
              </w:rPr>
            </w:pPr>
            <w:r>
              <w:rPr>
                <w:spacing w:val="6"/>
                <w:sz w:val="20"/>
                <w:szCs w:val="20"/>
              </w:rPr>
              <w:t>爆炸上限</w:t>
            </w:r>
            <w:r>
              <w:rPr>
                <w:rFonts w:ascii="Times New Roman" w:hAnsi="Times New Roman" w:eastAsia="Times New Roman" w:cs="Times New Roman"/>
                <w:spacing w:val="6"/>
                <w:sz w:val="20"/>
                <w:szCs w:val="20"/>
              </w:rPr>
              <w:t>[%</w:t>
            </w:r>
            <w:r>
              <w:rPr>
                <w:spacing w:val="6"/>
                <w:sz w:val="20"/>
                <w:szCs w:val="20"/>
              </w:rPr>
              <w:t>（</w:t>
            </w:r>
            <w:r>
              <w:rPr>
                <w:rFonts w:ascii="Times New Roman" w:hAnsi="Times New Roman" w:eastAsia="Times New Roman" w:cs="Times New Roman"/>
                <w:spacing w:val="6"/>
                <w:sz w:val="20"/>
                <w:szCs w:val="20"/>
              </w:rPr>
              <w:t>V/V</w:t>
            </w:r>
            <w:r>
              <w:rPr>
                <w:spacing w:val="6"/>
                <w:sz w:val="20"/>
                <w:szCs w:val="20"/>
              </w:rPr>
              <w:t>）</w:t>
            </w:r>
            <w:r>
              <w:rPr>
                <w:rFonts w:ascii="Times New Roman" w:hAnsi="Times New Roman" w:eastAsia="Times New Roman" w:cs="Times New Roman"/>
                <w:spacing w:val="6"/>
                <w:sz w:val="20"/>
                <w:szCs w:val="20"/>
              </w:rPr>
              <w:t>]</w:t>
            </w:r>
            <w:r>
              <w:rPr>
                <w:spacing w:val="6"/>
                <w:sz w:val="20"/>
                <w:szCs w:val="20"/>
              </w:rPr>
              <w:t>：</w:t>
            </w:r>
            <w:r>
              <w:rPr>
                <w:rFonts w:ascii="Times New Roman" w:hAnsi="Times New Roman" w:eastAsia="Times New Roman" w:cs="Times New Roman"/>
                <w:spacing w:val="6"/>
                <w:sz w:val="20"/>
                <w:szCs w:val="20"/>
              </w:rPr>
              <w:t>19%</w:t>
            </w:r>
          </w:p>
        </w:tc>
        <w:tc>
          <w:tcPr>
            <w:tcW w:w="18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831" w:type="dxa"/>
            <w:vMerge w:val="continue"/>
            <w:tcBorders>
              <w:top w:val="nil"/>
              <w:left w:val="single" w:color="000000" w:sz="6" w:space="0"/>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099" w:type="dxa"/>
            <w:vAlign w:val="top"/>
          </w:tcPr>
          <w:p>
            <w:pPr>
              <w:spacing w:line="358" w:lineRule="auto"/>
              <w:rPr>
                <w:rFonts w:ascii="Arial"/>
                <w:sz w:val="21"/>
              </w:rPr>
            </w:pPr>
          </w:p>
          <w:p>
            <w:pPr>
              <w:pStyle w:val="6"/>
              <w:spacing w:before="65" w:line="227" w:lineRule="auto"/>
              <w:ind w:left="130"/>
              <w:rPr>
                <w:sz w:val="20"/>
                <w:szCs w:val="20"/>
              </w:rPr>
            </w:pPr>
            <w:r>
              <w:rPr>
                <w:spacing w:val="7"/>
                <w:sz w:val="20"/>
                <w:szCs w:val="20"/>
              </w:rPr>
              <w:t>氢氧化钠</w:t>
            </w:r>
          </w:p>
        </w:tc>
        <w:tc>
          <w:tcPr>
            <w:tcW w:w="936" w:type="dxa"/>
            <w:vAlign w:val="top"/>
          </w:tcPr>
          <w:p>
            <w:pPr>
              <w:spacing w:line="403" w:lineRule="auto"/>
              <w:rPr>
                <w:rFonts w:ascii="Arial"/>
                <w:sz w:val="21"/>
              </w:rPr>
            </w:pPr>
          </w:p>
          <w:p>
            <w:pPr>
              <w:spacing w:before="58"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NaOH</w:t>
            </w:r>
          </w:p>
        </w:tc>
        <w:tc>
          <w:tcPr>
            <w:tcW w:w="3600" w:type="dxa"/>
            <w:vAlign w:val="top"/>
          </w:tcPr>
          <w:p>
            <w:pPr>
              <w:pStyle w:val="6"/>
              <w:spacing w:before="34" w:line="227" w:lineRule="auto"/>
              <w:ind w:left="128"/>
              <w:rPr>
                <w:sz w:val="20"/>
                <w:szCs w:val="20"/>
              </w:rPr>
            </w:pPr>
            <w:r>
              <w:rPr>
                <w:spacing w:val="9"/>
                <w:sz w:val="20"/>
                <w:szCs w:val="20"/>
              </w:rPr>
              <w:t>俗称烧碱、火碱、苛性钠，纯品是无</w:t>
            </w:r>
          </w:p>
          <w:p>
            <w:pPr>
              <w:pStyle w:val="6"/>
              <w:spacing w:before="24" w:line="228" w:lineRule="auto"/>
              <w:ind w:left="130"/>
              <w:rPr>
                <w:sz w:val="20"/>
                <w:szCs w:val="20"/>
              </w:rPr>
            </w:pPr>
            <w:r>
              <w:rPr>
                <w:spacing w:val="9"/>
                <w:sz w:val="20"/>
                <w:szCs w:val="20"/>
              </w:rPr>
              <w:t>色透明的晶体，具有高腐蚀性、潮解</w:t>
            </w:r>
          </w:p>
          <w:p>
            <w:pPr>
              <w:pStyle w:val="6"/>
              <w:spacing w:before="27" w:line="228" w:lineRule="auto"/>
              <w:ind w:left="116"/>
              <w:rPr>
                <w:sz w:val="20"/>
                <w:szCs w:val="20"/>
              </w:rPr>
            </w:pPr>
            <w:r>
              <w:rPr>
                <w:spacing w:val="4"/>
                <w:sz w:val="20"/>
                <w:szCs w:val="20"/>
              </w:rPr>
              <w:t>性；密度</w:t>
            </w:r>
            <w:r>
              <w:rPr>
                <w:spacing w:val="-43"/>
                <w:sz w:val="20"/>
                <w:szCs w:val="20"/>
              </w:rPr>
              <w:t xml:space="preserve"> </w:t>
            </w:r>
            <w:r>
              <w:rPr>
                <w:rFonts w:ascii="Times New Roman" w:hAnsi="Times New Roman" w:eastAsia="Times New Roman" w:cs="Times New Roman"/>
                <w:spacing w:val="4"/>
                <w:sz w:val="20"/>
                <w:szCs w:val="20"/>
              </w:rPr>
              <w:t>2.130</w:t>
            </w:r>
            <w:r>
              <w:rPr>
                <w:rFonts w:ascii="Times New Roman" w:hAnsi="Times New Roman" w:eastAsia="Times New Roman" w:cs="Times New Roman"/>
                <w:spacing w:val="-29"/>
                <w:sz w:val="20"/>
                <w:szCs w:val="20"/>
              </w:rPr>
              <w:t xml:space="preserve"> </w:t>
            </w:r>
            <w:r>
              <w:rPr>
                <w:spacing w:val="4"/>
                <w:sz w:val="20"/>
                <w:szCs w:val="20"/>
              </w:rPr>
              <w:t>、熔点</w:t>
            </w:r>
            <w:r>
              <w:rPr>
                <w:spacing w:val="-39"/>
                <w:sz w:val="20"/>
                <w:szCs w:val="20"/>
              </w:rPr>
              <w:t xml:space="preserve"> </w:t>
            </w:r>
            <w:r>
              <w:rPr>
                <w:rFonts w:ascii="Times New Roman" w:hAnsi="Times New Roman" w:eastAsia="Times New Roman" w:cs="Times New Roman"/>
                <w:spacing w:val="4"/>
                <w:sz w:val="20"/>
                <w:szCs w:val="20"/>
              </w:rPr>
              <w:t>318.4℃</w:t>
            </w:r>
            <w:r>
              <w:rPr>
                <w:rFonts w:ascii="Times New Roman" w:hAnsi="Times New Roman" w:eastAsia="Times New Roman" w:cs="Times New Roman"/>
                <w:spacing w:val="-27"/>
                <w:sz w:val="20"/>
                <w:szCs w:val="20"/>
              </w:rPr>
              <w:t xml:space="preserve"> </w:t>
            </w:r>
            <w:r>
              <w:rPr>
                <w:spacing w:val="4"/>
                <w:sz w:val="20"/>
                <w:szCs w:val="20"/>
              </w:rPr>
              <w:t>、沸点</w:t>
            </w:r>
          </w:p>
          <w:p>
            <w:pPr>
              <w:spacing w:before="45" w:line="189" w:lineRule="auto"/>
              <w:ind w:left="1505"/>
              <w:rPr>
                <w:rFonts w:ascii="Times New Roman" w:hAnsi="Times New Roman" w:eastAsia="Times New Roman" w:cs="Times New Roman"/>
                <w:sz w:val="20"/>
                <w:szCs w:val="20"/>
              </w:rPr>
            </w:pPr>
            <w:r>
              <w:rPr>
                <w:rFonts w:ascii="Times New Roman" w:hAnsi="Times New Roman" w:eastAsia="Times New Roman" w:cs="Times New Roman"/>
                <w:sz w:val="20"/>
                <w:szCs w:val="20"/>
              </w:rPr>
              <w:t>1390℃</w:t>
            </w:r>
          </w:p>
        </w:tc>
        <w:tc>
          <w:tcPr>
            <w:tcW w:w="18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31" w:type="dxa"/>
            <w:vMerge w:val="continue"/>
            <w:tcBorders>
              <w:top w:val="nil"/>
              <w:left w:val="single" w:color="000000" w:sz="6" w:space="0"/>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099" w:type="dxa"/>
            <w:vAlign w:val="top"/>
          </w:tcPr>
          <w:p>
            <w:pPr>
              <w:spacing w:line="255" w:lineRule="auto"/>
              <w:rPr>
                <w:rFonts w:ascii="Arial"/>
                <w:sz w:val="21"/>
              </w:rPr>
            </w:pPr>
          </w:p>
          <w:p>
            <w:pPr>
              <w:spacing w:line="256" w:lineRule="auto"/>
              <w:rPr>
                <w:rFonts w:ascii="Arial"/>
                <w:sz w:val="21"/>
              </w:rPr>
            </w:pPr>
          </w:p>
          <w:p>
            <w:pPr>
              <w:pStyle w:val="6"/>
              <w:spacing w:before="65" w:line="228" w:lineRule="auto"/>
              <w:ind w:left="237"/>
              <w:rPr>
                <w:sz w:val="20"/>
                <w:szCs w:val="20"/>
              </w:rPr>
            </w:pPr>
            <w:r>
              <w:rPr>
                <w:spacing w:val="6"/>
                <w:sz w:val="20"/>
                <w:szCs w:val="20"/>
              </w:rPr>
              <w:t>硝酸钾</w:t>
            </w:r>
          </w:p>
        </w:tc>
        <w:tc>
          <w:tcPr>
            <w:tcW w:w="936" w:type="dxa"/>
            <w:vAlign w:val="top"/>
          </w:tcPr>
          <w:p>
            <w:pPr>
              <w:spacing w:line="277" w:lineRule="auto"/>
              <w:rPr>
                <w:rFonts w:ascii="Arial"/>
                <w:sz w:val="21"/>
              </w:rPr>
            </w:pPr>
          </w:p>
          <w:p>
            <w:pPr>
              <w:spacing w:line="277" w:lineRule="auto"/>
              <w:rPr>
                <w:rFonts w:ascii="Arial"/>
                <w:sz w:val="21"/>
              </w:rPr>
            </w:pPr>
          </w:p>
          <w:p>
            <w:pPr>
              <w:spacing w:before="57" w:line="202" w:lineRule="auto"/>
              <w:ind w:left="205"/>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KNO</w:t>
            </w:r>
            <w:r>
              <w:rPr>
                <w:rFonts w:ascii="Times New Roman" w:hAnsi="Times New Roman" w:eastAsia="Times New Roman" w:cs="Times New Roman"/>
                <w:spacing w:val="5"/>
                <w:position w:val="-1"/>
                <w:sz w:val="13"/>
                <w:szCs w:val="13"/>
              </w:rPr>
              <w:t>3</w:t>
            </w:r>
          </w:p>
        </w:tc>
        <w:tc>
          <w:tcPr>
            <w:tcW w:w="3600" w:type="dxa"/>
            <w:vAlign w:val="top"/>
          </w:tcPr>
          <w:p>
            <w:pPr>
              <w:pStyle w:val="6"/>
              <w:spacing w:before="35" w:line="245" w:lineRule="auto"/>
              <w:ind w:left="112" w:right="102" w:firstLine="19"/>
              <w:rPr>
                <w:sz w:val="20"/>
                <w:szCs w:val="20"/>
              </w:rPr>
            </w:pPr>
            <w:r>
              <w:rPr>
                <w:spacing w:val="9"/>
                <w:sz w:val="20"/>
                <w:szCs w:val="20"/>
              </w:rPr>
              <w:t>外观为透明无色或白色粉末，无味，</w:t>
            </w:r>
            <w:r>
              <w:rPr>
                <w:spacing w:val="14"/>
                <w:sz w:val="20"/>
                <w:szCs w:val="20"/>
              </w:rPr>
              <w:t xml:space="preserve"> </w:t>
            </w:r>
            <w:r>
              <w:rPr>
                <w:spacing w:val="5"/>
                <w:sz w:val="20"/>
                <w:szCs w:val="20"/>
              </w:rPr>
              <w:t>比重（水</w:t>
            </w:r>
            <w:r>
              <w:rPr>
                <w:rFonts w:ascii="Times New Roman" w:hAnsi="Times New Roman" w:eastAsia="Times New Roman" w:cs="Times New Roman"/>
                <w:spacing w:val="5"/>
                <w:sz w:val="20"/>
                <w:szCs w:val="20"/>
              </w:rPr>
              <w:t>=1</w:t>
            </w:r>
            <w:r>
              <w:rPr>
                <w:spacing w:val="5"/>
                <w:sz w:val="20"/>
                <w:szCs w:val="20"/>
              </w:rPr>
              <w:t>）为</w:t>
            </w:r>
            <w:r>
              <w:rPr>
                <w:spacing w:val="-41"/>
                <w:sz w:val="20"/>
                <w:szCs w:val="20"/>
              </w:rPr>
              <w:t xml:space="preserve"> </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11</w:t>
            </w:r>
            <w:r>
              <w:rPr>
                <w:rFonts w:ascii="Times New Roman" w:hAnsi="Times New Roman" w:eastAsia="Times New Roman" w:cs="Times New Roman"/>
                <w:spacing w:val="-26"/>
                <w:sz w:val="20"/>
                <w:szCs w:val="20"/>
              </w:rPr>
              <w:t xml:space="preserve"> </w:t>
            </w:r>
            <w:r>
              <w:rPr>
                <w:spacing w:val="5"/>
                <w:sz w:val="20"/>
                <w:szCs w:val="20"/>
              </w:rPr>
              <w:t>。在水中的溶解</w:t>
            </w:r>
            <w:r>
              <w:rPr>
                <w:sz w:val="20"/>
                <w:szCs w:val="20"/>
              </w:rPr>
              <w:t xml:space="preserve"> </w:t>
            </w:r>
            <w:r>
              <w:rPr>
                <w:spacing w:val="4"/>
                <w:sz w:val="20"/>
                <w:szCs w:val="20"/>
              </w:rPr>
              <w:t>度为</w:t>
            </w:r>
            <w:r>
              <w:rPr>
                <w:spacing w:val="-10"/>
                <w:sz w:val="20"/>
                <w:szCs w:val="20"/>
              </w:rPr>
              <w:t xml:space="preserve"> </w:t>
            </w:r>
            <w:r>
              <w:rPr>
                <w:rFonts w:ascii="Times New Roman" w:hAnsi="Times New Roman" w:eastAsia="Times New Roman" w:cs="Times New Roman"/>
                <w:spacing w:val="4"/>
                <w:sz w:val="20"/>
                <w:szCs w:val="20"/>
              </w:rPr>
              <w:t>13 g/100</w:t>
            </w:r>
            <w:r>
              <w:rPr>
                <w:rFonts w:ascii="Times New Roman" w:hAnsi="Times New Roman" w:eastAsia="Times New Roman" w:cs="Times New Roman"/>
                <w:sz w:val="20"/>
                <w:szCs w:val="20"/>
              </w:rPr>
              <w:t>mL</w:t>
            </w:r>
            <w:r>
              <w:rPr>
                <w:rFonts w:ascii="Times New Roman" w:hAnsi="Times New Roman" w:eastAsia="Times New Roman" w:cs="Times New Roman"/>
                <w:spacing w:val="-22"/>
                <w:sz w:val="20"/>
                <w:szCs w:val="20"/>
              </w:rPr>
              <w:t xml:space="preserve"> </w:t>
            </w:r>
            <w:r>
              <w:rPr>
                <w:spacing w:val="4"/>
                <w:sz w:val="20"/>
                <w:szCs w:val="20"/>
              </w:rPr>
              <w:t>。潮解性较硝酸钠为</w:t>
            </w:r>
            <w:r>
              <w:rPr>
                <w:sz w:val="20"/>
                <w:szCs w:val="20"/>
              </w:rPr>
              <w:t xml:space="preserve"> </w:t>
            </w:r>
            <w:r>
              <w:rPr>
                <w:spacing w:val="10"/>
                <w:sz w:val="20"/>
                <w:szCs w:val="20"/>
              </w:rPr>
              <w:t>低，有冷却刺激盐味。溶于水，稍溶</w:t>
            </w:r>
          </w:p>
          <w:p>
            <w:pPr>
              <w:pStyle w:val="6"/>
              <w:spacing w:before="27" w:line="212" w:lineRule="auto"/>
              <w:ind w:left="1391"/>
              <w:rPr>
                <w:sz w:val="20"/>
                <w:szCs w:val="20"/>
              </w:rPr>
            </w:pPr>
            <w:r>
              <w:rPr>
                <w:spacing w:val="4"/>
                <w:sz w:val="20"/>
                <w:szCs w:val="20"/>
              </w:rPr>
              <w:t>于乙醇。</w:t>
            </w:r>
          </w:p>
        </w:tc>
        <w:tc>
          <w:tcPr>
            <w:tcW w:w="18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099" w:type="dxa"/>
            <w:vAlign w:val="top"/>
          </w:tcPr>
          <w:p>
            <w:pPr>
              <w:spacing w:line="242" w:lineRule="auto"/>
              <w:rPr>
                <w:rFonts w:ascii="Arial"/>
                <w:sz w:val="21"/>
              </w:rPr>
            </w:pPr>
          </w:p>
          <w:p>
            <w:pPr>
              <w:pStyle w:val="6"/>
              <w:spacing w:before="65" w:line="228" w:lineRule="auto"/>
              <w:ind w:left="135"/>
              <w:rPr>
                <w:sz w:val="20"/>
                <w:szCs w:val="20"/>
              </w:rPr>
            </w:pPr>
            <w:r>
              <w:rPr>
                <w:spacing w:val="5"/>
                <w:sz w:val="20"/>
                <w:szCs w:val="20"/>
              </w:rPr>
              <w:t>高锰酸钾</w:t>
            </w:r>
          </w:p>
        </w:tc>
        <w:tc>
          <w:tcPr>
            <w:tcW w:w="936" w:type="dxa"/>
            <w:vAlign w:val="top"/>
          </w:tcPr>
          <w:p>
            <w:pPr>
              <w:spacing w:line="286" w:lineRule="auto"/>
              <w:rPr>
                <w:rFonts w:ascii="Arial"/>
                <w:sz w:val="21"/>
              </w:rPr>
            </w:pPr>
          </w:p>
          <w:p>
            <w:pPr>
              <w:spacing w:before="57" w:line="202" w:lineRule="auto"/>
              <w:ind w:left="135"/>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KMnO</w:t>
            </w:r>
            <w:r>
              <w:rPr>
                <w:rFonts w:ascii="Times New Roman" w:hAnsi="Times New Roman" w:eastAsia="Times New Roman" w:cs="Times New Roman"/>
                <w:spacing w:val="5"/>
                <w:position w:val="-1"/>
                <w:sz w:val="13"/>
                <w:szCs w:val="13"/>
              </w:rPr>
              <w:t>4</w:t>
            </w:r>
          </w:p>
        </w:tc>
        <w:tc>
          <w:tcPr>
            <w:tcW w:w="3600" w:type="dxa"/>
            <w:vAlign w:val="top"/>
          </w:tcPr>
          <w:p>
            <w:pPr>
              <w:pStyle w:val="6"/>
              <w:spacing w:before="172"/>
              <w:ind w:left="1072" w:right="168" w:hanging="939"/>
              <w:rPr>
                <w:sz w:val="20"/>
                <w:szCs w:val="20"/>
              </w:rPr>
            </w:pPr>
            <w:r>
              <w:rPr>
                <w:spacing w:val="5"/>
                <w:sz w:val="20"/>
                <w:szCs w:val="20"/>
              </w:rPr>
              <w:t>强氧化剂，紫红色晶体，可溶于水，</w:t>
            </w:r>
            <w:r>
              <w:rPr>
                <w:spacing w:val="12"/>
                <w:sz w:val="20"/>
                <w:szCs w:val="20"/>
              </w:rPr>
              <w:t xml:space="preserve"> </w:t>
            </w:r>
            <w:r>
              <w:rPr>
                <w:spacing w:val="8"/>
                <w:sz w:val="20"/>
                <w:szCs w:val="20"/>
              </w:rPr>
              <w:t>遇乙醇即被还原</w:t>
            </w:r>
          </w:p>
        </w:tc>
        <w:tc>
          <w:tcPr>
            <w:tcW w:w="18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831" w:type="dxa"/>
            <w:vMerge w:val="continue"/>
            <w:tcBorders>
              <w:top w:val="nil"/>
              <w:left w:val="single" w:color="000000" w:sz="6" w:space="0"/>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099" w:type="dxa"/>
            <w:vAlign w:val="top"/>
          </w:tcPr>
          <w:p>
            <w:pPr>
              <w:spacing w:line="377" w:lineRule="auto"/>
              <w:rPr>
                <w:rFonts w:ascii="Arial"/>
                <w:sz w:val="21"/>
              </w:rPr>
            </w:pPr>
          </w:p>
          <w:p>
            <w:pPr>
              <w:pStyle w:val="6"/>
              <w:spacing w:before="65" w:line="241" w:lineRule="auto"/>
              <w:ind w:left="443" w:right="134" w:hanging="311"/>
              <w:rPr>
                <w:sz w:val="20"/>
                <w:szCs w:val="20"/>
              </w:rPr>
            </w:pPr>
            <w:r>
              <w:rPr>
                <w:spacing w:val="6"/>
                <w:sz w:val="20"/>
                <w:szCs w:val="20"/>
              </w:rPr>
              <w:t>无水醋酸</w:t>
            </w:r>
            <w:r>
              <w:rPr>
                <w:spacing w:val="2"/>
                <w:sz w:val="20"/>
                <w:szCs w:val="20"/>
              </w:rPr>
              <w:t xml:space="preserve"> </w:t>
            </w:r>
            <w:r>
              <w:rPr>
                <w:spacing w:val="1"/>
                <w:sz w:val="20"/>
                <w:szCs w:val="20"/>
              </w:rPr>
              <w:t>钠</w:t>
            </w:r>
          </w:p>
        </w:tc>
        <w:tc>
          <w:tcPr>
            <w:tcW w:w="936" w:type="dxa"/>
            <w:vAlign w:val="top"/>
          </w:tcPr>
          <w:p>
            <w:pPr>
              <w:spacing w:line="437" w:lineRule="auto"/>
              <w:rPr>
                <w:rFonts w:ascii="Arial"/>
                <w:sz w:val="21"/>
              </w:rPr>
            </w:pPr>
          </w:p>
          <w:p>
            <w:pPr>
              <w:spacing w:before="58" w:line="223" w:lineRule="auto"/>
              <w:ind w:left="271" w:right="144" w:hanging="12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CH</w:t>
            </w:r>
            <w:r>
              <w:rPr>
                <w:rFonts w:ascii="Times New Roman" w:hAnsi="Times New Roman" w:eastAsia="Times New Roman" w:cs="Times New Roman"/>
                <w:spacing w:val="4"/>
                <w:position w:val="-1"/>
                <w:sz w:val="13"/>
                <w:szCs w:val="13"/>
              </w:rPr>
              <w:t>3</w:t>
            </w:r>
            <w:r>
              <w:rPr>
                <w:rFonts w:ascii="Times New Roman" w:hAnsi="Times New Roman" w:eastAsia="Times New Roman" w:cs="Times New Roman"/>
                <w:spacing w:val="4"/>
                <w:sz w:val="20"/>
                <w:szCs w:val="20"/>
              </w:rPr>
              <w:t>CO</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3"/>
                <w:sz w:val="20"/>
                <w:szCs w:val="20"/>
              </w:rPr>
              <w:t>ONa</w:t>
            </w:r>
          </w:p>
        </w:tc>
        <w:tc>
          <w:tcPr>
            <w:tcW w:w="3600" w:type="dxa"/>
            <w:vAlign w:val="top"/>
          </w:tcPr>
          <w:p>
            <w:pPr>
              <w:pStyle w:val="6"/>
              <w:spacing w:before="36" w:line="246" w:lineRule="auto"/>
              <w:ind w:left="117" w:right="100" w:firstLine="12"/>
              <w:rPr>
                <w:sz w:val="20"/>
                <w:szCs w:val="20"/>
              </w:rPr>
            </w:pPr>
            <w:r>
              <w:rPr>
                <w:spacing w:val="9"/>
                <w:sz w:val="20"/>
                <w:szCs w:val="20"/>
              </w:rPr>
              <w:t>无色无味的结晶体，在空气中可被风</w:t>
            </w:r>
            <w:r>
              <w:rPr>
                <w:spacing w:val="2"/>
                <w:sz w:val="20"/>
                <w:szCs w:val="20"/>
              </w:rPr>
              <w:t xml:space="preserve"> </w:t>
            </w:r>
            <w:r>
              <w:rPr>
                <w:spacing w:val="11"/>
                <w:sz w:val="20"/>
                <w:szCs w:val="20"/>
              </w:rPr>
              <w:t>化，可燃。易溶于水，微溶于乙醇，</w:t>
            </w:r>
            <w:r>
              <w:rPr>
                <w:sz w:val="20"/>
                <w:szCs w:val="20"/>
              </w:rPr>
              <w:t xml:space="preserve"> </w:t>
            </w:r>
            <w:r>
              <w:rPr>
                <w:spacing w:val="4"/>
                <w:sz w:val="20"/>
                <w:szCs w:val="20"/>
              </w:rPr>
              <w:t>不溶于乙醚。</w:t>
            </w:r>
            <w:r>
              <w:rPr>
                <w:rFonts w:ascii="Times New Roman" w:hAnsi="Times New Roman" w:eastAsia="Times New Roman" w:cs="Times New Roman"/>
                <w:spacing w:val="4"/>
                <w:sz w:val="20"/>
                <w:szCs w:val="20"/>
              </w:rPr>
              <w:t>123</w:t>
            </w:r>
            <w:r>
              <w:rPr>
                <w:spacing w:val="4"/>
                <w:sz w:val="20"/>
                <w:szCs w:val="20"/>
              </w:rPr>
              <w:t xml:space="preserve">℃时失去结晶水。但 </w:t>
            </w:r>
            <w:r>
              <w:rPr>
                <w:spacing w:val="10"/>
                <w:sz w:val="20"/>
                <w:szCs w:val="20"/>
              </w:rPr>
              <w:t>是通常湿法制取的有醋酸的味道。水</w:t>
            </w:r>
          </w:p>
          <w:p>
            <w:pPr>
              <w:pStyle w:val="6"/>
              <w:spacing w:before="24" w:line="210" w:lineRule="auto"/>
              <w:ind w:left="1093"/>
              <w:rPr>
                <w:sz w:val="20"/>
                <w:szCs w:val="20"/>
              </w:rPr>
            </w:pPr>
            <w:r>
              <w:rPr>
                <w:spacing w:val="5"/>
                <w:sz w:val="20"/>
                <w:szCs w:val="20"/>
              </w:rPr>
              <w:t>中发生。显碱性</w:t>
            </w:r>
          </w:p>
        </w:tc>
        <w:tc>
          <w:tcPr>
            <w:tcW w:w="18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31" w:type="dxa"/>
            <w:vMerge w:val="continue"/>
            <w:tcBorders>
              <w:top w:val="nil"/>
              <w:left w:val="single" w:color="000000" w:sz="6" w:space="0"/>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099" w:type="dxa"/>
            <w:vAlign w:val="top"/>
          </w:tcPr>
          <w:p>
            <w:pPr>
              <w:spacing w:line="245" w:lineRule="auto"/>
              <w:rPr>
                <w:rFonts w:ascii="Arial"/>
                <w:sz w:val="21"/>
              </w:rPr>
            </w:pPr>
          </w:p>
          <w:p>
            <w:pPr>
              <w:pStyle w:val="6"/>
              <w:spacing w:before="65" w:line="241" w:lineRule="auto"/>
              <w:ind w:left="443" w:right="134" w:hanging="311"/>
              <w:rPr>
                <w:sz w:val="20"/>
                <w:szCs w:val="20"/>
              </w:rPr>
            </w:pPr>
            <w:r>
              <w:rPr>
                <w:spacing w:val="6"/>
                <w:sz w:val="20"/>
                <w:szCs w:val="20"/>
              </w:rPr>
              <w:t>无水氯化</w:t>
            </w:r>
            <w:r>
              <w:rPr>
                <w:spacing w:val="2"/>
                <w:sz w:val="20"/>
                <w:szCs w:val="20"/>
              </w:rPr>
              <w:t xml:space="preserve"> </w:t>
            </w:r>
            <w:r>
              <w:rPr>
                <w:spacing w:val="1"/>
                <w:sz w:val="20"/>
                <w:szCs w:val="20"/>
              </w:rPr>
              <w:t>钙</w:t>
            </w:r>
          </w:p>
        </w:tc>
        <w:tc>
          <w:tcPr>
            <w:tcW w:w="936" w:type="dxa"/>
            <w:vAlign w:val="top"/>
          </w:tcPr>
          <w:p>
            <w:pPr>
              <w:spacing w:line="420" w:lineRule="auto"/>
              <w:rPr>
                <w:rFonts w:ascii="Arial"/>
                <w:sz w:val="21"/>
              </w:rPr>
            </w:pPr>
          </w:p>
          <w:p>
            <w:pPr>
              <w:spacing w:before="58" w:line="206" w:lineRule="auto"/>
              <w:ind w:left="221"/>
              <w:rPr>
                <w:rFonts w:ascii="Times New Roman" w:hAnsi="Times New Roman" w:eastAsia="Times New Roman" w:cs="Times New Roman"/>
                <w:sz w:val="13"/>
                <w:szCs w:val="13"/>
              </w:rPr>
            </w:pPr>
            <w:r>
              <w:rPr>
                <w:rFonts w:ascii="Times New Roman" w:hAnsi="Times New Roman" w:eastAsia="Times New Roman" w:cs="Times New Roman"/>
                <w:sz w:val="20"/>
                <w:szCs w:val="20"/>
              </w:rPr>
              <w:t>CaCl</w:t>
            </w:r>
            <w:r>
              <w:rPr>
                <w:rFonts w:ascii="Times New Roman" w:hAnsi="Times New Roman" w:eastAsia="Times New Roman" w:cs="Times New Roman"/>
                <w:spacing w:val="16"/>
                <w:position w:val="-1"/>
                <w:sz w:val="13"/>
                <w:szCs w:val="13"/>
              </w:rPr>
              <w:t>2</w:t>
            </w:r>
          </w:p>
        </w:tc>
        <w:tc>
          <w:tcPr>
            <w:tcW w:w="3600" w:type="dxa"/>
            <w:vAlign w:val="top"/>
          </w:tcPr>
          <w:p>
            <w:pPr>
              <w:pStyle w:val="6"/>
              <w:spacing w:before="39" w:line="239" w:lineRule="auto"/>
              <w:ind w:left="133" w:right="117" w:firstLine="25"/>
              <w:rPr>
                <w:sz w:val="20"/>
                <w:szCs w:val="20"/>
              </w:rPr>
            </w:pPr>
            <w:r>
              <w:rPr>
                <w:spacing w:val="7"/>
                <w:sz w:val="20"/>
                <w:szCs w:val="20"/>
              </w:rPr>
              <w:t>白色粒状物，无臭味微苦，吸湿性极</w:t>
            </w:r>
            <w:r>
              <w:rPr>
                <w:spacing w:val="6"/>
                <w:sz w:val="20"/>
                <w:szCs w:val="20"/>
              </w:rPr>
              <w:t xml:space="preserve"> </w:t>
            </w:r>
            <w:r>
              <w:rPr>
                <w:spacing w:val="9"/>
                <w:sz w:val="20"/>
                <w:szCs w:val="20"/>
              </w:rPr>
              <w:t>强，暴露于空气中极易潮解，易溶于</w:t>
            </w:r>
          </w:p>
          <w:p>
            <w:pPr>
              <w:pStyle w:val="6"/>
              <w:spacing w:before="27" w:line="228" w:lineRule="auto"/>
              <w:ind w:left="130"/>
              <w:rPr>
                <w:sz w:val="20"/>
                <w:szCs w:val="20"/>
              </w:rPr>
            </w:pPr>
            <w:r>
              <w:rPr>
                <w:spacing w:val="8"/>
                <w:sz w:val="20"/>
                <w:szCs w:val="20"/>
              </w:rPr>
              <w:t>水，同时放出大量的热，能溶于醇、</w:t>
            </w:r>
          </w:p>
          <w:p>
            <w:pPr>
              <w:pStyle w:val="6"/>
              <w:spacing w:before="24" w:line="209" w:lineRule="auto"/>
              <w:ind w:left="1077"/>
              <w:rPr>
                <w:sz w:val="20"/>
                <w:szCs w:val="20"/>
              </w:rPr>
            </w:pPr>
            <w:r>
              <w:rPr>
                <w:spacing w:val="6"/>
                <w:sz w:val="20"/>
                <w:szCs w:val="20"/>
              </w:rPr>
              <w:t>丙酮、醋酸等。</w:t>
            </w:r>
          </w:p>
        </w:tc>
        <w:tc>
          <w:tcPr>
            <w:tcW w:w="18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31" w:type="dxa"/>
            <w:vMerge w:val="continue"/>
            <w:tcBorders>
              <w:top w:val="nil"/>
              <w:left w:val="single" w:color="000000" w:sz="6" w:space="0"/>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099" w:type="dxa"/>
            <w:vAlign w:val="top"/>
          </w:tcPr>
          <w:p>
            <w:pPr>
              <w:spacing w:line="246" w:lineRule="auto"/>
              <w:rPr>
                <w:rFonts w:ascii="Arial"/>
                <w:sz w:val="21"/>
              </w:rPr>
            </w:pPr>
          </w:p>
          <w:p>
            <w:pPr>
              <w:pStyle w:val="6"/>
              <w:spacing w:before="65" w:line="227" w:lineRule="auto"/>
              <w:ind w:left="236"/>
              <w:rPr>
                <w:sz w:val="20"/>
                <w:szCs w:val="20"/>
              </w:rPr>
            </w:pPr>
            <w:r>
              <w:rPr>
                <w:spacing w:val="6"/>
                <w:sz w:val="20"/>
                <w:szCs w:val="20"/>
              </w:rPr>
              <w:t>氧化钙</w:t>
            </w:r>
          </w:p>
        </w:tc>
        <w:tc>
          <w:tcPr>
            <w:tcW w:w="936" w:type="dxa"/>
            <w:vAlign w:val="top"/>
          </w:tcPr>
          <w:p>
            <w:pPr>
              <w:spacing w:line="289" w:lineRule="auto"/>
              <w:rPr>
                <w:rFonts w:ascii="Arial"/>
                <w:sz w:val="21"/>
              </w:rPr>
            </w:pPr>
          </w:p>
          <w:p>
            <w:pPr>
              <w:spacing w:before="57"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CaO</w:t>
            </w:r>
          </w:p>
        </w:tc>
        <w:tc>
          <w:tcPr>
            <w:tcW w:w="3600" w:type="dxa"/>
            <w:vAlign w:val="top"/>
          </w:tcPr>
          <w:p>
            <w:pPr>
              <w:pStyle w:val="6"/>
              <w:spacing w:before="41" w:line="228" w:lineRule="auto"/>
              <w:ind w:left="128"/>
              <w:rPr>
                <w:sz w:val="20"/>
                <w:szCs w:val="20"/>
              </w:rPr>
            </w:pPr>
            <w:r>
              <w:rPr>
                <w:spacing w:val="9"/>
                <w:sz w:val="20"/>
                <w:szCs w:val="20"/>
              </w:rPr>
              <w:t>俗名。物理性质是表面白色粉末，不</w:t>
            </w:r>
          </w:p>
          <w:p>
            <w:pPr>
              <w:pStyle w:val="6"/>
              <w:spacing w:before="24" w:line="227" w:lineRule="auto"/>
              <w:ind w:left="130"/>
              <w:rPr>
                <w:sz w:val="20"/>
                <w:szCs w:val="20"/>
              </w:rPr>
            </w:pPr>
            <w:r>
              <w:rPr>
                <w:spacing w:val="9"/>
                <w:sz w:val="20"/>
                <w:szCs w:val="20"/>
              </w:rPr>
              <w:t>纯者为灰白色，含有杂质时呈淡黄色</w:t>
            </w:r>
          </w:p>
          <w:p>
            <w:pPr>
              <w:pStyle w:val="6"/>
              <w:spacing w:before="27" w:line="208" w:lineRule="auto"/>
              <w:ind w:left="865"/>
              <w:rPr>
                <w:sz w:val="20"/>
                <w:szCs w:val="20"/>
              </w:rPr>
            </w:pPr>
            <w:r>
              <w:rPr>
                <w:spacing w:val="8"/>
                <w:sz w:val="20"/>
                <w:szCs w:val="20"/>
              </w:rPr>
              <w:t>或灰色，具有吸湿性</w:t>
            </w:r>
          </w:p>
        </w:tc>
        <w:tc>
          <w:tcPr>
            <w:tcW w:w="18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trPr>
        <w:tc>
          <w:tcPr>
            <w:tcW w:w="831" w:type="dxa"/>
            <w:vMerge w:val="continue"/>
            <w:tcBorders>
              <w:top w:val="nil"/>
              <w:left w:val="single" w:color="000000" w:sz="6" w:space="0"/>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09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228" w:lineRule="auto"/>
              <w:ind w:left="361"/>
              <w:rPr>
                <w:sz w:val="20"/>
                <w:szCs w:val="20"/>
              </w:rPr>
            </w:pPr>
            <w:r>
              <w:rPr>
                <w:spacing w:val="-5"/>
                <w:sz w:val="20"/>
                <w:szCs w:val="20"/>
              </w:rPr>
              <w:t>明矾</w:t>
            </w:r>
          </w:p>
        </w:tc>
        <w:tc>
          <w:tcPr>
            <w:tcW w:w="936"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57" w:line="201" w:lineRule="auto"/>
              <w:ind w:left="11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KAl(SO</w:t>
            </w:r>
          </w:p>
          <w:p>
            <w:pPr>
              <w:pStyle w:val="6"/>
              <w:spacing w:before="32" w:line="221" w:lineRule="auto"/>
              <w:ind w:left="10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13"/>
                <w:szCs w:val="13"/>
              </w:rPr>
              <w:t>4</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position w:val="-1"/>
                <w:sz w:val="13"/>
                <w:szCs w:val="13"/>
              </w:rPr>
              <w:t>2</w:t>
            </w:r>
            <w:r>
              <w:rPr>
                <w:rFonts w:ascii="Times New Roman" w:hAnsi="Times New Roman" w:eastAsia="Times New Roman" w:cs="Times New Roman"/>
                <w:spacing w:val="7"/>
                <w:position w:val="-1"/>
                <w:sz w:val="13"/>
                <w:szCs w:val="13"/>
              </w:rPr>
              <w:t xml:space="preserve">  </w:t>
            </w:r>
            <w:r>
              <w:rPr>
                <w:spacing w:val="-27"/>
                <w:sz w:val="20"/>
                <w:szCs w:val="20"/>
              </w:rPr>
              <w:t>·</w:t>
            </w:r>
            <w:r>
              <w:rPr>
                <w:rFonts w:ascii="Times New Roman" w:hAnsi="Times New Roman" w:eastAsia="Times New Roman" w:cs="Times New Roman"/>
                <w:spacing w:val="-27"/>
                <w:sz w:val="20"/>
                <w:szCs w:val="20"/>
              </w:rPr>
              <w:t>12H</w:t>
            </w:r>
          </w:p>
          <w:p>
            <w:pPr>
              <w:spacing w:before="53" w:line="202"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4"/>
                <w:position w:val="-1"/>
                <w:sz w:val="13"/>
                <w:szCs w:val="13"/>
              </w:rPr>
              <w:t>2</w:t>
            </w:r>
            <w:r>
              <w:rPr>
                <w:rFonts w:ascii="Times New Roman" w:hAnsi="Times New Roman" w:eastAsia="Times New Roman" w:cs="Times New Roman"/>
                <w:spacing w:val="4"/>
                <w:sz w:val="20"/>
                <w:szCs w:val="20"/>
              </w:rPr>
              <w:t>O</w:t>
            </w:r>
          </w:p>
        </w:tc>
        <w:tc>
          <w:tcPr>
            <w:tcW w:w="3600" w:type="dxa"/>
            <w:vAlign w:val="top"/>
          </w:tcPr>
          <w:p>
            <w:pPr>
              <w:pStyle w:val="6"/>
              <w:spacing w:before="38" w:line="248" w:lineRule="auto"/>
              <w:ind w:left="125" w:right="100" w:hanging="11"/>
              <w:rPr>
                <w:sz w:val="20"/>
                <w:szCs w:val="20"/>
              </w:rPr>
            </w:pPr>
            <w:r>
              <w:rPr>
                <w:spacing w:val="5"/>
                <w:sz w:val="20"/>
                <w:szCs w:val="20"/>
              </w:rPr>
              <w:t>十二水合硫酸铝钾</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Alum</w:t>
            </w:r>
            <w:r>
              <w:rPr>
                <w:rFonts w:ascii="Times New Roman" w:hAnsi="Times New Roman" w:eastAsia="Times New Roman" w:cs="Times New Roman"/>
                <w:spacing w:val="5"/>
                <w:sz w:val="20"/>
                <w:szCs w:val="20"/>
              </w:rPr>
              <w:t xml:space="preserve">)  </w:t>
            </w:r>
            <w:r>
              <w:rPr>
                <w:spacing w:val="5"/>
                <w:sz w:val="20"/>
                <w:szCs w:val="20"/>
              </w:rPr>
              <w:t xml:space="preserve">，又称：明 </w:t>
            </w:r>
            <w:r>
              <w:rPr>
                <w:spacing w:val="9"/>
                <w:sz w:val="20"/>
                <w:szCs w:val="20"/>
              </w:rPr>
              <w:t>矾、、钾矾、钾铝矾、钾明矾，是含</w:t>
            </w:r>
            <w:r>
              <w:rPr>
                <w:spacing w:val="6"/>
                <w:sz w:val="20"/>
                <w:szCs w:val="20"/>
              </w:rPr>
              <w:t xml:space="preserve"> </w:t>
            </w:r>
            <w:r>
              <w:rPr>
                <w:spacing w:val="10"/>
                <w:sz w:val="20"/>
                <w:szCs w:val="20"/>
              </w:rPr>
              <w:t>有结晶水的硫酸钾和硫酸铝的复盐。</w:t>
            </w:r>
            <w:r>
              <w:rPr>
                <w:spacing w:val="7"/>
                <w:sz w:val="20"/>
                <w:szCs w:val="20"/>
              </w:rPr>
              <w:t xml:space="preserve"> </w:t>
            </w:r>
            <w:r>
              <w:rPr>
                <w:spacing w:val="9"/>
                <w:sz w:val="20"/>
                <w:szCs w:val="20"/>
              </w:rPr>
              <w:t>无色立方晶体，外表常呈八面体，或</w:t>
            </w:r>
            <w:r>
              <w:rPr>
                <w:spacing w:val="6"/>
                <w:sz w:val="20"/>
                <w:szCs w:val="20"/>
              </w:rPr>
              <w:t xml:space="preserve"> </w:t>
            </w:r>
            <w:r>
              <w:rPr>
                <w:spacing w:val="10"/>
                <w:sz w:val="20"/>
                <w:szCs w:val="20"/>
              </w:rPr>
              <w:t>与立方体、菱形十二面体形成聚形，</w:t>
            </w:r>
            <w:r>
              <w:rPr>
                <w:spacing w:val="6"/>
                <w:sz w:val="20"/>
                <w:szCs w:val="20"/>
              </w:rPr>
              <w:t xml:space="preserve"> </w:t>
            </w:r>
            <w:r>
              <w:rPr>
                <w:spacing w:val="9"/>
                <w:sz w:val="20"/>
                <w:szCs w:val="20"/>
              </w:rPr>
              <w:t>有时以面附于容器壁上而形似六方板</w:t>
            </w:r>
            <w:r>
              <w:rPr>
                <w:spacing w:val="6"/>
                <w:sz w:val="20"/>
                <w:szCs w:val="20"/>
              </w:rPr>
              <w:t xml:space="preserve"> </w:t>
            </w:r>
            <w:r>
              <w:rPr>
                <w:spacing w:val="9"/>
                <w:sz w:val="20"/>
                <w:szCs w:val="20"/>
              </w:rPr>
              <w:t>状，属于α型明矾类复盐，有玻璃光</w:t>
            </w:r>
            <w:r>
              <w:rPr>
                <w:spacing w:val="6"/>
                <w:sz w:val="20"/>
                <w:szCs w:val="20"/>
              </w:rPr>
              <w:t xml:space="preserve"> </w:t>
            </w:r>
            <w:r>
              <w:rPr>
                <w:spacing w:val="4"/>
                <w:sz w:val="20"/>
                <w:szCs w:val="20"/>
              </w:rPr>
              <w:t>泽。密度</w:t>
            </w:r>
            <w:r>
              <w:rPr>
                <w:spacing w:val="-18"/>
                <w:sz w:val="20"/>
                <w:szCs w:val="20"/>
              </w:rPr>
              <w:t xml:space="preserve"> </w:t>
            </w:r>
            <w:r>
              <w:rPr>
                <w:rFonts w:ascii="Times New Roman" w:hAnsi="Times New Roman" w:eastAsia="Times New Roman" w:cs="Times New Roman"/>
                <w:spacing w:val="4"/>
                <w:sz w:val="20"/>
                <w:szCs w:val="20"/>
              </w:rPr>
              <w:t>1.757g/</w:t>
            </w:r>
            <w:r>
              <w:rPr>
                <w:rFonts w:ascii="Times New Roman" w:hAnsi="Times New Roman" w:eastAsia="Times New Roman" w:cs="Times New Roman"/>
                <w:sz w:val="20"/>
                <w:szCs w:val="20"/>
              </w:rPr>
              <w:t>cm</w:t>
            </w:r>
            <w:r>
              <w:rPr>
                <w:rFonts w:ascii="Times New Roman" w:hAnsi="Times New Roman" w:eastAsia="Times New Roman" w:cs="Times New Roman"/>
                <w:spacing w:val="4"/>
                <w:sz w:val="20"/>
                <w:szCs w:val="20"/>
              </w:rPr>
              <w:t>3</w:t>
            </w:r>
            <w:r>
              <w:rPr>
                <w:rFonts w:ascii="Times New Roman" w:hAnsi="Times New Roman" w:eastAsia="Times New Roman" w:cs="Times New Roman"/>
                <w:spacing w:val="-21"/>
                <w:sz w:val="20"/>
                <w:szCs w:val="20"/>
              </w:rPr>
              <w:t xml:space="preserve"> </w:t>
            </w:r>
            <w:r>
              <w:rPr>
                <w:spacing w:val="4"/>
                <w:sz w:val="20"/>
                <w:szCs w:val="20"/>
              </w:rPr>
              <w:t>，</w:t>
            </w:r>
            <w:r>
              <w:rPr>
                <w:rFonts w:ascii="Times New Roman" w:hAnsi="Times New Roman" w:eastAsia="Times New Roman" w:cs="Times New Roman"/>
                <w:spacing w:val="4"/>
                <w:sz w:val="20"/>
                <w:szCs w:val="20"/>
              </w:rPr>
              <w:t>92.5</w:t>
            </w:r>
            <w:r>
              <w:rPr>
                <w:spacing w:val="4"/>
                <w:sz w:val="20"/>
                <w:szCs w:val="20"/>
              </w:rPr>
              <w:t>℃</w:t>
            </w:r>
            <w:r>
              <w:rPr>
                <w:spacing w:val="-71"/>
                <w:sz w:val="20"/>
                <w:szCs w:val="20"/>
              </w:rPr>
              <w:t xml:space="preserve"> </w:t>
            </w:r>
            <w:r>
              <w:rPr>
                <w:spacing w:val="4"/>
                <w:sz w:val="20"/>
                <w:szCs w:val="20"/>
              </w:rPr>
              <w:t>。溶于</w:t>
            </w:r>
          </w:p>
          <w:p>
            <w:pPr>
              <w:pStyle w:val="6"/>
              <w:spacing w:before="32" w:line="206" w:lineRule="auto"/>
              <w:ind w:left="970"/>
              <w:rPr>
                <w:sz w:val="20"/>
                <w:szCs w:val="20"/>
              </w:rPr>
            </w:pPr>
            <w:r>
              <w:rPr>
                <w:spacing w:val="7"/>
                <w:sz w:val="20"/>
                <w:szCs w:val="20"/>
              </w:rPr>
              <w:t>水，不溶于乙醇。</w:t>
            </w:r>
          </w:p>
        </w:tc>
        <w:tc>
          <w:tcPr>
            <w:tcW w:w="18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831" w:type="dxa"/>
            <w:vMerge w:val="continue"/>
            <w:tcBorders>
              <w:top w:val="nil"/>
              <w:left w:val="single" w:color="000000" w:sz="6" w:space="0"/>
              <w:bottom w:val="single" w:color="000000" w:sz="6" w:space="0"/>
            </w:tcBorders>
            <w:vAlign w:val="top"/>
          </w:tcPr>
          <w:p>
            <w:pPr>
              <w:rPr>
                <w:rFonts w:ascii="Arial"/>
                <w:sz w:val="21"/>
              </w:rPr>
            </w:pPr>
          </w:p>
        </w:tc>
        <w:tc>
          <w:tcPr>
            <w:tcW w:w="765" w:type="dxa"/>
            <w:vMerge w:val="continue"/>
            <w:tcBorders>
              <w:top w:val="nil"/>
              <w:bottom w:val="single" w:color="000000" w:sz="6" w:space="0"/>
            </w:tcBorders>
            <w:vAlign w:val="top"/>
          </w:tcPr>
          <w:p>
            <w:pPr>
              <w:rPr>
                <w:rFonts w:ascii="Arial"/>
                <w:sz w:val="21"/>
              </w:rPr>
            </w:pPr>
          </w:p>
        </w:tc>
        <w:tc>
          <w:tcPr>
            <w:tcW w:w="1099" w:type="dxa"/>
            <w:tcBorders>
              <w:bottom w:val="single" w:color="000000" w:sz="6" w:space="0"/>
            </w:tcBorders>
            <w:vAlign w:val="top"/>
          </w:tcPr>
          <w:p>
            <w:pPr>
              <w:spacing w:line="248" w:lineRule="auto"/>
              <w:rPr>
                <w:rFonts w:ascii="Arial"/>
                <w:sz w:val="21"/>
              </w:rPr>
            </w:pPr>
          </w:p>
          <w:p>
            <w:pPr>
              <w:pStyle w:val="6"/>
              <w:spacing w:before="65" w:line="228" w:lineRule="auto"/>
              <w:ind w:left="371"/>
              <w:rPr>
                <w:sz w:val="20"/>
                <w:szCs w:val="20"/>
              </w:rPr>
            </w:pPr>
            <w:r>
              <w:rPr>
                <w:spacing w:val="-11"/>
                <w:sz w:val="20"/>
                <w:szCs w:val="20"/>
              </w:rPr>
              <w:t>白磷</w:t>
            </w:r>
          </w:p>
        </w:tc>
        <w:tc>
          <w:tcPr>
            <w:tcW w:w="936" w:type="dxa"/>
            <w:tcBorders>
              <w:bottom w:val="single" w:color="000000" w:sz="6" w:space="0"/>
            </w:tcBorders>
            <w:vAlign w:val="top"/>
          </w:tcPr>
          <w:p>
            <w:pPr>
              <w:spacing w:line="292" w:lineRule="auto"/>
              <w:rPr>
                <w:rFonts w:ascii="Arial"/>
                <w:sz w:val="21"/>
              </w:rPr>
            </w:pPr>
          </w:p>
          <w:p>
            <w:pPr>
              <w:spacing w:before="57"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P4</w:t>
            </w:r>
          </w:p>
        </w:tc>
        <w:tc>
          <w:tcPr>
            <w:tcW w:w="3600" w:type="dxa"/>
            <w:tcBorders>
              <w:bottom w:val="single" w:color="000000" w:sz="6" w:space="0"/>
            </w:tcBorders>
            <w:vAlign w:val="top"/>
          </w:tcPr>
          <w:p>
            <w:pPr>
              <w:pStyle w:val="6"/>
              <w:spacing w:before="46" w:line="239" w:lineRule="auto"/>
              <w:ind w:left="130" w:right="117" w:firstLine="27"/>
              <w:jc w:val="both"/>
              <w:rPr>
                <w:sz w:val="20"/>
                <w:szCs w:val="20"/>
              </w:rPr>
            </w:pPr>
            <w:r>
              <w:rPr>
                <w:spacing w:val="7"/>
                <w:sz w:val="20"/>
                <w:szCs w:val="20"/>
              </w:rPr>
              <w:t>白磷是一种磷的单质。外观为白色或</w:t>
            </w:r>
            <w:r>
              <w:rPr>
                <w:spacing w:val="6"/>
                <w:sz w:val="20"/>
                <w:szCs w:val="20"/>
              </w:rPr>
              <w:t xml:space="preserve"> </w:t>
            </w:r>
            <w:r>
              <w:rPr>
                <w:spacing w:val="9"/>
                <w:sz w:val="20"/>
                <w:szCs w:val="20"/>
              </w:rPr>
              <w:t>浅黄色半透明性固体，不溶于水，微</w:t>
            </w:r>
            <w:r>
              <w:rPr>
                <w:spacing w:val="2"/>
                <w:sz w:val="20"/>
                <w:szCs w:val="20"/>
              </w:rPr>
              <w:t xml:space="preserve"> </w:t>
            </w:r>
            <w:r>
              <w:rPr>
                <w:spacing w:val="9"/>
                <w:sz w:val="20"/>
                <w:szCs w:val="20"/>
              </w:rPr>
              <w:t>溶于苯、氯仿，易溶于二硫化碳。质</w:t>
            </w:r>
          </w:p>
        </w:tc>
        <w:tc>
          <w:tcPr>
            <w:tcW w:w="1808"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34" w:type="default"/>
          <w:pgSz w:w="11906" w:h="16839"/>
          <w:pgMar w:top="400" w:right="1426" w:bottom="957" w:left="1425" w:header="0" w:footer="694" w:gutter="0"/>
          <w:cols w:space="720" w:num="1"/>
        </w:sectPr>
      </w:pPr>
    </w:p>
    <w:p>
      <w:pPr>
        <w:spacing w:before="19"/>
      </w:pPr>
      <w:r>
        <w:pict>
          <v:rect id="_x0000_s1058" o:spid="_x0000_s1058" o:spt="1" style="position:absolute;left:0pt;margin-left:516.45pt;margin-top:563.9pt;height:69.6pt;width:0.5pt;mso-position-horizontal-relative:page;mso-position-vertical-relative:page;z-index:251685888;mso-width-relative:page;mso-height-relative:page;" fillcolor="#000000" filled="t" stroked="f" coordsize="21600,21600" o:allowincell="f">
            <v:path/>
            <v:fill on="t" focussize="0,0"/>
            <v:stroke on="f"/>
            <v:imagedata o:title=""/>
            <o:lock v:ext="edit"/>
          </v:rect>
        </w:pict>
      </w:r>
    </w:p>
    <w:p>
      <w:pPr>
        <w:spacing w:before="19"/>
      </w:pPr>
    </w:p>
    <w:p>
      <w:pPr>
        <w:spacing w:before="19"/>
      </w:pPr>
    </w:p>
    <w:p>
      <w:pPr>
        <w:spacing w:before="18"/>
      </w:pPr>
    </w:p>
    <w:p>
      <w:pPr>
        <w:spacing w:before="18"/>
      </w:pPr>
    </w:p>
    <w:tbl>
      <w:tblPr>
        <w:tblStyle w:val="5"/>
        <w:tblW w:w="90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116"/>
        <w:gridCol w:w="1982"/>
        <w:gridCol w:w="1982"/>
        <w:gridCol w:w="2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8"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8208" w:type="dxa"/>
            <w:gridSpan w:val="4"/>
            <w:tcBorders>
              <w:top w:val="single" w:color="000000" w:sz="6" w:space="0"/>
              <w:bottom w:val="single" w:color="000000" w:sz="10" w:space="0"/>
              <w:right w:val="single" w:color="000000" w:sz="6" w:space="0"/>
            </w:tcBorders>
            <w:vAlign w:val="top"/>
          </w:tcPr>
          <w:p>
            <w:pPr>
              <w:spacing w:line="33" w:lineRule="exact"/>
            </w:pPr>
          </w:p>
          <w:tbl>
            <w:tblPr>
              <w:tblStyle w:val="5"/>
              <w:tblW w:w="7944"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101"/>
              <w:gridCol w:w="938"/>
              <w:gridCol w:w="3605"/>
              <w:gridCol w:w="1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53" w:type="dxa"/>
                  <w:tcBorders>
                    <w:top w:val="nil"/>
                    <w:left w:val="nil"/>
                  </w:tcBorders>
                  <w:vAlign w:val="top"/>
                </w:tcPr>
                <w:p>
                  <w:pPr>
                    <w:rPr>
                      <w:rFonts w:ascii="Arial"/>
                      <w:sz w:val="21"/>
                    </w:rPr>
                  </w:pPr>
                </w:p>
              </w:tc>
              <w:tc>
                <w:tcPr>
                  <w:tcW w:w="1101" w:type="dxa"/>
                  <w:tcBorders>
                    <w:top w:val="nil"/>
                  </w:tcBorders>
                  <w:vAlign w:val="top"/>
                </w:tcPr>
                <w:p>
                  <w:pPr>
                    <w:rPr>
                      <w:rFonts w:ascii="Arial"/>
                      <w:sz w:val="21"/>
                    </w:rPr>
                  </w:pPr>
                </w:p>
              </w:tc>
              <w:tc>
                <w:tcPr>
                  <w:tcW w:w="938" w:type="dxa"/>
                  <w:tcBorders>
                    <w:top w:val="nil"/>
                  </w:tcBorders>
                  <w:vAlign w:val="top"/>
                </w:tcPr>
                <w:p>
                  <w:pPr>
                    <w:rPr>
                      <w:rFonts w:ascii="Arial"/>
                      <w:sz w:val="21"/>
                    </w:rPr>
                  </w:pPr>
                </w:p>
              </w:tc>
              <w:tc>
                <w:tcPr>
                  <w:tcW w:w="3605" w:type="dxa"/>
                  <w:tcBorders>
                    <w:top w:val="nil"/>
                  </w:tcBorders>
                  <w:vAlign w:val="top"/>
                </w:tcPr>
                <w:p>
                  <w:pPr>
                    <w:pStyle w:val="6"/>
                    <w:spacing w:before="14" w:line="233" w:lineRule="auto"/>
                    <w:ind w:left="549" w:right="121" w:hanging="418"/>
                    <w:rPr>
                      <w:sz w:val="20"/>
                      <w:szCs w:val="20"/>
                    </w:rPr>
                  </w:pPr>
                  <w:r>
                    <w:rPr>
                      <w:spacing w:val="9"/>
                      <w:sz w:val="20"/>
                      <w:szCs w:val="20"/>
                    </w:rPr>
                    <w:t>软，冷时性脆，见光色变深。暴露空</w:t>
                  </w:r>
                  <w:r>
                    <w:rPr>
                      <w:spacing w:val="2"/>
                      <w:sz w:val="20"/>
                      <w:szCs w:val="20"/>
                    </w:rPr>
                    <w:t xml:space="preserve"> </w:t>
                  </w:r>
                  <w:r>
                    <w:rPr>
                      <w:spacing w:val="9"/>
                      <w:sz w:val="20"/>
                      <w:szCs w:val="20"/>
                    </w:rPr>
                    <w:t>气中在暗处产生绿色磷光和</w:t>
                  </w:r>
                </w:p>
              </w:tc>
              <w:tc>
                <w:tcPr>
                  <w:tcW w:w="1647"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653" w:type="dxa"/>
                  <w:tcBorders>
                    <w:left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195" w:lineRule="auto"/>
                    <w:ind w:left="2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101"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9" w:lineRule="auto"/>
                    <w:ind w:left="242"/>
                    <w:rPr>
                      <w:sz w:val="20"/>
                      <w:szCs w:val="20"/>
                    </w:rPr>
                  </w:pPr>
                  <w:r>
                    <w:rPr>
                      <w:spacing w:val="6"/>
                      <w:sz w:val="20"/>
                      <w:szCs w:val="20"/>
                    </w:rPr>
                    <w:t>金属钠</w:t>
                  </w:r>
                </w:p>
              </w:tc>
              <w:tc>
                <w:tcPr>
                  <w:tcW w:w="9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8" w:line="192"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Na</w:t>
                  </w:r>
                </w:p>
              </w:tc>
              <w:tc>
                <w:tcPr>
                  <w:tcW w:w="3605" w:type="dxa"/>
                  <w:vAlign w:val="top"/>
                </w:tcPr>
                <w:p>
                  <w:pPr>
                    <w:pStyle w:val="6"/>
                    <w:spacing w:before="34" w:line="247" w:lineRule="auto"/>
                    <w:ind w:left="117" w:right="104" w:firstLine="12"/>
                    <w:jc w:val="both"/>
                    <w:rPr>
                      <w:sz w:val="20"/>
                      <w:szCs w:val="20"/>
                    </w:rPr>
                  </w:pPr>
                  <w:r>
                    <w:rPr>
                      <w:spacing w:val="9"/>
                      <w:sz w:val="20"/>
                      <w:szCs w:val="20"/>
                    </w:rPr>
                    <w:t>银白色立方体结构金属。新切面有银</w:t>
                  </w:r>
                  <w:r>
                    <w:rPr>
                      <w:spacing w:val="3"/>
                      <w:sz w:val="20"/>
                      <w:szCs w:val="20"/>
                    </w:rPr>
                    <w:t xml:space="preserve"> </w:t>
                  </w:r>
                  <w:r>
                    <w:rPr>
                      <w:spacing w:val="10"/>
                      <w:sz w:val="20"/>
                      <w:szCs w:val="20"/>
                    </w:rPr>
                    <w:t>白色光泽，在空气中氧化转变为暗灰</w:t>
                  </w:r>
                  <w:r>
                    <w:rPr>
                      <w:sz w:val="20"/>
                      <w:szCs w:val="20"/>
                    </w:rPr>
                    <w:t xml:space="preserve"> </w:t>
                  </w:r>
                  <w:r>
                    <w:rPr>
                      <w:spacing w:val="6"/>
                      <w:sz w:val="20"/>
                      <w:szCs w:val="20"/>
                    </w:rPr>
                    <w:t>色。质软而轻，密度比水小，在</w:t>
                  </w:r>
                  <w:r>
                    <w:rPr>
                      <w:rFonts w:ascii="Times New Roman" w:hAnsi="Times New Roman" w:eastAsia="Times New Roman" w:cs="Times New Roman"/>
                      <w:spacing w:val="6"/>
                      <w:sz w:val="20"/>
                      <w:szCs w:val="20"/>
                    </w:rPr>
                    <w:t>-20</w:t>
                  </w:r>
                  <w:r>
                    <w:rPr>
                      <w:spacing w:val="6"/>
                      <w:sz w:val="20"/>
                      <w:szCs w:val="20"/>
                    </w:rPr>
                    <w:t>℃</w:t>
                  </w:r>
                  <w:r>
                    <w:rPr>
                      <w:spacing w:val="2"/>
                      <w:sz w:val="20"/>
                      <w:szCs w:val="20"/>
                    </w:rPr>
                    <w:t xml:space="preserve"> </w:t>
                  </w:r>
                  <w:r>
                    <w:rPr>
                      <w:spacing w:val="10"/>
                      <w:sz w:val="20"/>
                      <w:szCs w:val="20"/>
                    </w:rPr>
                    <w:t>时变硬，遇水剧烈反应，生成和并产</w:t>
                  </w:r>
                  <w:r>
                    <w:rPr>
                      <w:sz w:val="20"/>
                      <w:szCs w:val="20"/>
                    </w:rPr>
                    <w:t xml:space="preserve"> </w:t>
                  </w:r>
                  <w:r>
                    <w:rPr>
                      <w:spacing w:val="10"/>
                      <w:sz w:val="20"/>
                      <w:szCs w:val="20"/>
                    </w:rPr>
                    <w:t>生大量热量并使自身熔化，量多时会</w:t>
                  </w:r>
                  <w:r>
                    <w:rPr>
                      <w:sz w:val="20"/>
                      <w:szCs w:val="20"/>
                    </w:rPr>
                    <w:t xml:space="preserve"> </w:t>
                  </w:r>
                  <w:r>
                    <w:rPr>
                      <w:spacing w:val="10"/>
                      <w:sz w:val="20"/>
                      <w:szCs w:val="20"/>
                    </w:rPr>
                    <w:t>导致自燃或爆炸。在空气中，燃烧时</w:t>
                  </w:r>
                </w:p>
                <w:p>
                  <w:pPr>
                    <w:pStyle w:val="6"/>
                    <w:spacing w:before="25" w:line="212" w:lineRule="auto"/>
                    <w:ind w:left="1077"/>
                    <w:rPr>
                      <w:sz w:val="20"/>
                      <w:szCs w:val="20"/>
                    </w:rPr>
                  </w:pPr>
                  <w:r>
                    <w:rPr>
                      <w:spacing w:val="6"/>
                      <w:sz w:val="20"/>
                      <w:szCs w:val="20"/>
                    </w:rPr>
                    <w:t>发亮黄色火焰。</w:t>
                  </w:r>
                </w:p>
              </w:tc>
              <w:tc>
                <w:tcPr>
                  <w:tcW w:w="1647" w:type="dxa"/>
                  <w:tcBorders>
                    <w:right w:val="nil"/>
                  </w:tcBorders>
                  <w:vAlign w:val="top"/>
                </w:tcPr>
                <w:p>
                  <w:pPr>
                    <w:spacing w:line="253" w:lineRule="auto"/>
                    <w:rPr>
                      <w:rFonts w:ascii="Arial"/>
                      <w:sz w:val="21"/>
                    </w:rPr>
                  </w:pPr>
                </w:p>
                <w:p>
                  <w:pPr>
                    <w:spacing w:line="254" w:lineRule="auto"/>
                    <w:rPr>
                      <w:rFonts w:ascii="Arial"/>
                      <w:sz w:val="21"/>
                    </w:rPr>
                  </w:pPr>
                </w:p>
                <w:p>
                  <w:pPr>
                    <w:pStyle w:val="6"/>
                    <w:spacing w:before="65" w:line="236" w:lineRule="auto"/>
                    <w:ind w:left="513"/>
                    <w:rPr>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pacing w:val="5"/>
                      <w:position w:val="-1"/>
                      <w:sz w:val="13"/>
                      <w:szCs w:val="13"/>
                    </w:rPr>
                    <w:t>50</w:t>
                  </w:r>
                  <w:r>
                    <w:rPr>
                      <w:spacing w:val="5"/>
                      <w:sz w:val="20"/>
                      <w:szCs w:val="20"/>
                    </w:rPr>
                    <w:t>：</w:t>
                  </w:r>
                </w:p>
                <w:p>
                  <w:pPr>
                    <w:pStyle w:val="6"/>
                    <w:spacing w:before="18" w:line="221" w:lineRule="auto"/>
                    <w:ind w:left="205"/>
                    <w:rPr>
                      <w:sz w:val="20"/>
                      <w:szCs w:val="20"/>
                    </w:rPr>
                  </w:pPr>
                  <w:r>
                    <w:rPr>
                      <w:rFonts w:ascii="Times New Roman" w:hAnsi="Times New Roman" w:eastAsia="Times New Roman" w:cs="Times New Roman"/>
                      <w:spacing w:val="7"/>
                      <w:sz w:val="20"/>
                      <w:szCs w:val="20"/>
                    </w:rPr>
                    <w:t>4000</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w:t>
                  </w:r>
                  <w:r>
                    <w:rPr>
                      <w:spacing w:val="7"/>
                      <w:sz w:val="20"/>
                      <w:szCs w:val="20"/>
                    </w:rPr>
                    <w:t>小</w:t>
                  </w:r>
                </w:p>
                <w:p>
                  <w:pPr>
                    <w:pStyle w:val="6"/>
                    <w:spacing w:before="31" w:line="221" w:lineRule="auto"/>
                    <w:ind w:left="504"/>
                    <w:rPr>
                      <w:rFonts w:ascii="Times New Roman" w:hAnsi="Times New Roman" w:eastAsia="Times New Roman" w:cs="Times New Roman"/>
                      <w:sz w:val="20"/>
                      <w:szCs w:val="20"/>
                    </w:rPr>
                  </w:pPr>
                  <w:r>
                    <w:rPr>
                      <w:sz w:val="20"/>
                      <w:szCs w:val="20"/>
                    </w:rPr>
                    <w:t>鼠腹腔</w:t>
                  </w:r>
                  <w:r>
                    <w:rPr>
                      <w:rFonts w:ascii="Times New Roman" w:hAnsi="Times New Roman" w:eastAsia="Times New Roman" w:cs="Times New Roman"/>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53" w:type="dxa"/>
                  <w:tcBorders>
                    <w:left w:val="nil"/>
                  </w:tcBorders>
                  <w:vAlign w:val="top"/>
                </w:tcPr>
                <w:p>
                  <w:pPr>
                    <w:spacing w:line="279" w:lineRule="auto"/>
                    <w:rPr>
                      <w:rFonts w:ascii="Arial"/>
                      <w:sz w:val="21"/>
                    </w:rPr>
                  </w:pPr>
                </w:p>
                <w:p>
                  <w:pPr>
                    <w:spacing w:line="279" w:lineRule="auto"/>
                    <w:rPr>
                      <w:rFonts w:ascii="Arial"/>
                      <w:sz w:val="21"/>
                    </w:rPr>
                  </w:pPr>
                </w:p>
                <w:p>
                  <w:pPr>
                    <w:spacing w:before="58" w:line="195" w:lineRule="auto"/>
                    <w:ind w:left="2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1101" w:type="dxa"/>
                  <w:vAlign w:val="top"/>
                </w:tcPr>
                <w:p>
                  <w:pPr>
                    <w:spacing w:line="257" w:lineRule="auto"/>
                    <w:rPr>
                      <w:rFonts w:ascii="Arial"/>
                      <w:sz w:val="21"/>
                    </w:rPr>
                  </w:pPr>
                </w:p>
                <w:p>
                  <w:pPr>
                    <w:spacing w:line="258" w:lineRule="auto"/>
                    <w:rPr>
                      <w:rFonts w:ascii="Arial"/>
                      <w:sz w:val="21"/>
                    </w:rPr>
                  </w:pPr>
                </w:p>
                <w:p>
                  <w:pPr>
                    <w:pStyle w:val="6"/>
                    <w:spacing w:before="65" w:line="229" w:lineRule="auto"/>
                    <w:ind w:left="345"/>
                    <w:rPr>
                      <w:sz w:val="20"/>
                      <w:szCs w:val="20"/>
                    </w:rPr>
                  </w:pPr>
                  <w:r>
                    <w:rPr>
                      <w:spacing w:val="5"/>
                      <w:sz w:val="20"/>
                      <w:szCs w:val="20"/>
                    </w:rPr>
                    <w:t>硫磺</w:t>
                  </w:r>
                </w:p>
              </w:tc>
              <w:tc>
                <w:tcPr>
                  <w:tcW w:w="938" w:type="dxa"/>
                  <w:vAlign w:val="top"/>
                </w:tcPr>
                <w:p>
                  <w:pPr>
                    <w:spacing w:line="279" w:lineRule="auto"/>
                    <w:rPr>
                      <w:rFonts w:ascii="Arial"/>
                      <w:sz w:val="21"/>
                    </w:rPr>
                  </w:pPr>
                </w:p>
                <w:p>
                  <w:pPr>
                    <w:spacing w:line="279" w:lineRule="auto"/>
                    <w:rPr>
                      <w:rFonts w:ascii="Arial"/>
                      <w:sz w:val="21"/>
                    </w:rPr>
                  </w:pPr>
                </w:p>
                <w:p>
                  <w:pPr>
                    <w:spacing w:before="58" w:line="195" w:lineRule="auto"/>
                    <w:ind w:left="421"/>
                    <w:rPr>
                      <w:rFonts w:ascii="Times New Roman" w:hAnsi="Times New Roman" w:eastAsia="Times New Roman" w:cs="Times New Roman"/>
                      <w:sz w:val="20"/>
                      <w:szCs w:val="20"/>
                    </w:rPr>
                  </w:pPr>
                  <w:r>
                    <w:rPr>
                      <w:rFonts w:ascii="Times New Roman" w:hAnsi="Times New Roman" w:eastAsia="Times New Roman" w:cs="Times New Roman"/>
                      <w:sz w:val="20"/>
                      <w:szCs w:val="20"/>
                    </w:rPr>
                    <w:t>S</w:t>
                  </w:r>
                </w:p>
              </w:tc>
              <w:tc>
                <w:tcPr>
                  <w:tcW w:w="3605" w:type="dxa"/>
                  <w:vAlign w:val="top"/>
                </w:tcPr>
                <w:p>
                  <w:pPr>
                    <w:pStyle w:val="6"/>
                    <w:spacing w:before="39" w:line="247" w:lineRule="auto"/>
                    <w:ind w:left="114" w:right="104" w:firstLine="18"/>
                    <w:jc w:val="both"/>
                    <w:rPr>
                      <w:rFonts w:ascii="Times New Roman" w:hAnsi="Times New Roman" w:eastAsia="Times New Roman" w:cs="Times New Roman"/>
                      <w:sz w:val="20"/>
                      <w:szCs w:val="20"/>
                    </w:rPr>
                  </w:pPr>
                  <w:r>
                    <w:rPr>
                      <w:spacing w:val="9"/>
                      <w:sz w:val="20"/>
                      <w:szCs w:val="20"/>
                    </w:rPr>
                    <w:t>外观为淡黄色脆性结晶或粉末，有特</w:t>
                  </w:r>
                  <w:r>
                    <w:rPr>
                      <w:sz w:val="20"/>
                      <w:szCs w:val="20"/>
                    </w:rPr>
                    <w:t xml:space="preserve"> 殊臭味。分子量为</w:t>
                  </w:r>
                  <w:r>
                    <w:rPr>
                      <w:spacing w:val="-31"/>
                      <w:sz w:val="20"/>
                      <w:szCs w:val="20"/>
                    </w:rPr>
                    <w:t xml:space="preserve"> </w:t>
                  </w:r>
                  <w:r>
                    <w:rPr>
                      <w:rFonts w:ascii="Times New Roman" w:hAnsi="Times New Roman" w:eastAsia="Times New Roman" w:cs="Times New Roman"/>
                      <w:sz w:val="20"/>
                      <w:szCs w:val="20"/>
                    </w:rPr>
                    <w:t>32.06</w:t>
                  </w:r>
                  <w:r>
                    <w:rPr>
                      <w:rFonts w:ascii="Times New Roman" w:hAnsi="Times New Roman" w:eastAsia="Times New Roman" w:cs="Times New Roman"/>
                      <w:spacing w:val="-24"/>
                      <w:sz w:val="20"/>
                      <w:szCs w:val="20"/>
                    </w:rPr>
                    <w:t xml:space="preserve"> </w:t>
                  </w:r>
                  <w:r>
                    <w:rPr>
                      <w:sz w:val="20"/>
                      <w:szCs w:val="20"/>
                    </w:rPr>
                    <w:t>，是</w:t>
                  </w:r>
                  <w:r>
                    <w:rPr>
                      <w:spacing w:val="-40"/>
                      <w:sz w:val="20"/>
                      <w:szCs w:val="20"/>
                    </w:rPr>
                    <w:t xml:space="preserve"> </w:t>
                  </w:r>
                  <w:r>
                    <w:rPr>
                      <w:rFonts w:ascii="Times New Roman" w:hAnsi="Times New Roman" w:eastAsia="Times New Roman" w:cs="Times New Roman"/>
                      <w:sz w:val="20"/>
                      <w:szCs w:val="20"/>
                    </w:rPr>
                    <w:t>0.13</w:t>
                  </w:r>
                  <w:r>
                    <w:rPr>
                      <w:rFonts w:ascii="Times New Roman" w:hAnsi="Times New Roman" w:eastAsia="Times New Roman" w:cs="Times New Roman"/>
                      <w:spacing w:val="-26"/>
                      <w:sz w:val="20"/>
                      <w:szCs w:val="20"/>
                    </w:rPr>
                    <w:t xml:space="preserve"> </w:t>
                  </w:r>
                  <w:r>
                    <w:rPr>
                      <w:sz w:val="20"/>
                      <w:szCs w:val="20"/>
                    </w:rPr>
                    <w:t xml:space="preserve">，为 </w:t>
                  </w:r>
                  <w:r>
                    <w:rPr>
                      <w:rFonts w:ascii="Times New Roman" w:hAnsi="Times New Roman" w:eastAsia="Times New Roman" w:cs="Times New Roman"/>
                      <w:spacing w:val="-1"/>
                      <w:sz w:val="20"/>
                      <w:szCs w:val="20"/>
                    </w:rPr>
                    <w:t>207</w:t>
                  </w:r>
                  <w:r>
                    <w:rPr>
                      <w:rFonts w:ascii="Times New Roman" w:hAnsi="Times New Roman" w:eastAsia="Times New Roman" w:cs="Times New Roman"/>
                      <w:spacing w:val="-26"/>
                      <w:sz w:val="20"/>
                      <w:szCs w:val="20"/>
                    </w:rPr>
                    <w:t xml:space="preserve"> </w:t>
                  </w:r>
                  <w:r>
                    <w:rPr>
                      <w:spacing w:val="-1"/>
                      <w:sz w:val="20"/>
                      <w:szCs w:val="20"/>
                    </w:rPr>
                    <w:t>，为</w:t>
                  </w:r>
                  <w:r>
                    <w:rPr>
                      <w:spacing w:val="-20"/>
                      <w:sz w:val="20"/>
                      <w:szCs w:val="20"/>
                    </w:rPr>
                    <w:t xml:space="preserve"> </w:t>
                  </w:r>
                  <w:r>
                    <w:rPr>
                      <w:rFonts w:ascii="Times New Roman" w:hAnsi="Times New Roman" w:eastAsia="Times New Roman" w:cs="Times New Roman"/>
                      <w:spacing w:val="-1"/>
                      <w:sz w:val="20"/>
                      <w:szCs w:val="20"/>
                    </w:rPr>
                    <w:t>119</w:t>
                  </w:r>
                  <w:r>
                    <w:rPr>
                      <w:spacing w:val="-1"/>
                      <w:sz w:val="20"/>
                      <w:szCs w:val="20"/>
                    </w:rPr>
                    <w:t>℃</w:t>
                  </w:r>
                  <w:r>
                    <w:rPr>
                      <w:spacing w:val="-75"/>
                      <w:sz w:val="20"/>
                      <w:szCs w:val="20"/>
                    </w:rPr>
                    <w:t xml:space="preserve"> </w:t>
                  </w:r>
                  <w:r>
                    <w:rPr>
                      <w:spacing w:val="-1"/>
                      <w:sz w:val="20"/>
                      <w:szCs w:val="20"/>
                    </w:rPr>
                    <w:t>,</w:t>
                  </w:r>
                  <w:r>
                    <w:rPr>
                      <w:spacing w:val="61"/>
                      <w:sz w:val="20"/>
                      <w:szCs w:val="20"/>
                    </w:rPr>
                    <w:t xml:space="preserve"> </w:t>
                  </w:r>
                  <w:r>
                    <w:rPr>
                      <w:spacing w:val="-1"/>
                      <w:sz w:val="20"/>
                      <w:szCs w:val="20"/>
                    </w:rPr>
                    <w:t>为</w:t>
                  </w:r>
                  <w:r>
                    <w:rPr>
                      <w:spacing w:val="-41"/>
                      <w:sz w:val="20"/>
                      <w:szCs w:val="20"/>
                    </w:rPr>
                    <w:t xml:space="preserve"> </w:t>
                  </w:r>
                  <w:r>
                    <w:rPr>
                      <w:rFonts w:ascii="Times New Roman" w:hAnsi="Times New Roman" w:eastAsia="Times New Roman" w:cs="Times New Roman"/>
                      <w:spacing w:val="-1"/>
                      <w:sz w:val="20"/>
                      <w:szCs w:val="20"/>
                    </w:rPr>
                    <w:t>444.6</w:t>
                  </w:r>
                  <w:r>
                    <w:rPr>
                      <w:spacing w:val="-1"/>
                      <w:sz w:val="20"/>
                      <w:szCs w:val="20"/>
                    </w:rPr>
                    <w:t>℃</w:t>
                  </w:r>
                  <w:r>
                    <w:rPr>
                      <w:spacing w:val="-73"/>
                      <w:sz w:val="20"/>
                      <w:szCs w:val="20"/>
                    </w:rPr>
                    <w:t xml:space="preserve"> </w:t>
                  </w:r>
                  <w:r>
                    <w:rPr>
                      <w:spacing w:val="-1"/>
                      <w:sz w:val="20"/>
                      <w:szCs w:val="20"/>
                    </w:rPr>
                    <w:t>,</w:t>
                  </w:r>
                  <w:r>
                    <w:rPr>
                      <w:spacing w:val="60"/>
                      <w:sz w:val="20"/>
                      <w:szCs w:val="20"/>
                    </w:rPr>
                    <w:t xml:space="preserve"> </w:t>
                  </w:r>
                  <w:r>
                    <w:rPr>
                      <w:rFonts w:ascii="Times New Roman" w:hAnsi="Times New Roman" w:eastAsia="Times New Roman" w:cs="Times New Roman"/>
                      <w:spacing w:val="-1"/>
                      <w:sz w:val="20"/>
                      <w:szCs w:val="20"/>
                    </w:rPr>
                    <w:t>(</w:t>
                  </w:r>
                  <w:r>
                    <w:rPr>
                      <w:spacing w:val="-2"/>
                      <w:sz w:val="20"/>
                      <w:szCs w:val="20"/>
                    </w:rPr>
                    <w:t>水</w:t>
                  </w:r>
                  <w:r>
                    <w:rPr>
                      <w:rFonts w:ascii="Times New Roman" w:hAnsi="Times New Roman" w:eastAsia="Times New Roman" w:cs="Times New Roman"/>
                      <w:spacing w:val="-2"/>
                      <w:sz w:val="20"/>
                      <w:szCs w:val="20"/>
                    </w:rPr>
                    <w:t>=1)</w:t>
                  </w:r>
                </w:p>
                <w:p>
                  <w:pPr>
                    <w:pStyle w:val="6"/>
                    <w:spacing w:before="14" w:line="228" w:lineRule="auto"/>
                    <w:ind w:left="117"/>
                    <w:rPr>
                      <w:sz w:val="20"/>
                      <w:szCs w:val="20"/>
                    </w:rPr>
                  </w:pPr>
                  <w:r>
                    <w:rPr>
                      <w:spacing w:val="5"/>
                      <w:sz w:val="20"/>
                      <w:szCs w:val="20"/>
                    </w:rPr>
                    <w:t>为</w:t>
                  </w:r>
                  <w:r>
                    <w:rPr>
                      <w:spacing w:val="-27"/>
                      <w:sz w:val="20"/>
                      <w:szCs w:val="20"/>
                    </w:rPr>
                    <w:t xml:space="preserve"> </w:t>
                  </w:r>
                  <w:r>
                    <w:rPr>
                      <w:rFonts w:ascii="Times New Roman" w:hAnsi="Times New Roman" w:eastAsia="Times New Roman" w:cs="Times New Roman"/>
                      <w:spacing w:val="5"/>
                      <w:sz w:val="20"/>
                      <w:szCs w:val="20"/>
                    </w:rPr>
                    <w:t>2.0</w:t>
                  </w:r>
                  <w:r>
                    <w:rPr>
                      <w:rFonts w:ascii="Times New Roman" w:hAnsi="Times New Roman" w:eastAsia="Times New Roman" w:cs="Times New Roman"/>
                      <w:spacing w:val="-23"/>
                      <w:sz w:val="20"/>
                      <w:szCs w:val="20"/>
                    </w:rPr>
                    <w:t xml:space="preserve"> </w:t>
                  </w:r>
                  <w:r>
                    <w:rPr>
                      <w:spacing w:val="5"/>
                      <w:sz w:val="20"/>
                      <w:szCs w:val="20"/>
                    </w:rPr>
                    <w:t>。硫磺不溶于水，微溶于乙醇、</w:t>
                  </w:r>
                </w:p>
                <w:p>
                  <w:pPr>
                    <w:pStyle w:val="6"/>
                    <w:spacing w:before="24" w:line="207" w:lineRule="auto"/>
                    <w:ind w:left="757"/>
                    <w:rPr>
                      <w:sz w:val="20"/>
                      <w:szCs w:val="20"/>
                    </w:rPr>
                  </w:pPr>
                  <w:r>
                    <w:rPr>
                      <w:spacing w:val="8"/>
                      <w:sz w:val="20"/>
                      <w:szCs w:val="20"/>
                    </w:rPr>
                    <w:t>醚，易溶于二硫化碳。</w:t>
                  </w:r>
                </w:p>
              </w:tc>
              <w:tc>
                <w:tcPr>
                  <w:tcW w:w="1647" w:type="dxa"/>
                  <w:tcBorders>
                    <w:right w:val="nil"/>
                  </w:tcBorders>
                  <w:vAlign w:val="top"/>
                </w:tcPr>
                <w:p>
                  <w:pPr>
                    <w:spacing w:line="243" w:lineRule="auto"/>
                    <w:rPr>
                      <w:rFonts w:ascii="Arial"/>
                      <w:sz w:val="21"/>
                    </w:rPr>
                  </w:pPr>
                </w:p>
                <w:p>
                  <w:pPr>
                    <w:pStyle w:val="6"/>
                    <w:spacing w:before="65" w:line="236" w:lineRule="auto"/>
                    <w:ind w:left="408"/>
                    <w:rPr>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pacing w:val="7"/>
                      <w:position w:val="-1"/>
                      <w:sz w:val="13"/>
                      <w:szCs w:val="13"/>
                    </w:rPr>
                    <w:t>50</w:t>
                  </w:r>
                  <w:r>
                    <w:rPr>
                      <w:sz w:val="20"/>
                      <w:szCs w:val="20"/>
                    </w:rPr>
                    <w:t>：＞</w:t>
                  </w:r>
                </w:p>
                <w:p>
                  <w:pPr>
                    <w:pStyle w:val="6"/>
                    <w:spacing w:before="18" w:line="221" w:lineRule="auto"/>
                    <w:ind w:left="215"/>
                    <w:rPr>
                      <w:sz w:val="20"/>
                      <w:szCs w:val="20"/>
                    </w:rPr>
                  </w:pPr>
                  <w:r>
                    <w:rPr>
                      <w:rFonts w:ascii="Times New Roman" w:hAnsi="Times New Roman" w:eastAsia="Times New Roman" w:cs="Times New Roman"/>
                      <w:spacing w:val="6"/>
                      <w:sz w:val="20"/>
                      <w:szCs w:val="20"/>
                    </w:rPr>
                    <w:t>8437</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w:t>
                  </w:r>
                  <w:r>
                    <w:rPr>
                      <w:spacing w:val="6"/>
                      <w:sz w:val="20"/>
                      <w:szCs w:val="20"/>
                    </w:rPr>
                    <w:t>大</w:t>
                  </w:r>
                </w:p>
                <w:p>
                  <w:pPr>
                    <w:pStyle w:val="6"/>
                    <w:spacing w:before="31" w:line="221" w:lineRule="auto"/>
                    <w:ind w:left="504"/>
                    <w:rPr>
                      <w:rFonts w:ascii="Times New Roman" w:hAnsi="Times New Roman" w:eastAsia="Times New Roman" w:cs="Times New Roman"/>
                      <w:sz w:val="20"/>
                      <w:szCs w:val="20"/>
                    </w:rPr>
                  </w:pPr>
                  <w:r>
                    <w:rPr>
                      <w:sz w:val="20"/>
                      <w:szCs w:val="20"/>
                    </w:rPr>
                    <w:t>鼠经口</w:t>
                  </w:r>
                  <w:r>
                    <w:rPr>
                      <w:rFonts w:ascii="Times New Roman" w:hAnsi="Times New Roman" w:eastAsia="Times New Roman" w:cs="Times New Roman"/>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53" w:type="dxa"/>
                  <w:tcBorders>
                    <w:left w:val="nil"/>
                  </w:tcBorders>
                  <w:vAlign w:val="top"/>
                </w:tcPr>
                <w:p>
                  <w:pPr>
                    <w:spacing w:line="291" w:lineRule="auto"/>
                    <w:rPr>
                      <w:rFonts w:ascii="Arial"/>
                      <w:sz w:val="21"/>
                    </w:rPr>
                  </w:pPr>
                </w:p>
                <w:p>
                  <w:pPr>
                    <w:spacing w:before="57" w:line="195" w:lineRule="auto"/>
                    <w:ind w:left="2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101" w:type="dxa"/>
                  <w:vAlign w:val="top"/>
                </w:tcPr>
                <w:p>
                  <w:pPr>
                    <w:spacing w:line="248" w:lineRule="auto"/>
                    <w:rPr>
                      <w:rFonts w:ascii="Arial"/>
                      <w:sz w:val="21"/>
                    </w:rPr>
                  </w:pPr>
                </w:p>
                <w:p>
                  <w:pPr>
                    <w:pStyle w:val="6"/>
                    <w:spacing w:before="65" w:line="227" w:lineRule="auto"/>
                    <w:ind w:left="136"/>
                    <w:rPr>
                      <w:sz w:val="20"/>
                      <w:szCs w:val="20"/>
                    </w:rPr>
                  </w:pPr>
                  <w:r>
                    <w:rPr>
                      <w:spacing w:val="7"/>
                      <w:sz w:val="20"/>
                      <w:szCs w:val="20"/>
                    </w:rPr>
                    <w:t>过氧化氢</w:t>
                  </w:r>
                </w:p>
              </w:tc>
              <w:tc>
                <w:tcPr>
                  <w:tcW w:w="938" w:type="dxa"/>
                  <w:vAlign w:val="top"/>
                </w:tcPr>
                <w:p>
                  <w:pPr>
                    <w:spacing w:line="291" w:lineRule="auto"/>
                    <w:rPr>
                      <w:rFonts w:ascii="Arial"/>
                      <w:sz w:val="21"/>
                    </w:rPr>
                  </w:pPr>
                </w:p>
                <w:p>
                  <w:pPr>
                    <w:spacing w:before="58" w:line="202" w:lineRule="auto"/>
                    <w:ind w:left="248"/>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H</w:t>
                  </w:r>
                  <w:r>
                    <w:rPr>
                      <w:rFonts w:ascii="Times New Roman" w:hAnsi="Times New Roman" w:eastAsia="Times New Roman" w:cs="Times New Roman"/>
                      <w:spacing w:val="4"/>
                      <w:position w:val="-1"/>
                      <w:sz w:val="13"/>
                      <w:szCs w:val="13"/>
                    </w:rPr>
                    <w:t>2</w:t>
                  </w:r>
                  <w:r>
                    <w:rPr>
                      <w:rFonts w:ascii="Times New Roman" w:hAnsi="Times New Roman" w:eastAsia="Times New Roman" w:cs="Times New Roman"/>
                      <w:spacing w:val="4"/>
                      <w:sz w:val="20"/>
                      <w:szCs w:val="20"/>
                    </w:rPr>
                    <w:t>O</w:t>
                  </w:r>
                  <w:r>
                    <w:rPr>
                      <w:rFonts w:ascii="Times New Roman" w:hAnsi="Times New Roman" w:eastAsia="Times New Roman" w:cs="Times New Roman"/>
                      <w:spacing w:val="4"/>
                      <w:position w:val="-1"/>
                      <w:sz w:val="13"/>
                      <w:szCs w:val="13"/>
                    </w:rPr>
                    <w:t>2</w:t>
                  </w:r>
                </w:p>
              </w:tc>
              <w:tc>
                <w:tcPr>
                  <w:tcW w:w="3605" w:type="dxa"/>
                  <w:vAlign w:val="top"/>
                </w:tcPr>
                <w:p>
                  <w:pPr>
                    <w:spacing w:line="247" w:lineRule="auto"/>
                    <w:rPr>
                      <w:rFonts w:ascii="Arial"/>
                      <w:sz w:val="21"/>
                    </w:rPr>
                  </w:pPr>
                </w:p>
                <w:p>
                  <w:pPr>
                    <w:pStyle w:val="6"/>
                    <w:spacing w:before="65" w:line="228" w:lineRule="auto"/>
                    <w:ind w:left="129"/>
                    <w:rPr>
                      <w:sz w:val="20"/>
                      <w:szCs w:val="20"/>
                    </w:rPr>
                  </w:pPr>
                  <w:r>
                    <w:rPr>
                      <w:spacing w:val="9"/>
                      <w:sz w:val="20"/>
                      <w:szCs w:val="20"/>
                    </w:rPr>
                    <w:t>俗称。外观为无色透明液体，是一种</w:t>
                  </w:r>
                </w:p>
              </w:tc>
              <w:tc>
                <w:tcPr>
                  <w:tcW w:w="1647" w:type="dxa"/>
                  <w:tcBorders>
                    <w:right w:val="nil"/>
                  </w:tcBorders>
                  <w:vAlign w:val="top"/>
                </w:tcPr>
                <w:p>
                  <w:pPr>
                    <w:pStyle w:val="6"/>
                    <w:spacing w:before="43" w:line="236" w:lineRule="auto"/>
                    <w:ind w:left="513"/>
                    <w:rPr>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pacing w:val="5"/>
                      <w:position w:val="-1"/>
                      <w:sz w:val="13"/>
                      <w:szCs w:val="13"/>
                    </w:rPr>
                    <w:t>50</w:t>
                  </w:r>
                  <w:r>
                    <w:rPr>
                      <w:spacing w:val="5"/>
                      <w:sz w:val="20"/>
                      <w:szCs w:val="20"/>
                    </w:rPr>
                    <w:t>：</w:t>
                  </w:r>
                </w:p>
                <w:p>
                  <w:pPr>
                    <w:pStyle w:val="6"/>
                    <w:spacing w:before="15" w:line="221" w:lineRule="auto"/>
                    <w:ind w:left="158"/>
                    <w:rPr>
                      <w:sz w:val="20"/>
                      <w:szCs w:val="20"/>
                    </w:rPr>
                  </w:pPr>
                  <w:r>
                    <w:rPr>
                      <w:rFonts w:ascii="Times New Roman" w:hAnsi="Times New Roman" w:eastAsia="Times New Roman" w:cs="Times New Roman"/>
                      <w:spacing w:val="7"/>
                      <w:sz w:val="20"/>
                      <w:szCs w:val="20"/>
                    </w:rPr>
                    <w:t>376</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w:t>
                  </w:r>
                  <w:r>
                    <w:rPr>
                      <w:spacing w:val="7"/>
                      <w:sz w:val="20"/>
                      <w:szCs w:val="20"/>
                    </w:rPr>
                    <w:t>大鼠</w:t>
                  </w:r>
                </w:p>
                <w:p>
                  <w:pPr>
                    <w:pStyle w:val="6"/>
                    <w:spacing w:before="31" w:line="207" w:lineRule="auto"/>
                    <w:ind w:left="586"/>
                    <w:rPr>
                      <w:rFonts w:ascii="Times New Roman" w:hAnsi="Times New Roman" w:eastAsia="Times New Roman" w:cs="Times New Roman"/>
                      <w:sz w:val="20"/>
                      <w:szCs w:val="20"/>
                    </w:rPr>
                  </w:pPr>
                  <w:r>
                    <w:rPr>
                      <w:spacing w:val="4"/>
                      <w:sz w:val="20"/>
                      <w:szCs w:val="20"/>
                    </w:rPr>
                    <w:t>经口</w:t>
                  </w:r>
                  <w:r>
                    <w:rPr>
                      <w:rFonts w:ascii="Times New Roman" w:hAnsi="Times New Roman" w:eastAsia="Times New Roman" w:cs="Times New Roman"/>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53" w:type="dxa"/>
                  <w:tcBorders>
                    <w:left w:val="nil"/>
                  </w:tcBorders>
                  <w:vAlign w:val="top"/>
                </w:tcPr>
                <w:p>
                  <w:pPr>
                    <w:spacing w:line="281" w:lineRule="auto"/>
                    <w:rPr>
                      <w:rFonts w:ascii="Arial"/>
                      <w:sz w:val="21"/>
                    </w:rPr>
                  </w:pPr>
                </w:p>
                <w:p>
                  <w:pPr>
                    <w:spacing w:line="282" w:lineRule="auto"/>
                    <w:rPr>
                      <w:rFonts w:ascii="Arial"/>
                      <w:sz w:val="21"/>
                    </w:rPr>
                  </w:pPr>
                </w:p>
                <w:p>
                  <w:pPr>
                    <w:spacing w:before="58" w:line="195" w:lineRule="auto"/>
                    <w:ind w:left="2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1101" w:type="dxa"/>
                  <w:vAlign w:val="top"/>
                </w:tcPr>
                <w:p>
                  <w:pPr>
                    <w:spacing w:line="260" w:lineRule="auto"/>
                    <w:rPr>
                      <w:rFonts w:ascii="Arial"/>
                      <w:sz w:val="21"/>
                    </w:rPr>
                  </w:pPr>
                </w:p>
                <w:p>
                  <w:pPr>
                    <w:spacing w:line="260" w:lineRule="auto"/>
                    <w:rPr>
                      <w:rFonts w:ascii="Arial"/>
                      <w:sz w:val="21"/>
                    </w:rPr>
                  </w:pPr>
                </w:p>
                <w:p>
                  <w:pPr>
                    <w:pStyle w:val="6"/>
                    <w:spacing w:before="65" w:line="229" w:lineRule="auto"/>
                    <w:ind w:left="239"/>
                    <w:rPr>
                      <w:sz w:val="20"/>
                      <w:szCs w:val="20"/>
                    </w:rPr>
                  </w:pPr>
                  <w:r>
                    <w:rPr>
                      <w:spacing w:val="7"/>
                      <w:sz w:val="20"/>
                      <w:szCs w:val="20"/>
                    </w:rPr>
                    <w:t>碘化钠</w:t>
                  </w:r>
                </w:p>
              </w:tc>
              <w:tc>
                <w:tcPr>
                  <w:tcW w:w="938" w:type="dxa"/>
                  <w:vAlign w:val="top"/>
                </w:tcPr>
                <w:p>
                  <w:pPr>
                    <w:spacing w:line="280" w:lineRule="auto"/>
                    <w:rPr>
                      <w:rFonts w:ascii="Arial"/>
                      <w:sz w:val="21"/>
                    </w:rPr>
                  </w:pPr>
                </w:p>
                <w:p>
                  <w:pPr>
                    <w:spacing w:line="280" w:lineRule="auto"/>
                    <w:rPr>
                      <w:rFonts w:ascii="Arial"/>
                      <w:sz w:val="21"/>
                    </w:rPr>
                  </w:pPr>
                </w:p>
                <w:p>
                  <w:pPr>
                    <w:spacing w:before="57" w:line="199"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Nal</w:t>
                  </w:r>
                </w:p>
              </w:tc>
              <w:tc>
                <w:tcPr>
                  <w:tcW w:w="3605" w:type="dxa"/>
                  <w:vAlign w:val="top"/>
                </w:tcPr>
                <w:p>
                  <w:pPr>
                    <w:pStyle w:val="6"/>
                    <w:spacing w:before="44" w:line="239" w:lineRule="auto"/>
                    <w:ind w:left="129" w:right="36" w:firstLine="15"/>
                    <w:rPr>
                      <w:sz w:val="20"/>
                      <w:szCs w:val="20"/>
                    </w:rPr>
                  </w:pPr>
                  <w:r>
                    <w:rPr>
                      <w:spacing w:val="1"/>
                      <w:sz w:val="20"/>
                      <w:szCs w:val="20"/>
                    </w:rPr>
                    <w:t>白色结晶或颗粒。无臭，味咸而微苦。</w:t>
                  </w:r>
                  <w:r>
                    <w:rPr>
                      <w:sz w:val="20"/>
                      <w:szCs w:val="20"/>
                    </w:rPr>
                    <w:t xml:space="preserve"> </w:t>
                  </w:r>
                  <w:r>
                    <w:rPr>
                      <w:spacing w:val="9"/>
                      <w:sz w:val="20"/>
                      <w:szCs w:val="20"/>
                    </w:rPr>
                    <w:t>有。在空气和水溶液中逐渐析出碘而</w:t>
                  </w:r>
                </w:p>
                <w:p>
                  <w:pPr>
                    <w:pStyle w:val="6"/>
                    <w:spacing w:before="27" w:line="221" w:lineRule="auto"/>
                    <w:ind w:right="12"/>
                    <w:jc w:val="right"/>
                    <w:rPr>
                      <w:sz w:val="20"/>
                      <w:szCs w:val="20"/>
                    </w:rPr>
                  </w:pPr>
                  <w:r>
                    <w:rPr>
                      <w:spacing w:val="3"/>
                      <w:sz w:val="20"/>
                      <w:szCs w:val="20"/>
                    </w:rPr>
                    <w:t>变黄或棕。</w:t>
                  </w:r>
                  <w:r>
                    <w:rPr>
                      <w:rFonts w:ascii="Times New Roman" w:hAnsi="Times New Roman" w:eastAsia="Times New Roman" w:cs="Times New Roman"/>
                      <w:spacing w:val="3"/>
                      <w:sz w:val="20"/>
                      <w:szCs w:val="20"/>
                    </w:rPr>
                    <w:t>1g</w:t>
                  </w:r>
                  <w:r>
                    <w:rPr>
                      <w:rFonts w:ascii="Times New Roman" w:hAnsi="Times New Roman" w:eastAsia="Times New Roman" w:cs="Times New Roman"/>
                      <w:spacing w:val="23"/>
                      <w:w w:val="101"/>
                      <w:sz w:val="20"/>
                      <w:szCs w:val="20"/>
                    </w:rPr>
                    <w:t xml:space="preserve"> </w:t>
                  </w:r>
                  <w:r>
                    <w:rPr>
                      <w:spacing w:val="3"/>
                      <w:sz w:val="20"/>
                      <w:szCs w:val="20"/>
                    </w:rPr>
                    <w:t>溶于</w:t>
                  </w:r>
                  <w:r>
                    <w:rPr>
                      <w:spacing w:val="-38"/>
                      <w:sz w:val="20"/>
                      <w:szCs w:val="20"/>
                    </w:rPr>
                    <w:t xml:space="preserve"> </w:t>
                  </w:r>
                  <w:r>
                    <w:rPr>
                      <w:rFonts w:ascii="Times New Roman" w:hAnsi="Times New Roman" w:eastAsia="Times New Roman" w:cs="Times New Roman"/>
                      <w:spacing w:val="3"/>
                      <w:sz w:val="20"/>
                      <w:szCs w:val="20"/>
                    </w:rPr>
                    <w:t>0.5</w:t>
                  </w:r>
                  <w:r>
                    <w:rPr>
                      <w:rFonts w:ascii="Times New Roman" w:hAnsi="Times New Roman" w:eastAsia="Times New Roman" w:cs="Times New Roman"/>
                      <w:sz w:val="20"/>
                      <w:szCs w:val="20"/>
                    </w:rPr>
                    <w:t>ml</w:t>
                  </w:r>
                  <w:r>
                    <w:rPr>
                      <w:rFonts w:ascii="Times New Roman" w:hAnsi="Times New Roman" w:eastAsia="Times New Roman" w:cs="Times New Roman"/>
                      <w:spacing w:val="3"/>
                      <w:sz w:val="20"/>
                      <w:szCs w:val="20"/>
                    </w:rPr>
                    <w:t xml:space="preserve"> </w:t>
                  </w:r>
                  <w:r>
                    <w:rPr>
                      <w:spacing w:val="3"/>
                      <w:sz w:val="20"/>
                      <w:szCs w:val="20"/>
                    </w:rPr>
                    <w:t>水，约</w:t>
                  </w:r>
                  <w:r>
                    <w:rPr>
                      <w:spacing w:val="-40"/>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z w:val="20"/>
                      <w:szCs w:val="20"/>
                    </w:rPr>
                    <w:t>ml</w:t>
                  </w:r>
                  <w:r>
                    <w:rPr>
                      <w:spacing w:val="3"/>
                      <w:sz w:val="20"/>
                      <w:szCs w:val="20"/>
                    </w:rPr>
                    <w:t>，</w:t>
                  </w:r>
                </w:p>
                <w:p>
                  <w:pPr>
                    <w:pStyle w:val="6"/>
                    <w:spacing w:before="34" w:line="228" w:lineRule="auto"/>
                    <w:ind w:left="164"/>
                    <w:rPr>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z w:val="20"/>
                      <w:szCs w:val="20"/>
                    </w:rPr>
                    <w:t>ml</w:t>
                  </w:r>
                  <w:r>
                    <w:rPr>
                      <w:rFonts w:ascii="Times New Roman" w:hAnsi="Times New Roman" w:eastAsia="Times New Roman" w:cs="Times New Roman"/>
                      <w:spacing w:val="6"/>
                      <w:sz w:val="20"/>
                      <w:szCs w:val="20"/>
                    </w:rPr>
                    <w:t xml:space="preserve"> </w:t>
                  </w:r>
                  <w:r>
                    <w:rPr>
                      <w:spacing w:val="6"/>
                      <w:sz w:val="20"/>
                      <w:szCs w:val="20"/>
                    </w:rPr>
                    <w:t>甘油，溶于。加热到</w:t>
                  </w:r>
                  <w:r>
                    <w:rPr>
                      <w:spacing w:val="-28"/>
                      <w:sz w:val="20"/>
                      <w:szCs w:val="20"/>
                    </w:rPr>
                    <w:t xml:space="preserve"> </w:t>
                  </w:r>
                  <w:r>
                    <w:rPr>
                      <w:rFonts w:ascii="Times New Roman" w:hAnsi="Times New Roman" w:eastAsia="Times New Roman" w:cs="Times New Roman"/>
                      <w:spacing w:val="6"/>
                      <w:sz w:val="20"/>
                      <w:szCs w:val="20"/>
                    </w:rPr>
                    <w:t>64.3</w:t>
                  </w:r>
                  <w:r>
                    <w:rPr>
                      <w:spacing w:val="6"/>
                      <w:sz w:val="20"/>
                      <w:szCs w:val="20"/>
                    </w:rPr>
                    <w:t>℃能溶</w:t>
                  </w:r>
                </w:p>
                <w:p>
                  <w:pPr>
                    <w:pStyle w:val="6"/>
                    <w:spacing w:before="24" w:line="202" w:lineRule="auto"/>
                    <w:ind w:left="341"/>
                    <w:rPr>
                      <w:sz w:val="20"/>
                      <w:szCs w:val="20"/>
                    </w:rPr>
                  </w:pPr>
                  <w:r>
                    <w:rPr>
                      <w:spacing w:val="8"/>
                      <w:sz w:val="20"/>
                      <w:szCs w:val="20"/>
                    </w:rPr>
                    <w:t>于自身的结晶水中。有刺激性。</w:t>
                  </w:r>
                </w:p>
              </w:tc>
              <w:tc>
                <w:tcPr>
                  <w:tcW w:w="1647" w:type="dxa"/>
                  <w:tcBorders>
                    <w:right w:val="nil"/>
                  </w:tcBorders>
                  <w:vAlign w:val="top"/>
                </w:tcPr>
                <w:p>
                  <w:pPr>
                    <w:spacing w:line="280" w:lineRule="auto"/>
                    <w:rPr>
                      <w:rFonts w:ascii="Arial"/>
                      <w:sz w:val="21"/>
                    </w:rPr>
                  </w:pPr>
                </w:p>
                <w:p>
                  <w:pPr>
                    <w:spacing w:line="280" w:lineRule="auto"/>
                    <w:rPr>
                      <w:rFonts w:ascii="Arial"/>
                      <w:sz w:val="21"/>
                    </w:rPr>
                  </w:pPr>
                </w:p>
                <w:p>
                  <w:pPr>
                    <w:spacing w:before="57" w:line="199" w:lineRule="auto"/>
                    <w:ind w:left="7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653" w:type="dxa"/>
                  <w:tcBorders>
                    <w:left w:val="nil"/>
                  </w:tcBorders>
                  <w:vAlign w:val="top"/>
                </w:tcPr>
                <w:p>
                  <w:pPr>
                    <w:spacing w:line="432" w:lineRule="auto"/>
                    <w:rPr>
                      <w:rFonts w:ascii="Arial"/>
                      <w:sz w:val="21"/>
                    </w:rPr>
                  </w:pPr>
                </w:p>
                <w:p>
                  <w:pPr>
                    <w:spacing w:before="58" w:line="195" w:lineRule="auto"/>
                    <w:ind w:left="2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c>
                <w:tcPr>
                  <w:tcW w:w="1101" w:type="dxa"/>
                  <w:vAlign w:val="top"/>
                </w:tcPr>
                <w:p>
                  <w:pPr>
                    <w:spacing w:line="389" w:lineRule="auto"/>
                    <w:rPr>
                      <w:rFonts w:ascii="Arial"/>
                      <w:sz w:val="21"/>
                    </w:rPr>
                  </w:pPr>
                </w:p>
                <w:p>
                  <w:pPr>
                    <w:pStyle w:val="6"/>
                    <w:spacing w:before="65" w:line="229" w:lineRule="auto"/>
                    <w:ind w:left="347"/>
                    <w:rPr>
                      <w:sz w:val="20"/>
                      <w:szCs w:val="20"/>
                    </w:rPr>
                  </w:pPr>
                  <w:r>
                    <w:rPr>
                      <w:spacing w:val="4"/>
                      <w:sz w:val="20"/>
                      <w:szCs w:val="20"/>
                    </w:rPr>
                    <w:t>琼脂</w:t>
                  </w:r>
                </w:p>
              </w:tc>
              <w:tc>
                <w:tcPr>
                  <w:tcW w:w="938" w:type="dxa"/>
                  <w:vAlign w:val="top"/>
                </w:tcPr>
                <w:p>
                  <w:pPr>
                    <w:spacing w:line="313" w:lineRule="auto"/>
                    <w:rPr>
                      <w:rFonts w:ascii="Arial"/>
                      <w:sz w:val="21"/>
                    </w:rPr>
                  </w:pPr>
                </w:p>
                <w:p>
                  <w:pPr>
                    <w:spacing w:before="58" w:line="271" w:lineRule="auto"/>
                    <w:ind w:left="437" w:right="109" w:hanging="321"/>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w:t>
                  </w:r>
                  <w:r>
                    <w:rPr>
                      <w:rFonts w:ascii="Times New Roman" w:hAnsi="Times New Roman" w:eastAsia="Times New Roman" w:cs="Times New Roman"/>
                      <w:spacing w:val="3"/>
                      <w:position w:val="-1"/>
                      <w:sz w:val="13"/>
                      <w:szCs w:val="13"/>
                    </w:rPr>
                    <w:t>14</w:t>
                  </w:r>
                  <w:r>
                    <w:rPr>
                      <w:rFonts w:ascii="Times New Roman" w:hAnsi="Times New Roman" w:eastAsia="Times New Roman" w:cs="Times New Roman"/>
                      <w:spacing w:val="3"/>
                      <w:sz w:val="20"/>
                      <w:szCs w:val="20"/>
                    </w:rPr>
                    <w:t>H</w:t>
                  </w:r>
                  <w:r>
                    <w:rPr>
                      <w:rFonts w:ascii="Times New Roman" w:hAnsi="Times New Roman" w:eastAsia="Times New Roman" w:cs="Times New Roman"/>
                      <w:spacing w:val="3"/>
                      <w:position w:val="-1"/>
                      <w:sz w:val="13"/>
                      <w:szCs w:val="13"/>
                    </w:rPr>
                    <w:t>24</w:t>
                  </w:r>
                  <w:r>
                    <w:rPr>
                      <w:rFonts w:ascii="Times New Roman" w:hAnsi="Times New Roman" w:eastAsia="Times New Roman" w:cs="Times New Roman"/>
                      <w:spacing w:val="3"/>
                      <w:sz w:val="20"/>
                      <w:szCs w:val="20"/>
                    </w:rPr>
                    <w:t xml:space="preserve">O </w:t>
                  </w:r>
                  <w:r>
                    <w:rPr>
                      <w:rFonts w:ascii="Times New Roman" w:hAnsi="Times New Roman" w:eastAsia="Times New Roman" w:cs="Times New Roman"/>
                      <w:sz w:val="13"/>
                      <w:szCs w:val="13"/>
                    </w:rPr>
                    <w:t>9</w:t>
                  </w:r>
                </w:p>
              </w:tc>
              <w:tc>
                <w:tcPr>
                  <w:tcW w:w="3605" w:type="dxa"/>
                  <w:vAlign w:val="top"/>
                </w:tcPr>
                <w:p>
                  <w:pPr>
                    <w:pStyle w:val="6"/>
                    <w:spacing w:before="48" w:line="228" w:lineRule="auto"/>
                    <w:ind w:left="129"/>
                    <w:rPr>
                      <w:sz w:val="20"/>
                      <w:szCs w:val="20"/>
                    </w:rPr>
                  </w:pPr>
                  <w:r>
                    <w:rPr>
                      <w:spacing w:val="8"/>
                      <w:sz w:val="20"/>
                      <w:szCs w:val="20"/>
                    </w:rPr>
                    <w:t>通称洋粉或洋菜。用海产的石花菜、</w:t>
                  </w:r>
                </w:p>
                <w:p>
                  <w:pPr>
                    <w:pStyle w:val="6"/>
                    <w:spacing w:before="24" w:line="228" w:lineRule="auto"/>
                    <w:ind w:left="129"/>
                    <w:rPr>
                      <w:sz w:val="20"/>
                      <w:szCs w:val="20"/>
                    </w:rPr>
                  </w:pPr>
                  <w:r>
                    <w:rPr>
                      <w:spacing w:val="9"/>
                      <w:sz w:val="20"/>
                      <w:szCs w:val="20"/>
                    </w:rPr>
                    <w:t>江蓠等制成。为无色、无固定形状的</w:t>
                  </w:r>
                </w:p>
                <w:p>
                  <w:pPr>
                    <w:pStyle w:val="6"/>
                    <w:spacing w:before="24" w:line="226" w:lineRule="auto"/>
                    <w:ind w:left="1704" w:right="121" w:hanging="1557"/>
                    <w:rPr>
                      <w:sz w:val="20"/>
                      <w:szCs w:val="20"/>
                    </w:rPr>
                  </w:pPr>
                  <w:r>
                    <w:rPr>
                      <w:spacing w:val="8"/>
                      <w:sz w:val="20"/>
                      <w:szCs w:val="20"/>
                    </w:rPr>
                    <w:t>固体，溶于。可作冷食和细菌的培养</w:t>
                  </w:r>
                  <w:r>
                    <w:rPr>
                      <w:spacing w:val="2"/>
                      <w:sz w:val="20"/>
                      <w:szCs w:val="20"/>
                    </w:rPr>
                    <w:t xml:space="preserve"> </w:t>
                  </w:r>
                  <w:r>
                    <w:rPr>
                      <w:sz w:val="20"/>
                      <w:szCs w:val="20"/>
                    </w:rPr>
                    <w:t>皿</w:t>
                  </w:r>
                </w:p>
              </w:tc>
              <w:tc>
                <w:tcPr>
                  <w:tcW w:w="1647" w:type="dxa"/>
                  <w:tcBorders>
                    <w:right w:val="nil"/>
                  </w:tcBorders>
                  <w:vAlign w:val="top"/>
                </w:tcPr>
                <w:p>
                  <w:pPr>
                    <w:spacing w:line="428" w:lineRule="auto"/>
                    <w:rPr>
                      <w:rFonts w:ascii="Arial"/>
                      <w:sz w:val="21"/>
                    </w:rPr>
                  </w:pPr>
                </w:p>
                <w:p>
                  <w:pPr>
                    <w:spacing w:before="58" w:line="199" w:lineRule="auto"/>
                    <w:ind w:left="7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53" w:type="dxa"/>
                  <w:tcBorders>
                    <w:left w:val="nil"/>
                  </w:tcBorders>
                  <w:vAlign w:val="top"/>
                </w:tcPr>
                <w:p>
                  <w:pPr>
                    <w:spacing w:line="300" w:lineRule="auto"/>
                    <w:rPr>
                      <w:rFonts w:ascii="Arial"/>
                      <w:sz w:val="21"/>
                    </w:rPr>
                  </w:pPr>
                </w:p>
                <w:p>
                  <w:pPr>
                    <w:spacing w:before="57" w:line="195" w:lineRule="auto"/>
                    <w:ind w:left="2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1101" w:type="dxa"/>
                  <w:vAlign w:val="top"/>
                </w:tcPr>
                <w:p>
                  <w:pPr>
                    <w:spacing w:line="257" w:lineRule="auto"/>
                    <w:rPr>
                      <w:rFonts w:ascii="Arial"/>
                      <w:sz w:val="21"/>
                    </w:rPr>
                  </w:pPr>
                </w:p>
                <w:p>
                  <w:pPr>
                    <w:pStyle w:val="6"/>
                    <w:spacing w:before="65" w:line="228" w:lineRule="auto"/>
                    <w:ind w:left="345"/>
                    <w:rPr>
                      <w:sz w:val="20"/>
                      <w:szCs w:val="20"/>
                    </w:rPr>
                  </w:pPr>
                  <w:r>
                    <w:rPr>
                      <w:spacing w:val="5"/>
                      <w:sz w:val="20"/>
                      <w:szCs w:val="20"/>
                    </w:rPr>
                    <w:t>甘油</w:t>
                  </w:r>
                </w:p>
              </w:tc>
              <w:tc>
                <w:tcPr>
                  <w:tcW w:w="938" w:type="dxa"/>
                  <w:vAlign w:val="top"/>
                </w:tcPr>
                <w:p>
                  <w:pPr>
                    <w:spacing w:line="300" w:lineRule="auto"/>
                    <w:rPr>
                      <w:rFonts w:ascii="Arial"/>
                      <w:sz w:val="21"/>
                    </w:rPr>
                  </w:pPr>
                </w:p>
                <w:p>
                  <w:pPr>
                    <w:spacing w:before="57" w:line="202" w:lineRule="auto"/>
                    <w:ind w:left="149"/>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w:t>
                  </w:r>
                  <w:r>
                    <w:rPr>
                      <w:rFonts w:ascii="Times New Roman" w:hAnsi="Times New Roman" w:eastAsia="Times New Roman" w:cs="Times New Roman"/>
                      <w:spacing w:val="3"/>
                      <w:position w:val="-1"/>
                      <w:sz w:val="13"/>
                      <w:szCs w:val="13"/>
                    </w:rPr>
                    <w:t>3</w:t>
                  </w:r>
                  <w:r>
                    <w:rPr>
                      <w:rFonts w:ascii="Times New Roman" w:hAnsi="Times New Roman" w:eastAsia="Times New Roman" w:cs="Times New Roman"/>
                      <w:spacing w:val="3"/>
                      <w:sz w:val="20"/>
                      <w:szCs w:val="20"/>
                    </w:rPr>
                    <w:t>H</w:t>
                  </w:r>
                  <w:r>
                    <w:rPr>
                      <w:rFonts w:ascii="Times New Roman" w:hAnsi="Times New Roman" w:eastAsia="Times New Roman" w:cs="Times New Roman"/>
                      <w:spacing w:val="3"/>
                      <w:position w:val="-1"/>
                      <w:sz w:val="13"/>
                      <w:szCs w:val="13"/>
                    </w:rPr>
                    <w:t>8</w:t>
                  </w:r>
                  <w:r>
                    <w:rPr>
                      <w:rFonts w:ascii="Times New Roman" w:hAnsi="Times New Roman" w:eastAsia="Times New Roman" w:cs="Times New Roman"/>
                      <w:spacing w:val="3"/>
                      <w:sz w:val="20"/>
                      <w:szCs w:val="20"/>
                    </w:rPr>
                    <w:t>O</w:t>
                  </w:r>
                  <w:r>
                    <w:rPr>
                      <w:rFonts w:ascii="Times New Roman" w:hAnsi="Times New Roman" w:eastAsia="Times New Roman" w:cs="Times New Roman"/>
                      <w:spacing w:val="3"/>
                      <w:position w:val="-1"/>
                      <w:sz w:val="13"/>
                      <w:szCs w:val="13"/>
                    </w:rPr>
                    <w:t>3</w:t>
                  </w:r>
                </w:p>
              </w:tc>
              <w:tc>
                <w:tcPr>
                  <w:tcW w:w="3605" w:type="dxa"/>
                  <w:vAlign w:val="top"/>
                </w:tcPr>
                <w:p>
                  <w:pPr>
                    <w:pStyle w:val="6"/>
                    <w:spacing w:before="186"/>
                    <w:ind w:left="1132" w:right="121" w:hanging="999"/>
                    <w:rPr>
                      <w:sz w:val="20"/>
                      <w:szCs w:val="20"/>
                    </w:rPr>
                  </w:pPr>
                  <w:r>
                    <w:rPr>
                      <w:spacing w:val="9"/>
                      <w:sz w:val="20"/>
                      <w:szCs w:val="20"/>
                    </w:rPr>
                    <w:t>丙三醇，无色粘稠液体，无气味，有</w:t>
                  </w:r>
                  <w:r>
                    <w:rPr>
                      <w:sz w:val="20"/>
                      <w:szCs w:val="20"/>
                    </w:rPr>
                    <w:t xml:space="preserve"> </w:t>
                  </w:r>
                  <w:r>
                    <w:rPr>
                      <w:spacing w:val="4"/>
                      <w:sz w:val="20"/>
                      <w:szCs w:val="20"/>
                    </w:rPr>
                    <w:t>暖甜味</w:t>
                  </w:r>
                  <w:r>
                    <w:rPr>
                      <w:spacing w:val="22"/>
                      <w:sz w:val="20"/>
                      <w:szCs w:val="20"/>
                    </w:rPr>
                    <w:t xml:space="preserve"> </w:t>
                  </w:r>
                  <w:r>
                    <w:rPr>
                      <w:spacing w:val="4"/>
                      <w:sz w:val="20"/>
                      <w:szCs w:val="20"/>
                    </w:rPr>
                    <w:t>能吸潮</w:t>
                  </w:r>
                </w:p>
              </w:tc>
              <w:tc>
                <w:tcPr>
                  <w:tcW w:w="1647" w:type="dxa"/>
                  <w:tcBorders>
                    <w:right w:val="nil"/>
                  </w:tcBorders>
                  <w:vAlign w:val="top"/>
                </w:tcPr>
                <w:p>
                  <w:pPr>
                    <w:pStyle w:val="6"/>
                    <w:spacing w:before="51" w:line="236" w:lineRule="auto"/>
                    <w:ind w:left="513"/>
                    <w:rPr>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pacing w:val="5"/>
                      <w:position w:val="-1"/>
                      <w:sz w:val="13"/>
                      <w:szCs w:val="13"/>
                    </w:rPr>
                    <w:t>50</w:t>
                  </w:r>
                  <w:r>
                    <w:rPr>
                      <w:spacing w:val="5"/>
                      <w:sz w:val="20"/>
                      <w:szCs w:val="20"/>
                    </w:rPr>
                    <w:t>：</w:t>
                  </w:r>
                </w:p>
                <w:p>
                  <w:pPr>
                    <w:pStyle w:val="6"/>
                    <w:spacing w:before="15" w:line="221" w:lineRule="auto"/>
                    <w:ind w:left="173"/>
                    <w:rPr>
                      <w:sz w:val="20"/>
                      <w:szCs w:val="20"/>
                    </w:rPr>
                  </w:pPr>
                  <w:r>
                    <w:rPr>
                      <w:rFonts w:ascii="Times New Roman" w:hAnsi="Times New Roman" w:eastAsia="Times New Roman" w:cs="Times New Roman"/>
                      <w:spacing w:val="4"/>
                      <w:sz w:val="20"/>
                      <w:szCs w:val="20"/>
                    </w:rPr>
                    <w:t>12600</w:t>
                  </w:r>
                  <w:r>
                    <w:rPr>
                      <w:rFonts w:ascii="Times New Roman" w:hAnsi="Times New Roman" w:eastAsia="Times New Roman" w:cs="Times New Roman"/>
                      <w:sz w:val="20"/>
                      <w:szCs w:val="20"/>
                    </w:rPr>
                    <w:t>mg</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4"/>
                      <w:sz w:val="20"/>
                      <w:szCs w:val="20"/>
                    </w:rPr>
                    <w:t>(</w:t>
                  </w:r>
                  <w:r>
                    <w:rPr>
                      <w:spacing w:val="4"/>
                      <w:sz w:val="20"/>
                      <w:szCs w:val="20"/>
                    </w:rPr>
                    <w:t>大</w:t>
                  </w:r>
                </w:p>
                <w:p>
                  <w:pPr>
                    <w:pStyle w:val="6"/>
                    <w:spacing w:before="31" w:line="199" w:lineRule="auto"/>
                    <w:ind w:left="504"/>
                    <w:rPr>
                      <w:rFonts w:ascii="Times New Roman" w:hAnsi="Times New Roman" w:eastAsia="Times New Roman" w:cs="Times New Roman"/>
                      <w:sz w:val="20"/>
                      <w:szCs w:val="20"/>
                    </w:rPr>
                  </w:pPr>
                  <w:r>
                    <w:rPr>
                      <w:sz w:val="20"/>
                      <w:szCs w:val="20"/>
                    </w:rPr>
                    <w:t>鼠经口</w:t>
                  </w:r>
                  <w:r>
                    <w:rPr>
                      <w:rFonts w:ascii="Times New Roman" w:hAnsi="Times New Roman" w:eastAsia="Times New Roman" w:cs="Times New Roman"/>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653" w:type="dxa"/>
                  <w:tcBorders>
                    <w:left w:val="nil"/>
                    <w:bottom w:val="single" w:color="000000" w:sz="10" w:space="0"/>
                  </w:tcBorders>
                  <w:vAlign w:val="top"/>
                </w:tcPr>
                <w:p>
                  <w:pPr>
                    <w:spacing w:line="303" w:lineRule="auto"/>
                    <w:rPr>
                      <w:rFonts w:ascii="Arial"/>
                      <w:sz w:val="21"/>
                    </w:rPr>
                  </w:pPr>
                </w:p>
                <w:p>
                  <w:pPr>
                    <w:spacing w:before="57" w:line="195" w:lineRule="auto"/>
                    <w:ind w:left="2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101" w:type="dxa"/>
                  <w:tcBorders>
                    <w:bottom w:val="single" w:color="000000" w:sz="10" w:space="0"/>
                  </w:tcBorders>
                  <w:vAlign w:val="top"/>
                </w:tcPr>
                <w:p>
                  <w:pPr>
                    <w:spacing w:line="259" w:lineRule="auto"/>
                    <w:rPr>
                      <w:rFonts w:ascii="Arial"/>
                      <w:sz w:val="21"/>
                    </w:rPr>
                  </w:pPr>
                </w:p>
                <w:p>
                  <w:pPr>
                    <w:pStyle w:val="6"/>
                    <w:spacing w:before="65" w:line="230" w:lineRule="auto"/>
                    <w:ind w:left="346"/>
                    <w:rPr>
                      <w:sz w:val="20"/>
                      <w:szCs w:val="20"/>
                    </w:rPr>
                  </w:pPr>
                  <w:r>
                    <w:rPr>
                      <w:spacing w:val="4"/>
                      <w:sz w:val="20"/>
                      <w:szCs w:val="20"/>
                    </w:rPr>
                    <w:t>酚酞</w:t>
                  </w:r>
                </w:p>
              </w:tc>
              <w:tc>
                <w:tcPr>
                  <w:tcW w:w="938" w:type="dxa"/>
                  <w:tcBorders>
                    <w:bottom w:val="single" w:color="000000" w:sz="10" w:space="0"/>
                  </w:tcBorders>
                  <w:vAlign w:val="top"/>
                </w:tcPr>
                <w:p>
                  <w:pPr>
                    <w:spacing w:before="242" w:line="226" w:lineRule="auto"/>
                    <w:ind w:left="362" w:right="141" w:hanging="213"/>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C</w:t>
                  </w:r>
                  <w:r>
                    <w:rPr>
                      <w:rFonts w:ascii="Times New Roman" w:hAnsi="Times New Roman" w:eastAsia="Times New Roman" w:cs="Times New Roman"/>
                      <w:spacing w:val="6"/>
                      <w:position w:val="-1"/>
                      <w:sz w:val="13"/>
                      <w:szCs w:val="13"/>
                    </w:rPr>
                    <w:t>2</w:t>
                  </w:r>
                  <w:r>
                    <w:rPr>
                      <w:rFonts w:ascii="Times New Roman" w:hAnsi="Times New Roman" w:eastAsia="Times New Roman" w:cs="Times New Roman"/>
                      <w:sz w:val="20"/>
                      <w:szCs w:val="20"/>
                    </w:rPr>
                    <w:t>OH</w:t>
                  </w:r>
                  <w:r>
                    <w:rPr>
                      <w:rFonts w:ascii="Times New Roman" w:hAnsi="Times New Roman" w:eastAsia="Times New Roman" w:cs="Times New Roman"/>
                      <w:spacing w:val="6"/>
                      <w:position w:val="-1"/>
                      <w:sz w:val="13"/>
                      <w:szCs w:val="13"/>
                    </w:rPr>
                    <w:t>14</w:t>
                  </w:r>
                  <w:r>
                    <w:rPr>
                      <w:rFonts w:ascii="Times New Roman" w:hAnsi="Times New Roman" w:eastAsia="Times New Roman" w:cs="Times New Roman"/>
                      <w:position w:val="-1"/>
                      <w:sz w:val="13"/>
                      <w:szCs w:val="13"/>
                    </w:rPr>
                    <w:t xml:space="preserve"> </w:t>
                  </w:r>
                  <w:r>
                    <w:rPr>
                      <w:rFonts w:ascii="Times New Roman" w:hAnsi="Times New Roman" w:eastAsia="Times New Roman" w:cs="Times New Roman"/>
                      <w:spacing w:val="1"/>
                      <w:sz w:val="20"/>
                      <w:szCs w:val="20"/>
                    </w:rPr>
                    <w:t>O</w:t>
                  </w:r>
                  <w:r>
                    <w:rPr>
                      <w:rFonts w:ascii="Times New Roman" w:hAnsi="Times New Roman" w:eastAsia="Times New Roman" w:cs="Times New Roman"/>
                      <w:spacing w:val="1"/>
                      <w:position w:val="-1"/>
                      <w:sz w:val="13"/>
                      <w:szCs w:val="13"/>
                    </w:rPr>
                    <w:t>4</w:t>
                  </w:r>
                </w:p>
              </w:tc>
              <w:tc>
                <w:tcPr>
                  <w:tcW w:w="3605" w:type="dxa"/>
                  <w:tcBorders>
                    <w:bottom w:val="single" w:color="000000" w:sz="10" w:space="0"/>
                  </w:tcBorders>
                  <w:vAlign w:val="top"/>
                </w:tcPr>
                <w:p>
                  <w:pPr>
                    <w:pStyle w:val="6"/>
                    <w:spacing w:before="52" w:line="227" w:lineRule="auto"/>
                    <w:ind w:left="130"/>
                    <w:rPr>
                      <w:sz w:val="20"/>
                      <w:szCs w:val="20"/>
                    </w:rPr>
                  </w:pPr>
                  <w:r>
                    <w:rPr>
                      <w:spacing w:val="9"/>
                      <w:sz w:val="20"/>
                      <w:szCs w:val="20"/>
                    </w:rPr>
                    <w:t>属于晶体粉末状，几乎不溶于水。其</w:t>
                  </w:r>
                </w:p>
                <w:p>
                  <w:pPr>
                    <w:pStyle w:val="6"/>
                    <w:spacing w:before="27" w:line="228" w:lineRule="auto"/>
                    <w:ind w:left="129"/>
                    <w:rPr>
                      <w:sz w:val="20"/>
                      <w:szCs w:val="20"/>
                    </w:rPr>
                  </w:pPr>
                  <w:r>
                    <w:rPr>
                      <w:spacing w:val="8"/>
                      <w:sz w:val="20"/>
                      <w:szCs w:val="20"/>
                    </w:rPr>
                    <w:t>特性是在酸性和中性溶液中为无色，</w:t>
                  </w:r>
                </w:p>
                <w:p>
                  <w:pPr>
                    <w:pStyle w:val="6"/>
                    <w:spacing w:before="24" w:line="217" w:lineRule="auto"/>
                    <w:ind w:left="653"/>
                    <w:rPr>
                      <w:sz w:val="20"/>
                      <w:szCs w:val="20"/>
                    </w:rPr>
                  </w:pPr>
                  <w:r>
                    <w:rPr>
                      <w:spacing w:val="8"/>
                      <w:sz w:val="20"/>
                      <w:szCs w:val="20"/>
                    </w:rPr>
                    <w:t>在碱性溶液中为紫红色。</w:t>
                  </w:r>
                </w:p>
              </w:tc>
              <w:tc>
                <w:tcPr>
                  <w:tcW w:w="1647" w:type="dxa"/>
                  <w:tcBorders>
                    <w:bottom w:val="single" w:color="000000" w:sz="10" w:space="0"/>
                    <w:right w:val="nil"/>
                  </w:tcBorders>
                  <w:vAlign w:val="top"/>
                </w:tcPr>
                <w:p>
                  <w:pPr>
                    <w:spacing w:line="299" w:lineRule="auto"/>
                    <w:rPr>
                      <w:rFonts w:ascii="Arial"/>
                      <w:sz w:val="21"/>
                    </w:rPr>
                  </w:pPr>
                </w:p>
                <w:p>
                  <w:pPr>
                    <w:spacing w:before="57" w:line="199" w:lineRule="auto"/>
                    <w:ind w:left="7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pStyle w:val="6"/>
              <w:spacing w:before="157" w:line="219" w:lineRule="auto"/>
              <w:ind w:left="592"/>
              <w:rPr>
                <w:sz w:val="24"/>
                <w:szCs w:val="24"/>
              </w:rPr>
            </w:pPr>
            <w:r>
              <w:rPr>
                <w:spacing w:val="-1"/>
                <w:sz w:val="24"/>
                <w:szCs w:val="24"/>
              </w:rPr>
              <w:t>本项目常规能耗材料消耗详见下表</w:t>
            </w:r>
            <w:r>
              <w:rPr>
                <w:spacing w:val="-54"/>
                <w:sz w:val="24"/>
                <w:szCs w:val="24"/>
              </w:rPr>
              <w:t xml:space="preserve"> </w:t>
            </w:r>
            <w:r>
              <w:rPr>
                <w:rFonts w:ascii="Times New Roman" w:hAnsi="Times New Roman" w:eastAsia="Times New Roman" w:cs="Times New Roman"/>
                <w:spacing w:val="-1"/>
                <w:sz w:val="24"/>
                <w:szCs w:val="24"/>
              </w:rPr>
              <w:t>2-8</w:t>
            </w:r>
            <w:r>
              <w:rPr>
                <w:spacing w:val="-1"/>
                <w:sz w:val="24"/>
                <w:szCs w:val="24"/>
              </w:rPr>
              <w:t>。</w:t>
            </w:r>
          </w:p>
          <w:p>
            <w:pPr>
              <w:pStyle w:val="6"/>
              <w:spacing w:before="20" w:line="218" w:lineRule="auto"/>
              <w:ind w:left="2725"/>
              <w:rPr>
                <w:sz w:val="20"/>
                <w:szCs w:val="20"/>
              </w:rPr>
            </w:pPr>
            <w:r>
              <w:rPr>
                <w:spacing w:val="6"/>
                <w:sz w:val="20"/>
                <w:szCs w:val="20"/>
                <w14:textOutline w14:w="3795" w14:cap="sq" w14:cmpd="sng">
                  <w14:solidFill>
                    <w14:srgbClr w14:val="000000"/>
                  </w14:solidFill>
                  <w14:prstDash w14:val="solid"/>
                  <w14:bevel/>
                </w14:textOutline>
              </w:rPr>
              <w:t>表</w:t>
            </w:r>
            <w:r>
              <w:rPr>
                <w:spacing w:val="-26"/>
                <w:sz w:val="20"/>
                <w:szCs w:val="20"/>
              </w:rPr>
              <w:t xml:space="preserve"> </w:t>
            </w:r>
            <w:r>
              <w:rPr>
                <w:rFonts w:ascii="Times New Roman" w:hAnsi="Times New Roman" w:eastAsia="Times New Roman" w:cs="Times New Roman"/>
                <w:b/>
                <w:bCs/>
                <w:spacing w:val="6"/>
                <w:sz w:val="20"/>
                <w:szCs w:val="20"/>
              </w:rPr>
              <w:t xml:space="preserve">2-8      </w:t>
            </w:r>
            <w:r>
              <w:rPr>
                <w:spacing w:val="6"/>
                <w:sz w:val="20"/>
                <w:szCs w:val="20"/>
                <w14:textOutline w14:w="3795" w14:cap="sq" w14:cmpd="sng">
                  <w14:solidFill>
                    <w14:srgbClr w14:val="000000"/>
                  </w14:solidFill>
                  <w14:prstDash w14:val="solid"/>
                  <w14:bevel/>
                </w14:textOutline>
              </w:rPr>
              <w:t>常规能耗材料消耗一览表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31" w:type="dxa"/>
            <w:vMerge w:val="continue"/>
            <w:tcBorders>
              <w:top w:val="nil"/>
              <w:left w:val="single" w:color="000000" w:sz="6" w:space="0"/>
              <w:bottom w:val="nil"/>
            </w:tcBorders>
            <w:vAlign w:val="top"/>
          </w:tcPr>
          <w:p>
            <w:pPr>
              <w:rPr>
                <w:rFonts w:ascii="Arial"/>
                <w:sz w:val="21"/>
              </w:rPr>
            </w:pPr>
          </w:p>
        </w:tc>
        <w:tc>
          <w:tcPr>
            <w:tcW w:w="2116" w:type="dxa"/>
            <w:tcBorders>
              <w:top w:val="single" w:color="000000" w:sz="10" w:space="0"/>
            </w:tcBorders>
            <w:vAlign w:val="top"/>
          </w:tcPr>
          <w:p>
            <w:pPr>
              <w:pStyle w:val="6"/>
              <w:spacing w:before="64" w:line="229" w:lineRule="auto"/>
              <w:ind w:left="916"/>
              <w:rPr>
                <w:sz w:val="20"/>
                <w:szCs w:val="20"/>
              </w:rPr>
            </w:pPr>
            <w:r>
              <w:rPr>
                <w:spacing w:val="6"/>
                <w:sz w:val="20"/>
                <w:szCs w:val="20"/>
                <w14:textOutline w14:w="3795" w14:cap="sq" w14:cmpd="sng">
                  <w14:solidFill>
                    <w14:srgbClr w14:val="000000"/>
                  </w14:solidFill>
                  <w14:prstDash w14:val="solid"/>
                  <w14:bevel/>
                </w14:textOutline>
              </w:rPr>
              <w:t>序号</w:t>
            </w:r>
          </w:p>
        </w:tc>
        <w:tc>
          <w:tcPr>
            <w:tcW w:w="1982" w:type="dxa"/>
            <w:tcBorders>
              <w:top w:val="single" w:color="000000" w:sz="10" w:space="0"/>
            </w:tcBorders>
            <w:vAlign w:val="top"/>
          </w:tcPr>
          <w:p>
            <w:pPr>
              <w:pStyle w:val="6"/>
              <w:spacing w:before="64" w:line="230" w:lineRule="auto"/>
              <w:ind w:left="788"/>
              <w:rPr>
                <w:sz w:val="20"/>
                <w:szCs w:val="20"/>
              </w:rPr>
            </w:pPr>
            <w:r>
              <w:rPr>
                <w:spacing w:val="4"/>
                <w:sz w:val="20"/>
                <w:szCs w:val="20"/>
                <w14:textOutline w14:w="3795" w14:cap="sq" w14:cmpd="sng">
                  <w14:solidFill>
                    <w14:srgbClr w14:val="000000"/>
                  </w14:solidFill>
                  <w14:prstDash w14:val="solid"/>
                  <w14:bevel/>
                </w14:textOutline>
              </w:rPr>
              <w:t>名称</w:t>
            </w:r>
          </w:p>
        </w:tc>
        <w:tc>
          <w:tcPr>
            <w:tcW w:w="1982" w:type="dxa"/>
            <w:tcBorders>
              <w:top w:val="single" w:color="000000" w:sz="10" w:space="0"/>
            </w:tcBorders>
            <w:vAlign w:val="top"/>
          </w:tcPr>
          <w:p>
            <w:pPr>
              <w:pStyle w:val="6"/>
              <w:spacing w:before="64" w:line="228" w:lineRule="auto"/>
              <w:ind w:left="790"/>
              <w:rPr>
                <w:sz w:val="20"/>
                <w:szCs w:val="20"/>
              </w:rPr>
            </w:pPr>
            <w:r>
              <w:rPr>
                <w:spacing w:val="5"/>
                <w:sz w:val="20"/>
                <w:szCs w:val="20"/>
                <w14:textOutline w14:w="3795" w14:cap="sq" w14:cmpd="sng">
                  <w14:solidFill>
                    <w14:srgbClr w14:val="000000"/>
                  </w14:solidFill>
                  <w14:prstDash w14:val="solid"/>
                  <w14:bevel/>
                </w14:textOutline>
              </w:rPr>
              <w:t>数量</w:t>
            </w:r>
          </w:p>
        </w:tc>
        <w:tc>
          <w:tcPr>
            <w:tcW w:w="2128" w:type="dxa"/>
            <w:tcBorders>
              <w:top w:val="single" w:color="000000" w:sz="10" w:space="0"/>
              <w:right w:val="single" w:color="000000" w:sz="6" w:space="0"/>
            </w:tcBorders>
            <w:vAlign w:val="top"/>
          </w:tcPr>
          <w:p>
            <w:pPr>
              <w:pStyle w:val="6"/>
              <w:spacing w:before="64" w:line="228" w:lineRule="auto"/>
              <w:ind w:left="792"/>
              <w:rPr>
                <w:sz w:val="20"/>
                <w:szCs w:val="20"/>
              </w:rPr>
            </w:pPr>
            <w:r>
              <w:rPr>
                <w:spacing w:val="5"/>
                <w:sz w:val="20"/>
                <w:szCs w:val="20"/>
                <w14:textOutline w14:w="3795" w14:cap="sq" w14:cmpd="sng">
                  <w14:solidFill>
                    <w14:srgbClr w14:val="000000"/>
                  </w14:solidFill>
                  <w14:prstDash w14:val="solid"/>
                  <w14:bevel/>
                </w14:textOutline>
              </w:rPr>
              <w:t>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31" w:type="dxa"/>
            <w:vMerge w:val="continue"/>
            <w:tcBorders>
              <w:top w:val="nil"/>
              <w:left w:val="single" w:color="000000" w:sz="6" w:space="0"/>
              <w:bottom w:val="nil"/>
            </w:tcBorders>
            <w:vAlign w:val="top"/>
          </w:tcPr>
          <w:p>
            <w:pPr>
              <w:rPr>
                <w:rFonts w:ascii="Arial"/>
                <w:sz w:val="21"/>
              </w:rPr>
            </w:pPr>
          </w:p>
        </w:tc>
        <w:tc>
          <w:tcPr>
            <w:tcW w:w="2116" w:type="dxa"/>
            <w:vAlign w:val="top"/>
          </w:tcPr>
          <w:p>
            <w:pPr>
              <w:spacing w:before="111" w:line="195" w:lineRule="auto"/>
              <w:ind w:left="109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2" w:type="dxa"/>
            <w:vAlign w:val="top"/>
          </w:tcPr>
          <w:p>
            <w:pPr>
              <w:pStyle w:val="6"/>
              <w:spacing w:before="74" w:line="228" w:lineRule="auto"/>
              <w:ind w:left="893"/>
              <w:rPr>
                <w:sz w:val="20"/>
                <w:szCs w:val="20"/>
              </w:rPr>
            </w:pPr>
            <w:r>
              <w:rPr>
                <w:sz w:val="20"/>
                <w:szCs w:val="20"/>
              </w:rPr>
              <w:t>水</w:t>
            </w:r>
          </w:p>
        </w:tc>
        <w:tc>
          <w:tcPr>
            <w:tcW w:w="1982" w:type="dxa"/>
            <w:vAlign w:val="top"/>
          </w:tcPr>
          <w:p>
            <w:pPr>
              <w:spacing w:before="91" w:line="216"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84156.</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13m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sz w:val="20"/>
                <w:szCs w:val="20"/>
              </w:rPr>
              <w:t>/a</w:t>
            </w:r>
          </w:p>
        </w:tc>
        <w:tc>
          <w:tcPr>
            <w:tcW w:w="2128" w:type="dxa"/>
            <w:tcBorders>
              <w:right w:val="single" w:color="000000" w:sz="6" w:space="0"/>
            </w:tcBorders>
            <w:vAlign w:val="top"/>
          </w:tcPr>
          <w:p>
            <w:pPr>
              <w:pStyle w:val="6"/>
              <w:spacing w:before="75" w:line="227" w:lineRule="auto"/>
              <w:ind w:left="379"/>
              <w:rPr>
                <w:sz w:val="20"/>
                <w:szCs w:val="20"/>
              </w:rPr>
            </w:pPr>
            <w:r>
              <w:rPr>
                <w:spacing w:val="7"/>
                <w:sz w:val="20"/>
                <w:szCs w:val="20"/>
              </w:rPr>
              <w:t>市政供水管网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1" w:type="dxa"/>
            <w:vMerge w:val="continue"/>
            <w:tcBorders>
              <w:top w:val="nil"/>
              <w:left w:val="single" w:color="000000" w:sz="6" w:space="0"/>
              <w:bottom w:val="nil"/>
            </w:tcBorders>
            <w:vAlign w:val="top"/>
          </w:tcPr>
          <w:p>
            <w:pPr>
              <w:rPr>
                <w:rFonts w:ascii="Arial"/>
                <w:sz w:val="21"/>
              </w:rPr>
            </w:pPr>
          </w:p>
        </w:tc>
        <w:tc>
          <w:tcPr>
            <w:tcW w:w="2116" w:type="dxa"/>
            <w:vAlign w:val="top"/>
          </w:tcPr>
          <w:p>
            <w:pPr>
              <w:spacing w:before="112" w:line="195" w:lineRule="auto"/>
              <w:ind w:left="107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82" w:type="dxa"/>
            <w:vAlign w:val="top"/>
          </w:tcPr>
          <w:p>
            <w:pPr>
              <w:pStyle w:val="6"/>
              <w:spacing w:before="74" w:line="233" w:lineRule="auto"/>
              <w:ind w:left="915"/>
              <w:rPr>
                <w:sz w:val="20"/>
                <w:szCs w:val="20"/>
              </w:rPr>
            </w:pPr>
            <w:r>
              <w:rPr>
                <w:sz w:val="20"/>
                <w:szCs w:val="20"/>
              </w:rPr>
              <w:t>电</w:t>
            </w:r>
          </w:p>
        </w:tc>
        <w:tc>
          <w:tcPr>
            <w:tcW w:w="1982" w:type="dxa"/>
            <w:vAlign w:val="top"/>
          </w:tcPr>
          <w:p>
            <w:pPr>
              <w:pStyle w:val="6"/>
              <w:spacing w:before="74" w:line="228" w:lineRule="auto"/>
              <w:ind w:left="5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46</w:t>
            </w:r>
            <w:r>
              <w:rPr>
                <w:rFonts w:ascii="Times New Roman" w:hAnsi="Times New Roman" w:eastAsia="Times New Roman" w:cs="Times New Roman"/>
                <w:spacing w:val="14"/>
                <w:w w:val="101"/>
                <w:sz w:val="20"/>
                <w:szCs w:val="20"/>
              </w:rPr>
              <w:t xml:space="preserve"> </w:t>
            </w:r>
            <w:r>
              <w:rPr>
                <w:spacing w:val="5"/>
                <w:sz w:val="20"/>
                <w:szCs w:val="20"/>
              </w:rPr>
              <w:t>万</w:t>
            </w:r>
            <w:r>
              <w:rPr>
                <w:spacing w:val="-44"/>
                <w:sz w:val="20"/>
                <w:szCs w:val="20"/>
              </w:rPr>
              <w:t xml:space="preserve"> </w:t>
            </w:r>
            <w:r>
              <w:rPr>
                <w:rFonts w:ascii="Times New Roman" w:hAnsi="Times New Roman" w:eastAsia="Times New Roman" w:cs="Times New Roman"/>
                <w:sz w:val="20"/>
                <w:szCs w:val="20"/>
              </w:rPr>
              <w:t>kwh</w:t>
            </w:r>
          </w:p>
        </w:tc>
        <w:tc>
          <w:tcPr>
            <w:tcW w:w="2128" w:type="dxa"/>
            <w:tcBorders>
              <w:right w:val="single" w:color="000000" w:sz="6" w:space="0"/>
            </w:tcBorders>
            <w:vAlign w:val="top"/>
          </w:tcPr>
          <w:p>
            <w:pPr>
              <w:pStyle w:val="6"/>
              <w:spacing w:before="74" w:line="227" w:lineRule="auto"/>
              <w:ind w:left="379"/>
              <w:rPr>
                <w:sz w:val="20"/>
                <w:szCs w:val="20"/>
              </w:rPr>
            </w:pPr>
            <w:r>
              <w:rPr>
                <w:spacing w:val="7"/>
                <w:sz w:val="20"/>
                <w:szCs w:val="20"/>
              </w:rPr>
              <w:t>市政供电线路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31" w:type="dxa"/>
            <w:vMerge w:val="continue"/>
            <w:tcBorders>
              <w:top w:val="nil"/>
              <w:left w:val="single" w:color="000000" w:sz="6" w:space="0"/>
              <w:bottom w:val="nil"/>
            </w:tcBorders>
            <w:vAlign w:val="top"/>
          </w:tcPr>
          <w:p>
            <w:pPr>
              <w:rPr>
                <w:rFonts w:ascii="Arial"/>
                <w:sz w:val="21"/>
              </w:rPr>
            </w:pPr>
          </w:p>
        </w:tc>
        <w:tc>
          <w:tcPr>
            <w:tcW w:w="2116" w:type="dxa"/>
            <w:tcBorders>
              <w:bottom w:val="single" w:color="000000" w:sz="10" w:space="0"/>
            </w:tcBorders>
            <w:vAlign w:val="top"/>
          </w:tcPr>
          <w:p>
            <w:pPr>
              <w:spacing w:before="112" w:line="195" w:lineRule="auto"/>
              <w:ind w:left="107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82" w:type="dxa"/>
            <w:tcBorders>
              <w:bottom w:val="single" w:color="000000" w:sz="10" w:space="0"/>
            </w:tcBorders>
            <w:vAlign w:val="top"/>
          </w:tcPr>
          <w:p>
            <w:pPr>
              <w:pStyle w:val="6"/>
              <w:spacing w:before="75" w:line="228" w:lineRule="auto"/>
              <w:ind w:left="684"/>
              <w:rPr>
                <w:sz w:val="20"/>
                <w:szCs w:val="20"/>
              </w:rPr>
            </w:pPr>
            <w:r>
              <w:rPr>
                <w:spacing w:val="5"/>
                <w:sz w:val="20"/>
                <w:szCs w:val="20"/>
              </w:rPr>
              <w:t>天然气</w:t>
            </w:r>
          </w:p>
        </w:tc>
        <w:tc>
          <w:tcPr>
            <w:tcW w:w="1982" w:type="dxa"/>
            <w:tcBorders>
              <w:bottom w:val="single" w:color="000000" w:sz="10" w:space="0"/>
            </w:tcBorders>
            <w:vAlign w:val="top"/>
          </w:tcPr>
          <w:p>
            <w:pPr>
              <w:pStyle w:val="6"/>
              <w:spacing w:before="74" w:line="228" w:lineRule="auto"/>
              <w:ind w:left="464"/>
              <w:rPr>
                <w:sz w:val="20"/>
                <w:szCs w:val="20"/>
              </w:rPr>
            </w:pPr>
            <w:r>
              <w:rPr>
                <w:rFonts w:ascii="Times New Roman" w:hAnsi="Times New Roman" w:eastAsia="Times New Roman" w:cs="Times New Roman"/>
                <w:spacing w:val="1"/>
                <w:sz w:val="20"/>
                <w:szCs w:val="20"/>
              </w:rPr>
              <w:t>17</w:t>
            </w:r>
            <w:r>
              <w:rPr>
                <w:rFonts w:ascii="Times New Roman" w:hAnsi="Times New Roman" w:eastAsia="Times New Roman" w:cs="Times New Roman"/>
                <w:spacing w:val="17"/>
                <w:w w:val="101"/>
                <w:sz w:val="20"/>
                <w:szCs w:val="20"/>
              </w:rPr>
              <w:t xml:space="preserve"> </w:t>
            </w:r>
            <w:r>
              <w:rPr>
                <w:spacing w:val="1"/>
                <w:sz w:val="20"/>
                <w:szCs w:val="20"/>
              </w:rPr>
              <w:t>万立方米</w:t>
            </w:r>
          </w:p>
        </w:tc>
        <w:tc>
          <w:tcPr>
            <w:tcW w:w="2128" w:type="dxa"/>
            <w:tcBorders>
              <w:bottom w:val="single" w:color="000000" w:sz="10" w:space="0"/>
              <w:right w:val="single" w:color="000000" w:sz="6" w:space="0"/>
            </w:tcBorders>
            <w:vAlign w:val="top"/>
          </w:tcPr>
          <w:p>
            <w:pPr>
              <w:pStyle w:val="6"/>
              <w:spacing w:before="74" w:line="227" w:lineRule="auto"/>
              <w:ind w:left="379"/>
              <w:rPr>
                <w:sz w:val="20"/>
                <w:szCs w:val="20"/>
              </w:rPr>
            </w:pPr>
            <w:r>
              <w:rPr>
                <w:spacing w:val="7"/>
                <w:sz w:val="20"/>
                <w:szCs w:val="20"/>
              </w:rPr>
              <w:t>市政供气管网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831" w:type="dxa"/>
            <w:vMerge w:val="continue"/>
            <w:tcBorders>
              <w:top w:val="nil"/>
              <w:left w:val="single" w:color="000000" w:sz="6" w:space="0"/>
              <w:bottom w:val="single" w:color="000000" w:sz="6" w:space="0"/>
            </w:tcBorders>
            <w:vAlign w:val="top"/>
          </w:tcPr>
          <w:p>
            <w:pPr>
              <w:rPr>
                <w:rFonts w:ascii="Arial"/>
                <w:sz w:val="21"/>
              </w:rPr>
            </w:pPr>
          </w:p>
        </w:tc>
        <w:tc>
          <w:tcPr>
            <w:tcW w:w="8208" w:type="dxa"/>
            <w:gridSpan w:val="4"/>
            <w:tcBorders>
              <w:top w:val="single" w:color="000000" w:sz="10" w:space="0"/>
              <w:bottom w:val="single" w:color="000000" w:sz="6" w:space="0"/>
              <w:right w:val="single" w:color="000000" w:sz="6" w:space="0"/>
            </w:tcBorders>
            <w:vAlign w:val="top"/>
          </w:tcPr>
          <w:p>
            <w:pPr>
              <w:pStyle w:val="6"/>
              <w:spacing w:before="39" w:line="219" w:lineRule="auto"/>
              <w:ind w:left="113"/>
              <w:rPr>
                <w:sz w:val="24"/>
                <w:szCs w:val="24"/>
              </w:rPr>
            </w:pPr>
            <w:r>
              <w:pict>
                <v:shape id="_x0000_s1059" o:spid="_x0000_s1059" style="position:absolute;left:0pt;margin-left:6.45pt;margin-top:90.9pt;height:0.5pt;width:397.15pt;mso-position-horizontal-relative:page;mso-position-vertical-relative:page;z-index:-251635712;mso-width-relative:page;mso-height-relative:page;" filled="f" stroked="t" coordsize="7942,10" path="m0,4l1558,4m3338,4l7942,4e">
                  <v:fill on="f" focussize="0,0"/>
                  <v:stroke weight="0.48pt" color="#000000" miterlimit="2" joinstyle="bevel"/>
                  <v:imagedata o:title=""/>
                  <o:lock v:ext="edit"/>
                </v:shape>
              </w:pict>
            </w:r>
            <w:r>
              <w:pict>
                <v:shape id="_x0000_s1060" o:spid="_x0000_s1060" o:spt="202" type="#_x0000_t202" style="position:absolute;left:0pt;margin-left:31.4pt;margin-top:63.75pt;height:14.35pt;width:349pt;mso-position-horizontal-relative:page;mso-position-vertical-relative:page;z-index:251684864;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6"/>
                            <w:sz w:val="20"/>
                            <w:szCs w:val="20"/>
                            <w14:textOutline w14:w="3795" w14:cap="sq" w14:cmpd="sng">
                              <w14:solidFill>
                                <w14:srgbClr w14:val="000000"/>
                              </w14:solidFill>
                              <w14:prstDash w14:val="solid"/>
                              <w14:bevel/>
                            </w14:textOutline>
                          </w:rPr>
                          <w:t>序号</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所属类型</w:t>
                        </w:r>
                        <w:r>
                          <w:rPr>
                            <w:spacing w:val="8"/>
                            <w:sz w:val="20"/>
                            <w:szCs w:val="20"/>
                          </w:rPr>
                          <w:t xml:space="preserve">            </w:t>
                        </w:r>
                        <w:r>
                          <w:rPr>
                            <w:spacing w:val="6"/>
                            <w:sz w:val="20"/>
                            <w:szCs w:val="20"/>
                            <w14:textOutline w14:w="3795" w14:cap="sq" w14:cmpd="sng">
                              <w14:solidFill>
                                <w14:srgbClr w14:val="000000"/>
                              </w14:solidFill>
                              <w14:prstDash w14:val="solid"/>
                              <w14:bevel/>
                            </w14:textOutline>
                          </w:rPr>
                          <w:t>实验仪器</w:t>
                        </w:r>
                        <w:r>
                          <w:rPr>
                            <w:spacing w:val="2"/>
                            <w:sz w:val="20"/>
                            <w:szCs w:val="20"/>
                          </w:rPr>
                          <w:t xml:space="preserve">            </w:t>
                        </w:r>
                        <w:r>
                          <w:rPr>
                            <w:spacing w:val="6"/>
                            <w:sz w:val="20"/>
                            <w:szCs w:val="20"/>
                            <w14:textOutline w14:w="3795" w14:cap="sq" w14:cmpd="sng">
                              <w14:solidFill>
                                <w14:srgbClr w14:val="000000"/>
                              </w14:solidFill>
                              <w14:prstDash w14:val="solid"/>
                              <w14:bevel/>
                            </w14:textOutline>
                          </w:rPr>
                          <w:t>数量（个</w:t>
                        </w:r>
                        <w:r>
                          <w:rPr>
                            <w:rFonts w:ascii="Times New Roman" w:hAnsi="Times New Roman" w:eastAsia="Times New Roman" w:cs="Times New Roman"/>
                            <w:b/>
                            <w:bCs/>
                            <w:spacing w:val="6"/>
                            <w:sz w:val="20"/>
                            <w:szCs w:val="20"/>
                          </w:rPr>
                          <w:t>/</w:t>
                        </w:r>
                        <w:r>
                          <w:rPr>
                            <w:spacing w:val="6"/>
                            <w:sz w:val="20"/>
                            <w:szCs w:val="20"/>
                            <w14:textOutline w14:w="3795" w14:cap="sq" w14:cmpd="sng">
                              <w14:solidFill>
                                <w14:srgbClr w14:val="000000"/>
                              </w14:solidFill>
                              <w14:prstDash w14:val="solid"/>
                              <w14:bevel/>
                            </w14:textOutline>
                          </w:rPr>
                          <w:t>套）</w:t>
                        </w:r>
                      </w:p>
                    </w:txbxContent>
                  </v:textbox>
                </v:shape>
              </w:pict>
            </w:r>
            <w:r>
              <w:pict>
                <v:shape id="_x0000_s1061" o:spid="_x0000_s1061" o:spt="202" type="#_x0000_t202" style="position:absolute;left:0pt;margin-left:40.3pt;margin-top:77.9pt;height:14.3pt;width:310.7pt;mso-position-horizontal-relative:page;mso-position-vertical-relative:page;z-index:251682816;mso-width-relative:page;mso-height-relative:page;" filled="f" stroked="f" coordsize="21600,21600">
                  <v:path/>
                  <v:fill on="f" focussize="0,0"/>
                  <v:stroke on="f"/>
                  <v:imagedata o:title=""/>
                  <o:lock v:ext="edit" aspectratio="f"/>
                  <v:textbox inset="0mm,0mm,0mm,0mm">
                    <w:txbxContent>
                      <w:p>
                        <w:pPr>
                          <w:pStyle w:val="6"/>
                          <w:spacing w:before="19" w:line="227"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                                                               </w:t>
                        </w:r>
                        <w:r>
                          <w:rPr>
                            <w:rFonts w:ascii="Times New Roman" w:hAnsi="Times New Roman" w:eastAsia="Times New Roman" w:cs="Times New Roman"/>
                            <w:spacing w:val="-1"/>
                            <w:sz w:val="20"/>
                            <w:szCs w:val="20"/>
                          </w:rPr>
                          <w:t xml:space="preserve">  </w:t>
                        </w:r>
                        <w:r>
                          <w:rPr>
                            <w:spacing w:val="-1"/>
                            <w:sz w:val="20"/>
                            <w:szCs w:val="20"/>
                          </w:rPr>
                          <w:t>电动离心机</w:t>
                        </w:r>
                        <w:r>
                          <w:rPr>
                            <w:spacing w:val="2"/>
                            <w:sz w:val="20"/>
                            <w:szCs w:val="20"/>
                          </w:rPr>
                          <w:t xml:space="preserve">                 </w:t>
                        </w:r>
                        <w:r>
                          <w:rPr>
                            <w:rFonts w:ascii="Times New Roman" w:hAnsi="Times New Roman" w:eastAsia="Times New Roman" w:cs="Times New Roman"/>
                            <w:spacing w:val="-1"/>
                            <w:sz w:val="20"/>
                            <w:szCs w:val="20"/>
                          </w:rPr>
                          <w:t>1</w:t>
                        </w:r>
                      </w:p>
                    </w:txbxContent>
                  </v:textbox>
                </v:shape>
              </w:pict>
            </w:r>
            <w:r>
              <w:pict>
                <v:shape id="_x0000_s1062" o:spid="_x0000_s1062" o:spt="202" type="#_x0000_t202" style="position:absolute;left:0pt;margin-left:5.45pt;margin-top:91.95pt;height:15.35pt;width:399.15pt;mso-position-horizontal-relative:page;mso-position-vertical-relative:page;z-index:251683840;mso-width-relative:page;mso-height-relative:page;" filled="f" stroked="f" coordsize="21600,21600">
                  <v:path/>
                  <v:fill on="f" focussize="0,0"/>
                  <v:stroke on="f"/>
                  <v:imagedata o:title=""/>
                  <o:lock v:ext="edit" aspectratio="f"/>
                  <v:textbox inset="0mm,0mm,0mm,0mm">
                    <w:txbxContent>
                      <w:p>
                        <w:pPr>
                          <w:pStyle w:val="6"/>
                          <w:tabs>
                            <w:tab w:val="left" w:pos="696"/>
                          </w:tabs>
                          <w:spacing w:before="19" w:line="228" w:lineRule="auto"/>
                          <w:ind w:left="20"/>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ab/>
                        </w:r>
                        <w:r>
                          <w:rPr>
                            <w:rFonts w:ascii="Times New Roman" w:hAnsi="Times New Roman" w:eastAsia="Times New Roman" w:cs="Times New Roman"/>
                            <w:spacing w:val="3"/>
                            <w:sz w:val="20"/>
                            <w:szCs w:val="20"/>
                            <w:u w:val="single" w:color="auto"/>
                          </w:rPr>
                          <w:t xml:space="preserve">2               </w:t>
                        </w:r>
                        <w:r>
                          <w:rPr>
                            <w:rFonts w:ascii="Times New Roman" w:hAnsi="Times New Roman" w:eastAsia="Times New Roman" w:cs="Times New Roman"/>
                            <w:spacing w:val="3"/>
                            <w:sz w:val="20"/>
                            <w:szCs w:val="20"/>
                          </w:rPr>
                          <w:t xml:space="preserve">    </w:t>
                        </w:r>
                        <w:r>
                          <w:rPr>
                            <w:spacing w:val="3"/>
                            <w:sz w:val="20"/>
                            <w:szCs w:val="20"/>
                          </w:rPr>
                          <w:t xml:space="preserve">化学实验仪器   </w:t>
                        </w:r>
                        <w:r>
                          <w:rPr>
                            <w:spacing w:val="9"/>
                            <w:sz w:val="20"/>
                            <w:szCs w:val="20"/>
                            <w:u w:val="single" w:color="auto"/>
                          </w:rPr>
                          <w:t xml:space="preserve">        </w:t>
                        </w:r>
                        <w:r>
                          <w:rPr>
                            <w:spacing w:val="3"/>
                            <w:sz w:val="20"/>
                            <w:szCs w:val="20"/>
                            <w:u w:val="single" w:color="auto"/>
                          </w:rPr>
                          <w:t>试管架</w:t>
                        </w:r>
                        <w:r>
                          <w:rPr>
                            <w:spacing w:val="5"/>
                            <w:sz w:val="20"/>
                            <w:szCs w:val="20"/>
                            <w:u w:val="single" w:color="auto"/>
                          </w:rPr>
                          <w:t xml:space="preserve">                  </w:t>
                        </w:r>
                        <w:r>
                          <w:rPr>
                            <w:rFonts w:ascii="Times New Roman" w:hAnsi="Times New Roman" w:eastAsia="Times New Roman" w:cs="Times New Roman"/>
                            <w:spacing w:val="3"/>
                            <w:sz w:val="20"/>
                            <w:szCs w:val="20"/>
                            <w:u w:val="single" w:color="auto"/>
                          </w:rPr>
                          <w:t xml:space="preserve">50        </w:t>
                        </w:r>
                        <w:r>
                          <w:rPr>
                            <w:rFonts w:ascii="Times New Roman" w:hAnsi="Times New Roman" w:eastAsia="Times New Roman" w:cs="Times New Roman"/>
                            <w:spacing w:val="2"/>
                            <w:sz w:val="20"/>
                            <w:szCs w:val="20"/>
                            <w:u w:val="single" w:color="auto"/>
                          </w:rPr>
                          <w:t xml:space="preserve">            </w:t>
                        </w:r>
                      </w:p>
                    </w:txbxContent>
                  </v:textbox>
                </v:shape>
              </w:pict>
            </w:r>
            <w:r>
              <w:pict>
                <v:shape id="_x0000_s1063" o:spid="_x0000_s1063" o:spt="202" type="#_x0000_t202" style="position:absolute;left:0pt;margin-left:39.5pt;margin-top:106.1pt;height:14.3pt;width:314.15pt;mso-position-horizontal-relative:page;mso-position-vertical-relative:page;z-index:251681792;mso-width-relative:page;mso-height-relative:page;" filled="f" stroked="f" coordsize="21600,21600">
                  <v:path/>
                  <v:fill on="f" focussize="0,0"/>
                  <v:stroke on="f"/>
                  <v:imagedata o:title=""/>
                  <o:lock v:ext="edit" aspectratio="f"/>
                  <v:textbox inset="0mm,0mm,0mm,0mm">
                    <w:txbxContent>
                      <w:p>
                        <w:pPr>
                          <w:pStyle w:val="6"/>
                          <w:spacing w:before="19" w:line="227"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 xml:space="preserve">3                         </w:t>
                        </w:r>
                        <w:r>
                          <w:rPr>
                            <w:rFonts w:ascii="Times New Roman" w:hAnsi="Times New Roman" w:eastAsia="Times New Roman" w:cs="Times New Roman"/>
                            <w:spacing w:val="1"/>
                            <w:sz w:val="20"/>
                            <w:szCs w:val="20"/>
                          </w:rPr>
                          <w:t xml:space="preserve">                                          </w:t>
                        </w:r>
                        <w:r>
                          <w:rPr>
                            <w:spacing w:val="1"/>
                            <w:sz w:val="20"/>
                            <w:szCs w:val="20"/>
                          </w:rPr>
                          <w:t>三脚架</w:t>
                        </w:r>
                        <w:r>
                          <w:rPr>
                            <w:spacing w:val="5"/>
                            <w:sz w:val="20"/>
                            <w:szCs w:val="20"/>
                          </w:rPr>
                          <w:t xml:space="preserve">                  </w:t>
                        </w:r>
                        <w:r>
                          <w:rPr>
                            <w:rFonts w:ascii="Times New Roman" w:hAnsi="Times New Roman" w:eastAsia="Times New Roman" w:cs="Times New Roman"/>
                            <w:spacing w:val="1"/>
                            <w:sz w:val="20"/>
                            <w:szCs w:val="20"/>
                          </w:rPr>
                          <w:t>50</w:t>
                        </w:r>
                      </w:p>
                    </w:txbxContent>
                  </v:textbox>
                </v:shape>
              </w:pict>
            </w:r>
            <w:r>
              <w:rPr>
                <w:spacing w:val="-2"/>
                <w:sz w:val="24"/>
                <w:szCs w:val="24"/>
                <w14:textOutline w14:w="4358" w14:cap="sq" w14:cmpd="sng">
                  <w14:solidFill>
                    <w14:srgbClr w14:val="000000"/>
                  </w14:solidFill>
                  <w14:prstDash w14:val="solid"/>
                  <w14:bevel/>
                </w14:textOutline>
              </w:rPr>
              <w:t>五、主要生产设备</w:t>
            </w:r>
          </w:p>
          <w:p>
            <w:pPr>
              <w:pStyle w:val="6"/>
              <w:spacing w:before="180" w:line="219" w:lineRule="auto"/>
              <w:ind w:left="593"/>
              <w:rPr>
                <w:sz w:val="24"/>
                <w:szCs w:val="24"/>
              </w:rPr>
            </w:pPr>
            <w:r>
              <w:rPr>
                <w:spacing w:val="-2"/>
                <w:sz w:val="24"/>
                <w:szCs w:val="24"/>
              </w:rPr>
              <w:t>项目主要设备见下表：</w:t>
            </w:r>
          </w:p>
          <w:p>
            <w:pPr>
              <w:pStyle w:val="6"/>
              <w:spacing w:before="178" w:line="228" w:lineRule="auto"/>
              <w:ind w:left="2778"/>
              <w:rPr>
                <w:sz w:val="20"/>
                <w:szCs w:val="20"/>
              </w:rPr>
            </w:pPr>
            <w:r>
              <w:rPr>
                <w:spacing w:val="6"/>
                <w:sz w:val="20"/>
                <w:szCs w:val="20"/>
                <w14:textOutline w14:w="3795" w14:cap="sq" w14:cmpd="sng">
                  <w14:solidFill>
                    <w14:srgbClr w14:val="000000"/>
                  </w14:solidFill>
                  <w14:prstDash w14:val="solid"/>
                  <w14:bevel/>
                </w14:textOutline>
              </w:rPr>
              <w:t>表</w:t>
            </w:r>
            <w:r>
              <w:rPr>
                <w:spacing w:val="-28"/>
                <w:sz w:val="20"/>
                <w:szCs w:val="20"/>
              </w:rPr>
              <w:t xml:space="preserve"> </w:t>
            </w:r>
            <w:r>
              <w:rPr>
                <w:rFonts w:ascii="Times New Roman" w:hAnsi="Times New Roman" w:eastAsia="Times New Roman" w:cs="Times New Roman"/>
                <w:b/>
                <w:bCs/>
                <w:spacing w:val="6"/>
                <w:sz w:val="20"/>
                <w:szCs w:val="20"/>
              </w:rPr>
              <w:t xml:space="preserve">2-9    </w:t>
            </w:r>
            <w:r>
              <w:rPr>
                <w:spacing w:val="6"/>
                <w:sz w:val="20"/>
                <w:szCs w:val="20"/>
                <w14:textOutline w14:w="3795" w14:cap="sq" w14:cmpd="sng">
                  <w14:solidFill>
                    <w14:srgbClr w14:val="000000"/>
                  </w14:solidFill>
                  <w14:prstDash w14:val="solid"/>
                  <w14:bevel/>
                </w14:textOutline>
              </w:rPr>
              <w:t>项目主要设备一览表</w:t>
            </w:r>
          </w:p>
          <w:p>
            <w:pPr>
              <w:spacing w:line="22" w:lineRule="exact"/>
            </w:pPr>
          </w:p>
          <w:tbl>
            <w:tblPr>
              <w:tblStyle w:val="5"/>
              <w:tblW w:w="4249" w:type="dxa"/>
              <w:tblInd w:w="16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1"/>
              <w:gridCol w:w="24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1791" w:type="dxa"/>
                  <w:tcBorders>
                    <w:top w:val="nil"/>
                    <w:bottom w:val="nil"/>
                  </w:tcBorders>
                  <w:vAlign w:val="top"/>
                </w:tcPr>
                <w:p>
                  <w:pPr>
                    <w:rPr>
                      <w:rFonts w:ascii="Arial"/>
                      <w:sz w:val="21"/>
                    </w:rPr>
                  </w:pPr>
                </w:p>
              </w:tc>
              <w:tc>
                <w:tcPr>
                  <w:tcW w:w="2458" w:type="dxa"/>
                  <w:tcBorders>
                    <w:top w:val="nil"/>
                    <w:bottom w:val="nil"/>
                  </w:tcBorders>
                  <w:vAlign w:val="top"/>
                </w:tcPr>
                <w:p>
                  <w:pPr>
                    <w:rPr>
                      <w:rFonts w:ascii="Arial"/>
                      <w:sz w:val="21"/>
                    </w:rPr>
                  </w:pPr>
                </w:p>
              </w:tc>
            </w:tr>
          </w:tbl>
          <w:p>
            <w:pPr>
              <w:spacing w:line="14" w:lineRule="auto"/>
              <w:rPr>
                <w:rFonts w:ascii="Arial"/>
                <w:sz w:val="2"/>
              </w:rPr>
            </w:pPr>
          </w:p>
        </w:tc>
      </w:tr>
    </w:tbl>
    <w:p>
      <w:pPr>
        <w:pStyle w:val="2"/>
      </w:pPr>
    </w:p>
    <w:p>
      <w:pPr>
        <w:sectPr>
          <w:footerReference r:id="rId35"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685"/>
        <w:gridCol w:w="1786"/>
        <w:gridCol w:w="2452"/>
        <w:gridCol w:w="2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1685" w:type="dxa"/>
            <w:vMerge w:val="restart"/>
            <w:tcBorders>
              <w:top w:val="single" w:color="000000" w:sz="6" w:space="0"/>
              <w:bottom w:val="nil"/>
            </w:tcBorders>
            <w:vAlign w:val="top"/>
          </w:tcPr>
          <w:p>
            <w:pPr>
              <w:spacing w:before="102" w:line="195" w:lineRule="auto"/>
              <w:ind w:left="8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p>
            <w:pPr>
              <w:spacing w:line="17" w:lineRule="exact"/>
            </w:pPr>
          </w:p>
          <w:tbl>
            <w:tblPr>
              <w:tblStyle w:val="5"/>
              <w:tblW w:w="1554" w:type="dxa"/>
              <w:tblInd w:w="12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5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2" w:hRule="atLeast"/>
              </w:trPr>
              <w:tc>
                <w:tcPr>
                  <w:tcW w:w="1554" w:type="dxa"/>
                  <w:tcBorders>
                    <w:top w:val="single" w:color="000000" w:sz="2" w:space="0"/>
                    <w:bottom w:val="single" w:color="000000" w:sz="2" w:space="0"/>
                  </w:tcBorders>
                  <w:vAlign w:val="top"/>
                </w:tcPr>
                <w:p>
                  <w:pPr>
                    <w:spacing w:before="76" w:line="192" w:lineRule="auto"/>
                    <w:ind w:left="68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7" w:line="195" w:lineRule="auto"/>
                    <w:ind w:left="68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71" w:line="192" w:lineRule="auto"/>
                    <w:ind w:left="68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67" w:line="195" w:lineRule="auto"/>
                    <w:ind w:left="68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7" w:line="195" w:lineRule="auto"/>
                    <w:ind w:left="68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8"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67" w:line="195" w:lineRule="auto"/>
                    <w:ind w:left="646"/>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7"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8"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67"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7"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8"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1554" w:type="dxa"/>
                  <w:tcBorders>
                    <w:top w:val="single" w:color="000000" w:sz="2" w:space="0"/>
                    <w:bottom w:val="single" w:color="000000" w:sz="2" w:space="0"/>
                  </w:tcBorders>
                  <w:vAlign w:val="top"/>
                </w:tcPr>
                <w:p>
                  <w:pPr>
                    <w:spacing w:before="67"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p>
                  <w:pPr>
                    <w:spacing w:before="96"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70"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7"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9"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70"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8"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9"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68"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8"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7"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68"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8"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7"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68"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8"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7"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9" w:hRule="atLeast"/>
              </w:trPr>
              <w:tc>
                <w:tcPr>
                  <w:tcW w:w="1554" w:type="dxa"/>
                  <w:tcBorders>
                    <w:top w:val="single" w:color="000000" w:sz="2" w:space="0"/>
                    <w:bottom w:val="single" w:color="000000" w:sz="2" w:space="0"/>
                  </w:tcBorders>
                  <w:vAlign w:val="top"/>
                </w:tcPr>
                <w:p>
                  <w:pPr>
                    <w:spacing w:before="205"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69"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70"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8" w:hRule="atLeast"/>
              </w:trPr>
              <w:tc>
                <w:tcPr>
                  <w:tcW w:w="1554" w:type="dxa"/>
                  <w:tcBorders>
                    <w:top w:val="single" w:color="000000" w:sz="2" w:space="0"/>
                    <w:bottom w:val="single" w:color="000000" w:sz="2" w:space="0"/>
                  </w:tcBorders>
                  <w:vAlign w:val="top"/>
                </w:tcPr>
                <w:p>
                  <w:pPr>
                    <w:spacing w:before="68"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p>
                  <w:pPr>
                    <w:spacing w:before="96"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71"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70"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71"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72"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70"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71"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1554" w:type="dxa"/>
                  <w:tcBorders>
                    <w:top w:val="single" w:color="000000" w:sz="2" w:space="0"/>
                    <w:bottom w:val="single" w:color="000000" w:sz="2" w:space="0"/>
                  </w:tcBorders>
                  <w:vAlign w:val="top"/>
                </w:tcPr>
                <w:p>
                  <w:pPr>
                    <w:spacing w:before="72"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70"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1554" w:type="dxa"/>
                  <w:tcBorders>
                    <w:top w:val="single" w:color="000000" w:sz="2" w:space="0"/>
                    <w:bottom w:val="single" w:color="000000" w:sz="2" w:space="0"/>
                  </w:tcBorders>
                  <w:vAlign w:val="top"/>
                </w:tcPr>
                <w:p>
                  <w:pPr>
                    <w:spacing w:before="71"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2" w:hRule="atLeast"/>
              </w:trPr>
              <w:tc>
                <w:tcPr>
                  <w:tcW w:w="1554" w:type="dxa"/>
                  <w:tcBorders>
                    <w:top w:val="single" w:color="000000" w:sz="2" w:space="0"/>
                    <w:bottom w:val="single" w:color="000000" w:sz="2" w:space="0"/>
                  </w:tcBorders>
                  <w:vAlign w:val="top"/>
                </w:tcPr>
                <w:p>
                  <w:pPr>
                    <w:spacing w:before="73"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r>
          </w:tbl>
          <w:p>
            <w:pPr>
              <w:spacing w:before="66" w:line="195" w:lineRule="auto"/>
              <w:ind w:left="7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c>
          <w:tcPr>
            <w:tcW w:w="1786" w:type="dxa"/>
            <w:vMerge w:val="restart"/>
            <w:tcBorders>
              <w:top w:val="single" w:color="000000" w:sz="6" w:space="0"/>
              <w:bottom w:val="nil"/>
            </w:tcBorders>
            <w:vAlign w:val="top"/>
          </w:tcPr>
          <w:p>
            <w:pPr>
              <w:rPr>
                <w:rFonts w:ascii="Arial"/>
                <w:sz w:val="21"/>
              </w:rPr>
            </w:pPr>
          </w:p>
        </w:tc>
        <w:tc>
          <w:tcPr>
            <w:tcW w:w="2452" w:type="dxa"/>
            <w:tcBorders>
              <w:top w:val="single" w:color="000000" w:sz="6" w:space="0"/>
            </w:tcBorders>
            <w:vAlign w:val="top"/>
          </w:tcPr>
          <w:p>
            <w:pPr>
              <w:pStyle w:val="6"/>
              <w:spacing w:before="65" w:line="217" w:lineRule="auto"/>
              <w:ind w:left="867"/>
              <w:rPr>
                <w:sz w:val="20"/>
                <w:szCs w:val="20"/>
              </w:rPr>
            </w:pPr>
            <w:r>
              <w:rPr>
                <w:spacing w:val="6"/>
                <w:sz w:val="20"/>
                <w:szCs w:val="20"/>
              </w:rPr>
              <w:t>滴定夹</w:t>
            </w:r>
          </w:p>
        </w:tc>
        <w:tc>
          <w:tcPr>
            <w:tcW w:w="2285" w:type="dxa"/>
            <w:vMerge w:val="restart"/>
            <w:tcBorders>
              <w:top w:val="single" w:color="000000" w:sz="6" w:space="0"/>
              <w:bottom w:val="nil"/>
              <w:right w:val="single" w:color="000000" w:sz="6" w:space="0"/>
            </w:tcBorders>
            <w:vAlign w:val="top"/>
          </w:tcPr>
          <w:p>
            <w:pPr>
              <w:spacing w:before="102"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6" w:line="195" w:lineRule="auto"/>
              <w:ind w:left="97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93" w:line="195" w:lineRule="auto"/>
              <w:ind w:left="926"/>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p>
            <w:pPr>
              <w:spacing w:before="96"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3" w:line="195" w:lineRule="auto"/>
              <w:ind w:left="97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97" w:line="195" w:lineRule="auto"/>
              <w:ind w:left="8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p>
            <w:pPr>
              <w:spacing w:before="96" w:line="195" w:lineRule="auto"/>
              <w:ind w:left="97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94" w:line="195" w:lineRule="auto"/>
              <w:ind w:left="8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1000</w:t>
            </w:r>
          </w:p>
          <w:p>
            <w:pPr>
              <w:spacing w:before="96" w:line="195" w:lineRule="auto"/>
              <w:ind w:left="87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p>
            <w:pPr>
              <w:spacing w:before="97" w:line="195"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p>
            <w:pPr>
              <w:spacing w:before="93" w:line="195" w:lineRule="auto"/>
              <w:ind w:left="926"/>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p>
            <w:pPr>
              <w:spacing w:before="97" w:line="195" w:lineRule="auto"/>
              <w:ind w:left="86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p>
            <w:pPr>
              <w:spacing w:before="96" w:line="195" w:lineRule="auto"/>
              <w:ind w:left="87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p>
            <w:pPr>
              <w:spacing w:before="94" w:line="195" w:lineRule="auto"/>
              <w:ind w:left="8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p>
            <w:pPr>
              <w:spacing w:before="96"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7"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4" w:line="195" w:lineRule="auto"/>
              <w:ind w:left="97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96" w:line="195" w:lineRule="auto"/>
              <w:ind w:left="97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96"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4" w:line="195"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p>
            <w:pPr>
              <w:spacing w:before="97" w:line="195" w:lineRule="auto"/>
              <w:ind w:left="925"/>
              <w:rPr>
                <w:rFonts w:ascii="Times New Roman" w:hAnsi="Times New Roman" w:eastAsia="Times New Roman" w:cs="Times New Roman"/>
                <w:sz w:val="20"/>
                <w:szCs w:val="20"/>
              </w:rPr>
            </w:pPr>
            <w:r>
              <w:rPr>
                <w:rFonts w:ascii="Times New Roman" w:hAnsi="Times New Roman" w:eastAsia="Times New Roman" w:cs="Times New Roman"/>
                <w:sz w:val="20"/>
                <w:szCs w:val="20"/>
              </w:rPr>
              <w:t>62</w:t>
            </w:r>
          </w:p>
          <w:p>
            <w:pPr>
              <w:spacing w:before="94"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6" w:line="195" w:lineRule="auto"/>
              <w:ind w:left="9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p>
            <w:pPr>
              <w:spacing w:before="97" w:line="192" w:lineRule="auto"/>
              <w:ind w:left="9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p>
            <w:pPr>
              <w:spacing w:before="99" w:line="192" w:lineRule="auto"/>
              <w:ind w:left="9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p>
            <w:pPr>
              <w:spacing w:before="96"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4"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7"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6" w:line="195"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p>
            <w:pPr>
              <w:spacing w:before="94" w:line="195"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p>
            <w:pPr>
              <w:spacing w:before="233" w:line="195"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p>
            <w:pPr>
              <w:spacing w:before="231"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6"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4"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6" w:line="195" w:lineRule="auto"/>
              <w:ind w:left="926"/>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p>
            <w:pPr>
              <w:spacing w:before="97" w:line="195" w:lineRule="auto"/>
              <w:ind w:left="926"/>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p>
            <w:pPr>
              <w:spacing w:before="94" w:line="195" w:lineRule="auto"/>
              <w:ind w:left="97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p>
            <w:pPr>
              <w:spacing w:before="96" w:line="195" w:lineRule="auto"/>
              <w:ind w:left="97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pPr>
              <w:spacing w:before="96"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4" w:line="195" w:lineRule="auto"/>
              <w:ind w:left="925"/>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p>
            <w:pPr>
              <w:spacing w:before="97" w:line="195" w:lineRule="auto"/>
              <w:ind w:left="9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96" w:line="195" w:lineRule="auto"/>
              <w:ind w:left="925"/>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p>
            <w:pPr>
              <w:spacing w:before="94" w:line="195" w:lineRule="auto"/>
              <w:ind w:left="924"/>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p>
            <w:pPr>
              <w:spacing w:before="96" w:line="195" w:lineRule="auto"/>
              <w:ind w:left="8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240</w:t>
            </w:r>
          </w:p>
          <w:p>
            <w:pPr>
              <w:spacing w:before="97" w:line="195" w:lineRule="auto"/>
              <w:ind w:left="86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p>
            <w:pPr>
              <w:spacing w:before="94" w:line="195" w:lineRule="auto"/>
              <w:ind w:left="924"/>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2" w:line="216" w:lineRule="auto"/>
              <w:ind w:left="784"/>
              <w:rPr>
                <w:sz w:val="20"/>
                <w:szCs w:val="20"/>
              </w:rPr>
            </w:pPr>
            <w:r>
              <w:rPr>
                <w:spacing w:val="1"/>
                <w:sz w:val="20"/>
                <w:szCs w:val="20"/>
              </w:rPr>
              <w:t>电子天平</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1" w:line="217" w:lineRule="auto"/>
              <w:ind w:left="867"/>
              <w:rPr>
                <w:sz w:val="20"/>
                <w:szCs w:val="20"/>
              </w:rPr>
            </w:pPr>
            <w:r>
              <w:rPr>
                <w:spacing w:val="6"/>
                <w:sz w:val="20"/>
                <w:szCs w:val="20"/>
              </w:rPr>
              <w:t>温度计</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2" w:line="216" w:lineRule="auto"/>
              <w:ind w:left="866"/>
              <w:rPr>
                <w:sz w:val="20"/>
                <w:szCs w:val="20"/>
              </w:rPr>
            </w:pPr>
            <w:r>
              <w:rPr>
                <w:spacing w:val="6"/>
                <w:sz w:val="20"/>
                <w:szCs w:val="20"/>
              </w:rPr>
              <w:t>酸度计</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1" w:line="217" w:lineRule="auto"/>
              <w:ind w:left="761"/>
              <w:rPr>
                <w:sz w:val="20"/>
                <w:szCs w:val="20"/>
              </w:rPr>
            </w:pPr>
            <w:r>
              <w:rPr>
                <w:spacing w:val="7"/>
                <w:sz w:val="20"/>
                <w:szCs w:val="20"/>
              </w:rPr>
              <w:t>贮气装置</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2" w:line="216" w:lineRule="auto"/>
              <w:ind w:left="971"/>
              <w:rPr>
                <w:sz w:val="20"/>
                <w:szCs w:val="20"/>
              </w:rPr>
            </w:pPr>
            <w:r>
              <w:rPr>
                <w:spacing w:val="4"/>
                <w:sz w:val="20"/>
                <w:szCs w:val="20"/>
              </w:rPr>
              <w:t>量筒</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5" w:line="214" w:lineRule="auto"/>
              <w:ind w:left="868"/>
              <w:rPr>
                <w:sz w:val="20"/>
                <w:szCs w:val="20"/>
              </w:rPr>
            </w:pPr>
            <w:r>
              <w:rPr>
                <w:spacing w:val="6"/>
                <w:sz w:val="20"/>
                <w:szCs w:val="20"/>
              </w:rPr>
              <w:t>容量瓶</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2" w:line="216" w:lineRule="auto"/>
              <w:ind w:left="971"/>
              <w:rPr>
                <w:sz w:val="20"/>
                <w:szCs w:val="20"/>
              </w:rPr>
            </w:pPr>
            <w:r>
              <w:rPr>
                <w:spacing w:val="4"/>
                <w:sz w:val="20"/>
                <w:szCs w:val="20"/>
              </w:rPr>
              <w:t>试管</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5" w:line="214" w:lineRule="auto"/>
              <w:ind w:left="970"/>
              <w:rPr>
                <w:sz w:val="20"/>
                <w:szCs w:val="20"/>
              </w:rPr>
            </w:pPr>
            <w:r>
              <w:rPr>
                <w:spacing w:val="5"/>
                <w:sz w:val="20"/>
                <w:szCs w:val="20"/>
              </w:rPr>
              <w:t>烧杯</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6" w:line="213" w:lineRule="auto"/>
              <w:ind w:left="865"/>
              <w:rPr>
                <w:sz w:val="20"/>
                <w:szCs w:val="20"/>
              </w:rPr>
            </w:pPr>
            <w:r>
              <w:rPr>
                <w:spacing w:val="7"/>
                <w:sz w:val="20"/>
                <w:szCs w:val="20"/>
              </w:rPr>
              <w:t>锥形瓶</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5" w:line="214" w:lineRule="auto"/>
              <w:ind w:left="971"/>
              <w:rPr>
                <w:sz w:val="20"/>
                <w:szCs w:val="20"/>
              </w:rPr>
            </w:pPr>
            <w:r>
              <w:rPr>
                <w:spacing w:val="4"/>
                <w:sz w:val="20"/>
                <w:szCs w:val="20"/>
              </w:rPr>
              <w:t>漏斗</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6" w:line="213" w:lineRule="auto"/>
              <w:ind w:left="865"/>
              <w:rPr>
                <w:sz w:val="20"/>
                <w:szCs w:val="20"/>
              </w:rPr>
            </w:pPr>
            <w:r>
              <w:rPr>
                <w:spacing w:val="6"/>
                <w:sz w:val="20"/>
                <w:szCs w:val="20"/>
              </w:rPr>
              <w:t>广口瓶</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7" w:line="212" w:lineRule="auto"/>
              <w:ind w:left="866"/>
              <w:rPr>
                <w:sz w:val="20"/>
                <w:szCs w:val="20"/>
              </w:rPr>
            </w:pPr>
            <w:r>
              <w:rPr>
                <w:spacing w:val="6"/>
                <w:sz w:val="20"/>
                <w:szCs w:val="20"/>
              </w:rPr>
              <w:t>细口瓶</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tcBorders>
            <w:vAlign w:val="top"/>
          </w:tcPr>
          <w:p>
            <w:pPr>
              <w:rPr>
                <w:rFonts w:ascii="Arial"/>
                <w:sz w:val="21"/>
              </w:rPr>
            </w:pPr>
          </w:p>
        </w:tc>
        <w:tc>
          <w:tcPr>
            <w:tcW w:w="2452" w:type="dxa"/>
            <w:vAlign w:val="top"/>
          </w:tcPr>
          <w:p>
            <w:pPr>
              <w:pStyle w:val="6"/>
              <w:spacing w:before="36" w:line="213" w:lineRule="auto"/>
              <w:ind w:left="973"/>
              <w:rPr>
                <w:sz w:val="20"/>
                <w:szCs w:val="20"/>
              </w:rPr>
            </w:pPr>
            <w:r>
              <w:rPr>
                <w:spacing w:val="3"/>
                <w:sz w:val="20"/>
                <w:szCs w:val="20"/>
              </w:rPr>
              <w:t>滴瓶</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5" w:line="228" w:lineRule="auto"/>
              <w:ind w:left="213"/>
              <w:rPr>
                <w:sz w:val="20"/>
                <w:szCs w:val="20"/>
              </w:rPr>
            </w:pPr>
            <w:r>
              <w:rPr>
                <w:spacing w:val="8"/>
                <w:sz w:val="20"/>
                <w:szCs w:val="20"/>
              </w:rPr>
              <w:t>物理实验仪器</w:t>
            </w:r>
          </w:p>
        </w:tc>
        <w:tc>
          <w:tcPr>
            <w:tcW w:w="2452" w:type="dxa"/>
            <w:vAlign w:val="top"/>
          </w:tcPr>
          <w:p>
            <w:pPr>
              <w:pStyle w:val="6"/>
              <w:spacing w:before="37" w:line="212" w:lineRule="auto"/>
              <w:ind w:left="922"/>
              <w:rPr>
                <w:sz w:val="20"/>
                <w:szCs w:val="20"/>
              </w:rPr>
            </w:pPr>
            <w:r>
              <w:rPr>
                <w:spacing w:val="5"/>
                <w:sz w:val="20"/>
                <w:szCs w:val="20"/>
              </w:rPr>
              <w:t>打孔器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8" w:line="211" w:lineRule="auto"/>
              <w:ind w:left="707"/>
              <w:rPr>
                <w:sz w:val="20"/>
                <w:szCs w:val="20"/>
              </w:rPr>
            </w:pPr>
            <w:r>
              <w:rPr>
                <w:spacing w:val="8"/>
                <w:sz w:val="20"/>
                <w:szCs w:val="20"/>
              </w:rPr>
              <w:t>手摇抽气机</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7" w:line="212" w:lineRule="auto"/>
              <w:ind w:left="918"/>
              <w:rPr>
                <w:sz w:val="20"/>
                <w:szCs w:val="20"/>
              </w:rPr>
            </w:pPr>
            <w:r>
              <w:rPr>
                <w:spacing w:val="6"/>
                <w:sz w:val="20"/>
                <w:szCs w:val="20"/>
              </w:rPr>
              <w:t>注射器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8" w:line="210" w:lineRule="auto"/>
              <w:ind w:left="813"/>
              <w:rPr>
                <w:sz w:val="20"/>
                <w:szCs w:val="20"/>
              </w:rPr>
            </w:pPr>
            <w:r>
              <w:rPr>
                <w:spacing w:val="7"/>
                <w:sz w:val="20"/>
                <w:szCs w:val="20"/>
              </w:rPr>
              <w:t>物理支架</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0" w:line="209" w:lineRule="auto"/>
              <w:ind w:left="918"/>
              <w:rPr>
                <w:sz w:val="20"/>
                <w:szCs w:val="20"/>
              </w:rPr>
            </w:pPr>
            <w:r>
              <w:rPr>
                <w:spacing w:val="6"/>
                <w:sz w:val="20"/>
                <w:szCs w:val="20"/>
              </w:rPr>
              <w:t>握力计</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9" w:line="210" w:lineRule="auto"/>
              <w:ind w:left="1023"/>
              <w:rPr>
                <w:sz w:val="20"/>
                <w:szCs w:val="20"/>
              </w:rPr>
            </w:pPr>
            <w:r>
              <w:rPr>
                <w:spacing w:val="5"/>
                <w:sz w:val="20"/>
                <w:szCs w:val="20"/>
              </w:rPr>
              <w:t>杠杆</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0" w:line="209" w:lineRule="auto"/>
              <w:ind w:left="920"/>
              <w:rPr>
                <w:sz w:val="20"/>
                <w:szCs w:val="20"/>
              </w:rPr>
            </w:pPr>
            <w:r>
              <w:rPr>
                <w:spacing w:val="6"/>
                <w:sz w:val="20"/>
                <w:szCs w:val="20"/>
              </w:rPr>
              <w:t>温度计</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9" w:line="210" w:lineRule="auto"/>
              <w:ind w:left="813"/>
              <w:rPr>
                <w:sz w:val="20"/>
                <w:szCs w:val="20"/>
              </w:rPr>
            </w:pPr>
            <w:r>
              <w:rPr>
                <w:spacing w:val="7"/>
                <w:sz w:val="20"/>
                <w:szCs w:val="20"/>
              </w:rPr>
              <w:t>物理天平</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0" w:line="209" w:lineRule="auto"/>
              <w:ind w:left="919"/>
              <w:rPr>
                <w:sz w:val="20"/>
                <w:szCs w:val="20"/>
              </w:rPr>
            </w:pPr>
            <w:r>
              <w:rPr>
                <w:spacing w:val="6"/>
                <w:sz w:val="20"/>
                <w:szCs w:val="20"/>
              </w:rPr>
              <w:t>密度计</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39" w:line="210" w:lineRule="auto"/>
              <w:ind w:left="709"/>
              <w:rPr>
                <w:sz w:val="20"/>
                <w:szCs w:val="20"/>
              </w:rPr>
            </w:pPr>
            <w:r>
              <w:rPr>
                <w:spacing w:val="7"/>
                <w:sz w:val="20"/>
                <w:szCs w:val="20"/>
              </w:rPr>
              <w:t>直流电流表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0" w:line="209" w:lineRule="auto"/>
              <w:ind w:left="709"/>
              <w:rPr>
                <w:sz w:val="20"/>
                <w:szCs w:val="20"/>
              </w:rPr>
            </w:pPr>
            <w:r>
              <w:rPr>
                <w:spacing w:val="7"/>
                <w:sz w:val="20"/>
                <w:szCs w:val="20"/>
              </w:rPr>
              <w:t>直流电压表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1" w:line="208" w:lineRule="auto"/>
              <w:ind w:left="813"/>
              <w:rPr>
                <w:sz w:val="20"/>
                <w:szCs w:val="20"/>
              </w:rPr>
            </w:pPr>
            <w:r>
              <w:rPr>
                <w:spacing w:val="7"/>
                <w:sz w:val="20"/>
                <w:szCs w:val="20"/>
              </w:rPr>
              <w:t>游标卡尺</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0" w:line="209" w:lineRule="auto"/>
              <w:ind w:left="656"/>
              <w:rPr>
                <w:sz w:val="20"/>
                <w:szCs w:val="20"/>
              </w:rPr>
            </w:pPr>
            <w:r>
              <w:rPr>
                <w:spacing w:val="7"/>
                <w:sz w:val="20"/>
                <w:szCs w:val="20"/>
              </w:rPr>
              <w:t>调压变压器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1" w:line="208" w:lineRule="auto"/>
              <w:ind w:left="760"/>
              <w:rPr>
                <w:sz w:val="20"/>
                <w:szCs w:val="20"/>
              </w:rPr>
            </w:pPr>
            <w:r>
              <w:rPr>
                <w:spacing w:val="7"/>
                <w:sz w:val="20"/>
                <w:szCs w:val="20"/>
              </w:rPr>
              <w:t>轮轴模型</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2" w:line="207" w:lineRule="auto"/>
              <w:ind w:left="133"/>
              <w:rPr>
                <w:sz w:val="20"/>
                <w:szCs w:val="20"/>
              </w:rPr>
            </w:pPr>
            <w:r>
              <w:rPr>
                <w:spacing w:val="8"/>
                <w:sz w:val="20"/>
                <w:szCs w:val="20"/>
              </w:rPr>
              <w:t>光的三原色合成实验器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1" w:line="208" w:lineRule="auto"/>
              <w:ind w:left="339"/>
              <w:rPr>
                <w:sz w:val="20"/>
                <w:szCs w:val="20"/>
              </w:rPr>
            </w:pPr>
            <w:r>
              <w:rPr>
                <w:spacing w:val="8"/>
                <w:sz w:val="20"/>
                <w:szCs w:val="20"/>
              </w:rPr>
              <w:t>平面镜成像实验器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2" w:line="229" w:lineRule="auto"/>
              <w:ind w:left="870" w:right="225" w:hanging="737"/>
              <w:rPr>
                <w:sz w:val="20"/>
                <w:szCs w:val="20"/>
              </w:rPr>
            </w:pPr>
            <w:r>
              <w:rPr>
                <w:spacing w:val="8"/>
                <w:sz w:val="20"/>
                <w:szCs w:val="20"/>
              </w:rPr>
              <w:t>光的传播、反射、折射</w:t>
            </w:r>
            <w:r>
              <w:rPr>
                <w:spacing w:val="6"/>
                <w:sz w:val="20"/>
                <w:szCs w:val="20"/>
              </w:rPr>
              <w:t xml:space="preserve"> </w:t>
            </w:r>
            <w:r>
              <w:rPr>
                <w:spacing w:val="5"/>
                <w:sz w:val="20"/>
                <w:szCs w:val="20"/>
              </w:rPr>
              <w:t>实验器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2" w:line="207" w:lineRule="auto"/>
              <w:ind w:left="551"/>
              <w:rPr>
                <w:sz w:val="20"/>
                <w:szCs w:val="20"/>
              </w:rPr>
            </w:pPr>
            <w:r>
              <w:rPr>
                <w:spacing w:val="8"/>
                <w:sz w:val="20"/>
                <w:szCs w:val="20"/>
              </w:rPr>
              <w:t>磁悬浮演示器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4" w:line="206" w:lineRule="auto"/>
              <w:ind w:left="884"/>
              <w:rPr>
                <w:sz w:val="20"/>
                <w:szCs w:val="20"/>
              </w:rPr>
            </w:pPr>
            <w:r>
              <w:rPr>
                <w:sz w:val="20"/>
                <w:szCs w:val="20"/>
              </w:rPr>
              <w:t>凸面镜</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tcBorders>
            <w:vAlign w:val="top"/>
          </w:tcPr>
          <w:p>
            <w:pPr>
              <w:rPr>
                <w:rFonts w:ascii="Arial"/>
                <w:sz w:val="21"/>
              </w:rPr>
            </w:pPr>
          </w:p>
        </w:tc>
        <w:tc>
          <w:tcPr>
            <w:tcW w:w="2452" w:type="dxa"/>
            <w:vAlign w:val="top"/>
          </w:tcPr>
          <w:p>
            <w:pPr>
              <w:pStyle w:val="6"/>
              <w:spacing w:before="42" w:line="207" w:lineRule="auto"/>
              <w:ind w:left="880"/>
              <w:rPr>
                <w:sz w:val="20"/>
                <w:szCs w:val="20"/>
              </w:rPr>
            </w:pPr>
            <w:r>
              <w:rPr>
                <w:spacing w:val="2"/>
                <w:sz w:val="20"/>
                <w:szCs w:val="20"/>
              </w:rPr>
              <w:t>凹面镜</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215"/>
              <w:rPr>
                <w:sz w:val="20"/>
                <w:szCs w:val="20"/>
              </w:rPr>
            </w:pPr>
            <w:r>
              <w:rPr>
                <w:spacing w:val="7"/>
                <w:sz w:val="20"/>
                <w:szCs w:val="20"/>
              </w:rPr>
              <w:t>生物实验仪器</w:t>
            </w:r>
          </w:p>
        </w:tc>
        <w:tc>
          <w:tcPr>
            <w:tcW w:w="2452" w:type="dxa"/>
            <w:vAlign w:val="top"/>
          </w:tcPr>
          <w:p>
            <w:pPr>
              <w:pStyle w:val="6"/>
              <w:spacing w:before="43" w:line="206" w:lineRule="auto"/>
              <w:ind w:left="656"/>
              <w:rPr>
                <w:sz w:val="20"/>
                <w:szCs w:val="20"/>
              </w:rPr>
            </w:pPr>
            <w:r>
              <w:rPr>
                <w:spacing w:val="7"/>
                <w:sz w:val="20"/>
                <w:szCs w:val="20"/>
              </w:rPr>
              <w:t>生物显微镜</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4" w:line="205" w:lineRule="auto"/>
              <w:ind w:left="865"/>
              <w:rPr>
                <w:sz w:val="20"/>
                <w:szCs w:val="20"/>
              </w:rPr>
            </w:pPr>
            <w:r>
              <w:rPr>
                <w:spacing w:val="6"/>
                <w:sz w:val="20"/>
                <w:szCs w:val="20"/>
              </w:rPr>
              <w:t>放大镜</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3" w:line="206" w:lineRule="auto"/>
              <w:ind w:left="996"/>
              <w:rPr>
                <w:sz w:val="20"/>
                <w:szCs w:val="20"/>
              </w:rPr>
            </w:pPr>
            <w:r>
              <w:rPr>
                <w:spacing w:val="-8"/>
                <w:sz w:val="20"/>
                <w:szCs w:val="20"/>
              </w:rPr>
              <w:t>电炉</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4" w:line="205" w:lineRule="auto"/>
              <w:ind w:left="764"/>
              <w:rPr>
                <w:sz w:val="20"/>
                <w:szCs w:val="20"/>
              </w:rPr>
            </w:pPr>
            <w:r>
              <w:rPr>
                <w:spacing w:val="6"/>
                <w:sz w:val="20"/>
                <w:szCs w:val="20"/>
              </w:rPr>
              <w:t>酒精喷灯</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5" w:line="205" w:lineRule="auto"/>
              <w:ind w:left="652"/>
              <w:rPr>
                <w:sz w:val="20"/>
                <w:szCs w:val="20"/>
              </w:rPr>
            </w:pPr>
            <w:r>
              <w:rPr>
                <w:spacing w:val="8"/>
                <w:sz w:val="20"/>
                <w:szCs w:val="20"/>
              </w:rPr>
              <w:t>恒温水浴锅</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3" w:line="206" w:lineRule="auto"/>
              <w:ind w:left="867"/>
              <w:rPr>
                <w:sz w:val="20"/>
                <w:szCs w:val="20"/>
              </w:rPr>
            </w:pPr>
            <w:r>
              <w:rPr>
                <w:spacing w:val="6"/>
                <w:sz w:val="20"/>
                <w:szCs w:val="20"/>
              </w:rPr>
              <w:t>温度计</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4" w:line="205" w:lineRule="auto"/>
              <w:ind w:left="784"/>
              <w:rPr>
                <w:sz w:val="20"/>
                <w:szCs w:val="20"/>
              </w:rPr>
            </w:pPr>
            <w:r>
              <w:rPr>
                <w:spacing w:val="1"/>
                <w:sz w:val="20"/>
                <w:szCs w:val="20"/>
              </w:rPr>
              <w:t>电子天平</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6" w:line="204" w:lineRule="auto"/>
              <w:ind w:left="865"/>
              <w:rPr>
                <w:sz w:val="20"/>
                <w:szCs w:val="20"/>
              </w:rPr>
            </w:pPr>
            <w:r>
              <w:rPr>
                <w:spacing w:val="7"/>
                <w:sz w:val="20"/>
                <w:szCs w:val="20"/>
              </w:rPr>
              <w:t>解剖器</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4" w:line="205" w:lineRule="auto"/>
              <w:ind w:left="971"/>
              <w:rPr>
                <w:sz w:val="20"/>
                <w:szCs w:val="20"/>
              </w:rPr>
            </w:pPr>
            <w:r>
              <w:rPr>
                <w:spacing w:val="4"/>
                <w:sz w:val="20"/>
                <w:szCs w:val="20"/>
              </w:rPr>
              <w:t>量筒</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5" w:line="204" w:lineRule="auto"/>
              <w:ind w:left="970"/>
              <w:rPr>
                <w:sz w:val="20"/>
                <w:szCs w:val="20"/>
              </w:rPr>
            </w:pPr>
            <w:r>
              <w:rPr>
                <w:spacing w:val="5"/>
                <w:sz w:val="20"/>
                <w:szCs w:val="20"/>
              </w:rPr>
              <w:t>烧杯</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31" w:type="dxa"/>
            <w:vMerge w:val="continue"/>
            <w:tcBorders>
              <w:top w:val="nil"/>
              <w:left w:val="single" w:color="000000" w:sz="6" w:space="0"/>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1786" w:type="dxa"/>
            <w:vMerge w:val="continue"/>
            <w:tcBorders>
              <w:top w:val="nil"/>
              <w:bottom w:val="nil"/>
            </w:tcBorders>
            <w:vAlign w:val="top"/>
          </w:tcPr>
          <w:p>
            <w:pPr>
              <w:rPr>
                <w:rFonts w:ascii="Arial"/>
                <w:sz w:val="21"/>
              </w:rPr>
            </w:pPr>
          </w:p>
        </w:tc>
        <w:tc>
          <w:tcPr>
            <w:tcW w:w="2452" w:type="dxa"/>
            <w:vAlign w:val="top"/>
          </w:tcPr>
          <w:p>
            <w:pPr>
              <w:pStyle w:val="6"/>
              <w:spacing w:before="47" w:line="204" w:lineRule="auto"/>
              <w:ind w:left="973"/>
              <w:rPr>
                <w:sz w:val="20"/>
                <w:szCs w:val="20"/>
              </w:rPr>
            </w:pPr>
            <w:r>
              <w:rPr>
                <w:spacing w:val="3"/>
                <w:sz w:val="20"/>
                <w:szCs w:val="20"/>
              </w:rPr>
              <w:t>滴瓶</w:t>
            </w:r>
          </w:p>
        </w:tc>
        <w:tc>
          <w:tcPr>
            <w:tcW w:w="228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31" w:type="dxa"/>
            <w:vMerge w:val="continue"/>
            <w:tcBorders>
              <w:top w:val="nil"/>
              <w:left w:val="single" w:color="000000" w:sz="6" w:space="0"/>
              <w:bottom w:val="single" w:color="000000" w:sz="6" w:space="0"/>
            </w:tcBorders>
            <w:vAlign w:val="top"/>
          </w:tcPr>
          <w:p>
            <w:pPr>
              <w:rPr>
                <w:rFonts w:ascii="Arial"/>
                <w:sz w:val="21"/>
              </w:rPr>
            </w:pPr>
          </w:p>
        </w:tc>
        <w:tc>
          <w:tcPr>
            <w:tcW w:w="1685" w:type="dxa"/>
            <w:vMerge w:val="continue"/>
            <w:tcBorders>
              <w:top w:val="nil"/>
              <w:bottom w:val="single" w:color="000000" w:sz="6" w:space="0"/>
            </w:tcBorders>
            <w:vAlign w:val="top"/>
          </w:tcPr>
          <w:p>
            <w:pPr>
              <w:rPr>
                <w:rFonts w:ascii="Arial"/>
                <w:sz w:val="21"/>
              </w:rPr>
            </w:pPr>
          </w:p>
        </w:tc>
        <w:tc>
          <w:tcPr>
            <w:tcW w:w="1786" w:type="dxa"/>
            <w:vMerge w:val="continue"/>
            <w:tcBorders>
              <w:top w:val="nil"/>
              <w:bottom w:val="single" w:color="000000" w:sz="6" w:space="0"/>
            </w:tcBorders>
            <w:vAlign w:val="top"/>
          </w:tcPr>
          <w:p>
            <w:pPr>
              <w:rPr>
                <w:rFonts w:ascii="Arial"/>
                <w:sz w:val="21"/>
              </w:rPr>
            </w:pPr>
          </w:p>
        </w:tc>
        <w:tc>
          <w:tcPr>
            <w:tcW w:w="2452" w:type="dxa"/>
            <w:tcBorders>
              <w:bottom w:val="single" w:color="000000" w:sz="6" w:space="0"/>
            </w:tcBorders>
            <w:vAlign w:val="top"/>
          </w:tcPr>
          <w:p>
            <w:pPr>
              <w:pStyle w:val="6"/>
              <w:spacing w:before="45" w:line="228" w:lineRule="auto"/>
              <w:ind w:left="865"/>
              <w:rPr>
                <w:sz w:val="20"/>
                <w:szCs w:val="20"/>
              </w:rPr>
            </w:pPr>
            <w:r>
              <w:rPr>
                <w:spacing w:val="7"/>
                <w:sz w:val="20"/>
                <w:szCs w:val="20"/>
              </w:rPr>
              <w:t>锥形瓶</w:t>
            </w:r>
          </w:p>
        </w:tc>
        <w:tc>
          <w:tcPr>
            <w:tcW w:w="2285"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36" w:type="default"/>
          <w:pgSz w:w="11906" w:h="16839"/>
          <w:pgMar w:top="400" w:right="1426" w:bottom="958"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0" w:hRule="atLeast"/>
        </w:trPr>
        <w:tc>
          <w:tcPr>
            <w:tcW w:w="831" w:type="dxa"/>
            <w:tcBorders>
              <w:right w:val="single" w:color="000000" w:sz="2" w:space="0"/>
            </w:tcBorders>
            <w:vAlign w:val="top"/>
          </w:tcPr>
          <w:p>
            <w:pPr>
              <w:rPr>
                <w:rFonts w:ascii="Arial"/>
                <w:sz w:val="21"/>
              </w:rPr>
            </w:pPr>
          </w:p>
        </w:tc>
        <w:tc>
          <w:tcPr>
            <w:tcW w:w="8208" w:type="dxa"/>
            <w:tcBorders>
              <w:left w:val="single" w:color="000000" w:sz="2" w:space="0"/>
            </w:tcBorders>
            <w:vAlign w:val="top"/>
          </w:tcPr>
          <w:p>
            <w:pPr>
              <w:pStyle w:val="6"/>
              <w:spacing w:before="39" w:line="468" w:lineRule="exact"/>
              <w:ind w:left="113"/>
              <w:rPr>
                <w:sz w:val="24"/>
                <w:szCs w:val="24"/>
              </w:rPr>
            </w:pPr>
            <w:r>
              <w:rPr>
                <w:spacing w:val="-2"/>
                <w:position w:val="17"/>
                <w:sz w:val="24"/>
                <w:szCs w:val="24"/>
                <w14:textOutline w14:w="4358" w14:cap="sq" w14:cmpd="sng">
                  <w14:solidFill>
                    <w14:srgbClr w14:val="000000"/>
                  </w14:solidFill>
                  <w14:prstDash w14:val="solid"/>
                  <w14:bevel/>
                </w14:textOutline>
              </w:rPr>
              <w:t>五、公用工程</w:t>
            </w:r>
          </w:p>
          <w:p>
            <w:pPr>
              <w:pStyle w:val="6"/>
              <w:spacing w:line="219" w:lineRule="auto"/>
              <w:ind w:left="595"/>
              <w:rPr>
                <w:sz w:val="24"/>
                <w:szCs w:val="24"/>
              </w:rPr>
            </w:pPr>
            <w:r>
              <w:rPr>
                <w:rFonts w:ascii="Times New Roman" w:hAnsi="Times New Roman" w:eastAsia="Times New Roman" w:cs="Times New Roman"/>
                <w:b/>
                <w:bCs/>
                <w:spacing w:val="-10"/>
                <w:sz w:val="24"/>
                <w:szCs w:val="24"/>
              </w:rPr>
              <w:t>1</w:t>
            </w:r>
            <w:r>
              <w:rPr>
                <w:rFonts w:ascii="Times New Roman" w:hAnsi="Times New Roman" w:eastAsia="Times New Roman" w:cs="Times New Roman"/>
                <w:b/>
                <w:bCs/>
                <w:spacing w:val="-34"/>
                <w:sz w:val="24"/>
                <w:szCs w:val="24"/>
              </w:rPr>
              <w:t xml:space="preserve"> </w:t>
            </w:r>
            <w:r>
              <w:rPr>
                <w:spacing w:val="-10"/>
                <w:sz w:val="24"/>
                <w:szCs w:val="24"/>
                <w14:textOutline w14:w="4358" w14:cap="sq" w14:cmpd="sng">
                  <w14:solidFill>
                    <w14:srgbClr w14:val="000000"/>
                  </w14:solidFill>
                  <w14:prstDash w14:val="solid"/>
                  <w14:bevel/>
                </w14:textOutline>
              </w:rPr>
              <w:t>、给水</w:t>
            </w:r>
          </w:p>
          <w:p>
            <w:pPr>
              <w:pStyle w:val="6"/>
              <w:spacing w:before="180" w:line="359" w:lineRule="auto"/>
              <w:ind w:left="114" w:right="23" w:firstLine="479"/>
              <w:rPr>
                <w:sz w:val="24"/>
                <w:szCs w:val="24"/>
              </w:rPr>
            </w:pPr>
            <w:r>
              <w:rPr>
                <w:spacing w:val="-3"/>
                <w:sz w:val="24"/>
                <w:szCs w:val="24"/>
              </w:rPr>
              <w:t>项目给水由市政给水管网，主要供学生生活用水、实验用水和绿</w:t>
            </w:r>
            <w:r>
              <w:rPr>
                <w:spacing w:val="-4"/>
                <w:sz w:val="24"/>
                <w:szCs w:val="24"/>
              </w:rPr>
              <w:t>化用水。</w:t>
            </w:r>
            <w:r>
              <w:rPr>
                <w:sz w:val="24"/>
                <w:szCs w:val="24"/>
              </w:rPr>
              <w:t xml:space="preserve"> </w:t>
            </w:r>
            <w:r>
              <w:rPr>
                <w:spacing w:val="2"/>
                <w:sz w:val="24"/>
                <w:szCs w:val="24"/>
              </w:rPr>
              <w:t>学生住宿采用分区供水方式，市政供水压力可达到使用要求的楼</w:t>
            </w:r>
            <w:r>
              <w:rPr>
                <w:spacing w:val="1"/>
                <w:sz w:val="24"/>
                <w:szCs w:val="24"/>
              </w:rPr>
              <w:t>层，由市政</w:t>
            </w:r>
          </w:p>
          <w:p>
            <w:pPr>
              <w:pStyle w:val="6"/>
              <w:spacing w:line="218" w:lineRule="auto"/>
              <w:jc w:val="right"/>
              <w:rPr>
                <w:sz w:val="24"/>
                <w:szCs w:val="24"/>
              </w:rPr>
            </w:pPr>
            <w:r>
              <w:rPr>
                <w:spacing w:val="-3"/>
                <w:sz w:val="24"/>
                <w:szCs w:val="24"/>
              </w:rPr>
              <w:t>管网直接供水；市政供水压力不满足使用要求的楼层，由变频增压系统供水。</w:t>
            </w:r>
          </w:p>
          <w:p>
            <w:pPr>
              <w:pStyle w:val="6"/>
              <w:spacing w:before="184" w:line="217" w:lineRule="auto"/>
              <w:ind w:left="588"/>
              <w:rPr>
                <w:sz w:val="24"/>
                <w:szCs w:val="24"/>
              </w:rPr>
            </w:pPr>
            <w:r>
              <w:rPr>
                <w:spacing w:val="-1"/>
                <w:sz w:val="24"/>
                <w:szCs w:val="24"/>
              </w:rPr>
              <w:t>①生活污水（含食堂废水）</w:t>
            </w:r>
          </w:p>
          <w:p>
            <w:pPr>
              <w:pStyle w:val="6"/>
              <w:spacing w:before="186" w:line="359" w:lineRule="auto"/>
              <w:ind w:left="112" w:right="103" w:firstLine="477"/>
              <w:rPr>
                <w:sz w:val="24"/>
                <w:szCs w:val="24"/>
              </w:rPr>
            </w:pPr>
            <w:r>
              <w:rPr>
                <w:sz w:val="24"/>
                <w:szCs w:val="24"/>
              </w:rPr>
              <w:t>根据《四川省用水定额》（川府函</w:t>
            </w:r>
            <w:r>
              <w:rPr>
                <w:rFonts w:hint="eastAsia"/>
                <w:sz w:val="24"/>
                <w:szCs w:val="24"/>
              </w:rPr>
              <w:t>〔2021〕</w:t>
            </w:r>
            <w:r>
              <w:rPr>
                <w:rFonts w:ascii="Times New Roman" w:hAnsi="Times New Roman" w:eastAsia="Times New Roman" w:cs="Times New Roman"/>
                <w:sz w:val="24"/>
                <w:szCs w:val="24"/>
              </w:rPr>
              <w:t>8</w:t>
            </w:r>
            <w:r>
              <w:rPr>
                <w:rFonts w:ascii="Times New Roman" w:hAnsi="Times New Roman" w:eastAsia="Times New Roman" w:cs="Times New Roman"/>
                <w:spacing w:val="15"/>
                <w:w w:val="101"/>
                <w:sz w:val="24"/>
                <w:szCs w:val="24"/>
              </w:rPr>
              <w:t xml:space="preserve"> </w:t>
            </w:r>
            <w:r>
              <w:rPr>
                <w:sz w:val="24"/>
                <w:szCs w:val="24"/>
              </w:rPr>
              <w:t>号）规定，“</w:t>
            </w:r>
            <w:r>
              <w:rPr>
                <w:rFonts w:ascii="Times New Roman" w:hAnsi="Times New Roman" w:eastAsia="Times New Roman" w:cs="Times New Roman"/>
                <w:sz w:val="24"/>
                <w:szCs w:val="24"/>
              </w:rPr>
              <w:t>P8331</w:t>
            </w:r>
            <w:r>
              <w:rPr>
                <w:rFonts w:ascii="Times New Roman" w:hAnsi="Times New Roman" w:eastAsia="Times New Roman" w:cs="Times New Roman"/>
                <w:spacing w:val="-1"/>
                <w:sz w:val="24"/>
                <w:szCs w:val="24"/>
              </w:rPr>
              <w:t xml:space="preserve"> </w:t>
            </w:r>
            <w:r>
              <w:rPr>
                <w:spacing w:val="-1"/>
                <w:sz w:val="24"/>
                <w:szCs w:val="24"/>
              </w:rPr>
              <w:t>普通初中</w:t>
            </w:r>
            <w:r>
              <w:rPr>
                <w:sz w:val="24"/>
                <w:szCs w:val="24"/>
              </w:rPr>
              <w:t xml:space="preserve"> </w:t>
            </w:r>
            <w:r>
              <w:rPr>
                <w:spacing w:val="-1"/>
                <w:sz w:val="24"/>
                <w:szCs w:val="24"/>
              </w:rPr>
              <w:t>教育</w:t>
            </w:r>
            <w:r>
              <w:rPr>
                <w:spacing w:val="-86"/>
                <w:sz w:val="24"/>
                <w:szCs w:val="24"/>
              </w:rPr>
              <w:t xml:space="preserve"> </w:t>
            </w:r>
            <w:r>
              <w:rPr>
                <w:spacing w:val="-1"/>
                <w:sz w:val="24"/>
                <w:szCs w:val="24"/>
              </w:rPr>
              <w:t>”为</w:t>
            </w:r>
            <w:r>
              <w:rPr>
                <w:spacing w:val="-52"/>
                <w:sz w:val="24"/>
                <w:szCs w:val="24"/>
              </w:rPr>
              <w:t xml:space="preserve"> </w:t>
            </w:r>
            <w:r>
              <w:rPr>
                <w:rFonts w:ascii="Times New Roman" w:hAnsi="Times New Roman" w:eastAsia="Times New Roman" w:cs="Times New Roman"/>
                <w:spacing w:val="-1"/>
                <w:sz w:val="24"/>
                <w:szCs w:val="24"/>
              </w:rPr>
              <w:t>26m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w:t>
            </w:r>
            <w:r>
              <w:rPr>
                <w:spacing w:val="-1"/>
                <w:sz w:val="24"/>
                <w:szCs w:val="24"/>
              </w:rPr>
              <w:t>人</w:t>
            </w:r>
            <w:r>
              <w:rPr>
                <w:spacing w:val="-98"/>
                <w:sz w:val="24"/>
                <w:szCs w:val="24"/>
              </w:rPr>
              <w:t xml:space="preserve"> </w:t>
            </w:r>
            <w:r>
              <w:rPr>
                <w:rFonts w:ascii="Calibri" w:hAnsi="Calibri" w:eastAsia="Calibri" w:cs="Calibri"/>
                <w:spacing w:val="-1"/>
                <w:sz w:val="24"/>
                <w:szCs w:val="24"/>
              </w:rPr>
              <w:t>·</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7"/>
                <w:sz w:val="24"/>
                <w:szCs w:val="24"/>
              </w:rPr>
              <w:t xml:space="preserve"> </w:t>
            </w:r>
            <w:r>
              <w:rPr>
                <w:spacing w:val="-1"/>
                <w:sz w:val="24"/>
                <w:szCs w:val="24"/>
              </w:rPr>
              <w:t>，本项目教职工</w:t>
            </w:r>
            <w:r>
              <w:rPr>
                <w:spacing w:val="-29"/>
                <w:sz w:val="24"/>
                <w:szCs w:val="24"/>
              </w:rPr>
              <w:t xml:space="preserve"> </w:t>
            </w:r>
            <w:r>
              <w:rPr>
                <w:rFonts w:ascii="Times New Roman" w:hAnsi="Times New Roman" w:eastAsia="Times New Roman" w:cs="Times New Roman"/>
                <w:spacing w:val="-1"/>
                <w:sz w:val="24"/>
                <w:szCs w:val="24"/>
              </w:rPr>
              <w:t>180</w:t>
            </w:r>
            <w:r>
              <w:rPr>
                <w:rFonts w:ascii="Times New Roman" w:hAnsi="Times New Roman" w:eastAsia="Times New Roman" w:cs="Times New Roman"/>
                <w:spacing w:val="18"/>
                <w:w w:val="101"/>
                <w:sz w:val="24"/>
                <w:szCs w:val="24"/>
              </w:rPr>
              <w:t xml:space="preserve"> </w:t>
            </w:r>
            <w:r>
              <w:rPr>
                <w:spacing w:val="-1"/>
                <w:sz w:val="24"/>
                <w:szCs w:val="24"/>
              </w:rPr>
              <w:t>人，学生</w:t>
            </w:r>
            <w:r>
              <w:rPr>
                <w:spacing w:val="-50"/>
                <w:sz w:val="24"/>
                <w:szCs w:val="24"/>
              </w:rPr>
              <w:t xml:space="preserve"> </w:t>
            </w:r>
            <w:r>
              <w:rPr>
                <w:rFonts w:ascii="Times New Roman" w:hAnsi="Times New Roman" w:eastAsia="Times New Roman" w:cs="Times New Roman"/>
                <w:spacing w:val="-1"/>
                <w:sz w:val="24"/>
                <w:szCs w:val="24"/>
              </w:rPr>
              <w:t>270</w:t>
            </w:r>
            <w:r>
              <w:rPr>
                <w:rFonts w:ascii="Times New Roman" w:hAnsi="Times New Roman" w:eastAsia="Times New Roman" w:cs="Times New Roman"/>
                <w:spacing w:val="-2"/>
                <w:sz w:val="24"/>
                <w:szCs w:val="24"/>
              </w:rPr>
              <w:t xml:space="preserve">0 </w:t>
            </w:r>
            <w:r>
              <w:rPr>
                <w:spacing w:val="-2"/>
                <w:sz w:val="24"/>
                <w:szCs w:val="24"/>
              </w:rPr>
              <w:t>人，则生活污水量为</w:t>
            </w:r>
          </w:p>
          <w:p>
            <w:pPr>
              <w:pStyle w:val="6"/>
              <w:spacing w:before="1" w:line="231" w:lineRule="auto"/>
              <w:ind w:left="108"/>
              <w:rPr>
                <w:sz w:val="24"/>
                <w:szCs w:val="24"/>
              </w:rPr>
            </w:pPr>
            <w:r>
              <w:rPr>
                <w:rFonts w:ascii="Times New Roman" w:hAnsi="Times New Roman" w:eastAsia="Times New Roman" w:cs="Times New Roman"/>
                <w:spacing w:val="-1"/>
                <w:sz w:val="24"/>
                <w:szCs w:val="24"/>
              </w:rPr>
              <w:t>74880m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/a</w:t>
            </w:r>
            <w:r>
              <w:rPr>
                <w:spacing w:val="-1"/>
                <w:sz w:val="24"/>
                <w:szCs w:val="24"/>
              </w:rPr>
              <w:t>（</w:t>
            </w:r>
            <w:r>
              <w:rPr>
                <w:rFonts w:ascii="Times New Roman" w:hAnsi="Times New Roman" w:eastAsia="Times New Roman" w:cs="Times New Roman"/>
                <w:spacing w:val="-1"/>
                <w:sz w:val="24"/>
                <w:szCs w:val="24"/>
              </w:rPr>
              <w:t>299.52m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/d</w:t>
            </w:r>
            <w:r>
              <w:rPr>
                <w:spacing w:val="-1"/>
                <w:sz w:val="24"/>
                <w:szCs w:val="24"/>
              </w:rPr>
              <w:t>）。</w:t>
            </w:r>
          </w:p>
          <w:p>
            <w:pPr>
              <w:pStyle w:val="6"/>
              <w:spacing w:before="166" w:line="359" w:lineRule="auto"/>
              <w:ind w:left="109" w:right="101" w:firstLine="480"/>
              <w:rPr>
                <w:sz w:val="24"/>
                <w:szCs w:val="24"/>
              </w:rPr>
            </w:pPr>
            <w:r>
              <w:rPr>
                <w:spacing w:val="-1"/>
                <w:sz w:val="24"/>
                <w:szCs w:val="24"/>
              </w:rPr>
              <w:t>根据《四川省用水定额》（川府函</w:t>
            </w:r>
            <w:r>
              <w:rPr>
                <w:rFonts w:hint="eastAsia"/>
                <w:spacing w:val="-1"/>
                <w:sz w:val="24"/>
                <w:szCs w:val="24"/>
              </w:rPr>
              <w:t>〔2021〕</w:t>
            </w:r>
            <w:r>
              <w:rPr>
                <w:rFonts w:ascii="Times New Roman" w:hAnsi="Times New Roman" w:eastAsia="Times New Roman" w:cs="Times New Roman"/>
                <w:spacing w:val="-1"/>
                <w:sz w:val="24"/>
                <w:szCs w:val="24"/>
              </w:rPr>
              <w:t xml:space="preserve">8 </w:t>
            </w:r>
            <w:r>
              <w:rPr>
                <w:spacing w:val="-1"/>
                <w:sz w:val="24"/>
                <w:szCs w:val="24"/>
              </w:rPr>
              <w:t>号）规定，学校生活用水量包</w:t>
            </w:r>
            <w:r>
              <w:rPr>
                <w:sz w:val="24"/>
                <w:szCs w:val="24"/>
              </w:rPr>
              <w:t xml:space="preserve"> </w:t>
            </w:r>
            <w:r>
              <w:rPr>
                <w:spacing w:val="2"/>
                <w:sz w:val="24"/>
                <w:szCs w:val="24"/>
              </w:rPr>
              <w:t>括教学楼、办公楼、食堂、组设等于办学相关的用水量。因此，生活用水中</w:t>
            </w:r>
            <w:r>
              <w:rPr>
                <w:sz w:val="24"/>
                <w:szCs w:val="24"/>
              </w:rPr>
              <w:t xml:space="preserve"> 包含的中食堂用水定额按照正餐用水定额为</w:t>
            </w:r>
            <w:r>
              <w:rPr>
                <w:spacing w:val="-27"/>
                <w:sz w:val="24"/>
                <w:szCs w:val="24"/>
              </w:rPr>
              <w:t xml:space="preserve"> </w:t>
            </w:r>
            <w:r>
              <w:rPr>
                <w:rFonts w:ascii="Times New Roman" w:hAnsi="Times New Roman" w:eastAsia="Times New Roman" w:cs="Times New Roman"/>
                <w:sz w:val="24"/>
                <w:szCs w:val="24"/>
              </w:rPr>
              <w:t>16L/</w:t>
            </w:r>
            <w:r>
              <w:rPr>
                <w:sz w:val="24"/>
                <w:szCs w:val="24"/>
              </w:rPr>
              <w:t>人·次。生活污水中</w:t>
            </w:r>
            <w:r>
              <w:rPr>
                <w:spacing w:val="-1"/>
                <w:sz w:val="24"/>
                <w:szCs w:val="24"/>
              </w:rPr>
              <w:t>含有食</w:t>
            </w:r>
          </w:p>
          <w:p>
            <w:pPr>
              <w:pStyle w:val="6"/>
              <w:spacing w:line="219" w:lineRule="auto"/>
              <w:ind w:left="112"/>
              <w:rPr>
                <w:sz w:val="24"/>
                <w:szCs w:val="24"/>
              </w:rPr>
            </w:pPr>
            <w:r>
              <w:rPr>
                <w:spacing w:val="-2"/>
                <w:sz w:val="24"/>
                <w:szCs w:val="24"/>
              </w:rPr>
              <w:t>堂用水为</w:t>
            </w:r>
            <w:r>
              <w:rPr>
                <w:spacing w:val="-17"/>
                <w:sz w:val="24"/>
                <w:szCs w:val="24"/>
              </w:rPr>
              <w:t xml:space="preserve"> </w:t>
            </w:r>
            <w:r>
              <w:rPr>
                <w:rFonts w:ascii="Times New Roman" w:hAnsi="Times New Roman" w:eastAsia="Times New Roman" w:cs="Times New Roman"/>
                <w:spacing w:val="-2"/>
                <w:sz w:val="24"/>
                <w:szCs w:val="24"/>
              </w:rPr>
              <w:t>138.24m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/d</w:t>
            </w:r>
            <w:r>
              <w:rPr>
                <w:spacing w:val="-2"/>
                <w:sz w:val="24"/>
                <w:szCs w:val="24"/>
              </w:rPr>
              <w:t>（</w:t>
            </w:r>
            <w:r>
              <w:rPr>
                <w:rFonts w:ascii="Times New Roman" w:hAnsi="Times New Roman" w:eastAsia="Times New Roman" w:cs="Times New Roman"/>
                <w:spacing w:val="-2"/>
                <w:sz w:val="24"/>
                <w:szCs w:val="24"/>
              </w:rPr>
              <w:t>34560m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/a</w:t>
            </w:r>
            <w:r>
              <w:rPr>
                <w:spacing w:val="-2"/>
                <w:sz w:val="24"/>
                <w:szCs w:val="24"/>
              </w:rPr>
              <w:t>）。</w:t>
            </w:r>
          </w:p>
          <w:p>
            <w:pPr>
              <w:pStyle w:val="6"/>
              <w:spacing w:before="181" w:line="219" w:lineRule="auto"/>
              <w:ind w:left="586"/>
              <w:rPr>
                <w:sz w:val="24"/>
                <w:szCs w:val="24"/>
              </w:rPr>
            </w:pPr>
            <w:r>
              <w:rPr>
                <w:sz w:val="20"/>
                <w:szCs w:val="20"/>
              </w:rPr>
              <w:t>②</w:t>
            </w:r>
            <w:r>
              <w:rPr>
                <w:sz w:val="24"/>
                <w:szCs w:val="24"/>
              </w:rPr>
              <w:t>教学实验用水</w:t>
            </w:r>
          </w:p>
          <w:p>
            <w:pPr>
              <w:pStyle w:val="6"/>
              <w:spacing w:before="183" w:line="219" w:lineRule="auto"/>
              <w:ind w:left="586"/>
              <w:rPr>
                <w:sz w:val="24"/>
                <w:szCs w:val="24"/>
              </w:rPr>
            </w:pPr>
            <w:r>
              <w:rPr>
                <w:rFonts w:ascii="Times New Roman" w:hAnsi="Times New Roman" w:eastAsia="Times New Roman" w:cs="Times New Roman"/>
                <w:spacing w:val="-5"/>
                <w:sz w:val="24"/>
                <w:szCs w:val="24"/>
              </w:rPr>
              <w:t>I</w:t>
            </w:r>
            <w:r>
              <w:rPr>
                <w:rFonts w:ascii="Times New Roman" w:hAnsi="Times New Roman" w:eastAsia="Times New Roman" w:cs="Times New Roman"/>
                <w:spacing w:val="17"/>
                <w:sz w:val="24"/>
                <w:szCs w:val="24"/>
              </w:rPr>
              <w:t xml:space="preserve"> </w:t>
            </w:r>
            <w:r>
              <w:rPr>
                <w:spacing w:val="-5"/>
                <w:sz w:val="24"/>
                <w:szCs w:val="24"/>
              </w:rPr>
              <w:t>实验用水</w:t>
            </w:r>
          </w:p>
          <w:p>
            <w:pPr>
              <w:pStyle w:val="6"/>
              <w:spacing w:before="181" w:line="359" w:lineRule="auto"/>
              <w:ind w:left="109" w:right="103" w:firstLine="480"/>
              <w:rPr>
                <w:sz w:val="24"/>
                <w:szCs w:val="24"/>
              </w:rPr>
            </w:pPr>
            <w:r>
              <w:rPr>
                <w:spacing w:val="-3"/>
                <w:sz w:val="24"/>
                <w:szCs w:val="24"/>
              </w:rPr>
              <w:t>根据建设单位提供的资料，实验过程添加的水为</w:t>
            </w:r>
            <w:r>
              <w:rPr>
                <w:spacing w:val="-51"/>
                <w:sz w:val="24"/>
                <w:szCs w:val="24"/>
              </w:rPr>
              <w:t xml:space="preserve"> </w:t>
            </w:r>
            <w:r>
              <w:rPr>
                <w:rFonts w:ascii="Times New Roman" w:hAnsi="Times New Roman" w:eastAsia="Times New Roman" w:cs="Times New Roman"/>
                <w:spacing w:val="-3"/>
                <w:sz w:val="24"/>
                <w:szCs w:val="24"/>
              </w:rPr>
              <w:t>0.2L/</w:t>
            </w:r>
            <w:r>
              <w:rPr>
                <w:spacing w:val="-3"/>
                <w:sz w:val="24"/>
                <w:szCs w:val="24"/>
              </w:rPr>
              <w:t>课时，项</w:t>
            </w:r>
            <w:r>
              <w:rPr>
                <w:spacing w:val="-4"/>
                <w:sz w:val="24"/>
                <w:szCs w:val="24"/>
              </w:rPr>
              <w:t>目设置</w:t>
            </w:r>
            <w:r>
              <w:rPr>
                <w:spacing w:val="-49"/>
                <w:sz w:val="24"/>
                <w:szCs w:val="24"/>
              </w:rPr>
              <w:t xml:space="preserve"> </w:t>
            </w:r>
            <w:r>
              <w:rPr>
                <w:rFonts w:ascii="Times New Roman" w:hAnsi="Times New Roman" w:eastAsia="Times New Roman" w:cs="Times New Roman"/>
                <w:spacing w:val="-4"/>
                <w:sz w:val="24"/>
                <w:szCs w:val="24"/>
              </w:rPr>
              <w:t>54</w:t>
            </w:r>
            <w:r>
              <w:rPr>
                <w:rFonts w:ascii="Times New Roman" w:hAnsi="Times New Roman" w:eastAsia="Times New Roman" w:cs="Times New Roman"/>
                <w:sz w:val="24"/>
                <w:szCs w:val="24"/>
              </w:rPr>
              <w:t xml:space="preserve"> </w:t>
            </w:r>
            <w:r>
              <w:rPr>
                <w:spacing w:val="-2"/>
                <w:sz w:val="24"/>
                <w:szCs w:val="24"/>
              </w:rPr>
              <w:t>个班，一年教学置化学、生物实验分别</w:t>
            </w:r>
            <w:r>
              <w:rPr>
                <w:spacing w:val="-55"/>
                <w:sz w:val="24"/>
                <w:szCs w:val="24"/>
              </w:rPr>
              <w:t xml:space="preserve"> </w:t>
            </w:r>
            <w:r>
              <w:rPr>
                <w:rFonts w:ascii="Times New Roman" w:hAnsi="Times New Roman" w:eastAsia="Times New Roman" w:cs="Times New Roman"/>
                <w:spacing w:val="-2"/>
                <w:sz w:val="24"/>
                <w:szCs w:val="24"/>
              </w:rPr>
              <w:t xml:space="preserve">20 </w:t>
            </w:r>
            <w:r>
              <w:rPr>
                <w:spacing w:val="-2"/>
                <w:sz w:val="24"/>
                <w:szCs w:val="24"/>
              </w:rPr>
              <w:t>课时</w:t>
            </w:r>
            <w:r>
              <w:rPr>
                <w:rFonts w:ascii="Times New Roman" w:hAnsi="Times New Roman" w:eastAsia="Times New Roman" w:cs="Times New Roman"/>
                <w:spacing w:val="-2"/>
                <w:sz w:val="24"/>
                <w:szCs w:val="24"/>
              </w:rPr>
              <w:t>/</w:t>
            </w:r>
            <w:r>
              <w:rPr>
                <w:spacing w:val="-3"/>
                <w:sz w:val="24"/>
                <w:szCs w:val="24"/>
              </w:rPr>
              <w:t>班（共计</w:t>
            </w:r>
            <w:r>
              <w:rPr>
                <w:spacing w:val="-51"/>
                <w:sz w:val="24"/>
                <w:szCs w:val="24"/>
              </w:rPr>
              <w:t xml:space="preserve"> </w:t>
            </w:r>
            <w:r>
              <w:rPr>
                <w:spacing w:val="-3"/>
                <w:sz w:val="24"/>
                <w:szCs w:val="24"/>
              </w:rPr>
              <w:t>40</w:t>
            </w:r>
            <w:r>
              <w:rPr>
                <w:spacing w:val="-52"/>
                <w:sz w:val="24"/>
                <w:szCs w:val="24"/>
              </w:rPr>
              <w:t xml:space="preserve"> </w:t>
            </w:r>
            <w:r>
              <w:rPr>
                <w:spacing w:val="-3"/>
                <w:sz w:val="24"/>
                <w:szCs w:val="24"/>
              </w:rPr>
              <w:t>课时</w:t>
            </w:r>
            <w:r>
              <w:rPr>
                <w:rFonts w:ascii="Times New Roman" w:hAnsi="Times New Roman" w:eastAsia="Times New Roman" w:cs="Times New Roman"/>
                <w:spacing w:val="-3"/>
                <w:sz w:val="24"/>
                <w:szCs w:val="24"/>
              </w:rPr>
              <w:t>/</w:t>
            </w:r>
            <w:r>
              <w:rPr>
                <w:spacing w:val="-3"/>
                <w:sz w:val="24"/>
                <w:szCs w:val="24"/>
              </w:rPr>
              <w:t>班</w:t>
            </w:r>
            <w:r>
              <w:rPr>
                <w:spacing w:val="-5"/>
                <w:sz w:val="24"/>
                <w:szCs w:val="24"/>
              </w:rPr>
              <w:t>），</w:t>
            </w:r>
            <w:r>
              <w:rPr>
                <w:spacing w:val="-3"/>
                <w:sz w:val="24"/>
                <w:szCs w:val="24"/>
              </w:rPr>
              <w:t>则实</w:t>
            </w:r>
          </w:p>
          <w:p>
            <w:pPr>
              <w:pStyle w:val="6"/>
              <w:spacing w:line="219" w:lineRule="auto"/>
              <w:ind w:left="108"/>
              <w:rPr>
                <w:sz w:val="24"/>
                <w:szCs w:val="24"/>
              </w:rPr>
            </w:pPr>
            <w:r>
              <w:rPr>
                <w:spacing w:val="-1"/>
                <w:sz w:val="24"/>
                <w:szCs w:val="24"/>
              </w:rPr>
              <w:t>验过程用水量为</w:t>
            </w:r>
            <w:r>
              <w:rPr>
                <w:spacing w:val="-35"/>
                <w:sz w:val="24"/>
                <w:szCs w:val="24"/>
              </w:rPr>
              <w:t xml:space="preserve"> </w:t>
            </w:r>
            <w:r>
              <w:rPr>
                <w:rFonts w:ascii="Times New Roman" w:hAnsi="Times New Roman" w:eastAsia="Times New Roman" w:cs="Times New Roman"/>
                <w:spacing w:val="-1"/>
                <w:sz w:val="24"/>
                <w:szCs w:val="24"/>
              </w:rPr>
              <w:t>0.432m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/a</w:t>
            </w:r>
            <w:r>
              <w:rPr>
                <w:spacing w:val="-1"/>
                <w:sz w:val="24"/>
                <w:szCs w:val="24"/>
              </w:rPr>
              <w:t>（</w:t>
            </w:r>
            <w:r>
              <w:rPr>
                <w:rFonts w:ascii="Times New Roman" w:hAnsi="Times New Roman" w:eastAsia="Times New Roman" w:cs="Times New Roman"/>
                <w:spacing w:val="-1"/>
                <w:sz w:val="24"/>
                <w:szCs w:val="24"/>
              </w:rPr>
              <w:t>0.00173m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/d</w:t>
            </w:r>
            <w:r>
              <w:rPr>
                <w:spacing w:val="-1"/>
                <w:sz w:val="24"/>
                <w:szCs w:val="24"/>
              </w:rPr>
              <w:t>）。</w:t>
            </w:r>
          </w:p>
          <w:p>
            <w:pPr>
              <w:pStyle w:val="6"/>
              <w:spacing w:before="184" w:line="219" w:lineRule="auto"/>
              <w:ind w:left="586"/>
              <w:rPr>
                <w:sz w:val="24"/>
                <w:szCs w:val="24"/>
              </w:rPr>
            </w:pPr>
            <w:r>
              <w:rPr>
                <w:rFonts w:ascii="Times New Roman" w:hAnsi="Times New Roman" w:eastAsia="Times New Roman" w:cs="Times New Roman"/>
                <w:spacing w:val="-1"/>
                <w:sz w:val="24"/>
                <w:szCs w:val="24"/>
              </w:rPr>
              <w:t xml:space="preserve">II </w:t>
            </w:r>
            <w:r>
              <w:rPr>
                <w:spacing w:val="-1"/>
                <w:sz w:val="24"/>
                <w:szCs w:val="24"/>
              </w:rPr>
              <w:t>器皿前两次清洗用水</w:t>
            </w:r>
          </w:p>
          <w:p>
            <w:pPr>
              <w:pStyle w:val="6"/>
              <w:spacing w:before="180" w:line="359" w:lineRule="auto"/>
              <w:ind w:left="107" w:right="42" w:firstLine="481"/>
              <w:rPr>
                <w:sz w:val="24"/>
                <w:szCs w:val="24"/>
              </w:rPr>
            </w:pPr>
            <w:r>
              <w:rPr>
                <w:spacing w:val="-4"/>
                <w:sz w:val="24"/>
                <w:szCs w:val="24"/>
              </w:rPr>
              <w:t>根据建设单位提供的资料，实验器皿前两次清洗水量约</w:t>
            </w:r>
            <w:r>
              <w:rPr>
                <w:spacing w:val="-18"/>
                <w:sz w:val="24"/>
                <w:szCs w:val="24"/>
              </w:rPr>
              <w:t xml:space="preserve"> </w:t>
            </w:r>
            <w:r>
              <w:rPr>
                <w:rFonts w:ascii="Times New Roman" w:hAnsi="Times New Roman" w:eastAsia="Times New Roman" w:cs="Times New Roman"/>
                <w:spacing w:val="-4"/>
                <w:sz w:val="24"/>
                <w:szCs w:val="24"/>
              </w:rPr>
              <w:t>1L/</w:t>
            </w:r>
            <w:r>
              <w:rPr>
                <w:spacing w:val="-4"/>
                <w:sz w:val="24"/>
                <w:szCs w:val="24"/>
              </w:rPr>
              <w:t>课时，项目设</w:t>
            </w:r>
            <w:r>
              <w:rPr>
                <w:sz w:val="24"/>
                <w:szCs w:val="24"/>
              </w:rPr>
              <w:t xml:space="preserve"> </w:t>
            </w:r>
            <w:r>
              <w:rPr>
                <w:spacing w:val="-6"/>
                <w:sz w:val="24"/>
                <w:szCs w:val="24"/>
              </w:rPr>
              <w:t>置</w:t>
            </w:r>
            <w:r>
              <w:rPr>
                <w:spacing w:val="-45"/>
                <w:sz w:val="24"/>
                <w:szCs w:val="24"/>
              </w:rPr>
              <w:t xml:space="preserve"> </w:t>
            </w:r>
            <w:r>
              <w:rPr>
                <w:rFonts w:ascii="Times New Roman" w:hAnsi="Times New Roman" w:eastAsia="Times New Roman" w:cs="Times New Roman"/>
                <w:spacing w:val="-6"/>
                <w:sz w:val="24"/>
                <w:szCs w:val="24"/>
              </w:rPr>
              <w:t xml:space="preserve">54 </w:t>
            </w:r>
            <w:r>
              <w:rPr>
                <w:spacing w:val="-6"/>
                <w:sz w:val="24"/>
                <w:szCs w:val="24"/>
              </w:rPr>
              <w:t>个班，一年教学时长化学、生物实验分别</w:t>
            </w:r>
            <w:r>
              <w:rPr>
                <w:spacing w:val="-55"/>
                <w:sz w:val="24"/>
                <w:szCs w:val="24"/>
              </w:rPr>
              <w:t xml:space="preserve"> </w:t>
            </w:r>
            <w:r>
              <w:rPr>
                <w:rFonts w:ascii="Times New Roman" w:hAnsi="Times New Roman" w:eastAsia="Times New Roman" w:cs="Times New Roman"/>
                <w:spacing w:val="-6"/>
                <w:sz w:val="24"/>
                <w:szCs w:val="24"/>
              </w:rPr>
              <w:t xml:space="preserve">20 </w:t>
            </w:r>
            <w:r>
              <w:rPr>
                <w:spacing w:val="-6"/>
                <w:sz w:val="24"/>
                <w:szCs w:val="24"/>
              </w:rPr>
              <w:t>课时</w:t>
            </w:r>
            <w:r>
              <w:rPr>
                <w:rFonts w:ascii="Times New Roman" w:hAnsi="Times New Roman" w:eastAsia="Times New Roman" w:cs="Times New Roman"/>
                <w:spacing w:val="-6"/>
                <w:sz w:val="24"/>
                <w:szCs w:val="24"/>
              </w:rPr>
              <w:t>/</w:t>
            </w:r>
            <w:r>
              <w:rPr>
                <w:spacing w:val="-6"/>
                <w:sz w:val="24"/>
                <w:szCs w:val="24"/>
              </w:rPr>
              <w:t>班（共计</w:t>
            </w:r>
            <w:r>
              <w:rPr>
                <w:spacing w:val="-52"/>
                <w:sz w:val="24"/>
                <w:szCs w:val="24"/>
              </w:rPr>
              <w:t xml:space="preserve"> </w:t>
            </w:r>
            <w:r>
              <w:rPr>
                <w:spacing w:val="-6"/>
                <w:sz w:val="24"/>
                <w:szCs w:val="24"/>
              </w:rPr>
              <w:t>40</w:t>
            </w:r>
            <w:r>
              <w:rPr>
                <w:spacing w:val="-51"/>
                <w:sz w:val="24"/>
                <w:szCs w:val="24"/>
              </w:rPr>
              <w:t xml:space="preserve"> </w:t>
            </w:r>
            <w:r>
              <w:rPr>
                <w:spacing w:val="-6"/>
                <w:sz w:val="24"/>
                <w:szCs w:val="24"/>
              </w:rPr>
              <w:t>课时</w:t>
            </w:r>
            <w:r>
              <w:rPr>
                <w:rFonts w:ascii="Times New Roman" w:hAnsi="Times New Roman" w:eastAsia="Times New Roman" w:cs="Times New Roman"/>
                <w:spacing w:val="-6"/>
                <w:sz w:val="24"/>
                <w:szCs w:val="24"/>
              </w:rPr>
              <w:t>/</w:t>
            </w:r>
            <w:r>
              <w:rPr>
                <w:spacing w:val="-6"/>
                <w:sz w:val="24"/>
                <w:szCs w:val="24"/>
              </w:rPr>
              <w:t>班</w:t>
            </w:r>
            <w:r>
              <w:rPr>
                <w:spacing w:val="-54"/>
                <w:w w:val="86"/>
                <w:sz w:val="24"/>
                <w:szCs w:val="24"/>
              </w:rPr>
              <w:t>），</w:t>
            </w:r>
          </w:p>
          <w:p>
            <w:pPr>
              <w:pStyle w:val="6"/>
              <w:spacing w:before="1" w:line="219" w:lineRule="auto"/>
              <w:ind w:left="114"/>
              <w:rPr>
                <w:sz w:val="24"/>
                <w:szCs w:val="24"/>
              </w:rPr>
            </w:pPr>
            <w:r>
              <w:rPr>
                <w:spacing w:val="-2"/>
                <w:sz w:val="24"/>
                <w:szCs w:val="24"/>
              </w:rPr>
              <w:t>则年清洗用水量为</w:t>
            </w:r>
            <w:r>
              <w:rPr>
                <w:spacing w:val="-41"/>
                <w:sz w:val="24"/>
                <w:szCs w:val="24"/>
              </w:rPr>
              <w:t xml:space="preserve"> </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16m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/a</w:t>
            </w:r>
            <w:r>
              <w:rPr>
                <w:spacing w:val="-2"/>
                <w:sz w:val="24"/>
                <w:szCs w:val="24"/>
              </w:rPr>
              <w:t>（</w:t>
            </w:r>
            <w:r>
              <w:rPr>
                <w:rFonts w:ascii="Times New Roman" w:hAnsi="Times New Roman" w:eastAsia="Times New Roman" w:cs="Times New Roman"/>
                <w:spacing w:val="-2"/>
                <w:sz w:val="24"/>
                <w:szCs w:val="24"/>
              </w:rPr>
              <w:t>0.0086m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/d</w:t>
            </w:r>
            <w:r>
              <w:rPr>
                <w:spacing w:val="-2"/>
                <w:sz w:val="24"/>
                <w:szCs w:val="24"/>
              </w:rPr>
              <w:t>）。</w:t>
            </w:r>
          </w:p>
          <w:p>
            <w:pPr>
              <w:pStyle w:val="6"/>
              <w:spacing w:before="183" w:line="219" w:lineRule="auto"/>
              <w:ind w:left="586"/>
              <w:rPr>
                <w:sz w:val="24"/>
                <w:szCs w:val="24"/>
              </w:rPr>
            </w:pPr>
            <w:r>
              <w:rPr>
                <w:rFonts w:ascii="Times New Roman" w:hAnsi="Times New Roman" w:eastAsia="Times New Roman" w:cs="Times New Roman"/>
                <w:spacing w:val="-1"/>
                <w:sz w:val="24"/>
                <w:szCs w:val="24"/>
              </w:rPr>
              <w:t xml:space="preserve">III </w:t>
            </w:r>
            <w:r>
              <w:rPr>
                <w:spacing w:val="-1"/>
                <w:sz w:val="24"/>
                <w:szCs w:val="24"/>
              </w:rPr>
              <w:t>器皿两次后清洗用水</w:t>
            </w:r>
          </w:p>
          <w:p>
            <w:pPr>
              <w:pStyle w:val="6"/>
              <w:spacing w:before="183" w:line="358" w:lineRule="auto"/>
              <w:ind w:left="113" w:right="102" w:firstLine="476"/>
              <w:rPr>
                <w:rFonts w:ascii="Times New Roman" w:hAnsi="Times New Roman" w:eastAsia="Times New Roman" w:cs="Times New Roman"/>
                <w:sz w:val="24"/>
                <w:szCs w:val="24"/>
              </w:rPr>
            </w:pPr>
            <w:r>
              <w:rPr>
                <w:spacing w:val="-3"/>
                <w:sz w:val="24"/>
                <w:szCs w:val="24"/>
              </w:rPr>
              <w:t>根据建设单位提供的资料，实验器皿两次后次清洗水量约</w:t>
            </w:r>
            <w:r>
              <w:rPr>
                <w:spacing w:val="-51"/>
                <w:sz w:val="24"/>
                <w:szCs w:val="24"/>
              </w:rPr>
              <w:t xml:space="preserve"> </w:t>
            </w:r>
            <w:r>
              <w:rPr>
                <w:rFonts w:ascii="Times New Roman" w:hAnsi="Times New Roman" w:eastAsia="Times New Roman" w:cs="Times New Roman"/>
                <w:spacing w:val="-3"/>
                <w:sz w:val="24"/>
                <w:szCs w:val="24"/>
              </w:rPr>
              <w:t>4L/</w:t>
            </w:r>
            <w:r>
              <w:rPr>
                <w:spacing w:val="-3"/>
                <w:sz w:val="24"/>
                <w:szCs w:val="24"/>
              </w:rPr>
              <w:t>课时，项目</w:t>
            </w:r>
            <w:r>
              <w:rPr>
                <w:sz w:val="24"/>
                <w:szCs w:val="24"/>
              </w:rPr>
              <w:t xml:space="preserve"> </w:t>
            </w:r>
            <w:r>
              <w:rPr>
                <w:spacing w:val="-11"/>
                <w:sz w:val="24"/>
                <w:szCs w:val="24"/>
              </w:rPr>
              <w:t>设置</w:t>
            </w:r>
            <w:r>
              <w:rPr>
                <w:spacing w:val="-60"/>
                <w:sz w:val="24"/>
                <w:szCs w:val="24"/>
              </w:rPr>
              <w:t xml:space="preserve"> </w:t>
            </w:r>
            <w:r>
              <w:rPr>
                <w:rFonts w:ascii="Times New Roman" w:hAnsi="Times New Roman" w:eastAsia="Times New Roman" w:cs="Times New Roman"/>
                <w:spacing w:val="-11"/>
                <w:sz w:val="24"/>
                <w:szCs w:val="24"/>
              </w:rPr>
              <w:t xml:space="preserve">54 </w:t>
            </w:r>
            <w:r>
              <w:rPr>
                <w:spacing w:val="-11"/>
                <w:sz w:val="24"/>
                <w:szCs w:val="24"/>
              </w:rPr>
              <w:t>个班，一年教学化学、生物实验</w:t>
            </w:r>
            <w:r>
              <w:rPr>
                <w:spacing w:val="-67"/>
                <w:sz w:val="24"/>
                <w:szCs w:val="24"/>
              </w:rPr>
              <w:t xml:space="preserve"> </w:t>
            </w:r>
            <w:r>
              <w:rPr>
                <w:rFonts w:ascii="Times New Roman" w:hAnsi="Times New Roman" w:eastAsia="Times New Roman" w:cs="Times New Roman"/>
                <w:spacing w:val="-11"/>
                <w:sz w:val="24"/>
                <w:szCs w:val="24"/>
              </w:rPr>
              <w:t xml:space="preserve">20 </w:t>
            </w:r>
            <w:r>
              <w:rPr>
                <w:spacing w:val="-11"/>
                <w:sz w:val="24"/>
                <w:szCs w:val="24"/>
              </w:rPr>
              <w:t>课时</w:t>
            </w:r>
            <w:r>
              <w:rPr>
                <w:rFonts w:ascii="Times New Roman" w:hAnsi="Times New Roman" w:eastAsia="Times New Roman" w:cs="Times New Roman"/>
                <w:spacing w:val="-11"/>
                <w:sz w:val="24"/>
                <w:szCs w:val="24"/>
              </w:rPr>
              <w:t>/</w:t>
            </w:r>
            <w:r>
              <w:rPr>
                <w:spacing w:val="-11"/>
                <w:sz w:val="24"/>
                <w:szCs w:val="24"/>
              </w:rPr>
              <w:t>班，则年清洗用水量为</w:t>
            </w:r>
            <w:r>
              <w:rPr>
                <w:spacing w:val="-60"/>
                <w:sz w:val="24"/>
                <w:szCs w:val="24"/>
              </w:rPr>
              <w:t xml:space="preserve"> </w:t>
            </w:r>
            <w:r>
              <w:rPr>
                <w:rFonts w:ascii="Times New Roman" w:hAnsi="Times New Roman" w:eastAsia="Times New Roman" w:cs="Times New Roman"/>
                <w:spacing w:val="-11"/>
                <w:sz w:val="24"/>
                <w:szCs w:val="24"/>
              </w:rPr>
              <w:t>8.64m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/a</w:t>
            </w:r>
          </w:p>
          <w:p>
            <w:pPr>
              <w:pStyle w:val="6"/>
              <w:spacing w:before="1" w:line="231" w:lineRule="auto"/>
              <w:ind w:left="120"/>
              <w:rPr>
                <w:sz w:val="24"/>
                <w:szCs w:val="24"/>
              </w:rPr>
            </w:pPr>
            <w:r>
              <w:rPr>
                <w:spacing w:val="-2"/>
                <w:sz w:val="24"/>
                <w:szCs w:val="24"/>
              </w:rPr>
              <w:t>（</w:t>
            </w:r>
            <w:r>
              <w:rPr>
                <w:rFonts w:ascii="Times New Roman" w:hAnsi="Times New Roman" w:eastAsia="Times New Roman" w:cs="Times New Roman"/>
                <w:spacing w:val="-2"/>
                <w:sz w:val="24"/>
                <w:szCs w:val="24"/>
              </w:rPr>
              <w:t>0.0346m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/d</w:t>
            </w:r>
            <w:r>
              <w:rPr>
                <w:spacing w:val="-2"/>
                <w:sz w:val="24"/>
                <w:szCs w:val="24"/>
              </w:rPr>
              <w:t>）。</w:t>
            </w:r>
          </w:p>
          <w:p>
            <w:pPr>
              <w:pStyle w:val="6"/>
              <w:spacing w:before="168" w:line="219" w:lineRule="auto"/>
              <w:ind w:left="586"/>
              <w:rPr>
                <w:sz w:val="24"/>
                <w:szCs w:val="24"/>
              </w:rPr>
            </w:pPr>
            <w:r>
              <w:rPr>
                <w:rFonts w:ascii="Times New Roman" w:hAnsi="Times New Roman" w:eastAsia="Times New Roman" w:cs="Times New Roman"/>
                <w:spacing w:val="-3"/>
                <w:sz w:val="24"/>
                <w:szCs w:val="24"/>
              </w:rPr>
              <w:t>IV</w:t>
            </w:r>
            <w:r>
              <w:rPr>
                <w:rFonts w:ascii="Times New Roman" w:hAnsi="Times New Roman" w:eastAsia="Times New Roman" w:cs="Times New Roman"/>
                <w:spacing w:val="18"/>
                <w:w w:val="101"/>
                <w:sz w:val="24"/>
                <w:szCs w:val="24"/>
              </w:rPr>
              <w:t xml:space="preserve"> </w:t>
            </w:r>
            <w:r>
              <w:rPr>
                <w:spacing w:val="-3"/>
                <w:sz w:val="24"/>
                <w:szCs w:val="24"/>
              </w:rPr>
              <w:t>实验室清洁用水</w:t>
            </w:r>
          </w:p>
          <w:p>
            <w:pPr>
              <w:pStyle w:val="6"/>
              <w:spacing w:before="183" w:line="219" w:lineRule="auto"/>
              <w:ind w:left="593"/>
              <w:rPr>
                <w:sz w:val="24"/>
                <w:szCs w:val="24"/>
              </w:rPr>
            </w:pPr>
            <w:r>
              <w:rPr>
                <w:spacing w:val="-2"/>
                <w:sz w:val="24"/>
                <w:szCs w:val="24"/>
              </w:rPr>
              <w:t>项目实验用水有洗手用水</w:t>
            </w:r>
            <w:r>
              <w:rPr>
                <w:spacing w:val="-25"/>
                <w:sz w:val="24"/>
                <w:szCs w:val="24"/>
              </w:rPr>
              <w:t xml:space="preserve"> </w:t>
            </w:r>
            <w:r>
              <w:rPr>
                <w:rFonts w:ascii="Times New Roman" w:hAnsi="Times New Roman" w:eastAsia="Times New Roman" w:cs="Times New Roman"/>
                <w:spacing w:val="-2"/>
                <w:sz w:val="24"/>
                <w:szCs w:val="24"/>
              </w:rPr>
              <w:t>1L/</w:t>
            </w:r>
            <w:r>
              <w:rPr>
                <w:spacing w:val="-2"/>
                <w:sz w:val="24"/>
                <w:szCs w:val="24"/>
              </w:rPr>
              <w:t>人</w:t>
            </w:r>
            <w:r>
              <w:rPr>
                <w:spacing w:val="-9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50"/>
                <w:sz w:val="24"/>
                <w:szCs w:val="24"/>
              </w:rPr>
              <w:t xml:space="preserve"> </w:t>
            </w:r>
            <w:r>
              <w:rPr>
                <w:spacing w:val="-2"/>
                <w:sz w:val="24"/>
                <w:szCs w:val="24"/>
              </w:rPr>
              <w:t>课时、实验室清洁用水</w:t>
            </w:r>
            <w:r>
              <w:rPr>
                <w:spacing w:val="-29"/>
                <w:sz w:val="24"/>
                <w:szCs w:val="24"/>
              </w:rPr>
              <w:t xml:space="preserve"> </w:t>
            </w:r>
            <w:r>
              <w:rPr>
                <w:rFonts w:ascii="Times New Roman" w:hAnsi="Times New Roman" w:eastAsia="Times New Roman" w:cs="Times New Roman"/>
                <w:spacing w:val="-2"/>
                <w:sz w:val="24"/>
                <w:szCs w:val="24"/>
              </w:rPr>
              <w:t>10L/</w:t>
            </w:r>
            <w:r>
              <w:rPr>
                <w:spacing w:val="-2"/>
                <w:sz w:val="24"/>
                <w:szCs w:val="24"/>
              </w:rPr>
              <w:t>课时，项目</w:t>
            </w:r>
          </w:p>
        </w:tc>
      </w:tr>
    </w:tbl>
    <w:p>
      <w:pPr>
        <w:pStyle w:val="2"/>
      </w:pPr>
    </w:p>
    <w:p>
      <w:pPr>
        <w:sectPr>
          <w:footerReference r:id="rId37"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7" w:hRule="atLeast"/>
        </w:trPr>
        <w:tc>
          <w:tcPr>
            <w:tcW w:w="831" w:type="dxa"/>
            <w:tcBorders>
              <w:right w:val="single" w:color="000000" w:sz="2" w:space="0"/>
            </w:tcBorders>
            <w:vAlign w:val="top"/>
          </w:tcPr>
          <w:p>
            <w:pPr>
              <w:rPr>
                <w:rFonts w:ascii="Arial"/>
                <w:sz w:val="21"/>
              </w:rPr>
            </w:pPr>
          </w:p>
        </w:tc>
        <w:tc>
          <w:tcPr>
            <w:tcW w:w="8208" w:type="dxa"/>
            <w:tcBorders>
              <w:left w:val="single" w:color="000000" w:sz="2" w:space="0"/>
            </w:tcBorders>
            <w:vAlign w:val="top"/>
          </w:tcPr>
          <w:p>
            <w:pPr>
              <w:pStyle w:val="6"/>
              <w:spacing w:before="39" w:line="468" w:lineRule="exact"/>
              <w:ind w:left="113"/>
              <w:rPr>
                <w:sz w:val="24"/>
                <w:szCs w:val="24"/>
              </w:rPr>
            </w:pPr>
            <w:r>
              <w:rPr>
                <w:spacing w:val="-4"/>
                <w:position w:val="17"/>
                <w:sz w:val="24"/>
                <w:szCs w:val="24"/>
              </w:rPr>
              <w:t>设置</w:t>
            </w:r>
            <w:r>
              <w:rPr>
                <w:spacing w:val="-37"/>
                <w:position w:val="17"/>
                <w:sz w:val="24"/>
                <w:szCs w:val="24"/>
              </w:rPr>
              <w:t xml:space="preserve"> </w:t>
            </w:r>
            <w:r>
              <w:rPr>
                <w:rFonts w:ascii="Times New Roman" w:hAnsi="Times New Roman" w:eastAsia="Times New Roman" w:cs="Times New Roman"/>
                <w:spacing w:val="-4"/>
                <w:position w:val="17"/>
                <w:sz w:val="24"/>
                <w:szCs w:val="24"/>
              </w:rPr>
              <w:t xml:space="preserve">54 </w:t>
            </w:r>
            <w:r>
              <w:rPr>
                <w:spacing w:val="-4"/>
                <w:position w:val="17"/>
                <w:sz w:val="24"/>
                <w:szCs w:val="24"/>
              </w:rPr>
              <w:t>个班，学生</w:t>
            </w:r>
            <w:r>
              <w:rPr>
                <w:spacing w:val="-55"/>
                <w:position w:val="17"/>
                <w:sz w:val="24"/>
                <w:szCs w:val="24"/>
              </w:rPr>
              <w:t xml:space="preserve"> </w:t>
            </w:r>
            <w:r>
              <w:rPr>
                <w:rFonts w:ascii="Times New Roman" w:hAnsi="Times New Roman" w:eastAsia="Times New Roman" w:cs="Times New Roman"/>
                <w:spacing w:val="-4"/>
                <w:position w:val="17"/>
                <w:sz w:val="24"/>
                <w:szCs w:val="24"/>
              </w:rPr>
              <w:t xml:space="preserve">2700 </w:t>
            </w:r>
            <w:r>
              <w:rPr>
                <w:spacing w:val="-4"/>
                <w:position w:val="17"/>
                <w:sz w:val="24"/>
                <w:szCs w:val="24"/>
              </w:rPr>
              <w:t>人，一年教学化学、生物实验分别</w:t>
            </w:r>
            <w:r>
              <w:rPr>
                <w:spacing w:val="-55"/>
                <w:position w:val="17"/>
                <w:sz w:val="24"/>
                <w:szCs w:val="24"/>
              </w:rPr>
              <w:t xml:space="preserve"> </w:t>
            </w:r>
            <w:r>
              <w:rPr>
                <w:rFonts w:ascii="Times New Roman" w:hAnsi="Times New Roman" w:eastAsia="Times New Roman" w:cs="Times New Roman"/>
                <w:spacing w:val="-4"/>
                <w:position w:val="17"/>
                <w:sz w:val="24"/>
                <w:szCs w:val="24"/>
              </w:rPr>
              <w:t xml:space="preserve">20 </w:t>
            </w:r>
            <w:r>
              <w:rPr>
                <w:spacing w:val="-4"/>
                <w:position w:val="17"/>
                <w:sz w:val="24"/>
                <w:szCs w:val="24"/>
              </w:rPr>
              <w:t>课时</w:t>
            </w:r>
            <w:r>
              <w:rPr>
                <w:rFonts w:ascii="Times New Roman" w:hAnsi="Times New Roman" w:eastAsia="Times New Roman" w:cs="Times New Roman"/>
                <w:spacing w:val="-4"/>
                <w:position w:val="17"/>
                <w:sz w:val="24"/>
                <w:szCs w:val="24"/>
              </w:rPr>
              <w:t>/</w:t>
            </w:r>
            <w:r>
              <w:rPr>
                <w:spacing w:val="-4"/>
                <w:position w:val="17"/>
                <w:sz w:val="24"/>
                <w:szCs w:val="24"/>
              </w:rPr>
              <w:t>班，则实</w:t>
            </w:r>
          </w:p>
          <w:p>
            <w:pPr>
              <w:pStyle w:val="6"/>
              <w:spacing w:line="219" w:lineRule="auto"/>
              <w:ind w:left="108"/>
              <w:rPr>
                <w:sz w:val="24"/>
                <w:szCs w:val="24"/>
              </w:rPr>
            </w:pPr>
            <w:r>
              <w:rPr>
                <w:spacing w:val="-2"/>
                <w:sz w:val="24"/>
                <w:szCs w:val="24"/>
              </w:rPr>
              <w:t>验清洗用水量约为</w:t>
            </w:r>
            <w:r>
              <w:rPr>
                <w:spacing w:val="-35"/>
                <w:sz w:val="24"/>
                <w:szCs w:val="24"/>
              </w:rPr>
              <w:t xml:space="preserve"> </w:t>
            </w:r>
            <w:r>
              <w:rPr>
                <w:rFonts w:ascii="Times New Roman" w:hAnsi="Times New Roman" w:eastAsia="Times New Roman" w:cs="Times New Roman"/>
                <w:spacing w:val="-2"/>
                <w:sz w:val="24"/>
                <w:szCs w:val="24"/>
              </w:rPr>
              <w:t>32.4m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/a</w:t>
            </w:r>
            <w:r>
              <w:rPr>
                <w:spacing w:val="-2"/>
                <w:sz w:val="24"/>
                <w:szCs w:val="24"/>
              </w:rPr>
              <w:t>（</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1296m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/d</w:t>
            </w:r>
            <w:r>
              <w:rPr>
                <w:spacing w:val="-2"/>
                <w:sz w:val="24"/>
                <w:szCs w:val="24"/>
              </w:rPr>
              <w:t>）。</w:t>
            </w:r>
          </w:p>
          <w:p>
            <w:pPr>
              <w:pStyle w:val="6"/>
              <w:spacing w:before="180" w:line="219" w:lineRule="auto"/>
              <w:ind w:left="586"/>
              <w:rPr>
                <w:sz w:val="24"/>
                <w:szCs w:val="24"/>
              </w:rPr>
            </w:pPr>
            <w:r>
              <w:rPr>
                <w:sz w:val="20"/>
                <w:szCs w:val="20"/>
              </w:rPr>
              <w:t>③</w:t>
            </w:r>
            <w:r>
              <w:rPr>
                <w:sz w:val="24"/>
                <w:szCs w:val="24"/>
              </w:rPr>
              <w:t>绿化用水</w:t>
            </w:r>
          </w:p>
          <w:p>
            <w:pPr>
              <w:pStyle w:val="6"/>
              <w:spacing w:before="183" w:line="359" w:lineRule="auto"/>
              <w:ind w:left="111" w:right="103" w:firstLine="478"/>
              <w:rPr>
                <w:sz w:val="24"/>
                <w:szCs w:val="24"/>
              </w:rPr>
            </w:pPr>
            <w:r>
              <w:rPr>
                <w:spacing w:val="-5"/>
                <w:sz w:val="24"/>
                <w:szCs w:val="24"/>
              </w:rPr>
              <w:t>根据《四川省用水定额》（川府函〔</w:t>
            </w:r>
            <w:r>
              <w:rPr>
                <w:rFonts w:ascii="Times New Roman" w:hAnsi="Times New Roman" w:eastAsia="Times New Roman" w:cs="Times New Roman"/>
                <w:spacing w:val="-5"/>
                <w:sz w:val="24"/>
                <w:szCs w:val="24"/>
              </w:rPr>
              <w:t>2021</w:t>
            </w:r>
            <w:r>
              <w:rPr>
                <w:spacing w:val="-5"/>
                <w:sz w:val="24"/>
                <w:szCs w:val="24"/>
              </w:rPr>
              <w:t>〕</w:t>
            </w:r>
            <w:r>
              <w:rPr>
                <w:rFonts w:ascii="Times New Roman" w:hAnsi="Times New Roman" w:eastAsia="Times New Roman" w:cs="Times New Roman"/>
                <w:spacing w:val="-5"/>
                <w:sz w:val="24"/>
                <w:szCs w:val="24"/>
              </w:rPr>
              <w:t>8</w:t>
            </w:r>
            <w:r>
              <w:rPr>
                <w:rFonts w:ascii="Times New Roman" w:hAnsi="Times New Roman" w:eastAsia="Times New Roman" w:cs="Times New Roman"/>
                <w:spacing w:val="22"/>
                <w:sz w:val="24"/>
                <w:szCs w:val="24"/>
              </w:rPr>
              <w:t xml:space="preserve"> </w:t>
            </w:r>
            <w:r>
              <w:rPr>
                <w:spacing w:val="-5"/>
                <w:sz w:val="24"/>
                <w:szCs w:val="24"/>
              </w:rPr>
              <w:t>号）规定“绿化管理</w:t>
            </w:r>
            <w:r>
              <w:rPr>
                <w:spacing w:val="-88"/>
                <w:sz w:val="24"/>
                <w:szCs w:val="24"/>
              </w:rPr>
              <w:t xml:space="preserve"> </w:t>
            </w:r>
            <w:r>
              <w:rPr>
                <w:spacing w:val="-5"/>
                <w:sz w:val="24"/>
                <w:szCs w:val="24"/>
              </w:rPr>
              <w:t>”城市</w:t>
            </w:r>
            <w:r>
              <w:rPr>
                <w:sz w:val="24"/>
                <w:szCs w:val="24"/>
              </w:rPr>
              <w:t xml:space="preserve"> </w:t>
            </w:r>
            <w:r>
              <w:rPr>
                <w:spacing w:val="2"/>
                <w:sz w:val="24"/>
                <w:szCs w:val="24"/>
              </w:rPr>
              <w:t>绿化为</w:t>
            </w:r>
            <w:r>
              <w:rPr>
                <w:spacing w:val="48"/>
                <w:sz w:val="24"/>
                <w:szCs w:val="24"/>
              </w:rPr>
              <w:t xml:space="preserve"> </w:t>
            </w:r>
            <w:r>
              <w:rPr>
                <w:rFonts w:ascii="Times New Roman" w:hAnsi="Times New Roman" w:eastAsia="Times New Roman" w:cs="Times New Roman"/>
                <w:spacing w:val="2"/>
                <w:sz w:val="24"/>
                <w:szCs w:val="24"/>
              </w:rPr>
              <w:t>0.77m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w:t>
            </w:r>
            <w:r>
              <w:rPr>
                <w:spacing w:val="2"/>
                <w:sz w:val="24"/>
                <w:szCs w:val="24"/>
              </w:rPr>
              <w:t>（</w:t>
            </w:r>
            <w:r>
              <w:rPr>
                <w:spacing w:val="-64"/>
                <w:sz w:val="24"/>
                <w:szCs w:val="24"/>
              </w:rPr>
              <w:t xml:space="preserve"> </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18"/>
                <w:w w:val="101"/>
                <w:position w:val="7"/>
                <w:sz w:val="15"/>
                <w:szCs w:val="15"/>
              </w:rPr>
              <w:t xml:space="preserve">  </w:t>
            </w:r>
            <w:r>
              <w:rPr>
                <w:spacing w:val="2"/>
                <w:sz w:val="24"/>
                <w:szCs w:val="24"/>
              </w:rPr>
              <w:t>·</w:t>
            </w:r>
            <w:r>
              <w:rPr>
                <w:spacing w:val="-92"/>
                <w:sz w:val="24"/>
                <w:szCs w:val="24"/>
              </w:rPr>
              <w:t xml:space="preserve"> </w:t>
            </w:r>
            <w:r>
              <w:rPr>
                <w:rFonts w:ascii="Times New Roman" w:hAnsi="Times New Roman" w:eastAsia="Times New Roman" w:cs="Times New Roman"/>
                <w:spacing w:val="2"/>
                <w:sz w:val="24"/>
                <w:szCs w:val="24"/>
              </w:rPr>
              <w:t xml:space="preserve">a </w:t>
            </w:r>
            <w:r>
              <w:rPr>
                <w:spacing w:val="-15"/>
                <w:sz w:val="24"/>
                <w:szCs w:val="24"/>
              </w:rPr>
              <w:t>）</w:t>
            </w:r>
            <w:r>
              <w:rPr>
                <w:spacing w:val="-72"/>
                <w:sz w:val="24"/>
                <w:szCs w:val="24"/>
              </w:rPr>
              <w:t xml:space="preserve"> </w:t>
            </w:r>
            <w:r>
              <w:rPr>
                <w:spacing w:val="-15"/>
                <w:sz w:val="24"/>
                <w:szCs w:val="24"/>
              </w:rPr>
              <w:t>，</w:t>
            </w:r>
            <w:r>
              <w:rPr>
                <w:spacing w:val="2"/>
                <w:sz w:val="24"/>
                <w:szCs w:val="24"/>
              </w:rPr>
              <w:t>项目绿化面积</w:t>
            </w:r>
            <w:r>
              <w:rPr>
                <w:spacing w:val="1"/>
                <w:sz w:val="24"/>
                <w:szCs w:val="24"/>
              </w:rPr>
              <w:t xml:space="preserve">为 </w:t>
            </w:r>
            <w:r>
              <w:rPr>
                <w:rFonts w:ascii="Times New Roman" w:hAnsi="Times New Roman" w:eastAsia="Times New Roman" w:cs="Times New Roman"/>
                <w:spacing w:val="1"/>
                <w:sz w:val="24"/>
                <w:szCs w:val="24"/>
              </w:rPr>
              <w:t>11923.91m</w:t>
            </w:r>
            <w:r>
              <w:rPr>
                <w:rFonts w:ascii="Times New Roman" w:hAnsi="Times New Roman" w:eastAsia="Times New Roman" w:cs="Times New Roman"/>
                <w:spacing w:val="1"/>
                <w:position w:val="7"/>
                <w:sz w:val="15"/>
                <w:szCs w:val="15"/>
              </w:rPr>
              <w:t xml:space="preserve">2 </w:t>
            </w:r>
            <w:r>
              <w:rPr>
                <w:spacing w:val="1"/>
                <w:sz w:val="24"/>
                <w:szCs w:val="24"/>
              </w:rPr>
              <w:t>，则用水量约为</w:t>
            </w:r>
          </w:p>
          <w:p>
            <w:pPr>
              <w:pStyle w:val="6"/>
              <w:spacing w:line="219" w:lineRule="auto"/>
              <w:ind w:right="9"/>
              <w:jc w:val="right"/>
              <w:rPr>
                <w:sz w:val="24"/>
                <w:szCs w:val="24"/>
              </w:rPr>
            </w:pPr>
            <w:r>
              <w:rPr>
                <w:rFonts w:ascii="Times New Roman" w:hAnsi="Times New Roman" w:eastAsia="Times New Roman" w:cs="Times New Roman"/>
                <w:spacing w:val="-2"/>
                <w:sz w:val="24"/>
                <w:szCs w:val="24"/>
              </w:rPr>
              <w:t>9231.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1527m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31"/>
                <w:sz w:val="24"/>
                <w:szCs w:val="24"/>
              </w:rPr>
              <w:t xml:space="preserve"> </w:t>
            </w:r>
            <w:r>
              <w:rPr>
                <w:spacing w:val="-2"/>
                <w:sz w:val="24"/>
                <w:szCs w:val="24"/>
              </w:rPr>
              <w:t>，则每天用水量约为</w:t>
            </w:r>
            <w:r>
              <w:rPr>
                <w:spacing w:val="-50"/>
                <w:sz w:val="24"/>
                <w:szCs w:val="24"/>
              </w:rPr>
              <w:t xml:space="preserve"> </w:t>
            </w:r>
            <w:r>
              <w:rPr>
                <w:rFonts w:ascii="Times New Roman" w:hAnsi="Times New Roman" w:eastAsia="Times New Roman" w:cs="Times New Roman"/>
                <w:spacing w:val="-2"/>
                <w:sz w:val="24"/>
                <w:szCs w:val="24"/>
              </w:rPr>
              <w:t>36.93m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/d</w:t>
            </w:r>
            <w:r>
              <w:rPr>
                <w:spacing w:val="-2"/>
                <w:sz w:val="24"/>
                <w:szCs w:val="24"/>
              </w:rPr>
              <w:t>（折合</w:t>
            </w:r>
            <w:r>
              <w:rPr>
                <w:spacing w:val="-55"/>
                <w:sz w:val="24"/>
                <w:szCs w:val="24"/>
              </w:rPr>
              <w:t xml:space="preserve"> </w:t>
            </w:r>
            <w:r>
              <w:rPr>
                <w:rFonts w:ascii="Times New Roman" w:hAnsi="Times New Roman" w:eastAsia="Times New Roman" w:cs="Times New Roman"/>
                <w:spacing w:val="-2"/>
                <w:sz w:val="24"/>
                <w:szCs w:val="24"/>
              </w:rPr>
              <w:t>250d</w:t>
            </w:r>
            <w:r>
              <w:rPr>
                <w:spacing w:val="6"/>
                <w:sz w:val="24"/>
                <w:szCs w:val="24"/>
              </w:rPr>
              <w:t>），</w:t>
            </w:r>
            <w:r>
              <w:rPr>
                <w:spacing w:val="-2"/>
                <w:sz w:val="24"/>
                <w:szCs w:val="24"/>
              </w:rPr>
              <w:t>全部蒸发损耗。</w:t>
            </w:r>
          </w:p>
          <w:p>
            <w:pPr>
              <w:pStyle w:val="6"/>
              <w:spacing w:before="183" w:line="219" w:lineRule="auto"/>
              <w:ind w:left="585"/>
              <w:rPr>
                <w:sz w:val="24"/>
                <w:szCs w:val="24"/>
              </w:rPr>
            </w:pPr>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34"/>
                <w:sz w:val="24"/>
                <w:szCs w:val="24"/>
              </w:rPr>
              <w:t xml:space="preserve"> </w:t>
            </w:r>
            <w:r>
              <w:rPr>
                <w:spacing w:val="-4"/>
                <w:sz w:val="24"/>
                <w:szCs w:val="24"/>
                <w14:textOutline w14:w="4358" w14:cap="sq" w14:cmpd="sng">
                  <w14:solidFill>
                    <w14:srgbClr w14:val="000000"/>
                  </w14:solidFill>
                  <w14:prstDash w14:val="solid"/>
                  <w14:bevel/>
                </w14:textOutline>
              </w:rPr>
              <w:t>、排水及去向</w:t>
            </w:r>
          </w:p>
          <w:p>
            <w:pPr>
              <w:pStyle w:val="6"/>
              <w:spacing w:before="181" w:line="468" w:lineRule="exact"/>
              <w:ind w:left="590"/>
              <w:rPr>
                <w:sz w:val="24"/>
                <w:szCs w:val="24"/>
              </w:rPr>
            </w:pPr>
            <w:r>
              <w:rPr>
                <w:spacing w:val="-2"/>
                <w:position w:val="17"/>
                <w:sz w:val="24"/>
                <w:szCs w:val="24"/>
              </w:rPr>
              <w:t>本项目排水实施“雨污分流</w:t>
            </w:r>
            <w:r>
              <w:rPr>
                <w:spacing w:val="-72"/>
                <w:position w:val="17"/>
                <w:sz w:val="24"/>
                <w:szCs w:val="24"/>
              </w:rPr>
              <w:t xml:space="preserve"> </w:t>
            </w:r>
            <w:r>
              <w:rPr>
                <w:spacing w:val="-2"/>
                <w:position w:val="17"/>
                <w:sz w:val="24"/>
                <w:szCs w:val="24"/>
              </w:rPr>
              <w:t>”制，雨水经雨水沟排入市政雨水管网。</w:t>
            </w:r>
          </w:p>
          <w:p>
            <w:pPr>
              <w:pStyle w:val="6"/>
              <w:spacing w:line="217" w:lineRule="auto"/>
              <w:ind w:left="588"/>
              <w:rPr>
                <w:sz w:val="24"/>
                <w:szCs w:val="24"/>
              </w:rPr>
            </w:pPr>
            <w:r>
              <w:rPr>
                <w:spacing w:val="-1"/>
                <w:sz w:val="24"/>
                <w:szCs w:val="24"/>
              </w:rPr>
              <w:t>①生活污水（含食堂废水）</w:t>
            </w:r>
          </w:p>
          <w:p>
            <w:pPr>
              <w:pStyle w:val="6"/>
              <w:spacing w:before="183" w:line="466" w:lineRule="exact"/>
              <w:ind w:left="593"/>
              <w:rPr>
                <w:rFonts w:ascii="Times New Roman" w:hAnsi="Times New Roman" w:eastAsia="Times New Roman" w:cs="Times New Roman"/>
                <w:sz w:val="24"/>
                <w:szCs w:val="24"/>
              </w:rPr>
            </w:pPr>
            <w:r>
              <w:rPr>
                <w:spacing w:val="-11"/>
                <w:position w:val="17"/>
                <w:sz w:val="24"/>
                <w:szCs w:val="24"/>
              </w:rPr>
              <w:t>项 目</w:t>
            </w:r>
            <w:r>
              <w:rPr>
                <w:spacing w:val="-62"/>
                <w:position w:val="17"/>
                <w:sz w:val="24"/>
                <w:szCs w:val="24"/>
              </w:rPr>
              <w:t xml:space="preserve"> </w:t>
            </w:r>
            <w:r>
              <w:rPr>
                <w:spacing w:val="-11"/>
                <w:position w:val="17"/>
                <w:sz w:val="24"/>
                <w:szCs w:val="24"/>
              </w:rPr>
              <w:t>排</w:t>
            </w:r>
            <w:r>
              <w:rPr>
                <w:spacing w:val="-62"/>
                <w:position w:val="17"/>
                <w:sz w:val="24"/>
                <w:szCs w:val="24"/>
              </w:rPr>
              <w:t xml:space="preserve"> </w:t>
            </w:r>
            <w:r>
              <w:rPr>
                <w:spacing w:val="-11"/>
                <w:position w:val="17"/>
                <w:sz w:val="24"/>
                <w:szCs w:val="24"/>
              </w:rPr>
              <w:t>水</w:t>
            </w:r>
            <w:r>
              <w:rPr>
                <w:spacing w:val="-60"/>
                <w:position w:val="17"/>
                <w:sz w:val="24"/>
                <w:szCs w:val="24"/>
              </w:rPr>
              <w:t xml:space="preserve"> </w:t>
            </w:r>
            <w:r>
              <w:rPr>
                <w:spacing w:val="-11"/>
                <w:position w:val="17"/>
                <w:sz w:val="24"/>
                <w:szCs w:val="24"/>
              </w:rPr>
              <w:t>系</w:t>
            </w:r>
            <w:r>
              <w:rPr>
                <w:spacing w:val="-63"/>
                <w:position w:val="17"/>
                <w:sz w:val="24"/>
                <w:szCs w:val="24"/>
              </w:rPr>
              <w:t xml:space="preserve"> </w:t>
            </w:r>
            <w:r>
              <w:rPr>
                <w:spacing w:val="-11"/>
                <w:position w:val="17"/>
                <w:sz w:val="24"/>
                <w:szCs w:val="24"/>
              </w:rPr>
              <w:t>数</w:t>
            </w:r>
            <w:r>
              <w:rPr>
                <w:spacing w:val="-60"/>
                <w:position w:val="17"/>
                <w:sz w:val="24"/>
                <w:szCs w:val="24"/>
              </w:rPr>
              <w:t xml:space="preserve"> </w:t>
            </w:r>
            <w:r>
              <w:rPr>
                <w:spacing w:val="-11"/>
                <w:position w:val="17"/>
                <w:sz w:val="24"/>
                <w:szCs w:val="24"/>
              </w:rPr>
              <w:t xml:space="preserve">取 </w:t>
            </w:r>
            <w:r>
              <w:rPr>
                <w:rFonts w:ascii="Times New Roman" w:hAnsi="Times New Roman" w:eastAsia="Times New Roman" w:cs="Times New Roman"/>
                <w:spacing w:val="-11"/>
                <w:position w:val="17"/>
                <w:sz w:val="24"/>
                <w:szCs w:val="24"/>
              </w:rPr>
              <w:t>0.8</w:t>
            </w:r>
            <w:r>
              <w:rPr>
                <w:rFonts w:ascii="Times New Roman" w:hAnsi="Times New Roman" w:eastAsia="Times New Roman" w:cs="Times New Roman"/>
                <w:spacing w:val="15"/>
                <w:position w:val="17"/>
                <w:sz w:val="24"/>
                <w:szCs w:val="24"/>
              </w:rPr>
              <w:t xml:space="preserve"> </w:t>
            </w:r>
            <w:r>
              <w:rPr>
                <w:spacing w:val="-11"/>
                <w:position w:val="17"/>
                <w:sz w:val="24"/>
                <w:szCs w:val="24"/>
              </w:rPr>
              <w:t>，</w:t>
            </w:r>
            <w:r>
              <w:rPr>
                <w:spacing w:val="-60"/>
                <w:position w:val="17"/>
                <w:sz w:val="24"/>
                <w:szCs w:val="24"/>
              </w:rPr>
              <w:t xml:space="preserve"> </w:t>
            </w:r>
            <w:r>
              <w:rPr>
                <w:spacing w:val="-11"/>
                <w:position w:val="17"/>
                <w:sz w:val="24"/>
                <w:szCs w:val="24"/>
              </w:rPr>
              <w:t>则</w:t>
            </w:r>
            <w:r>
              <w:rPr>
                <w:spacing w:val="-63"/>
                <w:position w:val="17"/>
                <w:sz w:val="24"/>
                <w:szCs w:val="24"/>
              </w:rPr>
              <w:t xml:space="preserve"> </w:t>
            </w:r>
            <w:r>
              <w:rPr>
                <w:spacing w:val="-11"/>
                <w:position w:val="17"/>
                <w:sz w:val="24"/>
                <w:szCs w:val="24"/>
              </w:rPr>
              <w:t>全</w:t>
            </w:r>
            <w:r>
              <w:rPr>
                <w:spacing w:val="-64"/>
                <w:position w:val="17"/>
                <w:sz w:val="24"/>
                <w:szCs w:val="24"/>
              </w:rPr>
              <w:t xml:space="preserve"> </w:t>
            </w:r>
            <w:r>
              <w:rPr>
                <w:spacing w:val="-11"/>
                <w:position w:val="17"/>
                <w:sz w:val="24"/>
                <w:szCs w:val="24"/>
              </w:rPr>
              <w:t>校</w:t>
            </w:r>
            <w:r>
              <w:rPr>
                <w:spacing w:val="-61"/>
                <w:position w:val="17"/>
                <w:sz w:val="24"/>
                <w:szCs w:val="24"/>
              </w:rPr>
              <w:t xml:space="preserve"> </w:t>
            </w:r>
            <w:r>
              <w:rPr>
                <w:spacing w:val="-11"/>
                <w:position w:val="17"/>
                <w:sz w:val="24"/>
                <w:szCs w:val="24"/>
              </w:rPr>
              <w:t>师</w:t>
            </w:r>
            <w:r>
              <w:rPr>
                <w:spacing w:val="-64"/>
                <w:position w:val="17"/>
                <w:sz w:val="24"/>
                <w:szCs w:val="24"/>
              </w:rPr>
              <w:t xml:space="preserve"> </w:t>
            </w:r>
            <w:r>
              <w:rPr>
                <w:spacing w:val="-11"/>
                <w:position w:val="17"/>
                <w:sz w:val="24"/>
                <w:szCs w:val="24"/>
              </w:rPr>
              <w:t>生</w:t>
            </w:r>
            <w:r>
              <w:rPr>
                <w:spacing w:val="-60"/>
                <w:position w:val="17"/>
                <w:sz w:val="24"/>
                <w:szCs w:val="24"/>
              </w:rPr>
              <w:t xml:space="preserve"> </w:t>
            </w:r>
            <w:r>
              <w:rPr>
                <w:spacing w:val="-11"/>
                <w:position w:val="17"/>
                <w:sz w:val="24"/>
                <w:szCs w:val="24"/>
              </w:rPr>
              <w:t>生</w:t>
            </w:r>
            <w:r>
              <w:rPr>
                <w:spacing w:val="-61"/>
                <w:position w:val="17"/>
                <w:sz w:val="24"/>
                <w:szCs w:val="24"/>
              </w:rPr>
              <w:t xml:space="preserve"> </w:t>
            </w:r>
            <w:r>
              <w:rPr>
                <w:spacing w:val="-11"/>
                <w:position w:val="17"/>
                <w:sz w:val="24"/>
                <w:szCs w:val="24"/>
              </w:rPr>
              <w:t>活</w:t>
            </w:r>
            <w:r>
              <w:rPr>
                <w:spacing w:val="-64"/>
                <w:position w:val="17"/>
                <w:sz w:val="24"/>
                <w:szCs w:val="24"/>
              </w:rPr>
              <w:t xml:space="preserve"> </w:t>
            </w:r>
            <w:r>
              <w:rPr>
                <w:spacing w:val="-11"/>
                <w:position w:val="17"/>
                <w:sz w:val="24"/>
                <w:szCs w:val="24"/>
              </w:rPr>
              <w:t>污</w:t>
            </w:r>
            <w:r>
              <w:rPr>
                <w:spacing w:val="-59"/>
                <w:position w:val="17"/>
                <w:sz w:val="24"/>
                <w:szCs w:val="24"/>
              </w:rPr>
              <w:t xml:space="preserve"> </w:t>
            </w:r>
            <w:r>
              <w:rPr>
                <w:spacing w:val="-11"/>
                <w:position w:val="17"/>
                <w:sz w:val="24"/>
                <w:szCs w:val="24"/>
              </w:rPr>
              <w:t>水</w:t>
            </w:r>
            <w:r>
              <w:rPr>
                <w:spacing w:val="-65"/>
                <w:position w:val="17"/>
                <w:sz w:val="24"/>
                <w:szCs w:val="24"/>
              </w:rPr>
              <w:t xml:space="preserve"> </w:t>
            </w:r>
            <w:r>
              <w:rPr>
                <w:spacing w:val="-11"/>
                <w:position w:val="17"/>
                <w:sz w:val="24"/>
                <w:szCs w:val="24"/>
              </w:rPr>
              <w:t>排</w:t>
            </w:r>
            <w:r>
              <w:rPr>
                <w:spacing w:val="-65"/>
                <w:position w:val="17"/>
                <w:sz w:val="24"/>
                <w:szCs w:val="24"/>
              </w:rPr>
              <w:t xml:space="preserve"> </w:t>
            </w:r>
            <w:r>
              <w:rPr>
                <w:spacing w:val="-11"/>
                <w:position w:val="17"/>
                <w:sz w:val="24"/>
                <w:szCs w:val="24"/>
              </w:rPr>
              <w:t>放</w:t>
            </w:r>
            <w:r>
              <w:rPr>
                <w:spacing w:val="-63"/>
                <w:position w:val="17"/>
                <w:sz w:val="24"/>
                <w:szCs w:val="24"/>
              </w:rPr>
              <w:t xml:space="preserve"> </w:t>
            </w:r>
            <w:r>
              <w:rPr>
                <w:spacing w:val="-11"/>
                <w:position w:val="17"/>
                <w:sz w:val="24"/>
                <w:szCs w:val="24"/>
              </w:rPr>
              <w:t>量</w:t>
            </w:r>
            <w:r>
              <w:rPr>
                <w:spacing w:val="-62"/>
                <w:position w:val="17"/>
                <w:sz w:val="24"/>
                <w:szCs w:val="24"/>
              </w:rPr>
              <w:t xml:space="preserve"> </w:t>
            </w:r>
            <w:r>
              <w:rPr>
                <w:spacing w:val="-11"/>
                <w:position w:val="17"/>
                <w:sz w:val="24"/>
                <w:szCs w:val="24"/>
              </w:rPr>
              <w:t xml:space="preserve">为 </w:t>
            </w:r>
            <w:r>
              <w:rPr>
                <w:rFonts w:ascii="Times New Roman" w:hAnsi="Times New Roman" w:eastAsia="Times New Roman" w:cs="Times New Roman"/>
                <w:spacing w:val="-11"/>
                <w:position w:val="17"/>
                <w:sz w:val="24"/>
                <w:szCs w:val="24"/>
              </w:rPr>
              <w:t>59904m</w:t>
            </w:r>
            <w:r>
              <w:rPr>
                <w:rFonts w:ascii="Times New Roman" w:hAnsi="Times New Roman" w:eastAsia="Times New Roman" w:cs="Times New Roman"/>
                <w:spacing w:val="4"/>
                <w:position w:val="25"/>
                <w:sz w:val="15"/>
                <w:szCs w:val="15"/>
              </w:rPr>
              <w:t>3</w:t>
            </w:r>
            <w:r>
              <w:rPr>
                <w:rFonts w:ascii="Times New Roman" w:hAnsi="Times New Roman" w:eastAsia="Times New Roman" w:cs="Times New Roman"/>
                <w:spacing w:val="4"/>
                <w:position w:val="17"/>
                <w:sz w:val="24"/>
                <w:szCs w:val="24"/>
              </w:rPr>
              <w:t>/a</w:t>
            </w:r>
          </w:p>
          <w:p>
            <w:pPr>
              <w:pStyle w:val="6"/>
              <w:spacing w:line="219" w:lineRule="auto"/>
              <w:ind w:left="120"/>
              <w:rPr>
                <w:sz w:val="24"/>
                <w:szCs w:val="24"/>
              </w:rPr>
            </w:pPr>
            <w:r>
              <w:rPr>
                <w:spacing w:val="-1"/>
                <w:sz w:val="24"/>
                <w:szCs w:val="24"/>
              </w:rPr>
              <w:t>（</w:t>
            </w:r>
            <w:r>
              <w:rPr>
                <w:rFonts w:ascii="Times New Roman" w:hAnsi="Times New Roman" w:eastAsia="Times New Roman" w:cs="Times New Roman"/>
                <w:spacing w:val="-1"/>
                <w:sz w:val="24"/>
                <w:szCs w:val="24"/>
              </w:rPr>
              <w:t>239.616m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/d</w:t>
            </w:r>
            <w:r>
              <w:rPr>
                <w:spacing w:val="10"/>
                <w:sz w:val="24"/>
                <w:szCs w:val="24"/>
              </w:rPr>
              <w:t>），</w:t>
            </w:r>
            <w:r>
              <w:rPr>
                <w:spacing w:val="-1"/>
                <w:sz w:val="24"/>
                <w:szCs w:val="24"/>
              </w:rPr>
              <w:t xml:space="preserve">其中食堂废水排放量为 </w:t>
            </w:r>
            <w:r>
              <w:rPr>
                <w:rFonts w:ascii="Times New Roman" w:hAnsi="Times New Roman" w:eastAsia="Times New Roman" w:cs="Times New Roman"/>
                <w:spacing w:val="-1"/>
                <w:sz w:val="24"/>
                <w:szCs w:val="24"/>
              </w:rPr>
              <w:t>110.592m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/d</w:t>
            </w:r>
            <w:r>
              <w:rPr>
                <w:spacing w:val="-1"/>
                <w:sz w:val="24"/>
                <w:szCs w:val="24"/>
              </w:rPr>
              <w:t>（</w:t>
            </w:r>
            <w:r>
              <w:rPr>
                <w:rFonts w:ascii="Times New Roman" w:hAnsi="Times New Roman" w:eastAsia="Times New Roman" w:cs="Times New Roman"/>
                <w:spacing w:val="-1"/>
                <w:sz w:val="24"/>
                <w:szCs w:val="24"/>
              </w:rPr>
              <w:t>27648m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/a</w:t>
            </w:r>
            <w:r>
              <w:rPr>
                <w:spacing w:val="-1"/>
                <w:sz w:val="24"/>
                <w:szCs w:val="24"/>
              </w:rPr>
              <w:t>）。</w:t>
            </w:r>
          </w:p>
          <w:p>
            <w:pPr>
              <w:pStyle w:val="6"/>
              <w:spacing w:before="185" w:line="359" w:lineRule="auto"/>
              <w:ind w:left="107" w:right="101" w:firstLine="485"/>
              <w:rPr>
                <w:sz w:val="24"/>
                <w:szCs w:val="24"/>
              </w:rPr>
            </w:pPr>
            <w:r>
              <w:rPr>
                <w:spacing w:val="2"/>
                <w:sz w:val="24"/>
                <w:szCs w:val="24"/>
              </w:rPr>
              <w:t>项目食堂废水经隔油池隔油后与生活污水一同经化粪池处理后达到《污</w:t>
            </w:r>
            <w:r>
              <w:rPr>
                <w:sz w:val="24"/>
                <w:szCs w:val="24"/>
              </w:rPr>
              <w:t xml:space="preserve"> </w:t>
            </w:r>
            <w:r>
              <w:rPr>
                <w:spacing w:val="-4"/>
                <w:sz w:val="24"/>
                <w:szCs w:val="24"/>
              </w:rPr>
              <w:t>水综合排放标准》（</w:t>
            </w:r>
            <w:r>
              <w:rPr>
                <w:rFonts w:ascii="Times New Roman" w:hAnsi="Times New Roman" w:eastAsia="Times New Roman" w:cs="Times New Roman"/>
                <w:spacing w:val="-4"/>
                <w:sz w:val="24"/>
                <w:szCs w:val="24"/>
              </w:rPr>
              <w:t>GB8978-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4"/>
                <w:sz w:val="24"/>
                <w:szCs w:val="24"/>
              </w:rPr>
              <w:t>1996</w:t>
            </w:r>
            <w:r>
              <w:rPr>
                <w:spacing w:val="-4"/>
                <w:sz w:val="24"/>
                <w:szCs w:val="24"/>
              </w:rPr>
              <w:t>）中的三级标准，同时满足污水处理厂设计</w:t>
            </w:r>
            <w:r>
              <w:rPr>
                <w:sz w:val="24"/>
                <w:szCs w:val="24"/>
              </w:rPr>
              <w:t xml:space="preserve"> </w:t>
            </w:r>
            <w:r>
              <w:rPr>
                <w:spacing w:val="2"/>
                <w:sz w:val="24"/>
                <w:szCs w:val="24"/>
              </w:rPr>
              <w:t>进水水质要求后，经市政管网进入马踏洞污水处理厂集中处理达《城镇污水</w:t>
            </w:r>
          </w:p>
          <w:p>
            <w:pPr>
              <w:pStyle w:val="6"/>
              <w:spacing w:line="219" w:lineRule="auto"/>
              <w:ind w:left="114"/>
              <w:rPr>
                <w:sz w:val="24"/>
                <w:szCs w:val="24"/>
              </w:rPr>
            </w:pPr>
            <w:r>
              <w:rPr>
                <w:spacing w:val="-1"/>
                <w:sz w:val="24"/>
                <w:szCs w:val="24"/>
              </w:rPr>
              <w:t>处理厂污染物排放标准》（</w:t>
            </w:r>
            <w:r>
              <w:rPr>
                <w:rFonts w:ascii="Times New Roman" w:hAnsi="Times New Roman" w:eastAsia="Times New Roman" w:cs="Times New Roman"/>
                <w:spacing w:val="-1"/>
                <w:sz w:val="24"/>
                <w:szCs w:val="24"/>
              </w:rPr>
              <w:t>GB18918-2002</w:t>
            </w:r>
            <w:r>
              <w:rPr>
                <w:spacing w:val="-1"/>
                <w:sz w:val="24"/>
                <w:szCs w:val="24"/>
              </w:rPr>
              <w:t>）一级</w:t>
            </w:r>
            <w:r>
              <w:rPr>
                <w:spacing w:val="-40"/>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标后排入双龙河。</w:t>
            </w:r>
          </w:p>
          <w:p>
            <w:pPr>
              <w:pStyle w:val="6"/>
              <w:spacing w:before="181" w:line="219" w:lineRule="auto"/>
              <w:ind w:left="586"/>
              <w:rPr>
                <w:sz w:val="24"/>
                <w:szCs w:val="24"/>
              </w:rPr>
            </w:pPr>
            <w:r>
              <w:rPr>
                <w:sz w:val="20"/>
                <w:szCs w:val="20"/>
              </w:rPr>
              <w:t>②</w:t>
            </w:r>
            <w:r>
              <w:rPr>
                <w:sz w:val="24"/>
                <w:szCs w:val="24"/>
              </w:rPr>
              <w:t>实验废水</w:t>
            </w:r>
          </w:p>
          <w:p>
            <w:pPr>
              <w:pStyle w:val="6"/>
              <w:spacing w:before="183" w:line="359" w:lineRule="auto"/>
              <w:ind w:left="108" w:right="42" w:firstLine="484"/>
              <w:rPr>
                <w:sz w:val="24"/>
                <w:szCs w:val="24"/>
              </w:rPr>
            </w:pPr>
            <w:r>
              <w:rPr>
                <w:spacing w:val="2"/>
                <w:sz w:val="24"/>
                <w:szCs w:val="24"/>
              </w:rPr>
              <w:t>项目实验结束后，实验过程添加用水全部变为实验废液。项目实验</w:t>
            </w:r>
            <w:r>
              <w:rPr>
                <w:spacing w:val="1"/>
                <w:sz w:val="24"/>
                <w:szCs w:val="24"/>
              </w:rPr>
              <w:t>室器</w:t>
            </w:r>
            <w:r>
              <w:rPr>
                <w:sz w:val="24"/>
                <w:szCs w:val="24"/>
              </w:rPr>
              <w:t xml:space="preserve"> </w:t>
            </w:r>
            <w:r>
              <w:rPr>
                <w:spacing w:val="-4"/>
                <w:sz w:val="24"/>
                <w:szCs w:val="24"/>
              </w:rPr>
              <w:t>皿清洗废水排污系数取</w:t>
            </w:r>
            <w:r>
              <w:rPr>
                <w:spacing w:val="-54"/>
                <w:sz w:val="24"/>
                <w:szCs w:val="24"/>
              </w:rPr>
              <w:t xml:space="preserve"> </w:t>
            </w:r>
            <w:r>
              <w:rPr>
                <w:rFonts w:ascii="Times New Roman" w:hAnsi="Times New Roman" w:eastAsia="Times New Roman" w:cs="Times New Roman"/>
                <w:spacing w:val="-4"/>
                <w:sz w:val="24"/>
                <w:szCs w:val="24"/>
              </w:rPr>
              <w:t>0.8</w:t>
            </w:r>
            <w:r>
              <w:rPr>
                <w:spacing w:val="-4"/>
                <w:sz w:val="24"/>
                <w:szCs w:val="24"/>
              </w:rPr>
              <w:t>，则实验室器皿前两次清洗废水产生量为</w:t>
            </w:r>
            <w:r>
              <w:rPr>
                <w:spacing w:val="-32"/>
                <w:sz w:val="24"/>
                <w:szCs w:val="24"/>
              </w:rPr>
              <w:t xml:space="preserve"> </w:t>
            </w:r>
            <w:r>
              <w:rPr>
                <w:rFonts w:ascii="Times New Roman" w:hAnsi="Times New Roman" w:eastAsia="Times New Roman" w:cs="Times New Roman"/>
                <w:spacing w:val="-4"/>
                <w:sz w:val="24"/>
                <w:szCs w:val="24"/>
              </w:rPr>
              <w:t>1.728</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5"/>
                <w:position w:val="8"/>
                <w:sz w:val="15"/>
                <w:szCs w:val="15"/>
              </w:rPr>
              <w:t>3</w:t>
            </w:r>
            <w:r>
              <w:rPr>
                <w:rFonts w:ascii="Times New Roman" w:hAnsi="Times New Roman" w:eastAsia="Times New Roman" w:cs="Times New Roman"/>
                <w:spacing w:val="-5"/>
                <w:sz w:val="24"/>
                <w:szCs w:val="24"/>
              </w:rPr>
              <w:t>/a</w:t>
            </w:r>
            <w:r>
              <w:rPr>
                <w:rFonts w:ascii="Times New Roman" w:hAnsi="Times New Roman" w:eastAsia="Times New Roman" w:cs="Times New Roman"/>
                <w:sz w:val="24"/>
                <w:szCs w:val="24"/>
              </w:rPr>
              <w:t xml:space="preserve">  </w:t>
            </w:r>
            <w:r>
              <w:rPr>
                <w:spacing w:val="-3"/>
                <w:sz w:val="24"/>
                <w:szCs w:val="24"/>
              </w:rPr>
              <w:t>（</w:t>
            </w:r>
            <w:r>
              <w:rPr>
                <w:rFonts w:ascii="Times New Roman" w:hAnsi="Times New Roman" w:eastAsia="Times New Roman" w:cs="Times New Roman"/>
                <w:spacing w:val="-3"/>
                <w:sz w:val="24"/>
                <w:szCs w:val="24"/>
              </w:rPr>
              <w:t>0.0069m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/d</w:t>
            </w:r>
            <w:r>
              <w:rPr>
                <w:spacing w:val="-54"/>
                <w:w w:val="85"/>
                <w:sz w:val="24"/>
                <w:szCs w:val="24"/>
              </w:rPr>
              <w:t>），</w:t>
            </w:r>
            <w:r>
              <w:rPr>
                <w:spacing w:val="-3"/>
                <w:sz w:val="24"/>
                <w:szCs w:val="24"/>
              </w:rPr>
              <w:t>实验室器皿两次后清洗废水排放量为</w:t>
            </w:r>
            <w:r>
              <w:rPr>
                <w:spacing w:val="-45"/>
                <w:sz w:val="24"/>
                <w:szCs w:val="24"/>
              </w:rPr>
              <w:t xml:space="preserve"> </w:t>
            </w:r>
            <w:r>
              <w:rPr>
                <w:rFonts w:ascii="Times New Roman" w:hAnsi="Times New Roman" w:eastAsia="Times New Roman" w:cs="Times New Roman"/>
                <w:spacing w:val="-3"/>
                <w:sz w:val="24"/>
                <w:szCs w:val="24"/>
              </w:rPr>
              <w:t>6.925m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/a</w:t>
            </w:r>
            <w:r>
              <w:rPr>
                <w:spacing w:val="-3"/>
                <w:sz w:val="24"/>
                <w:szCs w:val="24"/>
              </w:rPr>
              <w:t>（</w:t>
            </w:r>
            <w:r>
              <w:rPr>
                <w:rFonts w:ascii="Times New Roman" w:hAnsi="Times New Roman" w:eastAsia="Times New Roman" w:cs="Times New Roman"/>
                <w:spacing w:val="-3"/>
                <w:sz w:val="24"/>
                <w:szCs w:val="24"/>
              </w:rPr>
              <w:t>0.0277m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/d</w:t>
            </w:r>
            <w:r>
              <w:rPr>
                <w:spacing w:val="-54"/>
                <w:w w:val="85"/>
                <w:sz w:val="24"/>
                <w:szCs w:val="24"/>
              </w:rPr>
              <w:t>），</w:t>
            </w:r>
            <w:r>
              <w:rPr>
                <w:sz w:val="24"/>
                <w:szCs w:val="24"/>
              </w:rPr>
              <w:t xml:space="preserve"> </w:t>
            </w:r>
            <w:r>
              <w:rPr>
                <w:spacing w:val="1"/>
                <w:sz w:val="24"/>
                <w:szCs w:val="24"/>
              </w:rPr>
              <w:t>实验清洁废水排放量为</w:t>
            </w:r>
            <w:r>
              <w:rPr>
                <w:spacing w:val="-50"/>
                <w:sz w:val="24"/>
                <w:szCs w:val="24"/>
              </w:rPr>
              <w:t xml:space="preserve"> </w:t>
            </w:r>
            <w:r>
              <w:rPr>
                <w:rFonts w:ascii="Times New Roman" w:hAnsi="Times New Roman" w:eastAsia="Times New Roman" w:cs="Times New Roman"/>
                <w:spacing w:val="1"/>
                <w:sz w:val="24"/>
                <w:szCs w:val="24"/>
              </w:rPr>
              <w:t>25.92m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/a</w:t>
            </w:r>
            <w:r>
              <w:rPr>
                <w:spacing w:val="1"/>
                <w:sz w:val="24"/>
                <w:szCs w:val="24"/>
              </w:rPr>
              <w:t>（</w:t>
            </w:r>
            <w:r>
              <w:rPr>
                <w:rFonts w:ascii="Times New Roman" w:hAnsi="Times New Roman" w:eastAsia="Times New Roman" w:cs="Times New Roman"/>
                <w:spacing w:val="1"/>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1037m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/d</w:t>
            </w:r>
            <w:r>
              <w:rPr>
                <w:spacing w:val="1"/>
                <w:sz w:val="24"/>
                <w:szCs w:val="24"/>
              </w:rPr>
              <w:t>）。由于实验室器皿前两次清</w:t>
            </w:r>
            <w:r>
              <w:rPr>
                <w:sz w:val="24"/>
                <w:szCs w:val="24"/>
              </w:rPr>
              <w:t xml:space="preserve"> </w:t>
            </w:r>
            <w:r>
              <w:rPr>
                <w:spacing w:val="2"/>
                <w:sz w:val="24"/>
                <w:szCs w:val="24"/>
              </w:rPr>
              <w:t>洗水中含有大量的化学物质，因此，与实验废液一起作为危险废物暂存至危</w:t>
            </w:r>
            <w:r>
              <w:rPr>
                <w:spacing w:val="1"/>
                <w:sz w:val="24"/>
                <w:szCs w:val="24"/>
              </w:rPr>
              <w:t xml:space="preserve"> </w:t>
            </w:r>
            <w:r>
              <w:rPr>
                <w:spacing w:val="2"/>
                <w:sz w:val="24"/>
                <w:szCs w:val="24"/>
              </w:rPr>
              <w:t>废暂存间，定期交资质单位处理。实验室器皿两次后清洗废水和实验清</w:t>
            </w:r>
            <w:r>
              <w:rPr>
                <w:spacing w:val="1"/>
                <w:sz w:val="24"/>
                <w:szCs w:val="24"/>
              </w:rPr>
              <w:t>洁废</w:t>
            </w:r>
            <w:r>
              <w:rPr>
                <w:sz w:val="24"/>
                <w:szCs w:val="24"/>
              </w:rPr>
              <w:t xml:space="preserve"> </w:t>
            </w:r>
            <w:r>
              <w:rPr>
                <w:spacing w:val="2"/>
                <w:sz w:val="24"/>
                <w:szCs w:val="24"/>
              </w:rPr>
              <w:t>水进入中和池预处理后与生活污水一同处理，经化粪池处理到《污水综</w:t>
            </w:r>
            <w:r>
              <w:rPr>
                <w:spacing w:val="1"/>
                <w:sz w:val="24"/>
                <w:szCs w:val="24"/>
              </w:rPr>
              <w:t>合排</w:t>
            </w:r>
            <w:r>
              <w:rPr>
                <w:sz w:val="24"/>
                <w:szCs w:val="24"/>
              </w:rPr>
              <w:t xml:space="preserve"> </w:t>
            </w:r>
            <w:r>
              <w:rPr>
                <w:spacing w:val="-4"/>
                <w:sz w:val="24"/>
                <w:szCs w:val="24"/>
              </w:rPr>
              <w:t>放标准》（</w:t>
            </w:r>
            <w:r>
              <w:rPr>
                <w:rFonts w:ascii="Times New Roman" w:hAnsi="Times New Roman" w:eastAsia="Times New Roman" w:cs="Times New Roman"/>
                <w:spacing w:val="-4"/>
                <w:sz w:val="24"/>
                <w:szCs w:val="24"/>
              </w:rPr>
              <w:t>GB8978-</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4"/>
                <w:sz w:val="24"/>
                <w:szCs w:val="24"/>
              </w:rPr>
              <w:t>1996</w:t>
            </w:r>
            <w:r>
              <w:rPr>
                <w:spacing w:val="-4"/>
                <w:sz w:val="24"/>
                <w:szCs w:val="24"/>
              </w:rPr>
              <w:t>）中的三级标准，同时满足污水处理厂设计进水水质</w:t>
            </w:r>
            <w:r>
              <w:rPr>
                <w:sz w:val="24"/>
                <w:szCs w:val="24"/>
              </w:rPr>
              <w:t xml:space="preserve"> </w:t>
            </w:r>
            <w:r>
              <w:rPr>
                <w:spacing w:val="2"/>
                <w:sz w:val="24"/>
                <w:szCs w:val="24"/>
              </w:rPr>
              <w:t>要求后，经市政管网进入马踏洞污水处理厂集中处理达《城镇污水处理厂污</w:t>
            </w:r>
          </w:p>
          <w:p>
            <w:pPr>
              <w:pStyle w:val="6"/>
              <w:spacing w:line="219" w:lineRule="auto"/>
              <w:ind w:left="113"/>
              <w:rPr>
                <w:sz w:val="24"/>
                <w:szCs w:val="24"/>
              </w:rPr>
            </w:pPr>
            <w:r>
              <w:rPr>
                <w:spacing w:val="-1"/>
                <w:sz w:val="24"/>
                <w:szCs w:val="24"/>
              </w:rPr>
              <w:t>染物排放标准》（</w:t>
            </w:r>
            <w:r>
              <w:rPr>
                <w:rFonts w:ascii="Times New Roman" w:hAnsi="Times New Roman" w:eastAsia="Times New Roman" w:cs="Times New Roman"/>
                <w:spacing w:val="-1"/>
                <w:sz w:val="24"/>
                <w:szCs w:val="24"/>
              </w:rPr>
              <w:t>GB18918-2002</w:t>
            </w:r>
            <w:r>
              <w:rPr>
                <w:spacing w:val="-1"/>
                <w:sz w:val="24"/>
                <w:szCs w:val="24"/>
              </w:rPr>
              <w:t>）一级</w:t>
            </w:r>
            <w:r>
              <w:rPr>
                <w:spacing w:val="-43"/>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标后排入双龙河。</w:t>
            </w:r>
          </w:p>
          <w:p>
            <w:pPr>
              <w:pStyle w:val="6"/>
              <w:spacing w:before="182" w:line="219" w:lineRule="auto"/>
              <w:ind w:left="590"/>
              <w:rPr>
                <w:sz w:val="24"/>
                <w:szCs w:val="24"/>
              </w:rPr>
            </w:pPr>
            <w:r>
              <w:rPr>
                <w:spacing w:val="-1"/>
                <w:sz w:val="24"/>
                <w:szCs w:val="24"/>
              </w:rPr>
              <w:t>本项目用排水一览表见下表，水平衡图见下图：</w:t>
            </w:r>
          </w:p>
        </w:tc>
      </w:tr>
    </w:tbl>
    <w:p>
      <w:pPr>
        <w:pStyle w:val="2"/>
      </w:pPr>
    </w:p>
    <w:p>
      <w:pPr>
        <w:sectPr>
          <w:footerReference r:id="rId38"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494"/>
        <w:gridCol w:w="890"/>
        <w:gridCol w:w="1117"/>
        <w:gridCol w:w="953"/>
        <w:gridCol w:w="996"/>
        <w:gridCol w:w="1055"/>
        <w:gridCol w:w="1070"/>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831" w:type="dxa"/>
            <w:vMerge w:val="restart"/>
            <w:tcBorders>
              <w:top w:val="single" w:color="000000" w:sz="6" w:space="0"/>
              <w:left w:val="single" w:color="000000" w:sz="6" w:space="0"/>
              <w:bottom w:val="nil"/>
              <w:right w:val="single" w:color="000000" w:sz="2" w:space="0"/>
            </w:tcBorders>
            <w:vAlign w:val="top"/>
          </w:tcPr>
          <w:p>
            <w:pPr>
              <w:rPr>
                <w:rFonts w:ascii="Arial"/>
                <w:sz w:val="21"/>
              </w:rPr>
            </w:pPr>
          </w:p>
        </w:tc>
        <w:tc>
          <w:tcPr>
            <w:tcW w:w="8208" w:type="dxa"/>
            <w:gridSpan w:val="8"/>
            <w:tcBorders>
              <w:top w:val="single" w:color="000000" w:sz="6" w:space="0"/>
              <w:left w:val="single" w:color="000000" w:sz="2" w:space="0"/>
              <w:bottom w:val="single" w:color="000000" w:sz="10" w:space="0"/>
              <w:right w:val="single" w:color="000000" w:sz="6" w:space="0"/>
            </w:tcBorders>
            <w:vAlign w:val="top"/>
          </w:tcPr>
          <w:p>
            <w:pPr>
              <w:pStyle w:val="6"/>
              <w:spacing w:before="37" w:line="225" w:lineRule="auto"/>
              <w:ind w:left="2725"/>
              <w:rPr>
                <w:sz w:val="20"/>
                <w:szCs w:val="20"/>
              </w:rPr>
            </w:pPr>
            <w:r>
              <w:rPr>
                <w:spacing w:val="6"/>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6"/>
                <w:sz w:val="20"/>
                <w:szCs w:val="20"/>
              </w:rPr>
              <w:t xml:space="preserve">2-10          </w:t>
            </w:r>
            <w:r>
              <w:rPr>
                <w:spacing w:val="6"/>
                <w:sz w:val="20"/>
                <w:szCs w:val="20"/>
                <w14:textOutline w14:w="3795" w14:cap="sq" w14:cmpd="sng">
                  <w14:solidFill>
                    <w14:srgbClr w14:val="000000"/>
                  </w14:solidFill>
                  <w14:prstDash w14:val="solid"/>
                  <w14:bevel/>
                </w14:textOutline>
              </w:rPr>
              <w:t>项目用排水</w:t>
            </w:r>
            <w:r>
              <w:rPr>
                <w:spacing w:val="5"/>
                <w:sz w:val="20"/>
                <w:szCs w:val="20"/>
                <w14:textOutline w14:w="3795" w14:cap="sq" w14:cmpd="sng">
                  <w14:solidFill>
                    <w14:srgbClr w14:val="000000"/>
                  </w14:solidFill>
                  <w14:prstDash w14:val="solid"/>
                  <w14:bevel/>
                </w14:textOutline>
              </w:rPr>
              <w:t>情况一览表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1384" w:type="dxa"/>
            <w:gridSpan w:val="2"/>
            <w:tcBorders>
              <w:top w:val="single" w:color="000000" w:sz="10" w:space="0"/>
              <w:left w:val="single" w:color="000000" w:sz="2" w:space="0"/>
            </w:tcBorders>
            <w:vAlign w:val="top"/>
          </w:tcPr>
          <w:p>
            <w:pPr>
              <w:pStyle w:val="6"/>
              <w:spacing w:before="227" w:line="228" w:lineRule="auto"/>
              <w:ind w:left="325"/>
              <w:rPr>
                <w:sz w:val="20"/>
                <w:szCs w:val="20"/>
              </w:rPr>
            </w:pPr>
            <w:r>
              <w:rPr>
                <w:spacing w:val="8"/>
                <w:sz w:val="20"/>
                <w:szCs w:val="20"/>
                <w14:textOutline w14:w="3795" w14:cap="sq" w14:cmpd="sng">
                  <w14:solidFill>
                    <w14:srgbClr w14:val="000000"/>
                  </w14:solidFill>
                  <w14:prstDash w14:val="solid"/>
                  <w14:bevel/>
                </w14:textOutline>
              </w:rPr>
              <w:t>用水性质</w:t>
            </w:r>
          </w:p>
        </w:tc>
        <w:tc>
          <w:tcPr>
            <w:tcW w:w="1117" w:type="dxa"/>
            <w:tcBorders>
              <w:top w:val="single" w:color="000000" w:sz="10" w:space="0"/>
            </w:tcBorders>
            <w:vAlign w:val="top"/>
          </w:tcPr>
          <w:p>
            <w:pPr>
              <w:pStyle w:val="6"/>
              <w:spacing w:before="227" w:line="228" w:lineRule="auto"/>
              <w:ind w:left="139"/>
              <w:rPr>
                <w:sz w:val="20"/>
                <w:szCs w:val="20"/>
              </w:rPr>
            </w:pPr>
            <w:r>
              <w:rPr>
                <w:spacing w:val="8"/>
                <w:sz w:val="20"/>
                <w:szCs w:val="20"/>
                <w14:textOutline w14:w="3795" w14:cap="sq" w14:cmpd="sng">
                  <w14:solidFill>
                    <w14:srgbClr w14:val="000000"/>
                  </w14:solidFill>
                  <w14:prstDash w14:val="solid"/>
                  <w14:bevel/>
                </w14:textOutline>
              </w:rPr>
              <w:t>用水标准</w:t>
            </w:r>
          </w:p>
        </w:tc>
        <w:tc>
          <w:tcPr>
            <w:tcW w:w="953" w:type="dxa"/>
            <w:tcBorders>
              <w:top w:val="single" w:color="000000" w:sz="10" w:space="0"/>
            </w:tcBorders>
            <w:vAlign w:val="top"/>
          </w:tcPr>
          <w:p>
            <w:pPr>
              <w:pStyle w:val="6"/>
              <w:spacing w:before="227" w:line="228" w:lineRule="auto"/>
              <w:ind w:left="267"/>
              <w:rPr>
                <w:sz w:val="20"/>
                <w:szCs w:val="20"/>
              </w:rPr>
            </w:pPr>
            <w:r>
              <w:rPr>
                <w:spacing w:val="5"/>
                <w:sz w:val="20"/>
                <w:szCs w:val="20"/>
                <w14:textOutline w14:w="3795" w14:cap="sq" w14:cmpd="sng">
                  <w14:solidFill>
                    <w14:srgbClr w14:val="000000"/>
                  </w14:solidFill>
                  <w14:prstDash w14:val="solid"/>
                  <w14:bevel/>
                </w14:textOutline>
              </w:rPr>
              <w:t>数量</w:t>
            </w:r>
          </w:p>
        </w:tc>
        <w:tc>
          <w:tcPr>
            <w:tcW w:w="996" w:type="dxa"/>
            <w:tcBorders>
              <w:top w:val="single" w:color="000000" w:sz="10" w:space="0"/>
            </w:tcBorders>
            <w:vAlign w:val="top"/>
          </w:tcPr>
          <w:p>
            <w:pPr>
              <w:pStyle w:val="6"/>
              <w:spacing w:before="67" w:line="258" w:lineRule="auto"/>
              <w:ind w:left="120" w:right="64" w:firstLine="65"/>
              <w:rPr>
                <w:sz w:val="20"/>
                <w:szCs w:val="20"/>
              </w:rPr>
            </w:pPr>
            <w:r>
              <w:rPr>
                <w:spacing w:val="7"/>
                <w:sz w:val="20"/>
                <w:szCs w:val="20"/>
                <w14:textOutline w14:w="3795" w14:cap="sq" w14:cmpd="sng">
                  <w14:solidFill>
                    <w14:srgbClr w14:val="000000"/>
                  </w14:solidFill>
                  <w14:prstDash w14:val="solid"/>
                  <w14:bevel/>
                </w14:textOutline>
              </w:rPr>
              <w:t>用水量</w:t>
            </w:r>
            <w:r>
              <w:rPr>
                <w:sz w:val="20"/>
                <w:szCs w:val="20"/>
              </w:rPr>
              <w:t xml:space="preserve">  （</w:t>
            </w:r>
            <w:r>
              <w:rPr>
                <w:rFonts w:ascii="Times New Roman" w:hAnsi="Times New Roman" w:eastAsia="Times New Roman" w:cs="Times New Roman"/>
                <w:b/>
                <w:bCs/>
                <w:sz w:val="20"/>
                <w:szCs w:val="20"/>
              </w:rPr>
              <w:t>m</w:t>
            </w:r>
            <w:r>
              <w:rPr>
                <w:rFonts w:ascii="Times New Roman" w:hAnsi="Times New Roman" w:eastAsia="Times New Roman" w:cs="Times New Roman"/>
                <w:b/>
                <w:bCs/>
                <w:position w:val="6"/>
                <w:sz w:val="13"/>
                <w:szCs w:val="13"/>
              </w:rPr>
              <w:t>3</w:t>
            </w:r>
            <w:r>
              <w:rPr>
                <w:rFonts w:ascii="Times New Roman" w:hAnsi="Times New Roman" w:eastAsia="Times New Roman" w:cs="Times New Roman"/>
                <w:b/>
                <w:bCs/>
                <w:sz w:val="20"/>
                <w:szCs w:val="20"/>
              </w:rPr>
              <w:t>/d</w:t>
            </w:r>
            <w:r>
              <w:rPr>
                <w:sz w:val="20"/>
                <w:szCs w:val="20"/>
              </w:rPr>
              <w:t>）</w:t>
            </w:r>
          </w:p>
        </w:tc>
        <w:tc>
          <w:tcPr>
            <w:tcW w:w="1055" w:type="dxa"/>
            <w:tcBorders>
              <w:top w:val="single" w:color="000000" w:sz="10" w:space="0"/>
            </w:tcBorders>
            <w:vAlign w:val="top"/>
          </w:tcPr>
          <w:p>
            <w:pPr>
              <w:pStyle w:val="6"/>
              <w:spacing w:before="67" w:line="258" w:lineRule="auto"/>
              <w:ind w:left="122" w:right="121" w:firstLine="198"/>
              <w:rPr>
                <w:sz w:val="20"/>
                <w:szCs w:val="20"/>
              </w:rPr>
            </w:pPr>
            <w:r>
              <w:rPr>
                <w:spacing w:val="6"/>
                <w:sz w:val="20"/>
                <w:szCs w:val="20"/>
                <w14:textOutline w14:w="3795" w14:cap="sq" w14:cmpd="sng">
                  <w14:solidFill>
                    <w14:srgbClr w14:val="000000"/>
                  </w14:solidFill>
                  <w14:prstDash w14:val="solid"/>
                  <w14:bevel/>
                </w14:textOutline>
              </w:rPr>
              <w:t>损失</w:t>
            </w:r>
            <w:r>
              <w:rPr>
                <w:sz w:val="20"/>
                <w:szCs w:val="20"/>
              </w:rPr>
              <w:t xml:space="preserve">   （</w:t>
            </w:r>
            <w:r>
              <w:rPr>
                <w:rFonts w:ascii="Times New Roman" w:hAnsi="Times New Roman" w:eastAsia="Times New Roman" w:cs="Times New Roman"/>
                <w:b/>
                <w:bCs/>
                <w:sz w:val="20"/>
                <w:szCs w:val="20"/>
              </w:rPr>
              <w:t>m</w:t>
            </w:r>
            <w:r>
              <w:rPr>
                <w:rFonts w:ascii="Times New Roman" w:hAnsi="Times New Roman" w:eastAsia="Times New Roman" w:cs="Times New Roman"/>
                <w:b/>
                <w:bCs/>
                <w:position w:val="6"/>
                <w:sz w:val="13"/>
                <w:szCs w:val="13"/>
              </w:rPr>
              <w:t>3</w:t>
            </w:r>
            <w:r>
              <w:rPr>
                <w:rFonts w:ascii="Times New Roman" w:hAnsi="Times New Roman" w:eastAsia="Times New Roman" w:cs="Times New Roman"/>
                <w:b/>
                <w:bCs/>
                <w:sz w:val="20"/>
                <w:szCs w:val="20"/>
              </w:rPr>
              <w:t>/d</w:t>
            </w:r>
            <w:r>
              <w:rPr>
                <w:sz w:val="20"/>
                <w:szCs w:val="20"/>
              </w:rPr>
              <w:t>）</w:t>
            </w:r>
          </w:p>
        </w:tc>
        <w:tc>
          <w:tcPr>
            <w:tcW w:w="1070" w:type="dxa"/>
            <w:tcBorders>
              <w:top w:val="single" w:color="000000" w:sz="10" w:space="0"/>
            </w:tcBorders>
            <w:vAlign w:val="top"/>
          </w:tcPr>
          <w:p>
            <w:pPr>
              <w:pStyle w:val="6"/>
              <w:spacing w:before="67" w:line="258" w:lineRule="auto"/>
              <w:ind w:left="133" w:right="125" w:firstLine="93"/>
              <w:rPr>
                <w:sz w:val="20"/>
                <w:szCs w:val="20"/>
              </w:rPr>
            </w:pPr>
            <w:r>
              <w:rPr>
                <w:spacing w:val="7"/>
                <w:sz w:val="20"/>
                <w:szCs w:val="20"/>
                <w14:textOutline w14:w="3795" w14:cap="sq" w14:cmpd="sng">
                  <w14:solidFill>
                    <w14:srgbClr w14:val="000000"/>
                  </w14:solidFill>
                  <w14:prstDash w14:val="solid"/>
                  <w14:bevel/>
                </w14:textOutline>
              </w:rPr>
              <w:t>排水量</w:t>
            </w:r>
            <w:r>
              <w:rPr>
                <w:sz w:val="20"/>
                <w:szCs w:val="20"/>
              </w:rPr>
              <w:t xml:space="preserve">  （</w:t>
            </w:r>
            <w:r>
              <w:rPr>
                <w:rFonts w:ascii="Times New Roman" w:hAnsi="Times New Roman" w:eastAsia="Times New Roman" w:cs="Times New Roman"/>
                <w:b/>
                <w:bCs/>
                <w:sz w:val="20"/>
                <w:szCs w:val="20"/>
              </w:rPr>
              <w:t>m</w:t>
            </w:r>
            <w:r>
              <w:rPr>
                <w:rFonts w:ascii="Times New Roman" w:hAnsi="Times New Roman" w:eastAsia="Times New Roman" w:cs="Times New Roman"/>
                <w:b/>
                <w:bCs/>
                <w:position w:val="6"/>
                <w:sz w:val="13"/>
                <w:szCs w:val="13"/>
              </w:rPr>
              <w:t>3</w:t>
            </w:r>
            <w:r>
              <w:rPr>
                <w:rFonts w:ascii="Times New Roman" w:hAnsi="Times New Roman" w:eastAsia="Times New Roman" w:cs="Times New Roman"/>
                <w:b/>
                <w:bCs/>
                <w:sz w:val="20"/>
                <w:szCs w:val="20"/>
              </w:rPr>
              <w:t>/d</w:t>
            </w:r>
            <w:r>
              <w:rPr>
                <w:sz w:val="20"/>
                <w:szCs w:val="20"/>
              </w:rPr>
              <w:t>）</w:t>
            </w:r>
          </w:p>
        </w:tc>
        <w:tc>
          <w:tcPr>
            <w:tcW w:w="1633" w:type="dxa"/>
            <w:tcBorders>
              <w:top w:val="single" w:color="000000" w:sz="10" w:space="0"/>
              <w:right w:val="single" w:color="000000" w:sz="6" w:space="0"/>
            </w:tcBorders>
            <w:vAlign w:val="top"/>
          </w:tcPr>
          <w:p>
            <w:pPr>
              <w:pStyle w:val="6"/>
              <w:spacing w:before="227" w:line="229" w:lineRule="auto"/>
              <w:ind w:left="558"/>
              <w:rPr>
                <w:sz w:val="20"/>
                <w:szCs w:val="20"/>
              </w:rPr>
            </w:pPr>
            <w:r>
              <w:rPr>
                <w:spacing w:val="4"/>
                <w:sz w:val="20"/>
                <w:szCs w:val="20"/>
                <w14:textOutline w14:w="3795" w14:cap="sq" w14:cmpd="sng">
                  <w14:solidFill>
                    <w14:srgbClr w14:val="000000"/>
                  </w14:solidFill>
                  <w14:prstDash w14:val="solid"/>
                  <w14:bevel/>
                </w14:textOutline>
              </w:rPr>
              <w:t>去向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1384" w:type="dxa"/>
            <w:gridSpan w:val="2"/>
            <w:tcBorders>
              <w:left w:val="single" w:color="000000" w:sz="2" w:space="0"/>
            </w:tcBorders>
            <w:vAlign w:val="top"/>
          </w:tcPr>
          <w:p>
            <w:pPr>
              <w:spacing w:line="256" w:lineRule="auto"/>
              <w:rPr>
                <w:rFonts w:ascii="Arial"/>
                <w:sz w:val="21"/>
              </w:rPr>
            </w:pPr>
          </w:p>
          <w:p>
            <w:pPr>
              <w:spacing w:line="257" w:lineRule="auto"/>
              <w:rPr>
                <w:rFonts w:ascii="Arial"/>
                <w:sz w:val="21"/>
              </w:rPr>
            </w:pPr>
          </w:p>
          <w:p>
            <w:pPr>
              <w:pStyle w:val="6"/>
              <w:spacing w:before="65" w:line="228" w:lineRule="auto"/>
              <w:ind w:left="328"/>
              <w:rPr>
                <w:sz w:val="20"/>
                <w:szCs w:val="20"/>
              </w:rPr>
            </w:pPr>
            <w:r>
              <w:rPr>
                <w:spacing w:val="6"/>
                <w:sz w:val="20"/>
                <w:szCs w:val="20"/>
              </w:rPr>
              <w:t>生活用水</w:t>
            </w:r>
          </w:p>
          <w:p>
            <w:pPr>
              <w:pStyle w:val="6"/>
              <w:spacing w:before="24"/>
              <w:ind w:left="539" w:right="220" w:hanging="203"/>
              <w:rPr>
                <w:sz w:val="20"/>
                <w:szCs w:val="20"/>
              </w:rPr>
            </w:pPr>
            <w:r>
              <w:rPr>
                <w:spacing w:val="4"/>
                <w:sz w:val="20"/>
                <w:szCs w:val="20"/>
              </w:rPr>
              <w:t>（食堂用</w:t>
            </w:r>
            <w:r>
              <w:rPr>
                <w:spacing w:val="2"/>
                <w:sz w:val="20"/>
                <w:szCs w:val="20"/>
              </w:rPr>
              <w:t xml:space="preserve"> </w:t>
            </w:r>
            <w:r>
              <w:rPr>
                <w:spacing w:val="-1"/>
                <w:sz w:val="20"/>
                <w:szCs w:val="20"/>
              </w:rPr>
              <w:t>水）</w:t>
            </w:r>
          </w:p>
        </w:tc>
        <w:tc>
          <w:tcPr>
            <w:tcW w:w="1117" w:type="dxa"/>
            <w:vAlign w:val="top"/>
          </w:tcPr>
          <w:p>
            <w:pPr>
              <w:spacing w:line="243" w:lineRule="auto"/>
              <w:rPr>
                <w:rFonts w:ascii="Arial"/>
                <w:sz w:val="21"/>
              </w:rPr>
            </w:pPr>
          </w:p>
          <w:p>
            <w:pPr>
              <w:spacing w:line="243" w:lineRule="auto"/>
              <w:rPr>
                <w:rFonts w:ascii="Arial"/>
                <w:sz w:val="21"/>
              </w:rPr>
            </w:pPr>
          </w:p>
          <w:p>
            <w:pPr>
              <w:pStyle w:val="6"/>
              <w:spacing w:before="65" w:line="231"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w:t>
            </w:r>
            <w:r>
              <w:rPr>
                <w:spacing w:val="4"/>
                <w:sz w:val="20"/>
                <w:szCs w:val="20"/>
              </w:rPr>
              <w:t>人</w:t>
            </w:r>
            <w:r>
              <w:rPr>
                <w:rFonts w:ascii="Calibri" w:hAnsi="Calibri" w:eastAsia="Calibri" w:cs="Calibri"/>
                <w:spacing w:val="4"/>
                <w:sz w:val="20"/>
                <w:szCs w:val="20"/>
              </w:rPr>
              <w:t>·</w:t>
            </w:r>
            <w:r>
              <w:rPr>
                <w:rFonts w:ascii="Times New Roman" w:hAnsi="Times New Roman" w:eastAsia="Times New Roman" w:cs="Times New Roman"/>
                <w:spacing w:val="4"/>
                <w:sz w:val="20"/>
                <w:szCs w:val="20"/>
              </w:rPr>
              <w:t>a</w:t>
            </w:r>
          </w:p>
          <w:p>
            <w:pPr>
              <w:spacing w:before="101" w:line="201" w:lineRule="auto"/>
              <w:ind w:left="3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(16L/</w:t>
            </w:r>
          </w:p>
          <w:p>
            <w:pPr>
              <w:pStyle w:val="6"/>
              <w:spacing w:before="97" w:line="221" w:lineRule="auto"/>
              <w:ind w:left="208"/>
              <w:rPr>
                <w:rFonts w:ascii="Times New Roman" w:hAnsi="Times New Roman" w:eastAsia="Times New Roman" w:cs="Times New Roman"/>
                <w:sz w:val="20"/>
                <w:szCs w:val="20"/>
              </w:rPr>
            </w:pPr>
            <w:r>
              <w:rPr>
                <w:spacing w:val="6"/>
                <w:sz w:val="20"/>
                <w:szCs w:val="20"/>
              </w:rPr>
              <w:t>人·次</w:t>
            </w:r>
            <w:r>
              <w:rPr>
                <w:rFonts w:ascii="Times New Roman" w:hAnsi="Times New Roman" w:eastAsia="Times New Roman" w:cs="Times New Roman"/>
                <w:spacing w:val="6"/>
                <w:sz w:val="20"/>
                <w:szCs w:val="20"/>
              </w:rPr>
              <w:t>)</w:t>
            </w:r>
          </w:p>
        </w:tc>
        <w:tc>
          <w:tcPr>
            <w:tcW w:w="953"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31" w:lineRule="auto"/>
              <w:ind w:left="132"/>
              <w:rPr>
                <w:sz w:val="20"/>
                <w:szCs w:val="20"/>
              </w:rPr>
            </w:pPr>
            <w:r>
              <w:rPr>
                <w:rFonts w:ascii="Times New Roman" w:hAnsi="Times New Roman" w:eastAsia="Times New Roman" w:cs="Times New Roman"/>
                <w:spacing w:val="3"/>
                <w:sz w:val="20"/>
                <w:szCs w:val="20"/>
              </w:rPr>
              <w:t>2880</w:t>
            </w:r>
            <w:r>
              <w:rPr>
                <w:rFonts w:ascii="Times New Roman" w:hAnsi="Times New Roman" w:eastAsia="Times New Roman" w:cs="Times New Roman"/>
                <w:spacing w:val="9"/>
                <w:sz w:val="20"/>
                <w:szCs w:val="20"/>
              </w:rPr>
              <w:t xml:space="preserve"> </w:t>
            </w:r>
            <w:r>
              <w:rPr>
                <w:spacing w:val="3"/>
                <w:sz w:val="20"/>
                <w:szCs w:val="20"/>
              </w:rPr>
              <w:t>人</w:t>
            </w:r>
          </w:p>
        </w:tc>
        <w:tc>
          <w:tcPr>
            <w:tcW w:w="996" w:type="dxa"/>
            <w:vAlign w:val="top"/>
          </w:tcPr>
          <w:p>
            <w:pPr>
              <w:spacing w:line="345" w:lineRule="auto"/>
              <w:rPr>
                <w:rFonts w:ascii="Arial"/>
                <w:sz w:val="21"/>
              </w:rPr>
            </w:pPr>
          </w:p>
          <w:p>
            <w:pPr>
              <w:spacing w:line="345" w:lineRule="auto"/>
              <w:rPr>
                <w:rFonts w:ascii="Arial"/>
                <w:sz w:val="21"/>
              </w:rPr>
            </w:pPr>
          </w:p>
          <w:p>
            <w:pPr>
              <w:spacing w:before="57" w:line="316" w:lineRule="exact"/>
              <w:ind w:left="209"/>
              <w:rPr>
                <w:rFonts w:ascii="Times New Roman" w:hAnsi="Times New Roman" w:eastAsia="Times New Roman" w:cs="Times New Roman"/>
                <w:sz w:val="20"/>
                <w:szCs w:val="20"/>
              </w:rPr>
            </w:pPr>
            <w:r>
              <w:rPr>
                <w:rFonts w:ascii="Times New Roman" w:hAnsi="Times New Roman" w:eastAsia="Times New Roman" w:cs="Times New Roman"/>
                <w:spacing w:val="3"/>
                <w:position w:val="11"/>
                <w:sz w:val="20"/>
                <w:szCs w:val="20"/>
              </w:rPr>
              <w:t>299.52</w:t>
            </w:r>
          </w:p>
          <w:p>
            <w:pPr>
              <w:spacing w:line="200"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(138.24)</w:t>
            </w:r>
          </w:p>
        </w:tc>
        <w:tc>
          <w:tcPr>
            <w:tcW w:w="1055" w:type="dxa"/>
            <w:vAlign w:val="top"/>
          </w:tcPr>
          <w:p>
            <w:pPr>
              <w:spacing w:line="345" w:lineRule="auto"/>
              <w:rPr>
                <w:rFonts w:ascii="Arial"/>
                <w:sz w:val="21"/>
              </w:rPr>
            </w:pPr>
          </w:p>
          <w:p>
            <w:pPr>
              <w:spacing w:line="345" w:lineRule="auto"/>
              <w:rPr>
                <w:rFonts w:ascii="Arial"/>
                <w:sz w:val="21"/>
              </w:rPr>
            </w:pPr>
          </w:p>
          <w:p>
            <w:pPr>
              <w:spacing w:before="57" w:line="316" w:lineRule="exact"/>
              <w:ind w:left="243"/>
              <w:rPr>
                <w:rFonts w:ascii="Times New Roman" w:hAnsi="Times New Roman" w:eastAsia="Times New Roman" w:cs="Times New Roman"/>
                <w:sz w:val="20"/>
                <w:szCs w:val="20"/>
              </w:rPr>
            </w:pPr>
            <w:r>
              <w:rPr>
                <w:rFonts w:ascii="Times New Roman" w:hAnsi="Times New Roman" w:eastAsia="Times New Roman" w:cs="Times New Roman"/>
                <w:spacing w:val="2"/>
                <w:position w:val="11"/>
                <w:sz w:val="20"/>
                <w:szCs w:val="20"/>
              </w:rPr>
              <w:t>59.904</w:t>
            </w:r>
          </w:p>
          <w:p>
            <w:pPr>
              <w:spacing w:line="200"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(27.648)</w:t>
            </w:r>
          </w:p>
        </w:tc>
        <w:tc>
          <w:tcPr>
            <w:tcW w:w="1070" w:type="dxa"/>
            <w:vAlign w:val="top"/>
          </w:tcPr>
          <w:p>
            <w:pPr>
              <w:spacing w:line="345" w:lineRule="auto"/>
              <w:rPr>
                <w:rFonts w:ascii="Arial"/>
                <w:sz w:val="21"/>
              </w:rPr>
            </w:pPr>
          </w:p>
          <w:p>
            <w:pPr>
              <w:spacing w:line="345" w:lineRule="auto"/>
              <w:rPr>
                <w:rFonts w:ascii="Arial"/>
                <w:sz w:val="21"/>
              </w:rPr>
            </w:pPr>
          </w:p>
          <w:p>
            <w:pPr>
              <w:spacing w:before="57" w:line="316" w:lineRule="exact"/>
              <w:ind w:left="196"/>
              <w:rPr>
                <w:rFonts w:ascii="Times New Roman" w:hAnsi="Times New Roman" w:eastAsia="Times New Roman" w:cs="Times New Roman"/>
                <w:sz w:val="20"/>
                <w:szCs w:val="20"/>
              </w:rPr>
            </w:pPr>
            <w:r>
              <w:rPr>
                <w:rFonts w:ascii="Times New Roman" w:hAnsi="Times New Roman" w:eastAsia="Times New Roman" w:cs="Times New Roman"/>
                <w:spacing w:val="4"/>
                <w:position w:val="11"/>
                <w:sz w:val="20"/>
                <w:szCs w:val="20"/>
              </w:rPr>
              <w:t>239.616</w:t>
            </w:r>
          </w:p>
          <w:p>
            <w:pPr>
              <w:spacing w:line="200" w:lineRule="auto"/>
              <w:ind w:left="13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(110.592)</w:t>
            </w:r>
          </w:p>
        </w:tc>
        <w:tc>
          <w:tcPr>
            <w:tcW w:w="1633" w:type="dxa"/>
            <w:tcBorders>
              <w:right w:val="single" w:color="000000" w:sz="6" w:space="0"/>
            </w:tcBorders>
            <w:vAlign w:val="top"/>
          </w:tcPr>
          <w:p>
            <w:pPr>
              <w:pStyle w:val="6"/>
              <w:spacing w:before="73" w:line="283" w:lineRule="auto"/>
              <w:ind w:left="138" w:right="233" w:hanging="1"/>
              <w:jc w:val="both"/>
              <w:rPr>
                <w:sz w:val="20"/>
                <w:szCs w:val="20"/>
              </w:rPr>
            </w:pPr>
            <w:r>
              <w:rPr>
                <w:spacing w:val="8"/>
                <w:sz w:val="20"/>
                <w:szCs w:val="20"/>
              </w:rPr>
              <w:t>食堂废水经隔</w:t>
            </w:r>
            <w:r>
              <w:rPr>
                <w:sz w:val="20"/>
                <w:szCs w:val="20"/>
              </w:rPr>
              <w:t xml:space="preserve"> </w:t>
            </w:r>
            <w:r>
              <w:rPr>
                <w:spacing w:val="7"/>
                <w:sz w:val="20"/>
                <w:szCs w:val="20"/>
              </w:rPr>
              <w:t>油池处理后与</w:t>
            </w:r>
            <w:r>
              <w:rPr>
                <w:spacing w:val="4"/>
                <w:sz w:val="20"/>
                <w:szCs w:val="20"/>
              </w:rPr>
              <w:t xml:space="preserve"> </w:t>
            </w:r>
            <w:r>
              <w:rPr>
                <w:spacing w:val="7"/>
                <w:sz w:val="20"/>
                <w:szCs w:val="20"/>
              </w:rPr>
              <w:t>生活污水一同</w:t>
            </w:r>
            <w:r>
              <w:rPr>
                <w:spacing w:val="4"/>
                <w:sz w:val="20"/>
                <w:szCs w:val="20"/>
              </w:rPr>
              <w:t xml:space="preserve"> </w:t>
            </w:r>
            <w:r>
              <w:rPr>
                <w:spacing w:val="7"/>
                <w:sz w:val="20"/>
                <w:szCs w:val="20"/>
              </w:rPr>
              <w:t>经化粪池处理</w:t>
            </w:r>
            <w:r>
              <w:rPr>
                <w:spacing w:val="4"/>
                <w:sz w:val="20"/>
                <w:szCs w:val="20"/>
              </w:rPr>
              <w:t xml:space="preserve"> </w:t>
            </w:r>
            <w:r>
              <w:rPr>
                <w:spacing w:val="7"/>
                <w:sz w:val="20"/>
                <w:szCs w:val="20"/>
              </w:rPr>
              <w:t>后排入马踏洞</w:t>
            </w:r>
            <w:r>
              <w:rPr>
                <w:spacing w:val="4"/>
                <w:sz w:val="20"/>
                <w:szCs w:val="20"/>
              </w:rPr>
              <w:t xml:space="preserve"> </w:t>
            </w:r>
            <w:r>
              <w:rPr>
                <w:spacing w:val="7"/>
                <w:sz w:val="20"/>
                <w:szCs w:val="20"/>
              </w:rPr>
              <w:t>水处理厂处理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494" w:type="dxa"/>
            <w:vMerge w:val="restart"/>
            <w:tcBorders>
              <w:left w:val="single" w:color="000000" w:sz="2" w:space="0"/>
              <w:bottom w:val="nil"/>
            </w:tcBorders>
            <w:textDirection w:val="tbRlV"/>
            <w:vAlign w:val="top"/>
          </w:tcPr>
          <w:p>
            <w:pPr>
              <w:pStyle w:val="6"/>
              <w:spacing w:before="69" w:line="216" w:lineRule="auto"/>
              <w:ind w:left="1125"/>
              <w:rPr>
                <w:sz w:val="20"/>
                <w:szCs w:val="20"/>
              </w:rPr>
            </w:pPr>
            <w:r>
              <w:rPr>
                <w:spacing w:val="8"/>
                <w:sz w:val="20"/>
                <w:szCs w:val="20"/>
              </w:rPr>
              <w:t>实</w:t>
            </w:r>
            <w:r>
              <w:rPr>
                <w:spacing w:val="-34"/>
                <w:sz w:val="20"/>
                <w:szCs w:val="20"/>
              </w:rPr>
              <w:t xml:space="preserve"> </w:t>
            </w:r>
            <w:r>
              <w:rPr>
                <w:spacing w:val="8"/>
                <w:sz w:val="20"/>
                <w:szCs w:val="20"/>
              </w:rPr>
              <w:t>验</w:t>
            </w:r>
            <w:r>
              <w:rPr>
                <w:spacing w:val="-37"/>
                <w:sz w:val="20"/>
                <w:szCs w:val="20"/>
              </w:rPr>
              <w:t xml:space="preserve"> </w:t>
            </w:r>
            <w:r>
              <w:rPr>
                <w:spacing w:val="8"/>
                <w:sz w:val="20"/>
                <w:szCs w:val="20"/>
              </w:rPr>
              <w:t>用</w:t>
            </w:r>
            <w:r>
              <w:rPr>
                <w:spacing w:val="-35"/>
                <w:sz w:val="20"/>
                <w:szCs w:val="20"/>
              </w:rPr>
              <w:t xml:space="preserve"> </w:t>
            </w:r>
            <w:r>
              <w:rPr>
                <w:spacing w:val="8"/>
                <w:sz w:val="20"/>
                <w:szCs w:val="20"/>
              </w:rPr>
              <w:t>水</w:t>
            </w:r>
          </w:p>
        </w:tc>
        <w:tc>
          <w:tcPr>
            <w:tcW w:w="890" w:type="dxa"/>
            <w:vAlign w:val="top"/>
          </w:tcPr>
          <w:p>
            <w:pPr>
              <w:pStyle w:val="6"/>
              <w:spacing w:before="34" w:line="233" w:lineRule="auto"/>
              <w:ind w:left="337" w:right="131" w:hanging="205"/>
              <w:rPr>
                <w:sz w:val="20"/>
                <w:szCs w:val="20"/>
              </w:rPr>
            </w:pPr>
            <w:r>
              <w:rPr>
                <w:spacing w:val="5"/>
                <w:sz w:val="20"/>
                <w:szCs w:val="20"/>
              </w:rPr>
              <w:t>实验过</w:t>
            </w:r>
            <w:r>
              <w:rPr>
                <w:sz w:val="20"/>
                <w:szCs w:val="20"/>
              </w:rPr>
              <w:t xml:space="preserve"> </w:t>
            </w:r>
            <w:r>
              <w:rPr>
                <w:spacing w:val="1"/>
                <w:sz w:val="20"/>
                <w:szCs w:val="20"/>
              </w:rPr>
              <w:t>程</w:t>
            </w:r>
          </w:p>
        </w:tc>
        <w:tc>
          <w:tcPr>
            <w:tcW w:w="1117" w:type="dxa"/>
            <w:vAlign w:val="top"/>
          </w:tcPr>
          <w:p>
            <w:pPr>
              <w:pStyle w:val="6"/>
              <w:spacing w:before="189" w:line="229" w:lineRule="auto"/>
              <w:ind w:left="122"/>
              <w:rPr>
                <w:sz w:val="20"/>
                <w:szCs w:val="20"/>
              </w:rPr>
            </w:pPr>
            <w:r>
              <w:rPr>
                <w:rFonts w:ascii="Times New Roman" w:hAnsi="Times New Roman" w:eastAsia="Times New Roman" w:cs="Times New Roman"/>
                <w:spacing w:val="4"/>
                <w:sz w:val="20"/>
                <w:szCs w:val="20"/>
              </w:rPr>
              <w:t>0.2L/</w:t>
            </w:r>
            <w:r>
              <w:rPr>
                <w:spacing w:val="4"/>
                <w:sz w:val="20"/>
                <w:szCs w:val="20"/>
              </w:rPr>
              <w:t>课时</w:t>
            </w:r>
          </w:p>
        </w:tc>
        <w:tc>
          <w:tcPr>
            <w:tcW w:w="953" w:type="dxa"/>
            <w:vMerge w:val="restart"/>
            <w:tcBorders>
              <w:bottom w:val="nil"/>
            </w:tcBorders>
            <w:vAlign w:val="top"/>
          </w:tcPr>
          <w:p>
            <w:pPr>
              <w:spacing w:line="360" w:lineRule="auto"/>
              <w:rPr>
                <w:rFonts w:ascii="Arial"/>
                <w:sz w:val="21"/>
              </w:rPr>
            </w:pPr>
          </w:p>
          <w:p>
            <w:pPr>
              <w:pStyle w:val="6"/>
              <w:spacing w:before="65" w:line="274" w:lineRule="auto"/>
              <w:ind w:left="133" w:right="130" w:firstLine="110"/>
              <w:rPr>
                <w:sz w:val="20"/>
                <w:szCs w:val="20"/>
              </w:rPr>
            </w:pPr>
            <w:r>
              <w:rPr>
                <w:rFonts w:ascii="Times New Roman" w:hAnsi="Times New Roman" w:eastAsia="Times New Roman" w:cs="Times New Roman"/>
                <w:sz w:val="20"/>
                <w:szCs w:val="20"/>
              </w:rPr>
              <w:t>54</w:t>
            </w:r>
            <w:r>
              <w:rPr>
                <w:rFonts w:ascii="Times New Roman" w:hAnsi="Times New Roman" w:eastAsia="Times New Roman" w:cs="Times New Roman"/>
                <w:spacing w:val="9"/>
                <w:sz w:val="20"/>
                <w:szCs w:val="20"/>
              </w:rPr>
              <w:t xml:space="preserve"> </w:t>
            </w:r>
            <w:r>
              <w:rPr>
                <w:sz w:val="20"/>
                <w:szCs w:val="20"/>
              </w:rPr>
              <w:t xml:space="preserve">个  </w:t>
            </w:r>
            <w:r>
              <w:rPr>
                <w:spacing w:val="12"/>
                <w:sz w:val="20"/>
                <w:szCs w:val="20"/>
              </w:rPr>
              <w:t>班，</w:t>
            </w:r>
            <w:r>
              <w:rPr>
                <w:rFonts w:ascii="Times New Roman" w:hAnsi="Times New Roman" w:eastAsia="Times New Roman" w:cs="Times New Roman"/>
                <w:spacing w:val="12"/>
                <w:sz w:val="20"/>
                <w:szCs w:val="20"/>
              </w:rPr>
              <w:t>40</w:t>
            </w:r>
            <w:r>
              <w:rPr>
                <w:rFonts w:ascii="Times New Roman" w:hAnsi="Times New Roman" w:eastAsia="Times New Roman" w:cs="Times New Roman"/>
                <w:spacing w:val="2"/>
                <w:sz w:val="20"/>
                <w:szCs w:val="20"/>
              </w:rPr>
              <w:t xml:space="preserve"> </w:t>
            </w:r>
            <w:r>
              <w:rPr>
                <w:spacing w:val="5"/>
                <w:sz w:val="20"/>
                <w:szCs w:val="20"/>
              </w:rPr>
              <w:t>课时</w:t>
            </w:r>
            <w:r>
              <w:rPr>
                <w:rFonts w:ascii="Times New Roman" w:hAnsi="Times New Roman" w:eastAsia="Times New Roman" w:cs="Times New Roman"/>
                <w:spacing w:val="5"/>
                <w:sz w:val="20"/>
                <w:szCs w:val="20"/>
              </w:rPr>
              <w:t>/</w:t>
            </w:r>
            <w:r>
              <w:rPr>
                <w:spacing w:val="5"/>
                <w:sz w:val="20"/>
                <w:szCs w:val="20"/>
              </w:rPr>
              <w:t>班</w:t>
            </w:r>
          </w:p>
        </w:tc>
        <w:tc>
          <w:tcPr>
            <w:tcW w:w="996" w:type="dxa"/>
            <w:vAlign w:val="top"/>
          </w:tcPr>
          <w:p>
            <w:pPr>
              <w:spacing w:before="225" w:line="195" w:lineRule="auto"/>
              <w:ind w:left="1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0.00173</w:t>
            </w:r>
          </w:p>
        </w:tc>
        <w:tc>
          <w:tcPr>
            <w:tcW w:w="1055" w:type="dxa"/>
            <w:vAlign w:val="top"/>
          </w:tcPr>
          <w:p>
            <w:pPr>
              <w:spacing w:before="221" w:line="199"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70" w:type="dxa"/>
            <w:vAlign w:val="top"/>
          </w:tcPr>
          <w:p>
            <w:pPr>
              <w:spacing w:before="225" w:line="195" w:lineRule="auto"/>
              <w:ind w:left="48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633" w:type="dxa"/>
            <w:vMerge w:val="restart"/>
            <w:tcBorders>
              <w:bottom w:val="nil"/>
              <w:right w:val="single" w:color="000000" w:sz="6" w:space="0"/>
            </w:tcBorders>
            <w:vAlign w:val="top"/>
          </w:tcPr>
          <w:p>
            <w:pPr>
              <w:pStyle w:val="6"/>
              <w:spacing w:before="149" w:line="228" w:lineRule="auto"/>
              <w:ind w:left="138"/>
              <w:rPr>
                <w:sz w:val="20"/>
                <w:szCs w:val="20"/>
              </w:rPr>
            </w:pPr>
            <w:r>
              <w:rPr>
                <w:spacing w:val="8"/>
                <w:sz w:val="20"/>
                <w:szCs w:val="20"/>
              </w:rPr>
              <w:t>作为危废，交</w:t>
            </w:r>
          </w:p>
          <w:p>
            <w:pPr>
              <w:pStyle w:val="6"/>
              <w:spacing w:before="74" w:line="228" w:lineRule="auto"/>
              <w:ind w:left="138"/>
              <w:rPr>
                <w:sz w:val="20"/>
                <w:szCs w:val="20"/>
              </w:rPr>
            </w:pPr>
            <w:r>
              <w:rPr>
                <w:spacing w:val="8"/>
                <w:sz w:val="20"/>
                <w:szCs w:val="20"/>
              </w:rPr>
              <w:t>有资质单位处</w:t>
            </w:r>
          </w:p>
          <w:p>
            <w:pPr>
              <w:pStyle w:val="6"/>
              <w:spacing w:before="71" w:line="238" w:lineRule="auto"/>
              <w:ind w:left="663"/>
              <w:rPr>
                <w:sz w:val="20"/>
                <w:szCs w:val="20"/>
              </w:rPr>
            </w:pPr>
            <w:r>
              <w:rPr>
                <w:sz w:val="20"/>
                <w:szCs w:val="20"/>
              </w:rPr>
              <w:t>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494" w:type="dxa"/>
            <w:vMerge w:val="continue"/>
            <w:tcBorders>
              <w:top w:val="nil"/>
              <w:left w:val="single" w:color="000000" w:sz="2" w:space="0"/>
              <w:bottom w:val="nil"/>
            </w:tcBorders>
            <w:textDirection w:val="tbRlV"/>
            <w:vAlign w:val="top"/>
          </w:tcPr>
          <w:p>
            <w:pPr>
              <w:rPr>
                <w:rFonts w:ascii="Arial"/>
                <w:sz w:val="21"/>
              </w:rPr>
            </w:pPr>
          </w:p>
        </w:tc>
        <w:tc>
          <w:tcPr>
            <w:tcW w:w="890" w:type="dxa"/>
            <w:vAlign w:val="top"/>
          </w:tcPr>
          <w:p>
            <w:pPr>
              <w:pStyle w:val="6"/>
              <w:spacing w:before="34" w:line="233" w:lineRule="auto"/>
              <w:ind w:left="232" w:right="131" w:hanging="102"/>
              <w:rPr>
                <w:sz w:val="20"/>
                <w:szCs w:val="20"/>
              </w:rPr>
            </w:pPr>
            <w:r>
              <w:rPr>
                <w:spacing w:val="5"/>
                <w:sz w:val="20"/>
                <w:szCs w:val="20"/>
              </w:rPr>
              <w:t>前两次</w:t>
            </w:r>
            <w:r>
              <w:rPr>
                <w:spacing w:val="1"/>
                <w:sz w:val="20"/>
                <w:szCs w:val="20"/>
              </w:rPr>
              <w:t xml:space="preserve"> </w:t>
            </w:r>
            <w:r>
              <w:rPr>
                <w:spacing w:val="4"/>
                <w:sz w:val="20"/>
                <w:szCs w:val="20"/>
              </w:rPr>
              <w:t>清洗</w:t>
            </w:r>
          </w:p>
        </w:tc>
        <w:tc>
          <w:tcPr>
            <w:tcW w:w="1117" w:type="dxa"/>
            <w:vAlign w:val="top"/>
          </w:tcPr>
          <w:p>
            <w:pPr>
              <w:pStyle w:val="6"/>
              <w:spacing w:before="189" w:line="229" w:lineRule="auto"/>
              <w:ind w:left="218"/>
              <w:rPr>
                <w:sz w:val="20"/>
                <w:szCs w:val="20"/>
              </w:rPr>
            </w:pPr>
            <w:r>
              <w:rPr>
                <w:rFonts w:ascii="Times New Roman" w:hAnsi="Times New Roman" w:eastAsia="Times New Roman" w:cs="Times New Roman"/>
                <w:spacing w:val="1"/>
                <w:sz w:val="20"/>
                <w:szCs w:val="20"/>
              </w:rPr>
              <w:t>1L/</w:t>
            </w:r>
            <w:r>
              <w:rPr>
                <w:spacing w:val="1"/>
                <w:sz w:val="20"/>
                <w:szCs w:val="20"/>
              </w:rPr>
              <w:t>课时</w:t>
            </w:r>
          </w:p>
        </w:tc>
        <w:tc>
          <w:tcPr>
            <w:tcW w:w="953" w:type="dxa"/>
            <w:vMerge w:val="continue"/>
            <w:tcBorders>
              <w:top w:val="nil"/>
              <w:bottom w:val="nil"/>
            </w:tcBorders>
            <w:vAlign w:val="top"/>
          </w:tcPr>
          <w:p>
            <w:pPr>
              <w:rPr>
                <w:rFonts w:ascii="Arial"/>
                <w:sz w:val="21"/>
              </w:rPr>
            </w:pPr>
          </w:p>
        </w:tc>
        <w:tc>
          <w:tcPr>
            <w:tcW w:w="996" w:type="dxa"/>
            <w:vAlign w:val="top"/>
          </w:tcPr>
          <w:p>
            <w:pPr>
              <w:spacing w:before="225" w:line="195" w:lineRule="auto"/>
              <w:ind w:left="2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0.0086</w:t>
            </w:r>
          </w:p>
        </w:tc>
        <w:tc>
          <w:tcPr>
            <w:tcW w:w="1055" w:type="dxa"/>
            <w:vAlign w:val="top"/>
          </w:tcPr>
          <w:p>
            <w:pPr>
              <w:spacing w:before="221" w:line="199"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70" w:type="dxa"/>
            <w:vAlign w:val="top"/>
          </w:tcPr>
          <w:p>
            <w:pPr>
              <w:spacing w:before="225" w:line="195" w:lineRule="auto"/>
              <w:ind w:left="48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633" w:type="dxa"/>
            <w:vMerge w:val="continue"/>
            <w:tcBorders>
              <w:top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494" w:type="dxa"/>
            <w:vMerge w:val="continue"/>
            <w:tcBorders>
              <w:top w:val="nil"/>
              <w:left w:val="single" w:color="000000" w:sz="2" w:space="0"/>
              <w:bottom w:val="nil"/>
            </w:tcBorders>
            <w:textDirection w:val="tbRlV"/>
            <w:vAlign w:val="top"/>
          </w:tcPr>
          <w:p>
            <w:pPr>
              <w:rPr>
                <w:rFonts w:ascii="Arial"/>
                <w:sz w:val="21"/>
              </w:rPr>
            </w:pPr>
          </w:p>
        </w:tc>
        <w:tc>
          <w:tcPr>
            <w:tcW w:w="890" w:type="dxa"/>
            <w:vAlign w:val="top"/>
          </w:tcPr>
          <w:p>
            <w:pPr>
              <w:pStyle w:val="6"/>
              <w:spacing w:before="34" w:line="233" w:lineRule="auto"/>
              <w:ind w:left="231" w:right="131" w:hanging="103"/>
              <w:rPr>
                <w:sz w:val="20"/>
                <w:szCs w:val="20"/>
              </w:rPr>
            </w:pPr>
            <w:r>
              <w:rPr>
                <w:spacing w:val="6"/>
                <w:sz w:val="20"/>
                <w:szCs w:val="20"/>
              </w:rPr>
              <w:t>两次清</w:t>
            </w:r>
            <w:r>
              <w:rPr>
                <w:sz w:val="20"/>
                <w:szCs w:val="20"/>
              </w:rPr>
              <w:t xml:space="preserve"> </w:t>
            </w:r>
            <w:r>
              <w:rPr>
                <w:spacing w:val="5"/>
                <w:sz w:val="20"/>
                <w:szCs w:val="20"/>
              </w:rPr>
              <w:t>洗后</w:t>
            </w:r>
          </w:p>
        </w:tc>
        <w:tc>
          <w:tcPr>
            <w:tcW w:w="1117" w:type="dxa"/>
            <w:vAlign w:val="top"/>
          </w:tcPr>
          <w:p>
            <w:pPr>
              <w:pStyle w:val="6"/>
              <w:spacing w:before="189" w:line="229" w:lineRule="auto"/>
              <w:ind w:left="197"/>
              <w:rPr>
                <w:sz w:val="20"/>
                <w:szCs w:val="20"/>
              </w:rPr>
            </w:pPr>
            <w:r>
              <w:rPr>
                <w:rFonts w:ascii="Times New Roman" w:hAnsi="Times New Roman" w:eastAsia="Times New Roman" w:cs="Times New Roman"/>
                <w:spacing w:val="5"/>
                <w:sz w:val="20"/>
                <w:szCs w:val="20"/>
              </w:rPr>
              <w:t>4L/</w:t>
            </w:r>
            <w:r>
              <w:rPr>
                <w:spacing w:val="5"/>
                <w:sz w:val="20"/>
                <w:szCs w:val="20"/>
              </w:rPr>
              <w:t>课时</w:t>
            </w:r>
          </w:p>
        </w:tc>
        <w:tc>
          <w:tcPr>
            <w:tcW w:w="953" w:type="dxa"/>
            <w:vMerge w:val="continue"/>
            <w:tcBorders>
              <w:top w:val="nil"/>
            </w:tcBorders>
            <w:vAlign w:val="top"/>
          </w:tcPr>
          <w:p>
            <w:pPr>
              <w:rPr>
                <w:rFonts w:ascii="Arial"/>
                <w:sz w:val="21"/>
              </w:rPr>
            </w:pPr>
          </w:p>
        </w:tc>
        <w:tc>
          <w:tcPr>
            <w:tcW w:w="996" w:type="dxa"/>
            <w:vAlign w:val="top"/>
          </w:tcPr>
          <w:p>
            <w:pPr>
              <w:spacing w:before="225" w:line="195" w:lineRule="auto"/>
              <w:ind w:left="2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0.0346</w:t>
            </w:r>
          </w:p>
        </w:tc>
        <w:tc>
          <w:tcPr>
            <w:tcW w:w="1055" w:type="dxa"/>
            <w:vAlign w:val="top"/>
          </w:tcPr>
          <w:p>
            <w:pPr>
              <w:spacing w:before="225" w:line="195"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0.0069</w:t>
            </w:r>
          </w:p>
        </w:tc>
        <w:tc>
          <w:tcPr>
            <w:tcW w:w="1070" w:type="dxa"/>
            <w:vAlign w:val="top"/>
          </w:tcPr>
          <w:p>
            <w:pPr>
              <w:spacing w:before="225"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0.0277</w:t>
            </w:r>
          </w:p>
        </w:tc>
        <w:tc>
          <w:tcPr>
            <w:tcW w:w="1633" w:type="dxa"/>
            <w:vMerge w:val="restart"/>
            <w:tcBorders>
              <w:bottom w:val="nil"/>
              <w:right w:val="single" w:color="000000" w:sz="6" w:space="0"/>
            </w:tcBorders>
            <w:vAlign w:val="top"/>
          </w:tcPr>
          <w:p>
            <w:pPr>
              <w:pStyle w:val="6"/>
              <w:spacing w:before="197" w:line="228" w:lineRule="auto"/>
              <w:ind w:left="138"/>
              <w:rPr>
                <w:sz w:val="20"/>
                <w:szCs w:val="20"/>
              </w:rPr>
            </w:pPr>
            <w:r>
              <w:rPr>
                <w:spacing w:val="8"/>
                <w:sz w:val="20"/>
                <w:szCs w:val="20"/>
              </w:rPr>
              <w:t>酸碱中和池处</w:t>
            </w:r>
          </w:p>
          <w:p>
            <w:pPr>
              <w:pStyle w:val="6"/>
              <w:spacing w:before="72" w:line="228" w:lineRule="auto"/>
              <w:ind w:left="140"/>
              <w:rPr>
                <w:sz w:val="20"/>
                <w:szCs w:val="20"/>
              </w:rPr>
            </w:pPr>
            <w:r>
              <w:rPr>
                <w:spacing w:val="7"/>
                <w:sz w:val="20"/>
                <w:szCs w:val="20"/>
              </w:rPr>
              <w:t>理后与生活污</w:t>
            </w:r>
          </w:p>
          <w:p>
            <w:pPr>
              <w:pStyle w:val="6"/>
              <w:spacing w:before="73" w:line="228" w:lineRule="auto"/>
              <w:ind w:left="140"/>
              <w:rPr>
                <w:sz w:val="20"/>
                <w:szCs w:val="20"/>
              </w:rPr>
            </w:pPr>
            <w:r>
              <w:rPr>
                <w:spacing w:val="7"/>
                <w:sz w:val="20"/>
                <w:szCs w:val="20"/>
              </w:rPr>
              <w:t>水一同经化粪</w:t>
            </w:r>
          </w:p>
          <w:p>
            <w:pPr>
              <w:pStyle w:val="6"/>
              <w:spacing w:before="72" w:line="228" w:lineRule="auto"/>
              <w:ind w:left="137"/>
              <w:rPr>
                <w:sz w:val="20"/>
                <w:szCs w:val="20"/>
              </w:rPr>
            </w:pPr>
            <w:r>
              <w:rPr>
                <w:spacing w:val="8"/>
                <w:sz w:val="20"/>
                <w:szCs w:val="20"/>
              </w:rPr>
              <w:t>池处理后排入</w:t>
            </w:r>
          </w:p>
          <w:p>
            <w:pPr>
              <w:pStyle w:val="6"/>
              <w:spacing w:before="71" w:line="228" w:lineRule="auto"/>
              <w:ind w:left="144"/>
              <w:rPr>
                <w:sz w:val="20"/>
                <w:szCs w:val="20"/>
              </w:rPr>
            </w:pPr>
            <w:r>
              <w:rPr>
                <w:spacing w:val="7"/>
                <w:sz w:val="20"/>
                <w:szCs w:val="20"/>
              </w:rPr>
              <w:t>马踏洞水处理</w:t>
            </w:r>
          </w:p>
          <w:p>
            <w:pPr>
              <w:pStyle w:val="6"/>
              <w:spacing w:before="76" w:line="228" w:lineRule="auto"/>
              <w:ind w:left="454"/>
              <w:rPr>
                <w:sz w:val="20"/>
                <w:szCs w:val="20"/>
              </w:rPr>
            </w:pPr>
            <w:r>
              <w:rPr>
                <w:spacing w:val="6"/>
                <w:sz w:val="20"/>
                <w:szCs w:val="20"/>
              </w:rPr>
              <w:t>厂处理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494" w:type="dxa"/>
            <w:vMerge w:val="continue"/>
            <w:tcBorders>
              <w:top w:val="nil"/>
              <w:left w:val="single" w:color="000000" w:sz="2" w:space="0"/>
            </w:tcBorders>
            <w:textDirection w:val="tbRlV"/>
            <w:vAlign w:val="top"/>
          </w:tcPr>
          <w:p>
            <w:pPr>
              <w:rPr>
                <w:rFonts w:ascii="Arial"/>
                <w:sz w:val="21"/>
              </w:rPr>
            </w:pPr>
          </w:p>
        </w:tc>
        <w:tc>
          <w:tcPr>
            <w:tcW w:w="890" w:type="dxa"/>
            <w:vAlign w:val="top"/>
          </w:tcPr>
          <w:p>
            <w:pPr>
              <w:spacing w:line="246" w:lineRule="auto"/>
              <w:rPr>
                <w:rFonts w:ascii="Arial"/>
                <w:sz w:val="21"/>
              </w:rPr>
            </w:pPr>
          </w:p>
          <w:p>
            <w:pPr>
              <w:spacing w:line="247" w:lineRule="auto"/>
              <w:rPr>
                <w:rFonts w:ascii="Arial"/>
                <w:sz w:val="21"/>
              </w:rPr>
            </w:pPr>
          </w:p>
          <w:p>
            <w:pPr>
              <w:pStyle w:val="6"/>
              <w:spacing w:before="65" w:line="239" w:lineRule="auto"/>
              <w:ind w:left="108" w:right="107" w:hanging="2"/>
              <w:rPr>
                <w:sz w:val="20"/>
                <w:szCs w:val="20"/>
              </w:rPr>
            </w:pPr>
            <w:r>
              <w:rPr>
                <w:spacing w:val="22"/>
                <w:sz w:val="20"/>
                <w:szCs w:val="20"/>
              </w:rPr>
              <w:t>清洁用</w:t>
            </w:r>
            <w:r>
              <w:rPr>
                <w:sz w:val="20"/>
                <w:szCs w:val="20"/>
              </w:rPr>
              <w:t xml:space="preserve"> 水</w:t>
            </w:r>
          </w:p>
        </w:tc>
        <w:tc>
          <w:tcPr>
            <w:tcW w:w="1117" w:type="dxa"/>
            <w:vAlign w:val="top"/>
          </w:tcPr>
          <w:p>
            <w:pPr>
              <w:spacing w:line="330" w:lineRule="auto"/>
              <w:rPr>
                <w:rFonts w:ascii="Arial"/>
                <w:sz w:val="21"/>
              </w:rPr>
            </w:pPr>
          </w:p>
          <w:p>
            <w:pPr>
              <w:pStyle w:val="6"/>
              <w:spacing w:before="65" w:line="274" w:lineRule="auto"/>
              <w:ind w:left="139" w:right="139" w:firstLine="132"/>
              <w:rPr>
                <w:sz w:val="20"/>
                <w:szCs w:val="20"/>
              </w:rPr>
            </w:pPr>
            <w:r>
              <w:rPr>
                <w:rFonts w:ascii="Times New Roman" w:hAnsi="Times New Roman" w:eastAsia="Times New Roman" w:cs="Times New Roman"/>
                <w:sz w:val="20"/>
                <w:szCs w:val="20"/>
              </w:rPr>
              <w:t>10L/</w:t>
            </w:r>
            <w:r>
              <w:rPr>
                <w:sz w:val="20"/>
                <w:szCs w:val="20"/>
              </w:rPr>
              <w:t xml:space="preserve">课  </w:t>
            </w:r>
            <w:r>
              <w:rPr>
                <w:spacing w:val="17"/>
                <w:sz w:val="20"/>
                <w:szCs w:val="20"/>
              </w:rPr>
              <w:t>时、</w:t>
            </w:r>
            <w:r>
              <w:rPr>
                <w:rFonts w:ascii="Times New Roman" w:hAnsi="Times New Roman" w:eastAsia="Times New Roman" w:cs="Times New Roman"/>
                <w:spacing w:val="17"/>
                <w:sz w:val="20"/>
                <w:szCs w:val="20"/>
              </w:rPr>
              <w:t>1L/</w:t>
            </w:r>
            <w:r>
              <w:rPr>
                <w:rFonts w:ascii="Times New Roman" w:hAnsi="Times New Roman" w:eastAsia="Times New Roman" w:cs="Times New Roman"/>
                <w:spacing w:val="1"/>
                <w:sz w:val="20"/>
                <w:szCs w:val="20"/>
              </w:rPr>
              <w:t xml:space="preserve">  </w:t>
            </w:r>
            <w:r>
              <w:rPr>
                <w:spacing w:val="6"/>
                <w:sz w:val="20"/>
                <w:szCs w:val="20"/>
              </w:rPr>
              <w:t>人·课时</w:t>
            </w:r>
          </w:p>
        </w:tc>
        <w:tc>
          <w:tcPr>
            <w:tcW w:w="953" w:type="dxa"/>
            <w:vAlign w:val="top"/>
          </w:tcPr>
          <w:p>
            <w:pPr>
              <w:pStyle w:val="6"/>
              <w:spacing w:before="79" w:line="228" w:lineRule="auto"/>
              <w:ind w:left="244"/>
              <w:rPr>
                <w:sz w:val="20"/>
                <w:szCs w:val="20"/>
              </w:rPr>
            </w:pPr>
            <w:r>
              <w:rPr>
                <w:rFonts w:ascii="Times New Roman" w:hAnsi="Times New Roman" w:eastAsia="Times New Roman" w:cs="Times New Roman"/>
                <w:sz w:val="20"/>
                <w:szCs w:val="20"/>
              </w:rPr>
              <w:t>54</w:t>
            </w:r>
            <w:r>
              <w:rPr>
                <w:rFonts w:ascii="Times New Roman" w:hAnsi="Times New Roman" w:eastAsia="Times New Roman" w:cs="Times New Roman"/>
                <w:spacing w:val="9"/>
                <w:sz w:val="20"/>
                <w:szCs w:val="20"/>
              </w:rPr>
              <w:t xml:space="preserve"> </w:t>
            </w:r>
            <w:r>
              <w:rPr>
                <w:sz w:val="20"/>
                <w:szCs w:val="20"/>
              </w:rPr>
              <w:t>个</w:t>
            </w:r>
          </w:p>
          <w:p>
            <w:pPr>
              <w:pStyle w:val="6"/>
              <w:spacing w:before="72" w:line="229" w:lineRule="auto"/>
              <w:ind w:left="162"/>
              <w:rPr>
                <w:rFonts w:ascii="Times New Roman" w:hAnsi="Times New Roman" w:eastAsia="Times New Roman" w:cs="Times New Roman"/>
                <w:sz w:val="20"/>
                <w:szCs w:val="20"/>
              </w:rPr>
            </w:pPr>
            <w:r>
              <w:rPr>
                <w:spacing w:val="5"/>
                <w:sz w:val="20"/>
                <w:szCs w:val="20"/>
              </w:rPr>
              <w:t>班，</w:t>
            </w:r>
            <w:r>
              <w:rPr>
                <w:rFonts w:ascii="Times New Roman" w:hAnsi="Times New Roman" w:eastAsia="Times New Roman" w:cs="Times New Roman"/>
                <w:spacing w:val="5"/>
                <w:sz w:val="20"/>
                <w:szCs w:val="20"/>
              </w:rPr>
              <w:t>40</w:t>
            </w:r>
          </w:p>
          <w:p>
            <w:pPr>
              <w:pStyle w:val="6"/>
              <w:spacing w:before="73" w:line="229" w:lineRule="auto"/>
              <w:ind w:left="239"/>
              <w:rPr>
                <w:rFonts w:ascii="Times New Roman" w:hAnsi="Times New Roman" w:eastAsia="Times New Roman" w:cs="Times New Roman"/>
                <w:sz w:val="20"/>
                <w:szCs w:val="20"/>
              </w:rPr>
            </w:pPr>
            <w:r>
              <w:rPr>
                <w:spacing w:val="5"/>
                <w:sz w:val="20"/>
                <w:szCs w:val="20"/>
              </w:rPr>
              <w:t>课时</w:t>
            </w:r>
            <w:r>
              <w:rPr>
                <w:rFonts w:ascii="Times New Roman" w:hAnsi="Times New Roman" w:eastAsia="Times New Roman" w:cs="Times New Roman"/>
                <w:spacing w:val="5"/>
                <w:sz w:val="20"/>
                <w:szCs w:val="20"/>
              </w:rPr>
              <w:t>/</w:t>
            </w:r>
          </w:p>
          <w:p>
            <w:pPr>
              <w:pStyle w:val="6"/>
              <w:spacing w:before="71" w:line="229" w:lineRule="auto"/>
              <w:ind w:left="109"/>
              <w:rPr>
                <w:rFonts w:ascii="Times New Roman" w:hAnsi="Times New Roman" w:eastAsia="Times New Roman" w:cs="Times New Roman"/>
                <w:sz w:val="20"/>
                <w:szCs w:val="20"/>
              </w:rPr>
            </w:pPr>
            <w:r>
              <w:rPr>
                <w:spacing w:val="-12"/>
                <w:sz w:val="20"/>
                <w:szCs w:val="20"/>
              </w:rPr>
              <w:t>班，</w:t>
            </w:r>
            <w:r>
              <w:rPr>
                <w:rFonts w:ascii="Times New Roman" w:hAnsi="Times New Roman" w:eastAsia="Times New Roman" w:cs="Times New Roman"/>
                <w:spacing w:val="-12"/>
                <w:sz w:val="20"/>
                <w:szCs w:val="20"/>
              </w:rPr>
              <w:t>2700</w:t>
            </w:r>
          </w:p>
          <w:p>
            <w:pPr>
              <w:pStyle w:val="6"/>
              <w:spacing w:before="71" w:line="216" w:lineRule="auto"/>
              <w:ind w:left="375"/>
              <w:rPr>
                <w:sz w:val="20"/>
                <w:szCs w:val="20"/>
              </w:rPr>
            </w:pPr>
            <w:r>
              <w:rPr>
                <w:sz w:val="20"/>
                <w:szCs w:val="20"/>
              </w:rPr>
              <w:t>人</w:t>
            </w:r>
          </w:p>
        </w:tc>
        <w:tc>
          <w:tcPr>
            <w:tcW w:w="996" w:type="dxa"/>
            <w:vAlign w:val="top"/>
          </w:tcPr>
          <w:p>
            <w:pPr>
              <w:spacing w:line="347" w:lineRule="auto"/>
              <w:rPr>
                <w:rFonts w:ascii="Arial"/>
                <w:sz w:val="21"/>
              </w:rPr>
            </w:pPr>
          </w:p>
          <w:p>
            <w:pPr>
              <w:spacing w:line="347" w:lineRule="auto"/>
              <w:rPr>
                <w:rFonts w:ascii="Arial"/>
                <w:sz w:val="21"/>
              </w:rPr>
            </w:pPr>
          </w:p>
          <w:p>
            <w:pPr>
              <w:spacing w:before="58" w:line="195" w:lineRule="auto"/>
              <w:ind w:left="2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0.1296</w:t>
            </w:r>
          </w:p>
        </w:tc>
        <w:tc>
          <w:tcPr>
            <w:tcW w:w="1055" w:type="dxa"/>
            <w:vAlign w:val="top"/>
          </w:tcPr>
          <w:p>
            <w:pPr>
              <w:spacing w:line="347" w:lineRule="auto"/>
              <w:rPr>
                <w:rFonts w:ascii="Arial"/>
                <w:sz w:val="21"/>
              </w:rPr>
            </w:pPr>
          </w:p>
          <w:p>
            <w:pPr>
              <w:spacing w:line="347" w:lineRule="auto"/>
              <w:rPr>
                <w:rFonts w:ascii="Arial"/>
                <w:sz w:val="21"/>
              </w:rPr>
            </w:pPr>
          </w:p>
          <w:p>
            <w:pPr>
              <w:spacing w:before="58" w:line="195"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0.0259</w:t>
            </w:r>
          </w:p>
        </w:tc>
        <w:tc>
          <w:tcPr>
            <w:tcW w:w="1070" w:type="dxa"/>
            <w:vAlign w:val="top"/>
          </w:tcPr>
          <w:p>
            <w:pPr>
              <w:spacing w:line="347" w:lineRule="auto"/>
              <w:rPr>
                <w:rFonts w:ascii="Arial"/>
                <w:sz w:val="21"/>
              </w:rPr>
            </w:pPr>
          </w:p>
          <w:p>
            <w:pPr>
              <w:spacing w:line="347" w:lineRule="auto"/>
              <w:rPr>
                <w:rFonts w:ascii="Arial"/>
                <w:sz w:val="21"/>
              </w:rPr>
            </w:pPr>
          </w:p>
          <w:p>
            <w:pPr>
              <w:spacing w:before="58"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0.1037</w:t>
            </w:r>
          </w:p>
        </w:tc>
        <w:tc>
          <w:tcPr>
            <w:tcW w:w="1633" w:type="dxa"/>
            <w:vMerge w:val="continue"/>
            <w:tcBorders>
              <w:top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1384" w:type="dxa"/>
            <w:gridSpan w:val="2"/>
            <w:tcBorders>
              <w:left w:val="single" w:color="000000" w:sz="2" w:space="0"/>
            </w:tcBorders>
            <w:vAlign w:val="top"/>
          </w:tcPr>
          <w:p>
            <w:pPr>
              <w:pStyle w:val="6"/>
              <w:spacing w:before="218" w:line="228" w:lineRule="auto"/>
              <w:ind w:left="328"/>
              <w:rPr>
                <w:sz w:val="20"/>
                <w:szCs w:val="20"/>
              </w:rPr>
            </w:pPr>
            <w:r>
              <w:rPr>
                <w:spacing w:val="6"/>
                <w:sz w:val="20"/>
                <w:szCs w:val="20"/>
              </w:rPr>
              <w:t>绿化用水</w:t>
            </w:r>
          </w:p>
        </w:tc>
        <w:tc>
          <w:tcPr>
            <w:tcW w:w="1117" w:type="dxa"/>
            <w:vAlign w:val="top"/>
          </w:tcPr>
          <w:p>
            <w:pPr>
              <w:pStyle w:val="6"/>
              <w:spacing w:before="97" w:line="263" w:lineRule="auto"/>
              <w:ind w:left="116" w:right="74" w:firstLine="164"/>
              <w:rPr>
                <w:sz w:val="20"/>
                <w:szCs w:val="20"/>
              </w:rPr>
            </w:pPr>
            <w:r>
              <w:rPr>
                <w:rFonts w:ascii="Times New Roman" w:hAnsi="Times New Roman" w:eastAsia="Times New Roman" w:cs="Times New Roman"/>
                <w:spacing w:val="3"/>
                <w:sz w:val="20"/>
                <w:szCs w:val="20"/>
              </w:rPr>
              <w:t>0.77m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 xml:space="preserve">   </w:t>
            </w:r>
            <w:r>
              <w:rPr>
                <w:spacing w:val="1"/>
                <w:sz w:val="20"/>
                <w:szCs w:val="20"/>
              </w:rPr>
              <w:t>（</w:t>
            </w:r>
            <w:r>
              <w:rPr>
                <w:rFonts w:ascii="Times New Roman" w:hAnsi="Times New Roman" w:eastAsia="Times New Roman" w:cs="Times New Roman"/>
                <w:spacing w:val="1"/>
                <w:sz w:val="20"/>
                <w:szCs w:val="20"/>
              </w:rPr>
              <w:t>m</w:t>
            </w:r>
            <w:r>
              <w:rPr>
                <w:rFonts w:ascii="Times New Roman" w:hAnsi="Times New Roman" w:eastAsia="Times New Roman" w:cs="Times New Roman"/>
                <w:spacing w:val="1"/>
                <w:position w:val="6"/>
                <w:sz w:val="13"/>
                <w:szCs w:val="13"/>
              </w:rPr>
              <w:t>2</w:t>
            </w:r>
            <w:r>
              <w:rPr>
                <w:rFonts w:ascii="Times New Roman" w:hAnsi="Times New Roman" w:eastAsia="Times New Roman" w:cs="Times New Roman"/>
                <w:spacing w:val="8"/>
                <w:position w:val="6"/>
                <w:sz w:val="13"/>
                <w:szCs w:val="13"/>
              </w:rPr>
              <w:t xml:space="preserve">  </w:t>
            </w:r>
            <w:r>
              <w:rPr>
                <w:spacing w:val="-26"/>
                <w:sz w:val="20"/>
                <w:szCs w:val="20"/>
              </w:rPr>
              <w:t>·</w:t>
            </w:r>
            <w:r>
              <w:rPr>
                <w:rFonts w:ascii="Times New Roman" w:hAnsi="Times New Roman" w:eastAsia="Times New Roman" w:cs="Times New Roman"/>
                <w:spacing w:val="-26"/>
                <w:sz w:val="20"/>
                <w:szCs w:val="20"/>
              </w:rPr>
              <w:t>a</w:t>
            </w:r>
            <w:r>
              <w:rPr>
                <w:spacing w:val="-26"/>
                <w:sz w:val="20"/>
                <w:szCs w:val="20"/>
              </w:rPr>
              <w:t>）</w:t>
            </w:r>
          </w:p>
        </w:tc>
        <w:tc>
          <w:tcPr>
            <w:tcW w:w="953" w:type="dxa"/>
            <w:vAlign w:val="top"/>
          </w:tcPr>
          <w:p>
            <w:pPr>
              <w:spacing w:before="118" w:line="244" w:lineRule="auto"/>
              <w:ind w:left="308" w:right="136" w:hanging="153"/>
              <w:rPr>
                <w:rFonts w:ascii="Times New Roman" w:hAnsi="Times New Roman" w:eastAsia="Times New Roman" w:cs="Times New Roman"/>
                <w:sz w:val="15"/>
                <w:szCs w:val="15"/>
              </w:rPr>
            </w:pPr>
            <w:r>
              <w:rPr>
                <w:rFonts w:ascii="Times New Roman" w:hAnsi="Times New Roman" w:eastAsia="Times New Roman" w:cs="Times New Roman"/>
                <w:sz w:val="20"/>
                <w:szCs w:val="20"/>
              </w:rPr>
              <w:t xml:space="preserve">11923.9 </w:t>
            </w:r>
            <w:r>
              <w:rPr>
                <w:rFonts w:ascii="Times New Roman" w:hAnsi="Times New Roman" w:eastAsia="Times New Roman" w:cs="Times New Roman"/>
                <w:spacing w:val="-6"/>
                <w:position w:val="-2"/>
                <w:sz w:val="20"/>
                <w:szCs w:val="20"/>
              </w:rPr>
              <w:t>1</w:t>
            </w:r>
            <w:r>
              <w:rPr>
                <w:rFonts w:ascii="Times New Roman" w:hAnsi="Times New Roman" w:eastAsia="Times New Roman" w:cs="Times New Roman"/>
                <w:spacing w:val="-6"/>
                <w:position w:val="-2"/>
                <w:sz w:val="24"/>
                <w:szCs w:val="24"/>
              </w:rPr>
              <w:t>m</w:t>
            </w:r>
            <w:r>
              <w:rPr>
                <w:rFonts w:ascii="Times New Roman" w:hAnsi="Times New Roman" w:eastAsia="Times New Roman" w:cs="Times New Roman"/>
                <w:spacing w:val="-6"/>
                <w:position w:val="5"/>
                <w:sz w:val="15"/>
                <w:szCs w:val="15"/>
              </w:rPr>
              <w:t>2</w:t>
            </w:r>
          </w:p>
        </w:tc>
        <w:tc>
          <w:tcPr>
            <w:tcW w:w="996" w:type="dxa"/>
            <w:vAlign w:val="top"/>
          </w:tcPr>
          <w:p>
            <w:pPr>
              <w:spacing w:before="276"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36.93</w:t>
            </w:r>
          </w:p>
        </w:tc>
        <w:tc>
          <w:tcPr>
            <w:tcW w:w="1055" w:type="dxa"/>
            <w:vAlign w:val="top"/>
          </w:tcPr>
          <w:p>
            <w:pPr>
              <w:spacing w:before="276" w:line="195" w:lineRule="auto"/>
              <w:ind w:left="2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36.93</w:t>
            </w:r>
          </w:p>
        </w:tc>
        <w:tc>
          <w:tcPr>
            <w:tcW w:w="1070" w:type="dxa"/>
            <w:vAlign w:val="top"/>
          </w:tcPr>
          <w:p>
            <w:pPr>
              <w:spacing w:before="272" w:line="199"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3" w:type="dxa"/>
            <w:tcBorders>
              <w:right w:val="single" w:color="000000" w:sz="6" w:space="0"/>
            </w:tcBorders>
            <w:vAlign w:val="top"/>
          </w:tcPr>
          <w:p>
            <w:pPr>
              <w:pStyle w:val="6"/>
              <w:spacing w:before="239" w:line="228" w:lineRule="auto"/>
              <w:ind w:left="349"/>
              <w:rPr>
                <w:sz w:val="20"/>
                <w:szCs w:val="20"/>
              </w:rPr>
            </w:pPr>
            <w:r>
              <w:rPr>
                <w:spacing w:val="6"/>
                <w:sz w:val="20"/>
                <w:szCs w:val="20"/>
              </w:rPr>
              <w:t>蒸发耗损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1384" w:type="dxa"/>
            <w:gridSpan w:val="2"/>
            <w:tcBorders>
              <w:left w:val="single" w:color="000000" w:sz="2" w:space="0"/>
              <w:bottom w:val="single" w:color="000000" w:sz="10" w:space="0"/>
            </w:tcBorders>
            <w:vAlign w:val="top"/>
          </w:tcPr>
          <w:p>
            <w:pPr>
              <w:pStyle w:val="6"/>
              <w:spacing w:before="241" w:line="229" w:lineRule="auto"/>
              <w:ind w:left="538"/>
              <w:rPr>
                <w:sz w:val="20"/>
                <w:szCs w:val="20"/>
              </w:rPr>
            </w:pPr>
            <w:r>
              <w:rPr>
                <w:spacing w:val="4"/>
                <w:sz w:val="20"/>
                <w:szCs w:val="20"/>
              </w:rPr>
              <w:t>合计</w:t>
            </w:r>
          </w:p>
        </w:tc>
        <w:tc>
          <w:tcPr>
            <w:tcW w:w="1117" w:type="dxa"/>
            <w:tcBorders>
              <w:bottom w:val="single" w:color="000000" w:sz="10" w:space="0"/>
            </w:tcBorders>
            <w:vAlign w:val="top"/>
          </w:tcPr>
          <w:p>
            <w:pPr>
              <w:spacing w:before="273" w:line="199" w:lineRule="auto"/>
              <w:ind w:left="5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53" w:type="dxa"/>
            <w:tcBorders>
              <w:bottom w:val="single" w:color="000000" w:sz="10" w:space="0"/>
            </w:tcBorders>
            <w:vAlign w:val="top"/>
          </w:tcPr>
          <w:p>
            <w:pPr>
              <w:spacing w:before="273" w:line="199" w:lineRule="auto"/>
              <w:ind w:left="4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96" w:type="dxa"/>
            <w:tcBorders>
              <w:bottom w:val="single" w:color="000000" w:sz="10" w:space="0"/>
            </w:tcBorders>
            <w:vAlign w:val="top"/>
          </w:tcPr>
          <w:p>
            <w:pPr>
              <w:spacing w:before="119" w:line="319"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3"/>
                <w:position w:val="12"/>
                <w:sz w:val="20"/>
                <w:szCs w:val="20"/>
              </w:rPr>
              <w:t>336.624</w:t>
            </w:r>
          </w:p>
          <w:p>
            <w:pPr>
              <w:spacing w:line="194" w:lineRule="auto"/>
              <w:ind w:left="397"/>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055" w:type="dxa"/>
            <w:tcBorders>
              <w:bottom w:val="single" w:color="000000" w:sz="10" w:space="0"/>
            </w:tcBorders>
            <w:vAlign w:val="top"/>
          </w:tcPr>
          <w:p>
            <w:pPr>
              <w:spacing w:before="277" w:line="195" w:lineRule="auto"/>
              <w:ind w:left="1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96.8668</w:t>
            </w:r>
          </w:p>
        </w:tc>
        <w:tc>
          <w:tcPr>
            <w:tcW w:w="1070" w:type="dxa"/>
            <w:tcBorders>
              <w:bottom w:val="single" w:color="000000" w:sz="10" w:space="0"/>
            </w:tcBorders>
            <w:vAlign w:val="top"/>
          </w:tcPr>
          <w:p>
            <w:pPr>
              <w:spacing w:before="277" w:line="195"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239.7474</w:t>
            </w:r>
          </w:p>
        </w:tc>
        <w:tc>
          <w:tcPr>
            <w:tcW w:w="1633" w:type="dxa"/>
            <w:tcBorders>
              <w:bottom w:val="single" w:color="000000" w:sz="10" w:space="0"/>
              <w:right w:val="single" w:color="000000" w:sz="6" w:space="0"/>
            </w:tcBorders>
            <w:vAlign w:val="top"/>
          </w:tcPr>
          <w:p>
            <w:pPr>
              <w:spacing w:before="273" w:line="199" w:lineRule="auto"/>
              <w:ind w:left="7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6" w:hRule="atLeast"/>
        </w:trPr>
        <w:tc>
          <w:tcPr>
            <w:tcW w:w="831" w:type="dxa"/>
            <w:vMerge w:val="continue"/>
            <w:tcBorders>
              <w:top w:val="nil"/>
              <w:left w:val="single" w:color="000000" w:sz="6" w:space="0"/>
              <w:bottom w:val="single" w:color="000000" w:sz="6" w:space="0"/>
              <w:right w:val="single" w:color="000000" w:sz="2" w:space="0"/>
            </w:tcBorders>
            <w:vAlign w:val="top"/>
          </w:tcPr>
          <w:p>
            <w:pPr>
              <w:rPr>
                <w:rFonts w:ascii="Arial"/>
                <w:sz w:val="21"/>
              </w:rPr>
            </w:pPr>
          </w:p>
        </w:tc>
        <w:tc>
          <w:tcPr>
            <w:tcW w:w="8208" w:type="dxa"/>
            <w:gridSpan w:val="8"/>
            <w:tcBorders>
              <w:top w:val="single" w:color="000000" w:sz="10" w:space="0"/>
              <w:left w:val="single" w:color="000000" w:sz="2" w:space="0"/>
              <w:bottom w:val="single" w:color="000000" w:sz="6" w:space="0"/>
              <w:right w:val="single" w:color="000000" w:sz="6" w:space="0"/>
            </w:tcBorders>
            <w:vAlign w:val="top"/>
          </w:tcPr>
          <w:p>
            <w:pPr>
              <w:pStyle w:val="6"/>
              <w:spacing w:before="193" w:line="219" w:lineRule="auto"/>
              <w:ind w:left="593"/>
              <w:rPr>
                <w:sz w:val="24"/>
                <w:szCs w:val="24"/>
              </w:rPr>
            </w:pPr>
            <w:r>
              <w:rPr>
                <w:spacing w:val="-2"/>
                <w:sz w:val="24"/>
                <w:szCs w:val="24"/>
                <w14:textOutline w14:w="4358" w14:cap="sq" w14:cmpd="sng">
                  <w14:solidFill>
                    <w14:srgbClr w14:val="000000"/>
                  </w14:solidFill>
                  <w14:prstDash w14:val="solid"/>
                  <w14:bevel/>
                </w14:textOutline>
              </w:rPr>
              <w:t>项目水平衡如下：</w:t>
            </w:r>
          </w:p>
        </w:tc>
      </w:tr>
    </w:tbl>
    <w:p>
      <w:pPr>
        <w:pStyle w:val="2"/>
      </w:pPr>
    </w:p>
    <w:p>
      <w:pPr>
        <w:sectPr>
          <w:footerReference r:id="rId39"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5"/>
        <w:gridCol w:w="82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69" w:hRule="atLeast"/>
        </w:trPr>
        <w:tc>
          <w:tcPr>
            <w:tcW w:w="835" w:type="dxa"/>
            <w:tcBorders>
              <w:right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7" w:line="195" w:lineRule="auto"/>
              <w:ind w:right="3"/>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336</w:t>
            </w:r>
          </w:p>
        </w:tc>
        <w:tc>
          <w:tcPr>
            <w:tcW w:w="8204" w:type="dxa"/>
            <w:tcBorders>
              <w:left w:val="single" w:color="000000" w:sz="2" w:space="0"/>
            </w:tcBorders>
            <w:vAlign w:val="top"/>
          </w:tcPr>
          <w:p>
            <w:pPr>
              <w:pStyle w:val="6"/>
              <w:spacing w:before="128" w:line="228" w:lineRule="auto"/>
              <w:ind w:left="2394"/>
              <w:rPr>
                <w:rFonts w:ascii="Times New Roman" w:hAnsi="Times New Roman" w:eastAsia="Times New Roman" w:cs="Times New Roman"/>
                <w:sz w:val="20"/>
                <w:szCs w:val="20"/>
              </w:rPr>
            </w:pPr>
            <w:r>
              <w:pict>
                <v:rect id="_x0000_s1064" o:spid="_x0000_s1064" o:spt="1" style="position:absolute;left:0pt;margin-left:24.6pt;margin-top:39.3pt;height:260.65pt;width:0.9pt;mso-position-horizontal-relative:page;mso-position-vertical-relative:page;z-index:251689984;mso-width-relative:page;mso-height-relative:page;" fillcolor="#000000" filled="t" stroked="f" coordsize="21600,21600">
                  <v:path/>
                  <v:fill on="t" focussize="0,0"/>
                  <v:stroke on="f"/>
                  <v:imagedata o:title=""/>
                  <o:lock v:ext="edit"/>
                </v:rect>
              </w:pict>
            </w:r>
            <w:r>
              <w:drawing>
                <wp:anchor distT="0" distB="0" distL="0" distR="0" simplePos="0" relativeHeight="251687936" behindDoc="1" locked="0" layoutInCell="1" allowOverlap="1">
                  <wp:simplePos x="0" y="0"/>
                  <wp:positionH relativeFrom="rightMargin">
                    <wp:posOffset>-3970020</wp:posOffset>
                  </wp:positionH>
                  <wp:positionV relativeFrom="topMargin">
                    <wp:posOffset>161290</wp:posOffset>
                  </wp:positionV>
                  <wp:extent cx="200660" cy="16954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0"/>
                          <a:stretch>
                            <a:fillRect/>
                          </a:stretch>
                        </pic:blipFill>
                        <pic:spPr>
                          <a:xfrm>
                            <a:off x="0" y="0"/>
                            <a:ext cx="200570" cy="169291"/>
                          </a:xfrm>
                          <a:prstGeom prst="rect">
                            <a:avLst/>
                          </a:prstGeom>
                        </pic:spPr>
                      </pic:pic>
                    </a:graphicData>
                  </a:graphic>
                </wp:anchor>
              </w:drawing>
            </w:r>
            <w:r>
              <w:pict>
                <v:shape id="_x0000_s1065" o:spid="_x0000_s1065" o:spt="202" type="#_x0000_t202" style="position:absolute;left:0pt;margin-left:29.8pt;margin-top:73.25pt;height:11.35pt;width:29.65pt;mso-position-horizontal-relative:page;mso-position-vertical-relative:page;z-index:251715584;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z w:val="20"/>
                            <w:szCs w:val="20"/>
                          </w:rPr>
                          <w:t>138.24</w:t>
                        </w:r>
                      </w:p>
                    </w:txbxContent>
                  </v:textbox>
                </v:shape>
              </w:pict>
            </w:r>
            <w:r>
              <w:pict>
                <v:shape id="_x0000_s1066" o:spid="_x0000_s1066" o:spt="202" type="#_x0000_t202" style="position:absolute;left:0pt;margin-left:126.05pt;margin-top:75.15pt;height:11.35pt;width:34.6pt;mso-position-horizontal-relative:page;mso-position-vertical-relative:page;z-index:251720704;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z w:val="20"/>
                            <w:szCs w:val="20"/>
                          </w:rPr>
                          <w:t>110.592</w:t>
                        </w:r>
                      </w:p>
                    </w:txbxContent>
                  </v:textbox>
                </v:shape>
              </w:pict>
            </w:r>
            <w:r>
              <w:pict>
                <v:shape id="_x0000_s1067" o:spid="_x0000_s1067" o:spt="202" type="#_x0000_t202" style="position:absolute;left:0pt;margin-left:62.35pt;margin-top:76.05pt;height:24pt;width:65.25pt;mso-position-horizontal-relative:page;mso-position-vertical-relative:page;z-index:2517248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24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4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0" w:hRule="atLeast"/>
                          </w:trPr>
                          <w:tc>
                            <w:tcPr>
                              <w:tcW w:w="1244" w:type="dxa"/>
                              <w:vAlign w:val="top"/>
                            </w:tcPr>
                            <w:p>
                              <w:pPr>
                                <w:pStyle w:val="6"/>
                                <w:spacing w:before="93" w:line="228" w:lineRule="auto"/>
                                <w:ind w:left="201"/>
                                <w:rPr>
                                  <w:sz w:val="20"/>
                                  <w:szCs w:val="20"/>
                                </w:rPr>
                              </w:pPr>
                              <w:r>
                                <w:rPr>
                                  <w:spacing w:val="7"/>
                                  <w:sz w:val="20"/>
                                  <w:szCs w:val="20"/>
                                </w:rPr>
                                <w:t>食堂用水</w:t>
                              </w:r>
                            </w:p>
                          </w:tc>
                        </w:tr>
                      </w:tbl>
                      <w:p>
                        <w:pPr>
                          <w:rPr>
                            <w:rFonts w:ascii="Arial"/>
                            <w:sz w:val="21"/>
                          </w:rPr>
                        </w:pPr>
                      </w:p>
                    </w:txbxContent>
                  </v:textbox>
                </v:shape>
              </w:pict>
            </w:r>
            <w:r>
              <w:pict>
                <v:shape id="_x0000_s1068" o:spid="_x0000_s1068" o:spt="202" type="#_x0000_t202" style="position:absolute;left:0pt;margin-left:126.45pt;margin-top:82.6pt;height:20.7pt;width:81.15pt;mso-position-horizontal-relative:page;mso-position-vertical-relative:page;z-index:251719680;mso-width-relative:page;mso-height-relative:page;" filled="f" stroked="f" coordsize="21600,21600">
                  <v:path/>
                  <v:fill on="f" focussize="0,0"/>
                  <v:stroke on="f"/>
                  <v:imagedata o:title=""/>
                  <o:lock v:ext="edit" aspectratio="f"/>
                  <v:textbox inset="0mm,0mm,0mm,0mm">
                    <w:txbxContent>
                      <w:p>
                        <w:pPr>
                          <w:pStyle w:val="6"/>
                          <w:spacing w:before="20" w:line="373" w:lineRule="exact"/>
                          <w:ind w:left="20"/>
                          <w:rPr>
                            <w:sz w:val="20"/>
                            <w:szCs w:val="20"/>
                          </w:rPr>
                        </w:pPr>
                        <w:r>
                          <w:rPr>
                            <w:rFonts w:ascii="微软雅黑" w:hAnsi="微软雅黑" w:eastAsia="微软雅黑" w:cs="微软雅黑"/>
                            <w:spacing w:val="52"/>
                            <w:sz w:val="40"/>
                            <w:szCs w:val="40"/>
                          </w:rPr>
                          <w:t>→</w:t>
                        </w:r>
                        <w:r>
                          <w:rPr>
                            <w:rFonts w:ascii="微软雅黑" w:hAnsi="微软雅黑" w:eastAsia="微软雅黑" w:cs="微软雅黑"/>
                            <w:spacing w:val="60"/>
                            <w:sz w:val="40"/>
                            <w:szCs w:val="40"/>
                          </w:rPr>
                          <w:t xml:space="preserve"> </w:t>
                        </w:r>
                        <w:r>
                          <w:rPr>
                            <w:spacing w:val="52"/>
                            <w:sz w:val="20"/>
                            <w:szCs w:val="20"/>
                          </w:rPr>
                          <w:t>隔油池</w:t>
                        </w:r>
                        <w:r>
                          <w:rPr>
                            <w:sz w:val="20"/>
                            <w:szCs w:val="20"/>
                          </w:rPr>
                          <w:t xml:space="preserve">  </w:t>
                        </w:r>
                      </w:p>
                    </w:txbxContent>
                  </v:textbox>
                </v:shape>
              </w:pict>
            </w:r>
            <w:r>
              <w:pict>
                <v:shape id="_x0000_s1069" o:spid="_x0000_s1069" o:spt="202" type="#_x0000_t202" style="position:absolute;left:0pt;margin-left:102.1pt;margin-top:99.75pt;height:14.35pt;width:52.9pt;mso-position-horizontal-relative:page;mso-position-vertical-relative:page;z-index:251721728;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rFonts w:ascii="Times New Roman" w:hAnsi="Times New Roman" w:eastAsia="Times New Roman" w:cs="Times New Roman"/>
                            <w:sz w:val="20"/>
                            <w:szCs w:val="20"/>
                          </w:rPr>
                        </w:pPr>
                        <w:r>
                          <w:rPr>
                            <w:spacing w:val="8"/>
                            <w:sz w:val="20"/>
                            <w:szCs w:val="20"/>
                          </w:rPr>
                          <w:t>耗损</w:t>
                        </w:r>
                        <w:r>
                          <w:rPr>
                            <w:rFonts w:ascii="Times New Roman" w:hAnsi="Times New Roman" w:eastAsia="Times New Roman" w:cs="Times New Roman"/>
                            <w:spacing w:val="8"/>
                            <w:sz w:val="20"/>
                            <w:szCs w:val="20"/>
                          </w:rPr>
                          <w:t>0.0259</w:t>
                        </w:r>
                      </w:p>
                    </w:txbxContent>
                  </v:textbox>
                </v:shape>
              </w:pict>
            </w:r>
            <w:r>
              <w:pict>
                <v:shape id="_x0000_s1070" o:spid="_x0000_s1070" o:spt="202" type="#_x0000_t202" style="position:absolute;left:0pt;margin-left:30.15pt;margin-top:118.25pt;height:11.35pt;width:30.5pt;mso-position-horizontal-relative:page;mso-position-vertical-relative:page;z-index:251714560;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0.1296</w:t>
                        </w:r>
                      </w:p>
                    </w:txbxContent>
                  </v:textbox>
                </v:shape>
              </w:pict>
            </w:r>
            <w:r>
              <w:pict>
                <v:shape id="_x0000_s1071" o:spid="_x0000_s1071" o:spt="202" type="#_x0000_t202" style="position:absolute;left:0pt;margin-left:165.75pt;margin-top:119.55pt;height:11.35pt;width:30.5pt;mso-position-horizontal-relative:page;mso-position-vertical-relative:page;z-index:25171865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0.1037</w:t>
                        </w:r>
                      </w:p>
                    </w:txbxContent>
                  </v:textbox>
                </v:shape>
              </w:pict>
            </w:r>
            <w:r>
              <w:pict>
                <v:shape id="_x0000_s1072" o:spid="_x0000_s1072" o:spt="202" type="#_x0000_t202" style="position:absolute;left:0pt;margin-left:209.85pt;margin-top:119.8pt;height:24pt;width:49.65pt;mso-position-horizontal-relative:page;mso-position-vertical-relative:page;z-index:2517166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932"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32"/>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0" w:hRule="atLeast"/>
                          </w:trPr>
                          <w:tc>
                            <w:tcPr>
                              <w:tcW w:w="932" w:type="dxa"/>
                              <w:vAlign w:val="top"/>
                            </w:tcPr>
                            <w:p>
                              <w:pPr>
                                <w:pStyle w:val="6"/>
                                <w:spacing w:before="95" w:line="228" w:lineRule="auto"/>
                                <w:ind w:left="169"/>
                                <w:rPr>
                                  <w:sz w:val="20"/>
                                  <w:szCs w:val="20"/>
                                </w:rPr>
                              </w:pPr>
                              <w:r>
                                <w:rPr>
                                  <w:sz w:val="20"/>
                                  <w:szCs w:val="20"/>
                                </w:rPr>
                                <w:t>中和池</w:t>
                              </w:r>
                            </w:p>
                          </w:tc>
                        </w:tr>
                      </w:tbl>
                      <w:p>
                        <w:pPr>
                          <w:rPr>
                            <w:rFonts w:ascii="Arial"/>
                            <w:sz w:val="21"/>
                          </w:rPr>
                        </w:pPr>
                      </w:p>
                    </w:txbxContent>
                  </v:textbox>
                </v:shape>
              </w:pict>
            </w:r>
            <w:r>
              <w:pict>
                <v:shape id="_x0000_s1073" o:spid="_x0000_s1073" o:spt="202" type="#_x0000_t202" style="position:absolute;left:0pt;margin-left:293.55pt;margin-top:120.4pt;height:24pt;width:49.65pt;mso-position-horizontal-relative:page;mso-position-vertical-relative:page;z-index:2517176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930"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30"/>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0" w:hRule="atLeast"/>
                          </w:trPr>
                          <w:tc>
                            <w:tcPr>
                              <w:tcW w:w="930" w:type="dxa"/>
                              <w:vAlign w:val="top"/>
                            </w:tcPr>
                            <w:p>
                              <w:pPr>
                                <w:pStyle w:val="6"/>
                                <w:spacing w:before="94" w:line="228" w:lineRule="auto"/>
                                <w:ind w:left="144"/>
                                <w:rPr>
                                  <w:sz w:val="20"/>
                                  <w:szCs w:val="20"/>
                                </w:rPr>
                              </w:pPr>
                              <w:r>
                                <w:rPr>
                                  <w:spacing w:val="6"/>
                                  <w:sz w:val="20"/>
                                  <w:szCs w:val="20"/>
                                </w:rPr>
                                <w:t>化粪池</w:t>
                              </w:r>
                            </w:p>
                          </w:tc>
                        </w:tr>
                      </w:tbl>
                      <w:p>
                        <w:pPr>
                          <w:rPr>
                            <w:rFonts w:ascii="Arial"/>
                            <w:sz w:val="21"/>
                          </w:rPr>
                        </w:pPr>
                      </w:p>
                    </w:txbxContent>
                  </v:textbox>
                </v:shape>
              </w:pict>
            </w:r>
            <w:r>
              <w:pict>
                <v:shape id="_x0000_s1074" o:spid="_x0000_s1074" o:spt="202" type="#_x0000_t202" style="position:absolute;left:0pt;margin-left:62.35pt;margin-top:120.45pt;height:24pt;width:98.35pt;mso-position-horizontal-relative:page;mso-position-vertical-relative:page;z-index:2517227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906"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906"/>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0" w:hRule="atLeast"/>
                          </w:trPr>
                          <w:tc>
                            <w:tcPr>
                              <w:tcW w:w="1906" w:type="dxa"/>
                              <w:vAlign w:val="top"/>
                            </w:tcPr>
                            <w:p>
                              <w:pPr>
                                <w:pStyle w:val="6"/>
                                <w:spacing w:before="93" w:line="228" w:lineRule="auto"/>
                                <w:ind w:left="220"/>
                                <w:rPr>
                                  <w:sz w:val="20"/>
                                  <w:szCs w:val="20"/>
                                </w:rPr>
                              </w:pPr>
                              <w:r>
                                <w:rPr>
                                  <w:spacing w:val="7"/>
                                  <w:sz w:val="20"/>
                                  <w:szCs w:val="20"/>
                                </w:rPr>
                                <w:t>实验室清洁用水</w:t>
                              </w:r>
                            </w:p>
                          </w:tc>
                        </w:tr>
                      </w:tbl>
                      <w:p>
                        <w:pPr>
                          <w:rPr>
                            <w:rFonts w:ascii="Arial"/>
                            <w:sz w:val="21"/>
                          </w:rPr>
                        </w:pPr>
                      </w:p>
                    </w:txbxContent>
                  </v:textbox>
                </v:shape>
              </w:pict>
            </w:r>
            <w:r>
              <w:drawing>
                <wp:anchor distT="0" distB="0" distL="0" distR="0" simplePos="0" relativeHeight="251694080" behindDoc="0" locked="0" layoutInCell="1" allowOverlap="1">
                  <wp:simplePos x="0" y="0"/>
                  <wp:positionH relativeFrom="rightMargin">
                    <wp:posOffset>-4872355</wp:posOffset>
                  </wp:positionH>
                  <wp:positionV relativeFrom="topMargin">
                    <wp:posOffset>1063625</wp:posOffset>
                  </wp:positionV>
                  <wp:extent cx="468630" cy="762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1"/>
                          <a:stretch>
                            <a:fillRect/>
                          </a:stretch>
                        </pic:blipFill>
                        <pic:spPr>
                          <a:xfrm>
                            <a:off x="0" y="0"/>
                            <a:ext cx="468693" cy="76186"/>
                          </a:xfrm>
                          <a:prstGeom prst="rect">
                            <a:avLst/>
                          </a:prstGeom>
                        </pic:spPr>
                      </pic:pic>
                    </a:graphicData>
                  </a:graphic>
                </wp:anchor>
              </w:drawing>
            </w:r>
            <w:r>
              <w:drawing>
                <wp:anchor distT="0" distB="0" distL="0" distR="0" simplePos="0" relativeHeight="251725824" behindDoc="0" locked="0" layoutInCell="1" allowOverlap="1">
                  <wp:simplePos x="0" y="0"/>
                  <wp:positionH relativeFrom="rightMargin">
                    <wp:posOffset>-4121150</wp:posOffset>
                  </wp:positionH>
                  <wp:positionV relativeFrom="topMargin">
                    <wp:posOffset>812165</wp:posOffset>
                  </wp:positionV>
                  <wp:extent cx="200660" cy="16954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2"/>
                          <a:stretch>
                            <a:fillRect/>
                          </a:stretch>
                        </pic:blipFill>
                        <pic:spPr>
                          <a:xfrm>
                            <a:off x="0" y="0"/>
                            <a:ext cx="200571" cy="169291"/>
                          </a:xfrm>
                          <a:prstGeom prst="rect">
                            <a:avLst/>
                          </a:prstGeom>
                        </pic:spPr>
                      </pic:pic>
                    </a:graphicData>
                  </a:graphic>
                </wp:anchor>
              </w:drawing>
            </w:r>
            <w:r>
              <w:drawing>
                <wp:anchor distT="0" distB="0" distL="0" distR="0" simplePos="0" relativeHeight="251696128" behindDoc="0" locked="0" layoutInCell="1" allowOverlap="1">
                  <wp:simplePos x="0" y="0"/>
                  <wp:positionH relativeFrom="rightMargin">
                    <wp:posOffset>-4097020</wp:posOffset>
                  </wp:positionH>
                  <wp:positionV relativeFrom="topMargin">
                    <wp:posOffset>1360170</wp:posOffset>
                  </wp:positionV>
                  <wp:extent cx="200660" cy="16954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3"/>
                          <a:stretch>
                            <a:fillRect/>
                          </a:stretch>
                        </pic:blipFill>
                        <pic:spPr>
                          <a:xfrm>
                            <a:off x="0" y="0"/>
                            <a:ext cx="200570" cy="169290"/>
                          </a:xfrm>
                          <a:prstGeom prst="rect">
                            <a:avLst/>
                          </a:prstGeom>
                        </pic:spPr>
                      </pic:pic>
                    </a:graphicData>
                  </a:graphic>
                </wp:anchor>
              </w:drawing>
            </w:r>
            <w:r>
              <w:drawing>
                <wp:anchor distT="0" distB="0" distL="0" distR="0" simplePos="0" relativeHeight="251699200" behindDoc="0" locked="0" layoutInCell="1" allowOverlap="1">
                  <wp:simplePos x="0" y="0"/>
                  <wp:positionH relativeFrom="rightMargin">
                    <wp:posOffset>-1205865</wp:posOffset>
                  </wp:positionH>
                  <wp:positionV relativeFrom="topMargin">
                    <wp:posOffset>1814830</wp:posOffset>
                  </wp:positionV>
                  <wp:extent cx="76200" cy="32512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4"/>
                          <a:stretch>
                            <a:fillRect/>
                          </a:stretch>
                        </pic:blipFill>
                        <pic:spPr>
                          <a:xfrm>
                            <a:off x="0" y="0"/>
                            <a:ext cx="76187" cy="325208"/>
                          </a:xfrm>
                          <a:prstGeom prst="rect">
                            <a:avLst/>
                          </a:prstGeom>
                        </pic:spPr>
                      </pic:pic>
                    </a:graphicData>
                  </a:graphic>
                </wp:anchor>
              </w:drawing>
            </w:r>
            <w:r>
              <w:pict>
                <v:shape id="_x0000_s1075" o:spid="_x0000_s1075" o:spt="202" type="#_x0000_t202" style="position:absolute;left:0pt;margin-left:1.9pt;margin-top:145.25pt;height:11.35pt;width:27.8pt;mso-position-horizontal-relative:page;mso-position-vertical-relative:page;z-index:25171353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62453</w:t>
                        </w:r>
                      </w:p>
                    </w:txbxContent>
                  </v:textbox>
                </v:shape>
              </w:pict>
            </w:r>
            <w:r>
              <w:pict>
                <v:shape id="_x0000_s1076" o:spid="_x0000_s1076" o:spt="202" type="#_x0000_t202" style="position:absolute;left:0pt;margin-left:102.1pt;margin-top:148.5pt;height:14.35pt;width:52.9pt;mso-position-horizontal-relative:page;mso-position-vertical-relative:page;z-index:251723776;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rFonts w:ascii="Times New Roman" w:hAnsi="Times New Roman" w:eastAsia="Times New Roman" w:cs="Times New Roman"/>
                            <w:sz w:val="20"/>
                            <w:szCs w:val="20"/>
                          </w:rPr>
                        </w:pPr>
                        <w:r>
                          <w:rPr>
                            <w:spacing w:val="8"/>
                            <w:sz w:val="20"/>
                            <w:szCs w:val="20"/>
                          </w:rPr>
                          <w:t>耗损</w:t>
                        </w:r>
                        <w:r>
                          <w:rPr>
                            <w:rFonts w:ascii="Times New Roman" w:hAnsi="Times New Roman" w:eastAsia="Times New Roman" w:cs="Times New Roman"/>
                            <w:spacing w:val="8"/>
                            <w:sz w:val="20"/>
                            <w:szCs w:val="20"/>
                          </w:rPr>
                          <w:t>0.0069</w:t>
                        </w:r>
                      </w:p>
                    </w:txbxContent>
                  </v:textbox>
                </v:shape>
              </w:pict>
            </w:r>
            <w:r>
              <w:pict>
                <v:shape id="_x0000_s1077" o:spid="_x0000_s1077" o:spt="202" type="#_x0000_t202" style="position:absolute;left:0pt;margin-left:325.05pt;margin-top:152.7pt;height:11.35pt;width:41.25pt;mso-position-horizontal-relative:page;mso-position-vertical-relative:page;z-index:25170329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239.7474</w:t>
                        </w:r>
                      </w:p>
                    </w:txbxContent>
                  </v:textbox>
                </v:shape>
              </w:pict>
            </w:r>
            <w:r>
              <w:drawing>
                <wp:anchor distT="0" distB="0" distL="0" distR="0" simplePos="0" relativeHeight="251688960" behindDoc="0" locked="0" layoutInCell="1" allowOverlap="1">
                  <wp:simplePos x="0" y="0"/>
                  <wp:positionH relativeFrom="rightMargin">
                    <wp:posOffset>-1805305</wp:posOffset>
                  </wp:positionH>
                  <wp:positionV relativeFrom="topMargin">
                    <wp:posOffset>2135505</wp:posOffset>
                  </wp:positionV>
                  <wp:extent cx="1358900" cy="2794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5"/>
                          <a:stretch>
                            <a:fillRect/>
                          </a:stretch>
                        </pic:blipFill>
                        <pic:spPr>
                          <a:xfrm>
                            <a:off x="0" y="0"/>
                            <a:ext cx="1358900" cy="279400"/>
                          </a:xfrm>
                          <a:prstGeom prst="rect">
                            <a:avLst/>
                          </a:prstGeom>
                        </pic:spPr>
                      </pic:pic>
                    </a:graphicData>
                  </a:graphic>
                </wp:anchor>
              </w:drawing>
            </w:r>
            <w:r>
              <w:pict>
                <v:shape id="_x0000_s1078" o:spid="_x0000_s1078" o:spt="202" type="#_x0000_t202" style="position:absolute;left:0pt;margin-left:28.25pt;margin-top:168.3pt;height:11.35pt;width:30.5pt;mso-position-horizontal-relative:page;mso-position-vertical-relative:page;z-index:251706368;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0.0346</w:t>
                        </w:r>
                      </w:p>
                    </w:txbxContent>
                  </v:textbox>
                </v:shape>
              </w:pict>
            </w:r>
            <w:r>
              <w:pict>
                <v:group id="_x0000_s1079" o:spid="_x0000_s1079" o:spt="203" style="position:absolute;left:0pt;margin-left:184.25pt;margin-top:142.7pt;height:39.7pt;width:50.15pt;mso-position-horizontal-relative:page;mso-position-vertical-relative:page;z-index:251727872;mso-width-relative:page;mso-height-relative:page;" coordsize="1003,794">
                  <o:lock v:ext="edit"/>
                  <v:shape id="_x0000_s1080" o:spid="_x0000_s1080" o:spt="75" type="#_x0000_t75" style="position:absolute;left:0;top:0;height:794;width:1003;" filled="f" stroked="f" coordsize="21600,21600">
                    <v:path/>
                    <v:fill on="f" focussize="0,0"/>
                    <v:stroke on="f"/>
                    <v:imagedata r:id="rId116" o:title=""/>
                    <o:lock v:ext="edit" aspectratio="t"/>
                  </v:shape>
                  <v:shape id="_x0000_s1081" o:spid="_x0000_s1081" o:spt="202" type="#_x0000_t202" style="position:absolute;left:-20;top:-20;height:874;width:1043;" filled="f" stroked="f" coordsize="21600,21600">
                    <v:path/>
                    <v:fill on="f" focussize="0,0"/>
                    <v:stroke on="f"/>
                    <v:imagedata o:title=""/>
                    <o:lock v:ext="edit" aspectratio="f"/>
                    <v:textbox inset="0mm,0mm,0mm,0mm">
                      <w:txbxContent>
                        <w:p>
                          <w:pPr>
                            <w:spacing w:line="251" w:lineRule="auto"/>
                            <w:rPr>
                              <w:rFonts w:ascii="Arial"/>
                              <w:sz w:val="21"/>
                            </w:rPr>
                          </w:pPr>
                        </w:p>
                        <w:p>
                          <w:pPr>
                            <w:spacing w:line="252" w:lineRule="auto"/>
                            <w:rPr>
                              <w:rFonts w:ascii="Arial"/>
                              <w:sz w:val="21"/>
                            </w:rPr>
                          </w:pPr>
                        </w:p>
                        <w:p>
                          <w:pPr>
                            <w:spacing w:before="57"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0.0277</w:t>
                          </w:r>
                        </w:p>
                      </w:txbxContent>
                    </v:textbox>
                  </v:shape>
                </v:group>
              </w:pict>
            </w:r>
            <w:r>
              <w:pict>
                <v:shape id="_x0000_s1082" o:spid="_x0000_s1082" o:spt="202" type="#_x0000_t202" style="position:absolute;left:0pt;margin-left:278.9pt;margin-top:173.8pt;height:14.35pt;width:85.2pt;mso-position-horizontal-relative:page;mso-position-vertical-relative:page;z-index:251705344;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7"/>
                            <w:sz w:val="20"/>
                            <w:szCs w:val="20"/>
                          </w:rPr>
                          <w:t>马踏洞污水处理厂</w:t>
                        </w:r>
                      </w:p>
                    </w:txbxContent>
                  </v:textbox>
                </v:shape>
              </w:pict>
            </w:r>
            <w:r>
              <w:drawing>
                <wp:anchor distT="0" distB="0" distL="0" distR="0" simplePos="0" relativeHeight="251698176" behindDoc="0" locked="0" layoutInCell="1" allowOverlap="1">
                  <wp:simplePos x="0" y="0"/>
                  <wp:positionH relativeFrom="rightMargin">
                    <wp:posOffset>-1213485</wp:posOffset>
                  </wp:positionH>
                  <wp:positionV relativeFrom="topMargin">
                    <wp:posOffset>2409825</wp:posOffset>
                  </wp:positionV>
                  <wp:extent cx="76200" cy="32512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7"/>
                          <a:stretch>
                            <a:fillRect/>
                          </a:stretch>
                        </pic:blipFill>
                        <pic:spPr>
                          <a:xfrm>
                            <a:off x="0" y="0"/>
                            <a:ext cx="76187" cy="325208"/>
                          </a:xfrm>
                          <a:prstGeom prst="rect">
                            <a:avLst/>
                          </a:prstGeom>
                        </pic:spPr>
                      </pic:pic>
                    </a:graphicData>
                  </a:graphic>
                </wp:anchor>
              </w:drawing>
            </w:r>
            <w:r>
              <w:drawing>
                <wp:anchor distT="0" distB="0" distL="0" distR="0" simplePos="0" relativeHeight="251700224" behindDoc="0" locked="0" layoutInCell="1" allowOverlap="1">
                  <wp:simplePos x="0" y="0"/>
                  <wp:positionH relativeFrom="rightMargin">
                    <wp:posOffset>-3515360</wp:posOffset>
                  </wp:positionH>
                  <wp:positionV relativeFrom="topMargin">
                    <wp:posOffset>2781300</wp:posOffset>
                  </wp:positionV>
                  <wp:extent cx="317500" cy="7620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8"/>
                          <a:stretch>
                            <a:fillRect/>
                          </a:stretch>
                        </pic:blipFill>
                        <pic:spPr>
                          <a:xfrm>
                            <a:off x="0" y="0"/>
                            <a:ext cx="317512" cy="76200"/>
                          </a:xfrm>
                          <a:prstGeom prst="rect">
                            <a:avLst/>
                          </a:prstGeom>
                        </pic:spPr>
                      </pic:pic>
                    </a:graphicData>
                  </a:graphic>
                </wp:anchor>
              </w:drawing>
            </w:r>
            <w:r>
              <w:pict>
                <v:shape id="_x0000_s1083" o:spid="_x0000_s1083" o:spt="202" type="#_x0000_t202" style="position:absolute;left:0pt;margin-left:30.85pt;margin-top:247.6pt;height:11.35pt;width:30.5pt;mso-position-horizontal-relative:page;mso-position-vertical-relative:page;z-index:251712512;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0.0086</w:t>
                        </w:r>
                      </w:p>
                    </w:txbxContent>
                  </v:textbox>
                </v:shape>
              </w:pict>
            </w:r>
            <w:r>
              <w:pict>
                <v:shape id="_x0000_s1084" o:spid="_x0000_s1084" o:spt="202" type="#_x0000_t202" style="position:absolute;left:0pt;margin-left:205.85pt;margin-top:248.2pt;height:11.35pt;width:30.5pt;mso-position-horizontal-relative:page;mso-position-vertical-relative:page;z-index:251702272;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0.0086</w:t>
                        </w:r>
                      </w:p>
                    </w:txbxContent>
                  </v:textbox>
                </v:shape>
              </w:pict>
            </w:r>
            <w:r>
              <w:drawing>
                <wp:anchor distT="0" distB="0" distL="0" distR="0" simplePos="0" relativeHeight="251693056" behindDoc="0" locked="0" layoutInCell="1" allowOverlap="1">
                  <wp:simplePos x="0" y="0"/>
                  <wp:positionH relativeFrom="rightMargin">
                    <wp:posOffset>-4881245</wp:posOffset>
                  </wp:positionH>
                  <wp:positionV relativeFrom="topMargin">
                    <wp:posOffset>3270250</wp:posOffset>
                  </wp:positionV>
                  <wp:extent cx="468630" cy="762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9"/>
                          <a:stretch>
                            <a:fillRect/>
                          </a:stretch>
                        </pic:blipFill>
                        <pic:spPr>
                          <a:xfrm>
                            <a:off x="0" y="0"/>
                            <a:ext cx="468693" cy="76187"/>
                          </a:xfrm>
                          <a:prstGeom prst="rect">
                            <a:avLst/>
                          </a:prstGeom>
                        </pic:spPr>
                      </pic:pic>
                    </a:graphicData>
                  </a:graphic>
                </wp:anchor>
              </w:drawing>
            </w:r>
            <w:r>
              <w:drawing>
                <wp:anchor distT="0" distB="0" distL="0" distR="0" simplePos="0" relativeHeight="251701248" behindDoc="0" locked="0" layoutInCell="1" allowOverlap="1">
                  <wp:simplePos x="0" y="0"/>
                  <wp:positionH relativeFrom="rightMargin">
                    <wp:posOffset>-2189480</wp:posOffset>
                  </wp:positionH>
                  <wp:positionV relativeFrom="topMargin">
                    <wp:posOffset>3519170</wp:posOffset>
                  </wp:positionV>
                  <wp:extent cx="317500" cy="7620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20"/>
                          <a:stretch>
                            <a:fillRect/>
                          </a:stretch>
                        </pic:blipFill>
                        <pic:spPr>
                          <a:xfrm>
                            <a:off x="0" y="0"/>
                            <a:ext cx="317512" cy="76200"/>
                          </a:xfrm>
                          <a:prstGeom prst="rect">
                            <a:avLst/>
                          </a:prstGeom>
                        </pic:spPr>
                      </pic:pic>
                    </a:graphicData>
                  </a:graphic>
                </wp:anchor>
              </w:drawing>
            </w:r>
            <w:r>
              <w:pict>
                <v:shape id="_x0000_s1085" o:spid="_x0000_s1085" o:spt="202" type="#_x0000_t202" style="position:absolute;left:0pt;margin-left:27.05pt;margin-top:283.85pt;height:11.35pt;width:35.8pt;mso-position-horizontal-relative:page;mso-position-vertical-relative:page;z-index:251704320;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0.00173</w:t>
                        </w:r>
                      </w:p>
                    </w:txbxContent>
                  </v:textbox>
                </v:shape>
              </w:pict>
            </w:r>
            <w:r>
              <w:pict>
                <v:shape id="_x0000_s1086" o:spid="_x0000_s1086" o:spt="202" type="#_x0000_t202" style="position:absolute;left:0pt;margin-left:184.6pt;margin-top:288.9pt;height:11.35pt;width:35.8pt;mso-position-horizontal-relative:page;mso-position-vertical-relative:page;z-index:25170841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0.00173</w:t>
                        </w:r>
                      </w:p>
                    </w:txbxContent>
                  </v:textbox>
                </v:shape>
              </w:pict>
            </w:r>
            <w:r>
              <w:drawing>
                <wp:anchor distT="0" distB="0" distL="0" distR="0" simplePos="0" relativeHeight="251692032" behindDoc="0" locked="0" layoutInCell="1" allowOverlap="1">
                  <wp:simplePos x="0" y="0"/>
                  <wp:positionH relativeFrom="rightMargin">
                    <wp:posOffset>-4881245</wp:posOffset>
                  </wp:positionH>
                  <wp:positionV relativeFrom="topMargin">
                    <wp:posOffset>3761740</wp:posOffset>
                  </wp:positionV>
                  <wp:extent cx="468630" cy="762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21"/>
                          <a:stretch>
                            <a:fillRect/>
                          </a:stretch>
                        </pic:blipFill>
                        <pic:spPr>
                          <a:xfrm>
                            <a:off x="0" y="0"/>
                            <a:ext cx="468693" cy="76187"/>
                          </a:xfrm>
                          <a:prstGeom prst="rect">
                            <a:avLst/>
                          </a:prstGeom>
                        </pic:spPr>
                      </pic:pic>
                    </a:graphicData>
                  </a:graphic>
                </wp:anchor>
              </w:drawing>
            </w:r>
            <w:r>
              <w:drawing>
                <wp:anchor distT="0" distB="0" distL="0" distR="0" simplePos="0" relativeHeight="251691008" behindDoc="0" locked="0" layoutInCell="1" allowOverlap="1">
                  <wp:simplePos x="0" y="0"/>
                  <wp:positionH relativeFrom="rightMargin">
                    <wp:posOffset>-4880610</wp:posOffset>
                  </wp:positionH>
                  <wp:positionV relativeFrom="topMargin">
                    <wp:posOffset>1642745</wp:posOffset>
                  </wp:positionV>
                  <wp:extent cx="468630" cy="7620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22"/>
                          <a:stretch>
                            <a:fillRect/>
                          </a:stretch>
                        </pic:blipFill>
                        <pic:spPr>
                          <a:xfrm>
                            <a:off x="0" y="0"/>
                            <a:ext cx="468693" cy="76187"/>
                          </a:xfrm>
                          <a:prstGeom prst="rect">
                            <a:avLst/>
                          </a:prstGeom>
                        </pic:spPr>
                      </pic:pic>
                    </a:graphicData>
                  </a:graphic>
                </wp:anchor>
              </w:drawing>
            </w:r>
            <w:r>
              <w:drawing>
                <wp:anchor distT="0" distB="0" distL="0" distR="0" simplePos="0" relativeHeight="251695104" behindDoc="0" locked="0" layoutInCell="1" allowOverlap="1">
                  <wp:simplePos x="0" y="0"/>
                  <wp:positionH relativeFrom="rightMargin">
                    <wp:posOffset>-1919605</wp:posOffset>
                  </wp:positionH>
                  <wp:positionV relativeFrom="topMargin">
                    <wp:posOffset>1611630</wp:posOffset>
                  </wp:positionV>
                  <wp:extent cx="452755" cy="762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23"/>
                          <a:stretch>
                            <a:fillRect/>
                          </a:stretch>
                        </pic:blipFill>
                        <pic:spPr>
                          <a:xfrm>
                            <a:off x="0" y="0"/>
                            <a:ext cx="452818" cy="76200"/>
                          </a:xfrm>
                          <a:prstGeom prst="rect">
                            <a:avLst/>
                          </a:prstGeom>
                        </pic:spPr>
                      </pic:pic>
                    </a:graphicData>
                  </a:graphic>
                </wp:anchor>
              </w:drawing>
            </w:r>
            <w:r>
              <w:drawing>
                <wp:anchor distT="0" distB="0" distL="0" distR="0" simplePos="0" relativeHeight="251697152" behindDoc="0" locked="0" layoutInCell="1" allowOverlap="1">
                  <wp:simplePos x="0" y="0"/>
                  <wp:positionH relativeFrom="rightMargin">
                    <wp:posOffset>-5206365</wp:posOffset>
                  </wp:positionH>
                  <wp:positionV relativeFrom="topMargin">
                    <wp:posOffset>1975485</wp:posOffset>
                  </wp:positionV>
                  <wp:extent cx="357505" cy="762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24"/>
                          <a:stretch>
                            <a:fillRect/>
                          </a:stretch>
                        </pic:blipFill>
                        <pic:spPr>
                          <a:xfrm>
                            <a:off x="0" y="0"/>
                            <a:ext cx="357517" cy="76200"/>
                          </a:xfrm>
                          <a:prstGeom prst="rect">
                            <a:avLst/>
                          </a:prstGeom>
                        </pic:spPr>
                      </pic:pic>
                    </a:graphicData>
                  </a:graphic>
                </wp:anchor>
              </w:drawing>
            </w:r>
            <w:r>
              <w:rPr>
                <w:spacing w:val="8"/>
                <w:sz w:val="20"/>
                <w:szCs w:val="20"/>
              </w:rPr>
              <w:t>耗损</w:t>
            </w:r>
            <w:r>
              <w:rPr>
                <w:rFonts w:ascii="Times New Roman" w:hAnsi="Times New Roman" w:eastAsia="Times New Roman" w:cs="Times New Roman"/>
                <w:spacing w:val="8"/>
                <w:sz w:val="20"/>
                <w:szCs w:val="20"/>
              </w:rPr>
              <w:t>32.256</w:t>
            </w:r>
          </w:p>
          <w:p>
            <w:pPr>
              <w:spacing w:before="121" w:line="197" w:lineRule="auto"/>
              <w:ind w:left="574"/>
              <w:rPr>
                <w:rFonts w:ascii="Times New Roman" w:hAnsi="Times New Roman" w:eastAsia="Times New Roman" w:cs="Times New Roman"/>
                <w:sz w:val="20"/>
                <w:szCs w:val="20"/>
              </w:rPr>
            </w:pPr>
            <w:r>
              <w:pict>
                <v:shape id="_x0000_s1087" o:spid="_x0000_s1087" o:spt="202" type="#_x0000_t202" style="position:absolute;left:0pt;margin-left:62.75pt;margin-top:7.2pt;height:24pt;width:65.25pt;z-index:2517268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25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0" w:hRule="atLeast"/>
                          </w:trPr>
                          <w:tc>
                            <w:tcPr>
                              <w:tcW w:w="1250" w:type="dxa"/>
                              <w:vAlign w:val="top"/>
                            </w:tcPr>
                            <w:p>
                              <w:pPr>
                                <w:pStyle w:val="6"/>
                                <w:spacing w:before="104" w:line="228" w:lineRule="auto"/>
                                <w:ind w:left="207"/>
                                <w:rPr>
                                  <w:sz w:val="20"/>
                                  <w:szCs w:val="20"/>
                                </w:rPr>
                              </w:pPr>
                              <w:r>
                                <w:rPr>
                                  <w:spacing w:val="6"/>
                                  <w:sz w:val="20"/>
                                  <w:szCs w:val="20"/>
                                </w:rPr>
                                <w:t>生活用水</w:t>
                              </w:r>
                            </w:p>
                          </w:tc>
                        </w:tr>
                      </w:tbl>
                      <w:p>
                        <w:pPr>
                          <w:rPr>
                            <w:rFonts w:ascii="Arial"/>
                            <w:sz w:val="21"/>
                          </w:rPr>
                        </w:pPr>
                      </w:p>
                    </w:txbxContent>
                  </v:textbox>
                </v:shape>
              </w:pict>
            </w:r>
            <w:r>
              <w:rPr>
                <w:rFonts w:ascii="Times New Roman" w:hAnsi="Times New Roman" w:eastAsia="Times New Roman" w:cs="Times New Roman"/>
                <w:sz w:val="20"/>
                <w:szCs w:val="20"/>
              </w:rPr>
              <w:t>161.28</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 xml:space="preserve">                       129.024</w:t>
            </w:r>
          </w:p>
          <w:p>
            <w:pPr>
              <w:spacing w:before="15" w:line="120" w:lineRule="exact"/>
              <w:ind w:firstLine="520"/>
            </w:pPr>
            <w:r>
              <w:rPr>
                <w:position w:val="-2"/>
              </w:rPr>
              <w:drawing>
                <wp:inline distT="0" distB="0" distL="0" distR="0">
                  <wp:extent cx="468630" cy="7556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1"/>
                          <a:stretch>
                            <a:fillRect/>
                          </a:stretch>
                        </pic:blipFill>
                        <pic:spPr>
                          <a:xfrm>
                            <a:off x="0" y="0"/>
                            <a:ext cx="468693" cy="76186"/>
                          </a:xfrm>
                          <a:prstGeom prst="rect">
                            <a:avLst/>
                          </a:prstGeom>
                        </pic:spPr>
                      </pic:pic>
                    </a:graphicData>
                  </a:graphic>
                </wp:inline>
              </w:drawing>
            </w:r>
          </w:p>
          <w:p>
            <w:pPr>
              <w:pStyle w:val="6"/>
              <w:spacing w:before="279" w:line="228" w:lineRule="auto"/>
              <w:ind w:left="2123"/>
              <w:rPr>
                <w:rFonts w:ascii="Times New Roman" w:hAnsi="Times New Roman" w:eastAsia="Times New Roman" w:cs="Times New Roman"/>
                <w:sz w:val="20"/>
                <w:szCs w:val="20"/>
              </w:rPr>
            </w:pPr>
            <w:r>
              <w:rPr>
                <w:spacing w:val="8"/>
                <w:sz w:val="20"/>
                <w:szCs w:val="20"/>
              </w:rPr>
              <w:t>耗损</w:t>
            </w:r>
            <w:r>
              <w:rPr>
                <w:rFonts w:ascii="Times New Roman" w:hAnsi="Times New Roman" w:eastAsia="Times New Roman" w:cs="Times New Roman"/>
                <w:spacing w:val="8"/>
                <w:sz w:val="20"/>
                <w:szCs w:val="20"/>
              </w:rPr>
              <w:t>27.648</w:t>
            </w:r>
          </w:p>
          <w:p>
            <w:pPr>
              <w:spacing w:before="137" w:line="996" w:lineRule="exact"/>
              <w:ind w:firstLine="4132"/>
            </w:pPr>
            <w:r>
              <w:rPr>
                <w:position w:val="-19"/>
              </w:rPr>
              <w:pict>
                <v:group id="_x0000_s1088" o:spid="_x0000_s1088" o:spt="203" style="height:49.8pt;width:102.45pt;" coordsize="2048,995">
                  <o:lock v:ext="edit"/>
                  <v:shape id="_x0000_s1089" o:spid="_x0000_s1089" o:spt="75" type="#_x0000_t75" style="position:absolute;left:0;top:243;height:669;width:2048;" filled="f" stroked="f" coordsize="21600,21600">
                    <v:path/>
                    <v:fill on="f" focussize="0,0"/>
                    <v:stroke on="f"/>
                    <v:imagedata r:id="rId125" o:title=""/>
                    <o:lock v:ext="edit" aspectratio="t"/>
                  </v:shape>
                  <v:shape id="_x0000_s1090" o:spid="_x0000_s1090" o:spt="202" type="#_x0000_t202" style="position:absolute;left:273;top:-20;height:1035;width:1455;"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110.592</w:t>
                          </w:r>
                        </w:p>
                        <w:p>
                          <w:pPr>
                            <w:spacing w:line="300" w:lineRule="auto"/>
                            <w:rPr>
                              <w:rFonts w:ascii="Arial"/>
                              <w:sz w:val="21"/>
                            </w:rPr>
                          </w:pPr>
                        </w:p>
                        <w:p>
                          <w:pPr>
                            <w:spacing w:line="301" w:lineRule="auto"/>
                            <w:rPr>
                              <w:rFonts w:ascii="Arial"/>
                              <w:sz w:val="21"/>
                            </w:rPr>
                          </w:pPr>
                        </w:p>
                        <w:p>
                          <w:pPr>
                            <w:spacing w:before="58" w:line="195" w:lineRule="auto"/>
                            <w:ind w:right="2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0.1314</w:t>
                          </w:r>
                        </w:p>
                      </w:txbxContent>
                    </v:textbox>
                  </v:shape>
                  <w10:wrap type="none"/>
                  <w10:anchorlock/>
                </v:group>
              </w:pict>
            </w:r>
          </w:p>
          <w:p>
            <w:pPr>
              <w:spacing w:before="104" w:line="120" w:lineRule="exact"/>
              <w:ind w:firstLine="3207"/>
            </w:pPr>
            <w:r>
              <w:rPr>
                <w:position w:val="-2"/>
              </w:rPr>
              <w:drawing>
                <wp:inline distT="0" distB="0" distL="0" distR="0">
                  <wp:extent cx="627380" cy="762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26"/>
                          <a:stretch>
                            <a:fillRect/>
                          </a:stretch>
                        </pic:blipFill>
                        <pic:spPr>
                          <a:xfrm>
                            <a:off x="0" y="0"/>
                            <a:ext cx="627430" cy="76200"/>
                          </a:xfrm>
                          <a:prstGeom prst="rect">
                            <a:avLst/>
                          </a:prstGeom>
                        </pic:spPr>
                      </pic:pic>
                    </a:graphicData>
                  </a:graphic>
                </wp:inline>
              </w:drawing>
            </w:r>
          </w:p>
          <w:p>
            <w:pPr>
              <w:spacing w:line="409" w:lineRule="auto"/>
              <w:rPr>
                <w:rFonts w:ascii="Arial"/>
                <w:sz w:val="21"/>
              </w:rPr>
            </w:pPr>
          </w:p>
          <w:p>
            <w:pPr>
              <w:spacing w:line="267" w:lineRule="exact"/>
              <w:ind w:firstLine="1728"/>
            </w:pPr>
            <w:r>
              <w:rPr>
                <w:position w:val="-5"/>
              </w:rPr>
              <w:drawing>
                <wp:inline distT="0" distB="0" distL="0" distR="0">
                  <wp:extent cx="200025" cy="16891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27"/>
                          <a:stretch>
                            <a:fillRect/>
                          </a:stretch>
                        </pic:blipFill>
                        <pic:spPr>
                          <a:xfrm>
                            <a:off x="0" y="0"/>
                            <a:ext cx="200571" cy="169290"/>
                          </a:xfrm>
                          <a:prstGeom prst="rect">
                            <a:avLst/>
                          </a:prstGeom>
                        </pic:spPr>
                      </pic:pic>
                    </a:graphicData>
                  </a:graphic>
                </wp:inline>
              </w:drawing>
            </w:r>
          </w:p>
          <w:p>
            <w:pPr>
              <w:pStyle w:val="6"/>
              <w:spacing w:before="31" w:line="440" w:lineRule="exact"/>
              <w:ind w:firstLine="507"/>
            </w:pPr>
            <w:r>
              <w:rPr>
                <w:position w:val="-8"/>
              </w:rPr>
              <w:pict>
                <v:group id="_x0000_s1091" o:spid="_x0000_s1091" o:spt="203" style="height:22pt;width:158.45pt;" coordsize="3168,440">
                  <o:lock v:ext="edit"/>
                  <v:shape id="_x0000_s1092" o:spid="_x0000_s1092" o:spt="75" type="#_x0000_t75" style="position:absolute;left:0;top:0;height:440;width:3168;" filled="f" stroked="f" coordsize="21600,21600">
                    <v:path/>
                    <v:fill on="f" focussize="0,0"/>
                    <v:stroke on="f"/>
                    <v:imagedata r:id="rId128" o:title=""/>
                    <o:lock v:ext="edit" aspectratio="t"/>
                  </v:shape>
                  <v:shape id="_x0000_s1093" o:spid="_x0000_s1093" o:spt="202" type="#_x0000_t202" style="position:absolute;left:-20;top:-20;height:480;width:3208;" filled="f" stroked="f" coordsize="21600,21600">
                    <v:path/>
                    <v:fill on="f" focussize="0,0"/>
                    <v:stroke on="f"/>
                    <v:imagedata o:title=""/>
                    <o:lock v:ext="edit" aspectratio="f"/>
                    <v:textbox inset="0mm,0mm,0mm,0mm">
                      <w:txbxContent>
                        <w:p>
                          <w:pPr>
                            <w:spacing w:before="139" w:line="228" w:lineRule="auto"/>
                            <w:ind w:left="932"/>
                            <w:rPr>
                              <w:rFonts w:ascii="宋体" w:hAnsi="宋体" w:eastAsia="宋体" w:cs="宋体"/>
                              <w:sz w:val="20"/>
                              <w:szCs w:val="20"/>
                            </w:rPr>
                          </w:pPr>
                          <w:r>
                            <w:rPr>
                              <w:rFonts w:ascii="宋体" w:hAnsi="宋体" w:eastAsia="宋体" w:cs="宋体"/>
                              <w:spacing w:val="8"/>
                              <w:sz w:val="20"/>
                              <w:szCs w:val="20"/>
                            </w:rPr>
                            <w:t>实验室两次后清洁用水</w:t>
                          </w:r>
                        </w:p>
                      </w:txbxContent>
                    </v:textbox>
                  </v:shape>
                  <w10:wrap type="none"/>
                  <w10:anchorlock/>
                </v:group>
              </w:pict>
            </w:r>
          </w:p>
          <w:p>
            <w:pPr>
              <w:spacing w:line="256" w:lineRule="auto"/>
              <w:rPr>
                <w:rFonts w:ascii="Arial"/>
                <w:sz w:val="21"/>
              </w:rPr>
            </w:pPr>
          </w:p>
          <w:p>
            <w:pPr>
              <w:spacing w:before="58" w:line="143" w:lineRule="exact"/>
              <w:ind w:left="584"/>
              <w:rPr>
                <w:rFonts w:ascii="Times New Roman" w:hAnsi="Times New Roman" w:eastAsia="Times New Roman" w:cs="Times New Roman"/>
                <w:sz w:val="20"/>
                <w:szCs w:val="20"/>
              </w:rPr>
            </w:pPr>
            <w:r>
              <w:pict>
                <v:shape id="_x0000_s1094" o:spid="_x0000_s1094" o:spt="202" type="#_x0000_t202" style="position:absolute;left:0pt;margin-left:304.55pt;margin-top:-8pt;height:35.25pt;width:58.45pt;z-index:251709440;mso-width-relative:page;mso-height-relative:page;" filled="f" stroked="f" coordsize="21600,21600">
                  <v:path/>
                  <v:fill on="f" focussize="0,0"/>
                  <v:stroke on="f"/>
                  <v:imagedata o:title=""/>
                  <o:lock v:ext="edit" aspectratio="f"/>
                  <v:textbox inset="0mm,0mm,0mm,0mm">
                    <w:txbxContent>
                      <w:p>
                        <w:pPr>
                          <w:spacing w:before="20" w:line="417" w:lineRule="exact"/>
                          <w:ind w:right="20"/>
                          <w:jc w:val="right"/>
                          <w:rPr>
                            <w:rFonts w:ascii="Times New Roman" w:hAnsi="Times New Roman" w:eastAsia="Times New Roman" w:cs="Times New Roman"/>
                            <w:sz w:val="20"/>
                            <w:szCs w:val="20"/>
                          </w:rPr>
                        </w:pPr>
                        <w:r>
                          <w:rPr>
                            <w:rFonts w:ascii="Times New Roman" w:hAnsi="Times New Roman" w:eastAsia="Times New Roman" w:cs="Times New Roman"/>
                            <w:spacing w:val="4"/>
                            <w:position w:val="19"/>
                            <w:sz w:val="20"/>
                            <w:szCs w:val="20"/>
                          </w:rPr>
                          <w:t>239.7474</w:t>
                        </w:r>
                      </w:p>
                      <w:p>
                        <w:pPr>
                          <w:pStyle w:val="6"/>
                          <w:spacing w:line="227" w:lineRule="auto"/>
                          <w:ind w:left="20"/>
                          <w:rPr>
                            <w:sz w:val="20"/>
                            <w:szCs w:val="20"/>
                          </w:rPr>
                        </w:pPr>
                        <w:r>
                          <w:rPr>
                            <w:spacing w:val="6"/>
                            <w:sz w:val="20"/>
                            <w:szCs w:val="20"/>
                          </w:rPr>
                          <w:t>双龙河</w:t>
                        </w:r>
                      </w:p>
                    </w:txbxContent>
                  </v:textbox>
                </v:shape>
              </w:pict>
            </w:r>
            <w:r>
              <w:pict>
                <v:shape id="_x0000_s1095" o:spid="_x0000_s1095" o:spt="202" type="#_x0000_t202" style="position:absolute;left:0pt;margin-left:132.6pt;margin-top:2.5pt;height:11.35pt;width:25.2pt;z-index:251711488;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36.93</w:t>
                        </w:r>
                      </w:p>
                    </w:txbxContent>
                  </v:textbox>
                </v:shape>
              </w:pict>
            </w:r>
            <w:r>
              <w:rPr>
                <w:rFonts w:ascii="Times New Roman" w:hAnsi="Times New Roman" w:eastAsia="Times New Roman" w:cs="Times New Roman"/>
                <w:spacing w:val="2"/>
                <w:position w:val="-2"/>
                <w:sz w:val="20"/>
                <w:szCs w:val="20"/>
              </w:rPr>
              <w:t>36.93</w:t>
            </w:r>
          </w:p>
          <w:p>
            <w:pPr>
              <w:pStyle w:val="6"/>
              <w:spacing w:line="224" w:lineRule="auto"/>
              <w:ind w:left="519"/>
              <w:rPr>
                <w:sz w:val="20"/>
                <w:szCs w:val="20"/>
              </w:rPr>
            </w:pPr>
            <w:r>
              <w:drawing>
                <wp:anchor distT="0" distB="0" distL="0" distR="0" simplePos="0" relativeHeight="251686912" behindDoc="1" locked="0" layoutInCell="1" allowOverlap="1">
                  <wp:simplePos x="0" y="0"/>
                  <wp:positionH relativeFrom="column">
                    <wp:posOffset>793750</wp:posOffset>
                  </wp:positionH>
                  <wp:positionV relativeFrom="paragraph">
                    <wp:posOffset>-78105</wp:posOffset>
                  </wp:positionV>
                  <wp:extent cx="875665" cy="27940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29"/>
                          <a:stretch>
                            <a:fillRect/>
                          </a:stretch>
                        </pic:blipFill>
                        <pic:spPr>
                          <a:xfrm>
                            <a:off x="0" y="0"/>
                            <a:ext cx="875664" cy="279400"/>
                          </a:xfrm>
                          <a:prstGeom prst="rect">
                            <a:avLst/>
                          </a:prstGeom>
                        </pic:spPr>
                      </pic:pic>
                    </a:graphicData>
                  </a:graphic>
                </wp:anchor>
              </w:drawing>
            </w:r>
            <w:r>
              <w:pict>
                <v:shape id="_x0000_s1096" o:spid="_x0000_s1096" o:spt="202" type="#_x0000_t202" style="position:absolute;left:0pt;margin-left:167.25pt;margin-top:-0.9pt;height:14.35pt;width:64.5pt;z-index:251710464;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8"/>
                            <w:sz w:val="20"/>
                            <w:szCs w:val="20"/>
                          </w:rPr>
                          <w:t>全部蒸发耗损</w:t>
                        </w:r>
                      </w:p>
                    </w:txbxContent>
                  </v:textbox>
                </v:shape>
              </w:pict>
            </w:r>
            <w:r>
              <w:rPr>
                <w:position w:val="1"/>
                <w:sz w:val="20"/>
                <w:szCs w:val="20"/>
              </w:rPr>
              <w:drawing>
                <wp:inline distT="0" distB="0" distL="0" distR="0">
                  <wp:extent cx="468630" cy="7429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30"/>
                          <a:stretch>
                            <a:fillRect/>
                          </a:stretch>
                        </pic:blipFill>
                        <pic:spPr>
                          <a:xfrm>
                            <a:off x="0" y="0"/>
                            <a:ext cx="468693" cy="74901"/>
                          </a:xfrm>
                          <a:prstGeom prst="rect">
                            <a:avLst/>
                          </a:prstGeom>
                        </pic:spPr>
                      </pic:pic>
                    </a:graphicData>
                  </a:graphic>
                </wp:inline>
              </w:drawing>
            </w:r>
            <w:r>
              <w:rPr>
                <w:spacing w:val="37"/>
                <w:sz w:val="20"/>
                <w:szCs w:val="20"/>
              </w:rPr>
              <w:t xml:space="preserve">  </w:t>
            </w:r>
            <w:r>
              <w:rPr>
                <w:spacing w:val="6"/>
                <w:sz w:val="20"/>
                <w:szCs w:val="20"/>
              </w:rPr>
              <w:t>绿化用水</w:t>
            </w:r>
          </w:p>
          <w:p>
            <w:pPr>
              <w:spacing w:before="167"/>
            </w:pPr>
          </w:p>
          <w:tbl>
            <w:tblPr>
              <w:tblStyle w:val="5"/>
              <w:tblW w:w="2916" w:type="dxa"/>
              <w:tblInd w:w="1273" w:type="dxa"/>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916"/>
            </w:tblGrid>
            <w:tr>
              <w:tblPrEx>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5" w:hRule="atLeast"/>
              </w:trPr>
              <w:tc>
                <w:tcPr>
                  <w:tcW w:w="2916" w:type="dxa"/>
                  <w:vAlign w:val="top"/>
                </w:tcPr>
                <w:p>
                  <w:pPr>
                    <w:pStyle w:val="6"/>
                    <w:spacing w:before="92" w:line="228" w:lineRule="auto"/>
                    <w:ind w:left="203"/>
                    <w:rPr>
                      <w:sz w:val="20"/>
                      <w:szCs w:val="20"/>
                    </w:rPr>
                  </w:pPr>
                  <w:r>
                    <w:rPr>
                      <w:spacing w:val="8"/>
                      <w:sz w:val="20"/>
                      <w:szCs w:val="20"/>
                    </w:rPr>
                    <w:t>实验室器皿前两次清洗用水</w:t>
                  </w:r>
                </w:p>
              </w:tc>
            </w:tr>
          </w:tbl>
          <w:p>
            <w:pPr>
              <w:pStyle w:val="6"/>
              <w:spacing w:before="48" w:line="228" w:lineRule="auto"/>
              <w:ind w:left="5372"/>
              <w:rPr>
                <w:sz w:val="20"/>
                <w:szCs w:val="20"/>
              </w:rPr>
            </w:pPr>
            <w:r>
              <w:pict>
                <v:shape id="_x0000_s1097" o:spid="_x0000_s1097" o:spt="202" type="#_x0000_t202" style="position:absolute;left:0pt;margin-left:236.85pt;margin-top:-2.65pt;height:9.35pt;width:35.8pt;z-index:251707392;mso-width-relative:page;mso-height-relative:page;" filled="f" stroked="f" coordsize="21600,21600">
                  <v:path/>
                  <v:fill on="f" focussize="0,0"/>
                  <v:stroke on="f"/>
                  <v:imagedata o:title=""/>
                  <o:lock v:ext="edit" aspectratio="f"/>
                  <v:textbox inset="0mm,0mm,0mm,0mm">
                    <w:txbxContent>
                      <w:p>
                        <w:pPr>
                          <w:spacing w:before="20" w:line="146" w:lineRule="exact"/>
                          <w:ind w:left="2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0.01033</w:t>
                        </w:r>
                      </w:p>
                    </w:txbxContent>
                  </v:textbox>
                </v:shape>
              </w:pict>
            </w:r>
            <w:r>
              <w:rPr>
                <w:spacing w:val="8"/>
                <w:sz w:val="20"/>
                <w:szCs w:val="20"/>
              </w:rPr>
              <w:t>作为危废处理</w:t>
            </w:r>
          </w:p>
          <w:p>
            <w:pPr>
              <w:spacing w:line="52" w:lineRule="exact"/>
            </w:pPr>
          </w:p>
          <w:tbl>
            <w:tblPr>
              <w:tblStyle w:val="5"/>
              <w:tblW w:w="2142" w:type="dxa"/>
              <w:tblInd w:w="1263"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42"/>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0" w:hRule="atLeast"/>
              </w:trPr>
              <w:tc>
                <w:tcPr>
                  <w:tcW w:w="2142" w:type="dxa"/>
                  <w:vAlign w:val="top"/>
                </w:tcPr>
                <w:p>
                  <w:pPr>
                    <w:pStyle w:val="6"/>
                    <w:spacing w:before="92" w:line="228" w:lineRule="auto"/>
                    <w:ind w:left="229"/>
                    <w:rPr>
                      <w:sz w:val="20"/>
                      <w:szCs w:val="20"/>
                    </w:rPr>
                  </w:pPr>
                  <w:r>
                    <w:rPr>
                      <w:spacing w:val="8"/>
                      <w:sz w:val="20"/>
                      <w:szCs w:val="20"/>
                    </w:rPr>
                    <w:t>实验过程添加用水</w:t>
                  </w:r>
                </w:p>
              </w:tc>
            </w:tr>
          </w:tbl>
          <w:p>
            <w:pPr>
              <w:spacing w:line="278" w:lineRule="auto"/>
              <w:rPr>
                <w:rFonts w:ascii="Arial"/>
                <w:sz w:val="21"/>
              </w:rPr>
            </w:pPr>
          </w:p>
          <w:p>
            <w:pPr>
              <w:pStyle w:val="6"/>
              <w:spacing w:before="65" w:line="228" w:lineRule="auto"/>
              <w:ind w:left="2877"/>
              <w:rPr>
                <w:rFonts w:ascii="Times New Roman" w:hAnsi="Times New Roman" w:eastAsia="Times New Roman" w:cs="Times New Roman"/>
                <w:sz w:val="20"/>
                <w:szCs w:val="20"/>
              </w:rPr>
            </w:pPr>
            <w:r>
              <w:rPr>
                <w:spacing w:val="4"/>
                <w:sz w:val="20"/>
                <w:szCs w:val="20"/>
                <w14:textOutline w14:w="3795" w14:cap="sq" w14:cmpd="sng">
                  <w14:solidFill>
                    <w14:srgbClr w14:val="000000"/>
                  </w14:solidFill>
                  <w14:prstDash w14:val="solid"/>
                  <w14:bevel/>
                </w14:textOutline>
              </w:rPr>
              <w:t>图</w:t>
            </w:r>
            <w:r>
              <w:rPr>
                <w:rFonts w:ascii="Times New Roman" w:hAnsi="Times New Roman" w:eastAsia="Times New Roman" w:cs="Times New Roman"/>
                <w:b/>
                <w:bCs/>
                <w:spacing w:val="4"/>
                <w:sz w:val="20"/>
                <w:szCs w:val="20"/>
              </w:rPr>
              <w:t xml:space="preserve">2-1    </w:t>
            </w:r>
            <w:r>
              <w:rPr>
                <w:spacing w:val="4"/>
                <w:sz w:val="20"/>
                <w:szCs w:val="20"/>
                <w14:textOutline w14:w="3795" w14:cap="sq" w14:cmpd="sng">
                  <w14:solidFill>
                    <w14:srgbClr w14:val="000000"/>
                  </w14:solidFill>
                  <w14:prstDash w14:val="solid"/>
                  <w14:bevel/>
                </w14:textOutline>
              </w:rPr>
              <w:t>项目水平衡</w:t>
            </w:r>
            <w:r>
              <w:rPr>
                <w:spacing w:val="12"/>
                <w:sz w:val="20"/>
                <w:szCs w:val="20"/>
              </w:rPr>
              <w:t xml:space="preserve">   </w:t>
            </w:r>
            <w:r>
              <w:rPr>
                <w:spacing w:val="4"/>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pacing w:val="4"/>
                <w:sz w:val="20"/>
                <w:szCs w:val="20"/>
              </w:rPr>
              <w:t>m</w:t>
            </w:r>
            <w:r>
              <w:rPr>
                <w:rFonts w:ascii="Times New Roman" w:hAnsi="Times New Roman" w:eastAsia="Times New Roman" w:cs="Times New Roman"/>
                <w:b/>
                <w:bCs/>
                <w:spacing w:val="4"/>
                <w:position w:val="6"/>
                <w:sz w:val="13"/>
                <w:szCs w:val="13"/>
              </w:rPr>
              <w:t>3</w:t>
            </w:r>
            <w:r>
              <w:rPr>
                <w:rFonts w:ascii="Times New Roman" w:hAnsi="Times New Roman" w:eastAsia="Times New Roman" w:cs="Times New Roman"/>
                <w:b/>
                <w:bCs/>
                <w:spacing w:val="4"/>
                <w:sz w:val="20"/>
                <w:szCs w:val="20"/>
              </w:rPr>
              <w:t>/d</w:t>
            </w:r>
          </w:p>
          <w:p>
            <w:pPr>
              <w:pStyle w:val="6"/>
              <w:spacing w:before="187" w:line="219" w:lineRule="auto"/>
              <w:ind w:left="585"/>
              <w:rPr>
                <w:sz w:val="24"/>
                <w:szCs w:val="24"/>
              </w:rPr>
            </w:pPr>
            <w:r>
              <w:rPr>
                <w:rFonts w:ascii="Times New Roman" w:hAnsi="Times New Roman" w:eastAsia="Times New Roman" w:cs="Times New Roman"/>
                <w:spacing w:val="-10"/>
                <w:sz w:val="24"/>
                <w:szCs w:val="24"/>
              </w:rPr>
              <w:t>3</w:t>
            </w:r>
            <w:r>
              <w:rPr>
                <w:rFonts w:ascii="Times New Roman" w:hAnsi="Times New Roman" w:eastAsia="Times New Roman" w:cs="Times New Roman"/>
                <w:spacing w:val="-31"/>
                <w:sz w:val="24"/>
                <w:szCs w:val="24"/>
              </w:rPr>
              <w:t xml:space="preserve"> </w:t>
            </w:r>
            <w:r>
              <w:rPr>
                <w:spacing w:val="-10"/>
                <w:sz w:val="24"/>
                <w:szCs w:val="24"/>
              </w:rPr>
              <w:t>、供电</w:t>
            </w:r>
          </w:p>
          <w:p>
            <w:pPr>
              <w:pStyle w:val="6"/>
              <w:spacing w:before="218" w:line="384" w:lineRule="auto"/>
              <w:ind w:left="106" w:right="101" w:firstLine="480"/>
              <w:rPr>
                <w:sz w:val="24"/>
                <w:szCs w:val="24"/>
              </w:rPr>
            </w:pPr>
            <w:r>
              <w:rPr>
                <w:spacing w:val="2"/>
                <w:sz w:val="24"/>
                <w:szCs w:val="24"/>
              </w:rPr>
              <w:t>本项目供电来由市政电网提供。本项目用电负荷等级为三级，从市政引</w:t>
            </w:r>
            <w:r>
              <w:rPr>
                <w:spacing w:val="3"/>
                <w:sz w:val="24"/>
                <w:szCs w:val="24"/>
              </w:rPr>
              <w:t xml:space="preserve"> </w:t>
            </w:r>
            <w:r>
              <w:rPr>
                <w:sz w:val="24"/>
                <w:szCs w:val="24"/>
              </w:rPr>
              <w:t>来一路</w:t>
            </w:r>
            <w:r>
              <w:rPr>
                <w:rFonts w:ascii="Times New Roman" w:hAnsi="Times New Roman" w:eastAsia="Times New Roman" w:cs="Times New Roman"/>
                <w:sz w:val="24"/>
                <w:szCs w:val="24"/>
              </w:rPr>
              <w:t>10kV</w:t>
            </w:r>
            <w:r>
              <w:rPr>
                <w:sz w:val="24"/>
                <w:szCs w:val="24"/>
              </w:rPr>
              <w:t>高压电源供电，低压电源引自室外箱变。地下室备柴油发电机一</w:t>
            </w:r>
          </w:p>
          <w:p>
            <w:pPr>
              <w:pStyle w:val="6"/>
              <w:spacing w:line="221" w:lineRule="auto"/>
              <w:ind w:left="124"/>
              <w:rPr>
                <w:sz w:val="24"/>
                <w:szCs w:val="24"/>
              </w:rPr>
            </w:pPr>
            <w:r>
              <w:rPr>
                <w:spacing w:val="-15"/>
                <w:sz w:val="24"/>
                <w:szCs w:val="24"/>
              </w:rPr>
              <w:t>台。</w:t>
            </w:r>
          </w:p>
          <w:p>
            <w:pPr>
              <w:pStyle w:val="6"/>
              <w:spacing w:before="213" w:line="219" w:lineRule="auto"/>
              <w:ind w:left="579"/>
              <w:rPr>
                <w:sz w:val="24"/>
                <w:szCs w:val="24"/>
              </w:rPr>
            </w:pPr>
            <w:r>
              <w:rPr>
                <w:rFonts w:ascii="Times New Roman" w:hAnsi="Times New Roman" w:eastAsia="Times New Roman" w:cs="Times New Roman"/>
                <w:spacing w:val="-8"/>
                <w:sz w:val="24"/>
                <w:szCs w:val="24"/>
              </w:rPr>
              <w:t>4</w:t>
            </w:r>
            <w:r>
              <w:rPr>
                <w:rFonts w:ascii="Times New Roman" w:hAnsi="Times New Roman" w:eastAsia="Times New Roman" w:cs="Times New Roman"/>
                <w:spacing w:val="-33"/>
                <w:sz w:val="24"/>
                <w:szCs w:val="24"/>
              </w:rPr>
              <w:t xml:space="preserve"> </w:t>
            </w:r>
            <w:r>
              <w:rPr>
                <w:spacing w:val="-8"/>
                <w:sz w:val="24"/>
                <w:szCs w:val="24"/>
              </w:rPr>
              <w:t>、供气</w:t>
            </w:r>
          </w:p>
          <w:p>
            <w:pPr>
              <w:pStyle w:val="6"/>
              <w:spacing w:before="215" w:line="219" w:lineRule="auto"/>
              <w:ind w:left="588"/>
              <w:rPr>
                <w:sz w:val="24"/>
                <w:szCs w:val="24"/>
              </w:rPr>
            </w:pPr>
            <w:r>
              <w:rPr>
                <w:spacing w:val="-1"/>
                <w:sz w:val="24"/>
                <w:szCs w:val="24"/>
              </w:rPr>
              <w:t>本项目消耗的天然气主要为食堂餐饮用气。</w:t>
            </w:r>
          </w:p>
          <w:p>
            <w:pPr>
              <w:pStyle w:val="6"/>
              <w:spacing w:before="191" w:line="220" w:lineRule="auto"/>
              <w:ind w:left="587"/>
              <w:rPr>
                <w:sz w:val="24"/>
                <w:szCs w:val="24"/>
              </w:rPr>
            </w:pPr>
            <w:r>
              <w:rPr>
                <w:rFonts w:ascii="Times New Roman" w:hAnsi="Times New Roman" w:eastAsia="Times New Roman" w:cs="Times New Roman"/>
                <w:spacing w:val="-10"/>
                <w:sz w:val="24"/>
                <w:szCs w:val="24"/>
              </w:rPr>
              <w:t>5</w:t>
            </w:r>
            <w:r>
              <w:rPr>
                <w:rFonts w:ascii="Times New Roman" w:hAnsi="Times New Roman" w:eastAsia="Times New Roman" w:cs="Times New Roman"/>
                <w:spacing w:val="-33"/>
                <w:sz w:val="24"/>
                <w:szCs w:val="24"/>
              </w:rPr>
              <w:t xml:space="preserve"> </w:t>
            </w:r>
            <w:r>
              <w:rPr>
                <w:spacing w:val="-10"/>
                <w:sz w:val="24"/>
                <w:szCs w:val="24"/>
              </w:rPr>
              <w:t>、通风</w:t>
            </w:r>
          </w:p>
          <w:p>
            <w:pPr>
              <w:pStyle w:val="6"/>
              <w:spacing w:before="184" w:line="362" w:lineRule="auto"/>
              <w:ind w:left="105" w:right="101" w:firstLine="480"/>
              <w:rPr>
                <w:sz w:val="24"/>
                <w:szCs w:val="24"/>
              </w:rPr>
            </w:pPr>
            <w:r>
              <w:rPr>
                <w:spacing w:val="2"/>
                <w:sz w:val="24"/>
                <w:szCs w:val="24"/>
              </w:rPr>
              <w:t>本项目室内卫生间及公共卫生间等需要设机械排风系统场所均设施机械</w:t>
            </w:r>
            <w:r>
              <w:rPr>
                <w:spacing w:val="3"/>
                <w:sz w:val="24"/>
                <w:szCs w:val="24"/>
              </w:rPr>
              <w:t xml:space="preserve"> </w:t>
            </w:r>
            <w:r>
              <w:rPr>
                <w:spacing w:val="2"/>
                <w:sz w:val="24"/>
                <w:szCs w:val="24"/>
              </w:rPr>
              <w:t>排风；项目食堂厨房设置机械排风系统，同时食堂设置静电油烟净化器处理</w:t>
            </w:r>
          </w:p>
          <w:p>
            <w:pPr>
              <w:pStyle w:val="6"/>
              <w:spacing w:line="220" w:lineRule="auto"/>
              <w:ind w:left="105"/>
              <w:rPr>
                <w:sz w:val="24"/>
                <w:szCs w:val="24"/>
              </w:rPr>
            </w:pPr>
            <w:r>
              <w:rPr>
                <w:spacing w:val="-2"/>
                <w:sz w:val="24"/>
                <w:szCs w:val="24"/>
              </w:rPr>
              <w:t>食堂油烟。</w:t>
            </w:r>
          </w:p>
          <w:p>
            <w:pPr>
              <w:pStyle w:val="6"/>
              <w:spacing w:before="184" w:line="219" w:lineRule="auto"/>
              <w:ind w:left="586"/>
              <w:rPr>
                <w:sz w:val="24"/>
                <w:szCs w:val="24"/>
              </w:rPr>
            </w:pPr>
            <w:r>
              <w:rPr>
                <w:rFonts w:ascii="Times New Roman" w:hAnsi="Times New Roman" w:eastAsia="Times New Roman" w:cs="Times New Roman"/>
                <w:spacing w:val="-6"/>
                <w:sz w:val="24"/>
                <w:szCs w:val="24"/>
              </w:rPr>
              <w:t>6</w:t>
            </w:r>
            <w:r>
              <w:rPr>
                <w:rFonts w:ascii="Times New Roman" w:hAnsi="Times New Roman" w:eastAsia="Times New Roman" w:cs="Times New Roman"/>
                <w:spacing w:val="-30"/>
                <w:sz w:val="24"/>
                <w:szCs w:val="24"/>
              </w:rPr>
              <w:t xml:space="preserve"> </w:t>
            </w:r>
            <w:r>
              <w:rPr>
                <w:spacing w:val="-6"/>
                <w:sz w:val="24"/>
                <w:szCs w:val="24"/>
              </w:rPr>
              <w:t>、暖通与供热</w:t>
            </w:r>
          </w:p>
          <w:p>
            <w:pPr>
              <w:pStyle w:val="6"/>
              <w:spacing w:before="186" w:line="468" w:lineRule="exact"/>
              <w:ind w:left="589"/>
              <w:rPr>
                <w:sz w:val="24"/>
                <w:szCs w:val="24"/>
              </w:rPr>
            </w:pPr>
            <w:r>
              <w:rPr>
                <w:spacing w:val="2"/>
                <w:position w:val="17"/>
                <w:sz w:val="24"/>
                <w:szCs w:val="24"/>
              </w:rPr>
              <w:t>项目根据功能需求，均采用分体式空调，不设置中央空调；学生、</w:t>
            </w:r>
            <w:r>
              <w:rPr>
                <w:spacing w:val="1"/>
                <w:position w:val="17"/>
                <w:sz w:val="24"/>
                <w:szCs w:val="24"/>
              </w:rPr>
              <w:t>职工</w:t>
            </w:r>
          </w:p>
          <w:p>
            <w:pPr>
              <w:pStyle w:val="6"/>
              <w:spacing w:before="1" w:line="217" w:lineRule="auto"/>
              <w:ind w:left="134"/>
              <w:rPr>
                <w:sz w:val="24"/>
                <w:szCs w:val="24"/>
              </w:rPr>
            </w:pPr>
            <w:r>
              <w:rPr>
                <w:spacing w:val="1"/>
                <w:sz w:val="24"/>
                <w:szCs w:val="24"/>
              </w:rPr>
              <w:t>内宿舍开水间热水以及淋浴用水采用太阳能集热板，空气源热泵辅助，不设</w:t>
            </w:r>
          </w:p>
        </w:tc>
      </w:tr>
    </w:tbl>
    <w:p>
      <w:pPr>
        <w:pStyle w:val="2"/>
      </w:pPr>
    </w:p>
    <w:p>
      <w:pPr>
        <w:sectPr>
          <w:footerReference r:id="rId40"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5" w:hRule="atLeast"/>
        </w:trPr>
        <w:tc>
          <w:tcPr>
            <w:tcW w:w="831" w:type="dxa"/>
            <w:tcBorders>
              <w:right w:val="single" w:color="000000" w:sz="2" w:space="0"/>
            </w:tcBorders>
            <w:vAlign w:val="top"/>
          </w:tcPr>
          <w:p>
            <w:pPr>
              <w:rPr>
                <w:rFonts w:ascii="Arial"/>
                <w:sz w:val="21"/>
              </w:rPr>
            </w:pPr>
          </w:p>
        </w:tc>
        <w:tc>
          <w:tcPr>
            <w:tcW w:w="8208" w:type="dxa"/>
            <w:tcBorders>
              <w:left w:val="single" w:color="000000" w:sz="2" w:space="0"/>
            </w:tcBorders>
            <w:vAlign w:val="top"/>
          </w:tcPr>
          <w:p>
            <w:pPr>
              <w:pStyle w:val="6"/>
              <w:spacing w:before="176" w:line="220" w:lineRule="auto"/>
              <w:ind w:left="107"/>
              <w:rPr>
                <w:sz w:val="24"/>
                <w:szCs w:val="24"/>
              </w:rPr>
            </w:pPr>
            <w:r>
              <w:rPr>
                <w:spacing w:val="-2"/>
                <w:sz w:val="24"/>
                <w:szCs w:val="24"/>
              </w:rPr>
              <w:t>置锅炉。</w:t>
            </w:r>
          </w:p>
          <w:p>
            <w:pPr>
              <w:pStyle w:val="6"/>
              <w:spacing w:before="208" w:line="220" w:lineRule="auto"/>
              <w:ind w:left="591"/>
              <w:rPr>
                <w:sz w:val="24"/>
                <w:szCs w:val="24"/>
              </w:rPr>
            </w:pPr>
            <w:r>
              <w:rPr>
                <w:rFonts w:ascii="Times New Roman" w:hAnsi="Times New Roman" w:eastAsia="Times New Roman" w:cs="Times New Roman"/>
                <w:spacing w:val="-9"/>
                <w:sz w:val="24"/>
                <w:szCs w:val="24"/>
              </w:rPr>
              <w:t>7</w:t>
            </w:r>
            <w:r>
              <w:rPr>
                <w:rFonts w:ascii="Times New Roman" w:hAnsi="Times New Roman" w:eastAsia="Times New Roman" w:cs="Times New Roman"/>
                <w:spacing w:val="-34"/>
                <w:sz w:val="24"/>
                <w:szCs w:val="24"/>
              </w:rPr>
              <w:t xml:space="preserve"> </w:t>
            </w:r>
            <w:r>
              <w:rPr>
                <w:spacing w:val="-9"/>
                <w:sz w:val="24"/>
                <w:szCs w:val="24"/>
              </w:rPr>
              <w:t>、消防</w:t>
            </w:r>
          </w:p>
          <w:p>
            <w:pPr>
              <w:pStyle w:val="6"/>
              <w:spacing w:before="215" w:line="384" w:lineRule="auto"/>
              <w:ind w:left="102" w:right="178" w:firstLine="490"/>
              <w:jc w:val="both"/>
              <w:rPr>
                <w:sz w:val="24"/>
                <w:szCs w:val="24"/>
              </w:rPr>
            </w:pPr>
            <w:r>
              <w:rPr>
                <w:sz w:val="24"/>
                <w:szCs w:val="24"/>
              </w:rPr>
              <w:t>本工程在地下室设消防水池（</w:t>
            </w:r>
            <w:r>
              <w:rPr>
                <w:rFonts w:ascii="Times New Roman" w:hAnsi="Times New Roman" w:eastAsia="Times New Roman" w:cs="Times New Roman"/>
                <w:sz w:val="24"/>
                <w:szCs w:val="24"/>
              </w:rPr>
              <w:t xml:space="preserve">2 </w:t>
            </w:r>
            <w:r>
              <w:rPr>
                <w:sz w:val="24"/>
                <w:szCs w:val="24"/>
              </w:rPr>
              <w:t>座）和消防</w:t>
            </w:r>
            <w:r>
              <w:rPr>
                <w:spacing w:val="-1"/>
                <w:sz w:val="24"/>
                <w:szCs w:val="24"/>
              </w:rPr>
              <w:t>水泵房，单个水池有效容积</w:t>
            </w:r>
            <w:r>
              <w:rPr>
                <w:sz w:val="24"/>
                <w:szCs w:val="24"/>
              </w:rPr>
              <w:t xml:space="preserve"> </w:t>
            </w:r>
            <w:r>
              <w:rPr>
                <w:rFonts w:ascii="Times New Roman" w:hAnsi="Times New Roman" w:eastAsia="Times New Roman" w:cs="Times New Roman"/>
                <w:spacing w:val="-1"/>
                <w:sz w:val="24"/>
                <w:szCs w:val="24"/>
              </w:rPr>
              <w:t>V=288m</w:t>
            </w:r>
            <w:r>
              <w:rPr>
                <w:rFonts w:ascii="Times New Roman" w:hAnsi="Times New Roman" w:eastAsia="Times New Roman" w:cs="Times New Roman"/>
                <w:spacing w:val="-1"/>
                <w:position w:val="8"/>
                <w:sz w:val="15"/>
                <w:szCs w:val="15"/>
              </w:rPr>
              <w:t xml:space="preserve">3 </w:t>
            </w:r>
            <w:r>
              <w:rPr>
                <w:spacing w:val="-1"/>
                <w:sz w:val="24"/>
                <w:szCs w:val="24"/>
              </w:rPr>
              <w:t>。室外消火栓由消防水池及室外消防水泵联合供给；室内消</w:t>
            </w:r>
            <w:r>
              <w:rPr>
                <w:spacing w:val="-2"/>
                <w:sz w:val="24"/>
                <w:szCs w:val="24"/>
              </w:rPr>
              <w:t>火栓给</w:t>
            </w:r>
            <w:r>
              <w:rPr>
                <w:sz w:val="24"/>
                <w:szCs w:val="24"/>
              </w:rPr>
              <w:t xml:space="preserve"> 水由消防水池、室内消防水泵以及消防水箱联合供给；喷淋系统给</w:t>
            </w:r>
            <w:r>
              <w:rPr>
                <w:spacing w:val="-1"/>
                <w:sz w:val="24"/>
                <w:szCs w:val="24"/>
              </w:rPr>
              <w:t>水由消防</w:t>
            </w:r>
            <w:r>
              <w:rPr>
                <w:sz w:val="24"/>
                <w:szCs w:val="24"/>
              </w:rPr>
              <w:t xml:space="preserve"> 水池、喷淋消防水泵以及消防水箱联合供给；消防水池及消防水箱</w:t>
            </w:r>
            <w:r>
              <w:rPr>
                <w:spacing w:val="-1"/>
                <w:sz w:val="24"/>
                <w:szCs w:val="24"/>
              </w:rPr>
              <w:t>的补水由</w:t>
            </w:r>
          </w:p>
          <w:p>
            <w:pPr>
              <w:pStyle w:val="6"/>
              <w:spacing w:line="218" w:lineRule="auto"/>
              <w:ind w:left="110"/>
              <w:rPr>
                <w:sz w:val="24"/>
                <w:szCs w:val="24"/>
              </w:rPr>
            </w:pPr>
            <w:r>
              <w:rPr>
                <w:spacing w:val="-1"/>
                <w:sz w:val="24"/>
                <w:szCs w:val="24"/>
              </w:rPr>
              <w:t>本工程生活给水主管引入供给。</w:t>
            </w:r>
          </w:p>
          <w:p>
            <w:pPr>
              <w:pStyle w:val="6"/>
              <w:spacing w:before="217" w:line="221" w:lineRule="auto"/>
              <w:ind w:left="597"/>
              <w:rPr>
                <w:sz w:val="24"/>
                <w:szCs w:val="24"/>
              </w:rPr>
            </w:pPr>
            <w:r>
              <w:rPr>
                <w:rFonts w:ascii="Times New Roman" w:hAnsi="Times New Roman" w:eastAsia="Times New Roman" w:cs="Times New Roman"/>
                <w:spacing w:val="-11"/>
                <w:sz w:val="24"/>
                <w:szCs w:val="24"/>
              </w:rPr>
              <w:t>8</w:t>
            </w:r>
            <w:r>
              <w:rPr>
                <w:rFonts w:ascii="Times New Roman" w:hAnsi="Times New Roman" w:eastAsia="Times New Roman" w:cs="Times New Roman"/>
                <w:spacing w:val="-32"/>
                <w:sz w:val="24"/>
                <w:szCs w:val="24"/>
              </w:rPr>
              <w:t xml:space="preserve"> </w:t>
            </w:r>
            <w:r>
              <w:rPr>
                <w:spacing w:val="-11"/>
                <w:sz w:val="24"/>
                <w:szCs w:val="24"/>
              </w:rPr>
              <w:t>、绿化</w:t>
            </w:r>
          </w:p>
          <w:p>
            <w:pPr>
              <w:pStyle w:val="6"/>
              <w:spacing w:before="53" w:line="359" w:lineRule="auto"/>
              <w:ind w:left="109" w:right="101" w:firstLine="483"/>
              <w:rPr>
                <w:sz w:val="24"/>
                <w:szCs w:val="24"/>
              </w:rPr>
            </w:pPr>
            <w:r>
              <w:rPr>
                <w:spacing w:val="-4"/>
                <w:sz w:val="24"/>
                <w:szCs w:val="24"/>
              </w:rPr>
              <w:t>项目绿地面积</w:t>
            </w:r>
            <w:r>
              <w:rPr>
                <w:spacing w:val="-16"/>
                <w:sz w:val="24"/>
                <w:szCs w:val="24"/>
              </w:rPr>
              <w:t xml:space="preserve"> </w:t>
            </w:r>
            <w:r>
              <w:rPr>
                <w:rFonts w:ascii="Times New Roman" w:hAnsi="Times New Roman" w:eastAsia="Times New Roman" w:cs="Times New Roman"/>
                <w:spacing w:val="-4"/>
                <w:sz w:val="24"/>
                <w:szCs w:val="24"/>
              </w:rPr>
              <w:t>11988.51m</w:t>
            </w:r>
            <w:r>
              <w:rPr>
                <w:rFonts w:ascii="Times New Roman" w:hAnsi="Times New Roman" w:eastAsia="Times New Roman" w:cs="Times New Roman"/>
                <w:spacing w:val="-4"/>
                <w:position w:val="8"/>
                <w:sz w:val="15"/>
                <w:szCs w:val="15"/>
              </w:rPr>
              <w:t>2</w:t>
            </w:r>
            <w:r>
              <w:rPr>
                <w:rFonts w:ascii="Times New Roman" w:hAnsi="Times New Roman" w:eastAsia="Times New Roman" w:cs="Times New Roman"/>
                <w:spacing w:val="-9"/>
                <w:position w:val="8"/>
                <w:sz w:val="15"/>
                <w:szCs w:val="15"/>
              </w:rPr>
              <w:t xml:space="preserve"> </w:t>
            </w:r>
            <w:r>
              <w:rPr>
                <w:spacing w:val="-4"/>
                <w:sz w:val="24"/>
                <w:szCs w:val="24"/>
              </w:rPr>
              <w:t>，绿地率达</w:t>
            </w:r>
            <w:r>
              <w:rPr>
                <w:spacing w:val="-51"/>
                <w:sz w:val="24"/>
                <w:szCs w:val="24"/>
              </w:rPr>
              <w:t xml:space="preserve"> </w:t>
            </w:r>
            <w:r>
              <w:rPr>
                <w:rFonts w:ascii="Times New Roman" w:hAnsi="Times New Roman" w:eastAsia="Times New Roman" w:cs="Times New Roman"/>
                <w:spacing w:val="-4"/>
                <w:sz w:val="24"/>
                <w:szCs w:val="24"/>
              </w:rPr>
              <w:t>30.34%</w:t>
            </w:r>
            <w:r>
              <w:rPr>
                <w:rFonts w:ascii="Times New Roman" w:hAnsi="Times New Roman" w:eastAsia="Times New Roman" w:cs="Times New Roman"/>
                <w:spacing w:val="-27"/>
                <w:sz w:val="24"/>
                <w:szCs w:val="24"/>
              </w:rPr>
              <w:t xml:space="preserve"> </w:t>
            </w:r>
            <w:r>
              <w:rPr>
                <w:spacing w:val="-4"/>
                <w:sz w:val="24"/>
                <w:szCs w:val="24"/>
              </w:rPr>
              <w:t>。根据设计方案，按不同绿</w:t>
            </w:r>
            <w:r>
              <w:rPr>
                <w:sz w:val="24"/>
                <w:szCs w:val="24"/>
              </w:rPr>
              <w:t xml:space="preserve"> </w:t>
            </w:r>
            <w:r>
              <w:rPr>
                <w:spacing w:val="2"/>
                <w:sz w:val="24"/>
                <w:szCs w:val="24"/>
              </w:rPr>
              <w:t>化区域的条件、类型、作用以及植物不同生长习性，因时制宜地种植花草、</w:t>
            </w:r>
            <w:r>
              <w:rPr>
                <w:sz w:val="24"/>
                <w:szCs w:val="24"/>
              </w:rPr>
              <w:t xml:space="preserve"> </w:t>
            </w:r>
            <w:r>
              <w:rPr>
                <w:spacing w:val="2"/>
                <w:sz w:val="24"/>
                <w:szCs w:val="24"/>
              </w:rPr>
              <w:t>树林，搞好校园花木的有机配植。另外，种植的花草、树木对空气有一定的</w:t>
            </w:r>
          </w:p>
          <w:p>
            <w:pPr>
              <w:pStyle w:val="6"/>
              <w:spacing w:line="219" w:lineRule="auto"/>
              <w:ind w:left="112"/>
              <w:rPr>
                <w:sz w:val="24"/>
                <w:szCs w:val="24"/>
              </w:rPr>
            </w:pPr>
            <w:r>
              <w:rPr>
                <w:spacing w:val="-1"/>
                <w:sz w:val="24"/>
                <w:szCs w:val="24"/>
              </w:rPr>
              <w:t>净化功效；对噪声有一定的吸收作用。</w:t>
            </w:r>
          </w:p>
          <w:p>
            <w:pPr>
              <w:pStyle w:val="6"/>
              <w:spacing w:before="183" w:line="466" w:lineRule="exact"/>
              <w:ind w:left="108"/>
              <w:rPr>
                <w:sz w:val="24"/>
                <w:szCs w:val="24"/>
              </w:rPr>
            </w:pPr>
            <w:r>
              <w:rPr>
                <w:position w:val="17"/>
                <w:sz w:val="24"/>
                <w:szCs w:val="24"/>
                <w14:textOutline w14:w="4358" w14:cap="sq" w14:cmpd="sng">
                  <w14:solidFill>
                    <w14:srgbClr w14:val="000000"/>
                  </w14:solidFill>
                  <w14:prstDash w14:val="solid"/>
                  <w14:bevel/>
                </w14:textOutline>
              </w:rPr>
              <w:t>七、平面布置合理性分析</w:t>
            </w:r>
          </w:p>
          <w:p>
            <w:pPr>
              <w:pStyle w:val="6"/>
              <w:spacing w:line="218" w:lineRule="auto"/>
              <w:ind w:left="595"/>
              <w:rPr>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b/>
                <w:bCs/>
                <w:spacing w:val="-30"/>
                <w:sz w:val="24"/>
                <w:szCs w:val="24"/>
              </w:rPr>
              <w:t xml:space="preserve"> </w:t>
            </w:r>
            <w:r>
              <w:rPr>
                <w:spacing w:val="-4"/>
                <w:sz w:val="24"/>
                <w:szCs w:val="24"/>
                <w14:textOutline w14:w="4358" w14:cap="sq" w14:cmpd="sng">
                  <w14:solidFill>
                    <w14:srgbClr w14:val="000000"/>
                  </w14:solidFill>
                  <w14:prstDash w14:val="solid"/>
                  <w14:bevel/>
                </w14:textOutline>
              </w:rPr>
              <w:t>、平面布置合理分析</w:t>
            </w:r>
          </w:p>
          <w:p>
            <w:pPr>
              <w:pStyle w:val="6"/>
              <w:spacing w:before="183" w:line="359" w:lineRule="auto"/>
              <w:ind w:left="108" w:right="103" w:firstLine="484"/>
              <w:jc w:val="both"/>
              <w:rPr>
                <w:sz w:val="24"/>
                <w:szCs w:val="24"/>
              </w:rPr>
            </w:pPr>
            <w:r>
              <w:rPr>
                <w:spacing w:val="-4"/>
                <w:sz w:val="24"/>
                <w:szCs w:val="24"/>
              </w:rPr>
              <w:t>项目整体布局呈“</w:t>
            </w:r>
            <w:r>
              <w:rPr>
                <w:rFonts w:ascii="Times New Roman" w:hAnsi="Times New Roman" w:eastAsia="Times New Roman" w:cs="Times New Roman"/>
                <w:spacing w:val="-4"/>
                <w:sz w:val="24"/>
                <w:szCs w:val="24"/>
              </w:rPr>
              <w:t>L</w:t>
            </w:r>
            <w:r>
              <w:rPr>
                <w:rFonts w:ascii="Times New Roman" w:hAnsi="Times New Roman" w:eastAsia="Times New Roman" w:cs="Times New Roman"/>
                <w:spacing w:val="-19"/>
                <w:sz w:val="24"/>
                <w:szCs w:val="24"/>
              </w:rPr>
              <w:t xml:space="preserve"> </w:t>
            </w:r>
            <w:r>
              <w:rPr>
                <w:spacing w:val="-4"/>
                <w:sz w:val="24"/>
                <w:szCs w:val="24"/>
              </w:rPr>
              <w:t>”型分布，总平面布局分三大部分即教学区、生活区</w:t>
            </w:r>
            <w:r>
              <w:rPr>
                <w:sz w:val="24"/>
                <w:szCs w:val="24"/>
              </w:rPr>
              <w:t xml:space="preserve"> 及运动区。南侧临规划道路长边东侧建筑庭院组团为</w:t>
            </w:r>
            <w:r>
              <w:rPr>
                <w:spacing w:val="-1"/>
                <w:sz w:val="24"/>
                <w:szCs w:val="24"/>
              </w:rPr>
              <w:t>教学区，中间入口处为</w:t>
            </w:r>
            <w:r>
              <w:rPr>
                <w:sz w:val="24"/>
                <w:szCs w:val="24"/>
              </w:rPr>
              <w:t xml:space="preserve"> 办公综合区，西侧南北向布置为运动场，北侧临规划</w:t>
            </w:r>
            <w:r>
              <w:rPr>
                <w:spacing w:val="-1"/>
                <w:sz w:val="24"/>
                <w:szCs w:val="24"/>
              </w:rPr>
              <w:t>道路为学生宿舍，紧邻</w:t>
            </w:r>
          </w:p>
          <w:p>
            <w:pPr>
              <w:pStyle w:val="6"/>
              <w:spacing w:before="1" w:line="219" w:lineRule="auto"/>
              <w:ind w:left="111"/>
              <w:rPr>
                <w:sz w:val="24"/>
                <w:szCs w:val="24"/>
              </w:rPr>
            </w:pPr>
            <w:r>
              <w:rPr>
                <w:spacing w:val="-2"/>
                <w:sz w:val="24"/>
                <w:szCs w:val="24"/>
              </w:rPr>
              <w:t>宿舍南侧为宿舍。</w:t>
            </w:r>
          </w:p>
          <w:p>
            <w:pPr>
              <w:pStyle w:val="6"/>
              <w:spacing w:before="183" w:line="359" w:lineRule="auto"/>
              <w:ind w:left="108" w:right="101" w:firstLine="484"/>
              <w:jc w:val="both"/>
              <w:rPr>
                <w:sz w:val="24"/>
                <w:szCs w:val="24"/>
              </w:rPr>
            </w:pPr>
            <w:r>
              <w:rPr>
                <w:spacing w:val="2"/>
                <w:sz w:val="24"/>
                <w:szCs w:val="24"/>
              </w:rPr>
              <w:t>项目设置</w:t>
            </w:r>
            <w:r>
              <w:rPr>
                <w:spacing w:val="-53"/>
                <w:sz w:val="24"/>
                <w:szCs w:val="24"/>
              </w:rPr>
              <w:t xml:space="preserve"> </w:t>
            </w:r>
            <w:r>
              <w:rPr>
                <w:rFonts w:ascii="Times New Roman" w:hAnsi="Times New Roman" w:eastAsia="Times New Roman" w:cs="Times New Roman"/>
                <w:spacing w:val="2"/>
                <w:sz w:val="24"/>
                <w:szCs w:val="24"/>
              </w:rPr>
              <w:t xml:space="preserve">2 </w:t>
            </w:r>
            <w:r>
              <w:rPr>
                <w:spacing w:val="2"/>
                <w:sz w:val="24"/>
                <w:szCs w:val="24"/>
              </w:rPr>
              <w:t>个出入口，主出入口位于项目南</w:t>
            </w:r>
            <w:r>
              <w:rPr>
                <w:spacing w:val="1"/>
                <w:sz w:val="24"/>
                <w:szCs w:val="24"/>
              </w:rPr>
              <w:t>侧与阳平西路相连，次出入</w:t>
            </w:r>
            <w:r>
              <w:rPr>
                <w:sz w:val="24"/>
                <w:szCs w:val="24"/>
              </w:rPr>
              <w:t xml:space="preserve"> </w:t>
            </w:r>
            <w:r>
              <w:rPr>
                <w:spacing w:val="2"/>
                <w:sz w:val="24"/>
                <w:szCs w:val="24"/>
              </w:rPr>
              <w:t>口位于项目北侧与花萼街相连。南侧为人行主出入口，西侧创新路为车行出</w:t>
            </w:r>
            <w:r>
              <w:rPr>
                <w:spacing w:val="1"/>
                <w:sz w:val="24"/>
                <w:szCs w:val="24"/>
              </w:rPr>
              <w:t xml:space="preserve"> </w:t>
            </w:r>
            <w:r>
              <w:rPr>
                <w:spacing w:val="2"/>
                <w:sz w:val="24"/>
                <w:szCs w:val="24"/>
              </w:rPr>
              <w:t>入口及地下车库出入口。建筑四周设有环形消防车道，主要的车行、人行出</w:t>
            </w:r>
            <w:r>
              <w:rPr>
                <w:spacing w:val="1"/>
                <w:sz w:val="24"/>
                <w:szCs w:val="24"/>
              </w:rPr>
              <w:t xml:space="preserve"> </w:t>
            </w:r>
            <w:r>
              <w:rPr>
                <w:spacing w:val="2"/>
                <w:sz w:val="24"/>
                <w:szCs w:val="24"/>
              </w:rPr>
              <w:t>入口分开设置，提高和保证了进入学校车辆的效率和顺畅，形成便捷、安全</w:t>
            </w:r>
          </w:p>
          <w:p>
            <w:pPr>
              <w:pStyle w:val="6"/>
              <w:spacing w:before="1" w:line="220" w:lineRule="auto"/>
              <w:ind w:left="129"/>
              <w:rPr>
                <w:sz w:val="24"/>
                <w:szCs w:val="24"/>
              </w:rPr>
            </w:pPr>
            <w:r>
              <w:rPr>
                <w:spacing w:val="-5"/>
                <w:sz w:val="24"/>
                <w:szCs w:val="24"/>
              </w:rPr>
              <w:t>的交通网络。</w:t>
            </w:r>
          </w:p>
          <w:p>
            <w:pPr>
              <w:pStyle w:val="6"/>
              <w:spacing w:before="181" w:line="220" w:lineRule="auto"/>
              <w:ind w:left="585"/>
              <w:rPr>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b/>
                <w:bCs/>
                <w:spacing w:val="-34"/>
                <w:sz w:val="24"/>
                <w:szCs w:val="24"/>
              </w:rPr>
              <w:t xml:space="preserve"> </w:t>
            </w:r>
            <w:r>
              <w:rPr>
                <w:spacing w:val="-2"/>
                <w:sz w:val="24"/>
                <w:szCs w:val="24"/>
                <w14:textOutline w14:w="4358" w14:cap="sq" w14:cmpd="sng">
                  <w14:solidFill>
                    <w14:srgbClr w14:val="000000"/>
                  </w14:solidFill>
                  <w14:prstDash w14:val="solid"/>
                  <w14:bevel/>
                </w14:textOutline>
              </w:rPr>
              <w:t>、环保设施的合理性分析</w:t>
            </w:r>
          </w:p>
          <w:p>
            <w:pPr>
              <w:pStyle w:val="6"/>
              <w:spacing w:before="180" w:line="219" w:lineRule="auto"/>
              <w:ind w:left="587"/>
              <w:rPr>
                <w:sz w:val="24"/>
                <w:szCs w:val="24"/>
              </w:rPr>
            </w:pPr>
            <w:r>
              <w:rPr>
                <w:sz w:val="20"/>
                <w:szCs w:val="20"/>
              </w:rPr>
              <w:t>①</w:t>
            </w:r>
            <w:r>
              <w:rPr>
                <w:sz w:val="24"/>
                <w:szCs w:val="24"/>
              </w:rPr>
              <w:t>垃圾收集点</w:t>
            </w:r>
          </w:p>
          <w:p>
            <w:pPr>
              <w:pStyle w:val="6"/>
              <w:spacing w:before="181" w:line="359" w:lineRule="auto"/>
              <w:ind w:left="129" w:right="101" w:firstLine="464"/>
              <w:rPr>
                <w:sz w:val="24"/>
                <w:szCs w:val="24"/>
              </w:rPr>
            </w:pPr>
            <w:r>
              <w:rPr>
                <w:spacing w:val="2"/>
                <w:sz w:val="24"/>
                <w:szCs w:val="24"/>
              </w:rPr>
              <w:t>项目在校区运动场东侧设一个垃圾收集点，且每栋楼前绿化带配备足量</w:t>
            </w:r>
            <w:r>
              <w:rPr>
                <w:sz w:val="24"/>
                <w:szCs w:val="24"/>
              </w:rPr>
              <w:t xml:space="preserve"> </w:t>
            </w:r>
            <w:r>
              <w:rPr>
                <w:spacing w:val="1"/>
                <w:sz w:val="24"/>
                <w:szCs w:val="24"/>
              </w:rPr>
              <w:t>的加盖分类垃圾桶，加强培养学生分类收集垃圾的习惯，将垃圾桶设置在场</w:t>
            </w:r>
          </w:p>
          <w:p>
            <w:pPr>
              <w:pStyle w:val="6"/>
              <w:spacing w:line="219" w:lineRule="auto"/>
              <w:ind w:left="109"/>
              <w:rPr>
                <w:sz w:val="24"/>
                <w:szCs w:val="24"/>
              </w:rPr>
            </w:pPr>
            <w:r>
              <w:rPr>
                <w:spacing w:val="2"/>
                <w:sz w:val="24"/>
                <w:szCs w:val="24"/>
              </w:rPr>
              <w:t>地四周绿化较好的地方；垃圾收集点与各建筑物均保持了一定的距离，并避</w:t>
            </w:r>
          </w:p>
        </w:tc>
      </w:tr>
    </w:tbl>
    <w:p>
      <w:pPr>
        <w:pStyle w:val="2"/>
      </w:pPr>
    </w:p>
    <w:p>
      <w:pPr>
        <w:sectPr>
          <w:footerReference r:id="rId41"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0" w:hRule="atLeast"/>
        </w:trPr>
        <w:tc>
          <w:tcPr>
            <w:tcW w:w="831" w:type="dxa"/>
            <w:tcBorders>
              <w:right w:val="single" w:color="000000" w:sz="2" w:space="0"/>
            </w:tcBorders>
            <w:vAlign w:val="top"/>
          </w:tcPr>
          <w:p>
            <w:pPr>
              <w:rPr>
                <w:rFonts w:ascii="Arial"/>
                <w:sz w:val="21"/>
              </w:rPr>
            </w:pPr>
          </w:p>
        </w:tc>
        <w:tc>
          <w:tcPr>
            <w:tcW w:w="8208" w:type="dxa"/>
            <w:tcBorders>
              <w:left w:val="single" w:color="000000" w:sz="2" w:space="0"/>
            </w:tcBorders>
            <w:vAlign w:val="top"/>
          </w:tcPr>
          <w:p>
            <w:pPr>
              <w:pStyle w:val="6"/>
              <w:spacing w:before="39" w:line="468" w:lineRule="exact"/>
              <w:ind w:left="115"/>
              <w:rPr>
                <w:sz w:val="24"/>
                <w:szCs w:val="24"/>
              </w:rPr>
            </w:pPr>
            <w:r>
              <w:rPr>
                <w:spacing w:val="-1"/>
                <w:position w:val="17"/>
                <w:sz w:val="24"/>
                <w:szCs w:val="24"/>
              </w:rPr>
              <w:t>免对着门、窗，减轻了垃圾收集点对办公环境的影响，布局合理。</w:t>
            </w:r>
          </w:p>
          <w:p>
            <w:pPr>
              <w:pStyle w:val="6"/>
              <w:spacing w:line="219" w:lineRule="auto"/>
              <w:ind w:left="586"/>
              <w:rPr>
                <w:sz w:val="24"/>
                <w:szCs w:val="24"/>
              </w:rPr>
            </w:pPr>
            <w:r>
              <w:rPr>
                <w:sz w:val="20"/>
                <w:szCs w:val="20"/>
              </w:rPr>
              <w:t>②</w:t>
            </w:r>
            <w:r>
              <w:rPr>
                <w:sz w:val="24"/>
                <w:szCs w:val="24"/>
              </w:rPr>
              <w:t>废水处理设施</w:t>
            </w:r>
          </w:p>
          <w:p>
            <w:pPr>
              <w:pStyle w:val="6"/>
              <w:spacing w:before="181" w:line="359" w:lineRule="auto"/>
              <w:ind w:left="107" w:right="101" w:firstLine="485"/>
              <w:rPr>
                <w:sz w:val="24"/>
                <w:szCs w:val="24"/>
              </w:rPr>
            </w:pPr>
            <w:r>
              <w:rPr>
                <w:spacing w:val="-4"/>
                <w:sz w:val="24"/>
                <w:szCs w:val="24"/>
              </w:rPr>
              <w:t>项目设置</w:t>
            </w:r>
            <w:r>
              <w:rPr>
                <w:spacing w:val="-55"/>
                <w:sz w:val="24"/>
                <w:szCs w:val="24"/>
              </w:rPr>
              <w:t xml:space="preserve"> </w:t>
            </w:r>
            <w:r>
              <w:rPr>
                <w:rFonts w:ascii="Times New Roman" w:hAnsi="Times New Roman" w:eastAsia="Times New Roman" w:cs="Times New Roman"/>
                <w:spacing w:val="-4"/>
                <w:sz w:val="24"/>
                <w:szCs w:val="24"/>
              </w:rPr>
              <w:t xml:space="preserve">2 </w:t>
            </w:r>
            <w:r>
              <w:rPr>
                <w:spacing w:val="-4"/>
                <w:sz w:val="24"/>
                <w:szCs w:val="24"/>
              </w:rPr>
              <w:t>座化粪池（单个容积</w:t>
            </w:r>
            <w:r>
              <w:rPr>
                <w:spacing w:val="-55"/>
                <w:sz w:val="24"/>
                <w:szCs w:val="24"/>
              </w:rPr>
              <w:t xml:space="preserve"> </w:t>
            </w:r>
            <w:r>
              <w:rPr>
                <w:rFonts w:ascii="Times New Roman" w:hAnsi="Times New Roman" w:eastAsia="Times New Roman" w:cs="Times New Roman"/>
                <w:spacing w:val="-4"/>
                <w:sz w:val="24"/>
                <w:szCs w:val="24"/>
              </w:rPr>
              <w:t>200m</w:t>
            </w:r>
            <w:r>
              <w:rPr>
                <w:rFonts w:ascii="Times New Roman" w:hAnsi="Times New Roman" w:eastAsia="Times New Roman" w:cs="Times New Roman"/>
                <w:spacing w:val="-4"/>
                <w:position w:val="8"/>
                <w:sz w:val="15"/>
                <w:szCs w:val="15"/>
              </w:rPr>
              <w:t xml:space="preserve">3 </w:t>
            </w:r>
            <w:r>
              <w:rPr>
                <w:spacing w:val="-5"/>
                <w:sz w:val="24"/>
                <w:szCs w:val="24"/>
              </w:rPr>
              <w:t>）、</w:t>
            </w:r>
            <w:r>
              <w:rPr>
                <w:rFonts w:ascii="Times New Roman" w:hAnsi="Times New Roman" w:eastAsia="Times New Roman" w:cs="Times New Roman"/>
                <w:spacing w:val="-5"/>
                <w:sz w:val="24"/>
                <w:szCs w:val="24"/>
              </w:rPr>
              <w:t xml:space="preserve">1 </w:t>
            </w:r>
            <w:r>
              <w:rPr>
                <w:spacing w:val="-5"/>
                <w:sz w:val="24"/>
                <w:szCs w:val="24"/>
              </w:rPr>
              <w:t>座隔油池（</w:t>
            </w:r>
            <w:r>
              <w:rPr>
                <w:rFonts w:ascii="Times New Roman" w:hAnsi="Times New Roman" w:eastAsia="Times New Roman" w:cs="Times New Roman"/>
                <w:spacing w:val="-5"/>
                <w:sz w:val="24"/>
                <w:szCs w:val="24"/>
              </w:rPr>
              <w:t>60m</w:t>
            </w:r>
            <w:r>
              <w:rPr>
                <w:rFonts w:ascii="Times New Roman" w:hAnsi="Times New Roman" w:eastAsia="Times New Roman" w:cs="Times New Roman"/>
                <w:spacing w:val="-5"/>
                <w:position w:val="8"/>
                <w:sz w:val="15"/>
                <w:szCs w:val="15"/>
              </w:rPr>
              <w:t>3</w:t>
            </w:r>
            <w:r>
              <w:rPr>
                <w:spacing w:val="-5"/>
                <w:sz w:val="24"/>
                <w:szCs w:val="24"/>
              </w:rPr>
              <w:t>）和</w:t>
            </w:r>
            <w:r>
              <w:rPr>
                <w:spacing w:val="-32"/>
                <w:sz w:val="24"/>
                <w:szCs w:val="24"/>
              </w:rPr>
              <w:t xml:space="preserve"> </w:t>
            </w:r>
            <w:r>
              <w:rPr>
                <w:rFonts w:ascii="Times New Roman" w:hAnsi="Times New Roman" w:eastAsia="Times New Roman" w:cs="Times New Roman"/>
                <w:spacing w:val="-5"/>
                <w:sz w:val="24"/>
                <w:szCs w:val="24"/>
              </w:rPr>
              <w:t xml:space="preserve">1 </w:t>
            </w:r>
            <w:r>
              <w:rPr>
                <w:spacing w:val="-5"/>
                <w:sz w:val="24"/>
                <w:szCs w:val="24"/>
              </w:rPr>
              <w:t>座实</w:t>
            </w:r>
            <w:r>
              <w:rPr>
                <w:sz w:val="24"/>
                <w:szCs w:val="24"/>
              </w:rPr>
              <w:t xml:space="preserve"> </w:t>
            </w:r>
            <w:r>
              <w:rPr>
                <w:spacing w:val="1"/>
                <w:sz w:val="24"/>
                <w:szCs w:val="24"/>
              </w:rPr>
              <w:t>验室酸碱中和池（容积</w:t>
            </w:r>
            <w:r>
              <w:rPr>
                <w:spacing w:val="-29"/>
                <w:sz w:val="24"/>
                <w:szCs w:val="24"/>
              </w:rPr>
              <w:t xml:space="preserve"> </w:t>
            </w:r>
            <w:r>
              <w:rPr>
                <w:rFonts w:ascii="Times New Roman" w:hAnsi="Times New Roman" w:eastAsia="Times New Roman" w:cs="Times New Roman"/>
                <w:spacing w:val="1"/>
                <w:sz w:val="24"/>
                <w:szCs w:val="24"/>
              </w:rPr>
              <w:t>1m</w:t>
            </w:r>
            <w:r>
              <w:rPr>
                <w:rFonts w:ascii="Times New Roman" w:hAnsi="Times New Roman" w:eastAsia="Times New Roman" w:cs="Times New Roman"/>
                <w:spacing w:val="1"/>
                <w:position w:val="8"/>
                <w:sz w:val="15"/>
                <w:szCs w:val="15"/>
              </w:rPr>
              <w:t xml:space="preserve">3 </w:t>
            </w:r>
            <w:r>
              <w:rPr>
                <w:spacing w:val="1"/>
                <w:sz w:val="24"/>
                <w:szCs w:val="24"/>
              </w:rPr>
              <w:t>）。项目化粪池位于分别位于项目西南侧、西南</w:t>
            </w:r>
            <w:r>
              <w:rPr>
                <w:sz w:val="24"/>
                <w:szCs w:val="24"/>
              </w:rPr>
              <w:t xml:space="preserve"> </w:t>
            </w:r>
            <w:r>
              <w:rPr>
                <w:spacing w:val="2"/>
                <w:sz w:val="24"/>
                <w:szCs w:val="24"/>
              </w:rPr>
              <w:t>侧绿化带处，用于收集生活污水等；隔油池位于食堂附近绿化带，用于收集</w:t>
            </w:r>
          </w:p>
          <w:p>
            <w:pPr>
              <w:pStyle w:val="6"/>
              <w:spacing w:line="219" w:lineRule="auto"/>
              <w:ind w:left="109"/>
              <w:rPr>
                <w:sz w:val="24"/>
                <w:szCs w:val="24"/>
              </w:rPr>
            </w:pPr>
            <w:r>
              <w:rPr>
                <w:spacing w:val="-2"/>
                <w:sz w:val="24"/>
                <w:szCs w:val="24"/>
              </w:rPr>
              <w:t>食堂废水。</w:t>
            </w:r>
          </w:p>
          <w:p>
            <w:pPr>
              <w:pStyle w:val="6"/>
              <w:spacing w:before="182" w:line="359" w:lineRule="auto"/>
              <w:ind w:left="110" w:right="4" w:firstLine="479"/>
              <w:rPr>
                <w:sz w:val="24"/>
                <w:szCs w:val="24"/>
              </w:rPr>
            </w:pPr>
            <w:r>
              <w:rPr>
                <w:spacing w:val="2"/>
                <w:sz w:val="24"/>
                <w:szCs w:val="24"/>
              </w:rPr>
              <w:t xml:space="preserve">运营期实验室废水经酸碱中和池预处理、餐饮废水经隔油池预处理后与 </w:t>
            </w:r>
            <w:r>
              <w:rPr>
                <w:spacing w:val="23"/>
                <w:sz w:val="24"/>
                <w:szCs w:val="24"/>
              </w:rPr>
              <w:t>学生</w:t>
            </w:r>
            <w:r>
              <w:rPr>
                <w:spacing w:val="-51"/>
                <w:sz w:val="24"/>
                <w:szCs w:val="24"/>
              </w:rPr>
              <w:t xml:space="preserve"> </w:t>
            </w:r>
            <w:r>
              <w:rPr>
                <w:spacing w:val="23"/>
                <w:sz w:val="24"/>
                <w:szCs w:val="24"/>
              </w:rPr>
              <w:t xml:space="preserve">、教职工生活污水一起经化粪池处理后达《污水综合排放标准》 </w:t>
            </w:r>
            <w:r>
              <w:rPr>
                <w:spacing w:val="-3"/>
                <w:sz w:val="24"/>
                <w:szCs w:val="24"/>
              </w:rPr>
              <w:t>（</w:t>
            </w:r>
            <w:r>
              <w:rPr>
                <w:rFonts w:ascii="Times New Roman" w:hAnsi="Times New Roman" w:eastAsia="Times New Roman" w:cs="Times New Roman"/>
                <w:spacing w:val="-3"/>
                <w:sz w:val="24"/>
                <w:szCs w:val="24"/>
              </w:rPr>
              <w:t>GB8979-96</w:t>
            </w:r>
            <w:r>
              <w:rPr>
                <w:spacing w:val="-3"/>
                <w:sz w:val="24"/>
                <w:szCs w:val="24"/>
              </w:rPr>
              <w:t>）三级标准后通过管道接入市政污水管网，经市政管网进入马踏</w:t>
            </w:r>
            <w:r>
              <w:rPr>
                <w:spacing w:val="3"/>
                <w:sz w:val="24"/>
                <w:szCs w:val="24"/>
              </w:rPr>
              <w:t xml:space="preserve"> </w:t>
            </w:r>
            <w:r>
              <w:rPr>
                <w:spacing w:val="-9"/>
                <w:sz w:val="24"/>
                <w:szCs w:val="24"/>
              </w:rPr>
              <w:t>洞污水处理厂集中处理达《城镇污水处理厂污染物排放标准》（</w:t>
            </w:r>
            <w:r>
              <w:rPr>
                <w:rFonts w:ascii="Times New Roman" w:hAnsi="Times New Roman" w:eastAsia="Times New Roman" w:cs="Times New Roman"/>
                <w:spacing w:val="-9"/>
                <w:sz w:val="24"/>
                <w:szCs w:val="24"/>
              </w:rPr>
              <w:t>GB18918-20</w:t>
            </w:r>
            <w:r>
              <w:rPr>
                <w:rFonts w:ascii="Times New Roman" w:hAnsi="Times New Roman" w:eastAsia="Times New Roman" w:cs="Times New Roman"/>
                <w:spacing w:val="-10"/>
                <w:sz w:val="24"/>
                <w:szCs w:val="24"/>
              </w:rPr>
              <w:t>02</w:t>
            </w:r>
            <w:r>
              <w:rPr>
                <w:spacing w:val="-10"/>
                <w:sz w:val="24"/>
                <w:szCs w:val="24"/>
              </w:rPr>
              <w:t>）</w:t>
            </w:r>
            <w:r>
              <w:rPr>
                <w:sz w:val="24"/>
                <w:szCs w:val="24"/>
              </w:rPr>
              <w:t xml:space="preserve"> 一级</w:t>
            </w:r>
            <w:r>
              <w:rPr>
                <w:spacing w:val="-48"/>
                <w:sz w:val="24"/>
                <w:szCs w:val="24"/>
              </w:rPr>
              <w:t xml:space="preserve"> </w:t>
            </w:r>
            <w:r>
              <w:rPr>
                <w:rFonts w:ascii="Times New Roman" w:hAnsi="Times New Roman" w:eastAsia="Times New Roman" w:cs="Times New Roman"/>
                <w:sz w:val="24"/>
                <w:szCs w:val="24"/>
              </w:rPr>
              <w:t xml:space="preserve">A </w:t>
            </w:r>
            <w:r>
              <w:rPr>
                <w:sz w:val="24"/>
                <w:szCs w:val="24"/>
              </w:rPr>
              <w:t>标后排入双龙河。同时化粪池均位于绿化带处，通过周围绿植阻隔对</w:t>
            </w:r>
          </w:p>
          <w:p>
            <w:pPr>
              <w:pStyle w:val="6"/>
              <w:spacing w:before="1" w:line="219" w:lineRule="auto"/>
              <w:ind w:left="112"/>
              <w:rPr>
                <w:sz w:val="24"/>
                <w:szCs w:val="24"/>
              </w:rPr>
            </w:pPr>
            <w:r>
              <w:rPr>
                <w:spacing w:val="-3"/>
                <w:sz w:val="24"/>
                <w:szCs w:val="24"/>
              </w:rPr>
              <w:t>教学的影响。</w:t>
            </w:r>
          </w:p>
          <w:p>
            <w:pPr>
              <w:pStyle w:val="6"/>
              <w:spacing w:before="182" w:line="359" w:lineRule="auto"/>
              <w:ind w:left="103" w:right="101" w:firstLine="543"/>
              <w:rPr>
                <w:sz w:val="24"/>
                <w:szCs w:val="24"/>
              </w:rPr>
            </w:pPr>
            <w:r>
              <w:rPr>
                <w:spacing w:val="10"/>
                <w:sz w:val="24"/>
                <w:szCs w:val="24"/>
              </w:rPr>
              <w:t>目前马踏洞污水处理厂运行负荷约</w:t>
            </w:r>
            <w:r>
              <w:rPr>
                <w:spacing w:val="-23"/>
                <w:sz w:val="24"/>
                <w:szCs w:val="24"/>
              </w:rPr>
              <w:t xml:space="preserve"> </w:t>
            </w:r>
            <w:r>
              <w:rPr>
                <w:rFonts w:ascii="Times New Roman" w:hAnsi="Times New Roman" w:eastAsia="Times New Roman" w:cs="Times New Roman"/>
                <w:spacing w:val="10"/>
                <w:sz w:val="24"/>
                <w:szCs w:val="24"/>
              </w:rPr>
              <w:t>2000m</w:t>
            </w:r>
            <w:r>
              <w:rPr>
                <w:rFonts w:ascii="Times New Roman" w:hAnsi="Times New Roman" w:eastAsia="Times New Roman" w:cs="Times New Roman"/>
                <w:spacing w:val="10"/>
                <w:position w:val="8"/>
                <w:sz w:val="15"/>
                <w:szCs w:val="15"/>
              </w:rPr>
              <w:t>3</w:t>
            </w:r>
            <w:r>
              <w:rPr>
                <w:rFonts w:ascii="Times New Roman" w:hAnsi="Times New Roman" w:eastAsia="Times New Roman" w:cs="Times New Roman"/>
                <w:spacing w:val="10"/>
                <w:sz w:val="24"/>
                <w:szCs w:val="24"/>
              </w:rPr>
              <w:t>/d</w:t>
            </w:r>
            <w:r>
              <w:rPr>
                <w:rFonts w:ascii="Times New Roman" w:hAnsi="Times New Roman" w:eastAsia="Times New Roman" w:cs="Times New Roman"/>
                <w:spacing w:val="30"/>
                <w:w w:val="101"/>
                <w:sz w:val="24"/>
                <w:szCs w:val="24"/>
              </w:rPr>
              <w:t xml:space="preserve"> </w:t>
            </w:r>
            <w:r>
              <w:rPr>
                <w:spacing w:val="10"/>
                <w:sz w:val="24"/>
                <w:szCs w:val="24"/>
              </w:rPr>
              <w:t>左右，剩余处理能力约</w:t>
            </w:r>
            <w:r>
              <w:rPr>
                <w:sz w:val="24"/>
                <w:szCs w:val="24"/>
              </w:rPr>
              <w:t xml:space="preserve"> </w:t>
            </w:r>
            <w:r>
              <w:rPr>
                <w:rFonts w:ascii="Times New Roman" w:hAnsi="Times New Roman" w:eastAsia="Times New Roman" w:cs="Times New Roman"/>
                <w:spacing w:val="-1"/>
                <w:sz w:val="24"/>
                <w:szCs w:val="24"/>
              </w:rPr>
              <w:t>3000m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spacing w:val="-1"/>
                <w:sz w:val="24"/>
                <w:szCs w:val="24"/>
              </w:rPr>
              <w:t>。本项目外排废水约</w:t>
            </w:r>
            <w:r>
              <w:rPr>
                <w:spacing w:val="-55"/>
                <w:sz w:val="24"/>
                <w:szCs w:val="24"/>
              </w:rPr>
              <w:t xml:space="preserve"> </w:t>
            </w:r>
            <w:r>
              <w:rPr>
                <w:rFonts w:ascii="Times New Roman" w:hAnsi="Times New Roman" w:eastAsia="Times New Roman" w:cs="Times New Roman"/>
                <w:spacing w:val="-1"/>
                <w:sz w:val="24"/>
                <w:szCs w:val="24"/>
              </w:rPr>
              <w:t>240m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spacing w:val="-1"/>
                <w:sz w:val="24"/>
                <w:szCs w:val="24"/>
              </w:rPr>
              <w:t>。本项目废</w:t>
            </w:r>
            <w:r>
              <w:rPr>
                <w:spacing w:val="-2"/>
                <w:sz w:val="24"/>
                <w:szCs w:val="24"/>
              </w:rPr>
              <w:t>水经过处理后达到《污水综</w:t>
            </w:r>
            <w:r>
              <w:rPr>
                <w:sz w:val="24"/>
                <w:szCs w:val="24"/>
              </w:rPr>
              <w:t xml:space="preserve"> </w:t>
            </w:r>
            <w:r>
              <w:rPr>
                <w:spacing w:val="-3"/>
                <w:sz w:val="24"/>
                <w:szCs w:val="24"/>
              </w:rPr>
              <w:t>合排放标准》（</w:t>
            </w:r>
            <w:r>
              <w:rPr>
                <w:rFonts w:ascii="Times New Roman" w:hAnsi="Times New Roman" w:eastAsia="Times New Roman" w:cs="Times New Roman"/>
                <w:spacing w:val="-3"/>
                <w:sz w:val="24"/>
                <w:szCs w:val="24"/>
              </w:rPr>
              <w:t>GB8978-</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1996</w:t>
            </w:r>
            <w:r>
              <w:rPr>
                <w:spacing w:val="-3"/>
                <w:sz w:val="24"/>
                <w:szCs w:val="24"/>
              </w:rPr>
              <w:t>）三级标</w:t>
            </w:r>
            <w:r>
              <w:rPr>
                <w:spacing w:val="-4"/>
                <w:sz w:val="24"/>
                <w:szCs w:val="24"/>
              </w:rPr>
              <w:t>准，满足马踏洞污水处理厂设计进水水</w:t>
            </w:r>
            <w:r>
              <w:rPr>
                <w:sz w:val="24"/>
                <w:szCs w:val="24"/>
              </w:rPr>
              <w:t xml:space="preserve"> </w:t>
            </w:r>
            <w:r>
              <w:rPr>
                <w:spacing w:val="22"/>
                <w:sz w:val="24"/>
                <w:szCs w:val="24"/>
              </w:rPr>
              <w:t>质</w:t>
            </w:r>
            <w:r>
              <w:rPr>
                <w:spacing w:val="-49"/>
                <w:sz w:val="24"/>
                <w:szCs w:val="24"/>
              </w:rPr>
              <w:t xml:space="preserve"> </w:t>
            </w:r>
            <w:r>
              <w:rPr>
                <w:spacing w:val="22"/>
                <w:sz w:val="24"/>
                <w:szCs w:val="24"/>
              </w:rPr>
              <w:t>。项目与污水管网碰管位于南侧阳平西路端</w:t>
            </w:r>
            <w:r>
              <w:rPr>
                <w:spacing w:val="-62"/>
                <w:sz w:val="24"/>
                <w:szCs w:val="24"/>
              </w:rPr>
              <w:t xml:space="preserve"> </w:t>
            </w:r>
            <w:r>
              <w:rPr>
                <w:spacing w:val="22"/>
                <w:sz w:val="24"/>
                <w:szCs w:val="24"/>
              </w:rPr>
              <w:t>，本项目污水管道标高</w:t>
            </w:r>
            <w:r>
              <w:rPr>
                <w:sz w:val="24"/>
                <w:szCs w:val="24"/>
              </w:rPr>
              <w:t xml:space="preserve"> </w:t>
            </w:r>
            <w:r>
              <w:rPr>
                <w:rFonts w:ascii="Times New Roman" w:hAnsi="Times New Roman" w:eastAsia="Times New Roman" w:cs="Times New Roman"/>
                <w:spacing w:val="-2"/>
                <w:sz w:val="24"/>
                <w:szCs w:val="24"/>
              </w:rPr>
              <w:t>419.715m</w:t>
            </w:r>
            <w:r>
              <w:rPr>
                <w:rFonts w:ascii="Times New Roman" w:hAnsi="Times New Roman" w:eastAsia="Times New Roman" w:cs="Times New Roman"/>
                <w:spacing w:val="-16"/>
                <w:sz w:val="24"/>
                <w:szCs w:val="24"/>
              </w:rPr>
              <w:t xml:space="preserve"> </w:t>
            </w:r>
            <w:r>
              <w:rPr>
                <w:spacing w:val="-2"/>
                <w:sz w:val="24"/>
                <w:szCs w:val="24"/>
              </w:rPr>
              <w:t>，市政管网碰管处标高</w:t>
            </w:r>
            <w:r>
              <w:rPr>
                <w:spacing w:val="-54"/>
                <w:sz w:val="24"/>
                <w:szCs w:val="24"/>
              </w:rPr>
              <w:t xml:space="preserve"> </w:t>
            </w:r>
            <w:r>
              <w:rPr>
                <w:rFonts w:ascii="Times New Roman" w:hAnsi="Times New Roman" w:eastAsia="Times New Roman" w:cs="Times New Roman"/>
                <w:spacing w:val="-2"/>
                <w:sz w:val="24"/>
                <w:szCs w:val="24"/>
              </w:rPr>
              <w:t>418.574m</w:t>
            </w:r>
            <w:r>
              <w:rPr>
                <w:rFonts w:ascii="Times New Roman" w:hAnsi="Times New Roman" w:eastAsia="Times New Roman" w:cs="Times New Roman"/>
                <w:spacing w:val="-30"/>
                <w:sz w:val="24"/>
                <w:szCs w:val="24"/>
              </w:rPr>
              <w:t xml:space="preserve"> </w:t>
            </w:r>
            <w:r>
              <w:rPr>
                <w:spacing w:val="-2"/>
                <w:sz w:val="24"/>
                <w:szCs w:val="24"/>
              </w:rPr>
              <w:t>，碰管处两管的高差能够满足碰管</w:t>
            </w:r>
          </w:p>
          <w:p>
            <w:pPr>
              <w:pStyle w:val="6"/>
              <w:spacing w:before="1" w:line="220" w:lineRule="auto"/>
              <w:ind w:left="110"/>
              <w:rPr>
                <w:sz w:val="24"/>
                <w:szCs w:val="24"/>
              </w:rPr>
            </w:pPr>
            <w:r>
              <w:rPr>
                <w:spacing w:val="-4"/>
                <w:sz w:val="24"/>
                <w:szCs w:val="24"/>
              </w:rPr>
              <w:t>要求。</w:t>
            </w:r>
          </w:p>
          <w:p>
            <w:pPr>
              <w:pStyle w:val="6"/>
              <w:spacing w:before="181" w:line="220" w:lineRule="auto"/>
              <w:ind w:left="586"/>
              <w:rPr>
                <w:sz w:val="24"/>
                <w:szCs w:val="24"/>
              </w:rPr>
            </w:pPr>
            <w:r>
              <w:rPr>
                <w:sz w:val="20"/>
                <w:szCs w:val="20"/>
              </w:rPr>
              <w:t>③</w:t>
            </w:r>
            <w:r>
              <w:rPr>
                <w:sz w:val="24"/>
                <w:szCs w:val="24"/>
              </w:rPr>
              <w:t>废气处理设施</w:t>
            </w:r>
          </w:p>
          <w:p>
            <w:pPr>
              <w:pStyle w:val="6"/>
              <w:spacing w:before="181" w:line="359" w:lineRule="auto"/>
              <w:ind w:left="105" w:right="23" w:firstLine="488"/>
              <w:rPr>
                <w:sz w:val="24"/>
                <w:szCs w:val="24"/>
              </w:rPr>
            </w:pPr>
            <w:r>
              <w:rPr>
                <w:spacing w:val="2"/>
                <w:sz w:val="24"/>
                <w:szCs w:val="24"/>
              </w:rPr>
              <w:t>项目油烟废气经油烟净化器处理后通过专用烟道引至楼顶排放。实</w:t>
            </w:r>
            <w:r>
              <w:rPr>
                <w:spacing w:val="1"/>
                <w:sz w:val="24"/>
                <w:szCs w:val="24"/>
              </w:rPr>
              <w:t>验室</w:t>
            </w:r>
            <w:r>
              <w:rPr>
                <w:sz w:val="24"/>
                <w:szCs w:val="24"/>
              </w:rPr>
              <w:t xml:space="preserve"> </w:t>
            </w:r>
            <w:r>
              <w:rPr>
                <w:spacing w:val="-4"/>
                <w:sz w:val="24"/>
                <w:szCs w:val="24"/>
              </w:rPr>
              <w:t>废气采用“通风橱</w:t>
            </w:r>
            <w:r>
              <w:rPr>
                <w:rFonts w:ascii="Times New Roman" w:hAnsi="Times New Roman" w:eastAsia="Times New Roman" w:cs="Times New Roman"/>
                <w:spacing w:val="-4"/>
                <w:sz w:val="24"/>
                <w:szCs w:val="24"/>
              </w:rPr>
              <w:t>+</w:t>
            </w:r>
            <w:r>
              <w:rPr>
                <w:spacing w:val="-4"/>
                <w:sz w:val="24"/>
                <w:szCs w:val="24"/>
              </w:rPr>
              <w:t>碱液喷淋</w:t>
            </w:r>
            <w:r>
              <w:rPr>
                <w:rFonts w:ascii="Times New Roman" w:hAnsi="Times New Roman" w:eastAsia="Times New Roman" w:cs="Times New Roman"/>
                <w:spacing w:val="-4"/>
                <w:sz w:val="24"/>
                <w:szCs w:val="24"/>
              </w:rPr>
              <w:t>+</w:t>
            </w:r>
            <w:r>
              <w:rPr>
                <w:spacing w:val="-4"/>
                <w:sz w:val="24"/>
                <w:szCs w:val="24"/>
              </w:rPr>
              <w:t>二级活性炭</w:t>
            </w:r>
            <w:r>
              <w:rPr>
                <w:rFonts w:ascii="Times New Roman" w:hAnsi="Times New Roman" w:eastAsia="Times New Roman" w:cs="Times New Roman"/>
                <w:spacing w:val="-4"/>
                <w:sz w:val="24"/>
                <w:szCs w:val="24"/>
              </w:rPr>
              <w:t>+</w:t>
            </w:r>
            <w:r>
              <w:rPr>
                <w:spacing w:val="-4"/>
                <w:sz w:val="24"/>
                <w:szCs w:val="24"/>
              </w:rPr>
              <w:t>顶楼排放</w:t>
            </w:r>
            <w:r>
              <w:rPr>
                <w:spacing w:val="-88"/>
                <w:sz w:val="24"/>
                <w:szCs w:val="24"/>
              </w:rPr>
              <w:t xml:space="preserve"> </w:t>
            </w:r>
            <w:r>
              <w:rPr>
                <w:spacing w:val="-4"/>
                <w:sz w:val="24"/>
                <w:szCs w:val="24"/>
              </w:rPr>
              <w:t>”。废气引至</w:t>
            </w:r>
            <w:r>
              <w:rPr>
                <w:spacing w:val="-5"/>
                <w:sz w:val="24"/>
                <w:szCs w:val="24"/>
              </w:rPr>
              <w:t xml:space="preserve">楼顶高度大 </w:t>
            </w:r>
            <w:r>
              <w:rPr>
                <w:spacing w:val="-1"/>
                <w:sz w:val="24"/>
                <w:szCs w:val="24"/>
              </w:rPr>
              <w:t>于</w:t>
            </w:r>
            <w:r>
              <w:rPr>
                <w:spacing w:val="-13"/>
                <w:sz w:val="24"/>
                <w:szCs w:val="24"/>
              </w:rPr>
              <w:t xml:space="preserve"> </w:t>
            </w:r>
            <w:r>
              <w:rPr>
                <w:rFonts w:ascii="Times New Roman" w:hAnsi="Times New Roman" w:eastAsia="Times New Roman" w:cs="Times New Roman"/>
                <w:spacing w:val="-1"/>
                <w:sz w:val="24"/>
                <w:szCs w:val="24"/>
              </w:rPr>
              <w:t>15m</w:t>
            </w:r>
            <w:r>
              <w:rPr>
                <w:rFonts w:ascii="Times New Roman" w:hAnsi="Times New Roman" w:eastAsia="Times New Roman" w:cs="Times New Roman"/>
                <w:spacing w:val="-31"/>
                <w:sz w:val="24"/>
                <w:szCs w:val="24"/>
              </w:rPr>
              <w:t xml:space="preserve"> </w:t>
            </w:r>
            <w:r>
              <w:rPr>
                <w:spacing w:val="-1"/>
                <w:sz w:val="24"/>
                <w:szCs w:val="24"/>
              </w:rPr>
              <w:t xml:space="preserve">，且排放口朝向远离居民点。根据《四川省定污染源大气挥发性有机 </w:t>
            </w:r>
            <w:r>
              <w:rPr>
                <w:spacing w:val="4"/>
                <w:sz w:val="24"/>
                <w:szCs w:val="24"/>
              </w:rPr>
              <w:t>物排放标准》（</w:t>
            </w:r>
            <w:r>
              <w:rPr>
                <w:rFonts w:ascii="Times New Roman" w:hAnsi="Times New Roman" w:eastAsia="Times New Roman" w:cs="Times New Roman"/>
                <w:sz w:val="24"/>
                <w:szCs w:val="24"/>
              </w:rPr>
              <w:t>DB</w:t>
            </w:r>
            <w:r>
              <w:rPr>
                <w:rFonts w:ascii="Times New Roman" w:hAnsi="Times New Roman" w:eastAsia="Times New Roman" w:cs="Times New Roman"/>
                <w:spacing w:val="4"/>
                <w:sz w:val="24"/>
                <w:szCs w:val="24"/>
              </w:rPr>
              <w:t>512377-2017</w:t>
            </w:r>
            <w:r>
              <w:rPr>
                <w:spacing w:val="4"/>
                <w:sz w:val="24"/>
                <w:szCs w:val="24"/>
              </w:rPr>
              <w:t>）中排气筒高度相</w:t>
            </w:r>
            <w:r>
              <w:rPr>
                <w:spacing w:val="3"/>
                <w:sz w:val="24"/>
                <w:szCs w:val="24"/>
              </w:rPr>
              <w:t>关规定“排气筒周围半径</w:t>
            </w:r>
            <w:r>
              <w:rPr>
                <w:sz w:val="24"/>
                <w:szCs w:val="24"/>
              </w:rPr>
              <w:t xml:space="preserve"> </w:t>
            </w:r>
            <w:r>
              <w:rPr>
                <w:rFonts w:ascii="Times New Roman" w:hAnsi="Times New Roman" w:eastAsia="Times New Roman" w:cs="Times New Roman"/>
                <w:spacing w:val="-3"/>
                <w:sz w:val="24"/>
                <w:szCs w:val="24"/>
              </w:rPr>
              <w:t xml:space="preserve">200m  </w:t>
            </w:r>
            <w:r>
              <w:rPr>
                <w:spacing w:val="-3"/>
                <w:sz w:val="24"/>
                <w:szCs w:val="24"/>
              </w:rPr>
              <w:t>范围内有建筑物时，排气筒高度还应</w:t>
            </w:r>
            <w:r>
              <w:rPr>
                <w:spacing w:val="-4"/>
                <w:sz w:val="24"/>
                <w:szCs w:val="24"/>
              </w:rPr>
              <w:t>高出最高建筑物</w:t>
            </w:r>
            <w:r>
              <w:rPr>
                <w:spacing w:val="-50"/>
                <w:sz w:val="24"/>
                <w:szCs w:val="24"/>
              </w:rPr>
              <w:t xml:space="preserve"> </w:t>
            </w:r>
            <w:r>
              <w:rPr>
                <w:rFonts w:ascii="Times New Roman" w:hAnsi="Times New Roman" w:eastAsia="Times New Roman" w:cs="Times New Roman"/>
                <w:spacing w:val="-4"/>
                <w:sz w:val="24"/>
                <w:szCs w:val="24"/>
              </w:rPr>
              <w:t>3m</w:t>
            </w:r>
            <w:r>
              <w:rPr>
                <w:rFonts w:ascii="Times New Roman" w:hAnsi="Times New Roman" w:eastAsia="Times New Roman" w:cs="Times New Roman"/>
                <w:spacing w:val="35"/>
                <w:sz w:val="24"/>
                <w:szCs w:val="24"/>
              </w:rPr>
              <w:t xml:space="preserve"> </w:t>
            </w:r>
            <w:r>
              <w:rPr>
                <w:spacing w:val="-4"/>
                <w:sz w:val="24"/>
                <w:szCs w:val="24"/>
              </w:rPr>
              <w:t>以上。不能达 到该要求的排气筒，按其高度对应的表列排放</w:t>
            </w:r>
            <w:r>
              <w:rPr>
                <w:spacing w:val="-5"/>
                <w:sz w:val="24"/>
                <w:szCs w:val="24"/>
              </w:rPr>
              <w:t>速率标准限值严格</w:t>
            </w:r>
            <w:r>
              <w:rPr>
                <w:spacing w:val="-49"/>
                <w:sz w:val="24"/>
                <w:szCs w:val="24"/>
              </w:rPr>
              <w:t xml:space="preserve"> </w:t>
            </w:r>
            <w:r>
              <w:rPr>
                <w:rFonts w:ascii="Times New Roman" w:hAnsi="Times New Roman" w:eastAsia="Times New Roman" w:cs="Times New Roman"/>
                <w:spacing w:val="-5"/>
                <w:sz w:val="24"/>
                <w:szCs w:val="24"/>
              </w:rPr>
              <w:t>50%</w:t>
            </w:r>
            <w:r>
              <w:rPr>
                <w:spacing w:val="-5"/>
                <w:sz w:val="24"/>
                <w:szCs w:val="24"/>
              </w:rPr>
              <w:t>执行</w:t>
            </w:r>
            <w:r>
              <w:rPr>
                <w:spacing w:val="-88"/>
                <w:sz w:val="24"/>
                <w:szCs w:val="24"/>
              </w:rPr>
              <w:t xml:space="preserve"> </w:t>
            </w:r>
            <w:r>
              <w:rPr>
                <w:spacing w:val="-5"/>
                <w:sz w:val="24"/>
                <w:szCs w:val="24"/>
              </w:rPr>
              <w:t>”。</w:t>
            </w:r>
            <w:r>
              <w:rPr>
                <w:sz w:val="24"/>
                <w:szCs w:val="24"/>
              </w:rPr>
              <w:t xml:space="preserve"> </w:t>
            </w:r>
            <w:r>
              <w:rPr>
                <w:spacing w:val="-4"/>
                <w:sz w:val="24"/>
                <w:szCs w:val="24"/>
              </w:rPr>
              <w:t>项目实验室废气排气筒设计高度为</w:t>
            </w:r>
            <w:r>
              <w:rPr>
                <w:spacing w:val="-46"/>
                <w:sz w:val="24"/>
                <w:szCs w:val="24"/>
              </w:rPr>
              <w:t xml:space="preserve"> </w:t>
            </w:r>
            <w:r>
              <w:rPr>
                <w:rFonts w:ascii="Times New Roman" w:hAnsi="Times New Roman" w:eastAsia="Times New Roman" w:cs="Times New Roman"/>
                <w:spacing w:val="-4"/>
                <w:sz w:val="24"/>
                <w:szCs w:val="24"/>
              </w:rPr>
              <w:t>21m</w:t>
            </w:r>
            <w:r>
              <w:rPr>
                <w:rFonts w:ascii="Times New Roman" w:hAnsi="Times New Roman" w:eastAsia="Times New Roman" w:cs="Times New Roman"/>
                <w:spacing w:val="-33"/>
                <w:sz w:val="24"/>
                <w:szCs w:val="24"/>
              </w:rPr>
              <w:t xml:space="preserve"> </w:t>
            </w:r>
            <w:r>
              <w:rPr>
                <w:spacing w:val="-4"/>
                <w:sz w:val="24"/>
                <w:szCs w:val="24"/>
              </w:rPr>
              <w:t>，不满足上述规定，氯化氢、硫酸雾、</w:t>
            </w:r>
          </w:p>
          <w:p>
            <w:pPr>
              <w:pStyle w:val="6"/>
              <w:spacing w:before="1" w:line="219" w:lineRule="auto"/>
              <w:ind w:left="102"/>
              <w:rPr>
                <w:sz w:val="24"/>
                <w:szCs w:val="24"/>
              </w:rPr>
            </w:pPr>
            <w:r>
              <w:rPr>
                <w:rFonts w:ascii="Times New Roman" w:hAnsi="Times New Roman" w:eastAsia="Times New Roman" w:cs="Times New Roman"/>
                <w:sz w:val="24"/>
                <w:szCs w:val="24"/>
              </w:rPr>
              <w:t xml:space="preserve">VOCs  </w:t>
            </w:r>
            <w:r>
              <w:rPr>
                <w:sz w:val="24"/>
                <w:szCs w:val="24"/>
              </w:rPr>
              <w:t xml:space="preserve">最高允许排放速率为在相应高度下严格 </w:t>
            </w:r>
            <w:r>
              <w:rPr>
                <w:rFonts w:ascii="Times New Roman" w:hAnsi="Times New Roman" w:eastAsia="Times New Roman" w:cs="Times New Roman"/>
                <w:sz w:val="24"/>
                <w:szCs w:val="24"/>
              </w:rPr>
              <w:t>50%</w:t>
            </w:r>
            <w:r>
              <w:rPr>
                <w:sz w:val="24"/>
                <w:szCs w:val="24"/>
              </w:rPr>
              <w:t>的排</w:t>
            </w:r>
            <w:r>
              <w:rPr>
                <w:spacing w:val="-1"/>
                <w:sz w:val="24"/>
                <w:szCs w:val="24"/>
              </w:rPr>
              <w:t>放速率。</w:t>
            </w:r>
          </w:p>
          <w:p>
            <w:pPr>
              <w:pStyle w:val="6"/>
              <w:spacing w:before="182" w:line="219" w:lineRule="auto"/>
              <w:ind w:left="592"/>
              <w:rPr>
                <w:sz w:val="24"/>
                <w:szCs w:val="24"/>
              </w:rPr>
            </w:pPr>
            <w:r>
              <w:rPr>
                <w:spacing w:val="-1"/>
                <w:sz w:val="24"/>
                <w:szCs w:val="24"/>
              </w:rPr>
              <w:t>综上所述，本项目平面布置合理可行。</w:t>
            </w:r>
          </w:p>
        </w:tc>
      </w:tr>
    </w:tbl>
    <w:p>
      <w:pPr>
        <w:pStyle w:val="2"/>
      </w:pPr>
    </w:p>
    <w:p>
      <w:pPr>
        <w:sectPr>
          <w:footerReference r:id="rId42"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3716"/>
        <w:gridCol w:w="4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831" w:type="dxa"/>
            <w:vMerge w:val="restart"/>
            <w:tcBorders>
              <w:bottom w:val="nil"/>
              <w:right w:val="single" w:color="000000" w:sz="2" w:space="0"/>
            </w:tcBorders>
            <w:vAlign w:val="top"/>
          </w:tcPr>
          <w:p>
            <w:pPr>
              <w:rPr>
                <w:rFonts w:ascii="Arial"/>
                <w:sz w:val="21"/>
              </w:rPr>
            </w:pPr>
          </w:p>
        </w:tc>
        <w:tc>
          <w:tcPr>
            <w:tcW w:w="3716" w:type="dxa"/>
            <w:tcBorders>
              <w:left w:val="single" w:color="000000" w:sz="2" w:space="0"/>
              <w:bottom w:val="nil"/>
              <w:right w:val="nil"/>
            </w:tcBorders>
            <w:vAlign w:val="top"/>
          </w:tcPr>
          <w:p>
            <w:pPr>
              <w:pStyle w:val="6"/>
              <w:spacing w:before="39" w:line="220" w:lineRule="auto"/>
              <w:ind w:left="113"/>
              <w:rPr>
                <w:sz w:val="24"/>
                <w:szCs w:val="24"/>
              </w:rPr>
            </w:pPr>
            <w:r>
              <w:rPr>
                <w:spacing w:val="-1"/>
                <w:sz w:val="24"/>
                <w:szCs w:val="24"/>
                <w14:textOutline w14:w="4358" w14:cap="sq" w14:cmpd="sng">
                  <w14:solidFill>
                    <w14:srgbClr w14:val="000000"/>
                  </w14:solidFill>
                  <w14:prstDash w14:val="solid"/>
                  <w14:bevel/>
                </w14:textOutline>
              </w:rPr>
              <w:t>八、工程施工相关情况</w:t>
            </w:r>
          </w:p>
          <w:p>
            <w:pPr>
              <w:pStyle w:val="6"/>
              <w:spacing w:before="181" w:line="221" w:lineRule="auto"/>
              <w:ind w:left="610"/>
              <w:rPr>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30"/>
                <w:sz w:val="24"/>
                <w:szCs w:val="24"/>
              </w:rPr>
              <w:t xml:space="preserve"> </w:t>
            </w:r>
            <w:r>
              <w:rPr>
                <w:spacing w:val="-10"/>
                <w:sz w:val="24"/>
                <w:szCs w:val="24"/>
              </w:rPr>
              <w:t>、施工设备</w:t>
            </w:r>
          </w:p>
          <w:p>
            <w:pPr>
              <w:pStyle w:val="6"/>
              <w:spacing w:before="178" w:line="219" w:lineRule="auto"/>
              <w:ind w:left="592"/>
              <w:rPr>
                <w:sz w:val="24"/>
                <w:szCs w:val="24"/>
              </w:rPr>
            </w:pPr>
            <w:r>
              <w:rPr>
                <w:spacing w:val="-4"/>
                <w:sz w:val="24"/>
                <w:szCs w:val="24"/>
              </w:rPr>
              <w:t>本项目施工设备见表</w:t>
            </w:r>
            <w:r>
              <w:rPr>
                <w:spacing w:val="-51"/>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4"/>
                <w:sz w:val="24"/>
                <w:szCs w:val="24"/>
              </w:rPr>
              <w:t>11</w:t>
            </w:r>
            <w:r>
              <w:rPr>
                <w:spacing w:val="-4"/>
                <w:sz w:val="24"/>
                <w:szCs w:val="24"/>
              </w:rPr>
              <w:t>。</w:t>
            </w:r>
          </w:p>
          <w:p>
            <w:pPr>
              <w:pStyle w:val="6"/>
              <w:spacing w:before="179" w:line="197" w:lineRule="auto"/>
              <w:ind w:left="2816"/>
              <w:rPr>
                <w:rFonts w:ascii="Times New Roman" w:hAnsi="Times New Roman" w:eastAsia="Times New Roman" w:cs="Times New Roman"/>
                <w:sz w:val="20"/>
                <w:szCs w:val="20"/>
              </w:rPr>
            </w:pPr>
            <w:r>
              <w:rPr>
                <w:spacing w:val="1"/>
                <w:sz w:val="20"/>
                <w:szCs w:val="20"/>
                <w14:textOutline w14:w="3795" w14:cap="sq" w14:cmpd="sng">
                  <w14:solidFill>
                    <w14:srgbClr w14:val="000000"/>
                  </w14:solidFill>
                  <w14:prstDash w14:val="solid"/>
                  <w14:bevel/>
                </w14:textOutline>
              </w:rPr>
              <w:t>表</w:t>
            </w:r>
            <w:r>
              <w:rPr>
                <w:spacing w:val="-39"/>
                <w:sz w:val="20"/>
                <w:szCs w:val="20"/>
              </w:rPr>
              <w:t xml:space="preserve"> </w:t>
            </w:r>
            <w:r>
              <w:rPr>
                <w:rFonts w:ascii="Times New Roman" w:hAnsi="Times New Roman" w:eastAsia="Times New Roman" w:cs="Times New Roman"/>
                <w:b/>
                <w:bCs/>
                <w:spacing w:val="1"/>
                <w:sz w:val="20"/>
                <w:szCs w:val="20"/>
              </w:rPr>
              <w:t>2-11</w:t>
            </w:r>
          </w:p>
        </w:tc>
        <w:tc>
          <w:tcPr>
            <w:tcW w:w="4492" w:type="dxa"/>
            <w:tcBorders>
              <w:left w:val="nil"/>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5" w:line="197" w:lineRule="auto"/>
              <w:ind w:left="266"/>
              <w:rPr>
                <w:sz w:val="20"/>
                <w:szCs w:val="20"/>
              </w:rPr>
            </w:pPr>
            <w:r>
              <w:rPr>
                <w:spacing w:val="9"/>
                <w:sz w:val="20"/>
                <w:szCs w:val="20"/>
                <w14:textOutline w14:w="3795" w14:cap="sq" w14:cmpd="sng">
                  <w14:solidFill>
                    <w14:srgbClr w14:val="000000"/>
                  </w14:solidFill>
                  <w14:prstDash w14:val="solid"/>
                  <w14:bevel/>
                </w14:textOutline>
              </w:rPr>
              <w:t>项目施工设备一览表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12" w:hRule="atLeast"/>
        </w:trPr>
        <w:tc>
          <w:tcPr>
            <w:tcW w:w="831" w:type="dxa"/>
            <w:vMerge w:val="continue"/>
            <w:tcBorders>
              <w:top w:val="nil"/>
              <w:right w:val="single" w:color="000000" w:sz="2" w:space="0"/>
            </w:tcBorders>
            <w:vAlign w:val="top"/>
          </w:tcPr>
          <w:p>
            <w:pPr>
              <w:rPr>
                <w:rFonts w:ascii="Arial"/>
                <w:sz w:val="21"/>
              </w:rPr>
            </w:pPr>
          </w:p>
        </w:tc>
        <w:tc>
          <w:tcPr>
            <w:tcW w:w="8208" w:type="dxa"/>
            <w:gridSpan w:val="2"/>
            <w:tcBorders>
              <w:top w:val="nil"/>
              <w:left w:val="single" w:color="000000" w:sz="2" w:space="0"/>
            </w:tcBorders>
            <w:vAlign w:val="top"/>
          </w:tcPr>
          <w:p>
            <w:pPr>
              <w:spacing w:line="18" w:lineRule="exact"/>
            </w:pPr>
          </w:p>
          <w:tbl>
            <w:tblPr>
              <w:tblStyle w:val="5"/>
              <w:tblW w:w="7996"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3040"/>
              <w:gridCol w:w="1587"/>
              <w:gridCol w:w="2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98" w:type="dxa"/>
                  <w:tcBorders>
                    <w:top w:val="single" w:color="000000" w:sz="10" w:space="0"/>
                    <w:left w:val="nil"/>
                  </w:tcBorders>
                  <w:vAlign w:val="top"/>
                </w:tcPr>
                <w:p>
                  <w:pPr>
                    <w:pStyle w:val="6"/>
                    <w:spacing w:before="36" w:line="216" w:lineRule="auto"/>
                    <w:ind w:left="246"/>
                    <w:rPr>
                      <w:sz w:val="20"/>
                      <w:szCs w:val="20"/>
                    </w:rPr>
                  </w:pPr>
                  <w:r>
                    <w:rPr>
                      <w:spacing w:val="6"/>
                      <w:sz w:val="20"/>
                      <w:szCs w:val="20"/>
                      <w14:textOutline w14:w="3795" w14:cap="sq" w14:cmpd="sng">
                        <w14:solidFill>
                          <w14:srgbClr w14:val="000000"/>
                        </w14:solidFill>
                        <w14:prstDash w14:val="solid"/>
                        <w14:bevel/>
                      </w14:textOutline>
                    </w:rPr>
                    <w:t>序号</w:t>
                  </w:r>
                </w:p>
              </w:tc>
              <w:tc>
                <w:tcPr>
                  <w:tcW w:w="3040" w:type="dxa"/>
                  <w:tcBorders>
                    <w:top w:val="single" w:color="000000" w:sz="10" w:space="0"/>
                  </w:tcBorders>
                  <w:vAlign w:val="top"/>
                </w:tcPr>
                <w:p>
                  <w:pPr>
                    <w:pStyle w:val="6"/>
                    <w:spacing w:before="36" w:line="216" w:lineRule="auto"/>
                    <w:ind w:left="1106"/>
                    <w:rPr>
                      <w:sz w:val="20"/>
                      <w:szCs w:val="20"/>
                    </w:rPr>
                  </w:pPr>
                  <w:r>
                    <w:rPr>
                      <w:spacing w:val="7"/>
                      <w:sz w:val="20"/>
                      <w:szCs w:val="20"/>
                      <w14:textOutline w14:w="3795" w14:cap="sq" w14:cmpd="sng">
                        <w14:solidFill>
                          <w14:srgbClr w14:val="000000"/>
                        </w14:solidFill>
                        <w14:prstDash w14:val="solid"/>
                        <w14:bevel/>
                      </w14:textOutline>
                    </w:rPr>
                    <w:t>设备名称</w:t>
                  </w:r>
                </w:p>
              </w:tc>
              <w:tc>
                <w:tcPr>
                  <w:tcW w:w="1587" w:type="dxa"/>
                  <w:tcBorders>
                    <w:top w:val="single" w:color="000000" w:sz="10" w:space="0"/>
                  </w:tcBorders>
                  <w:vAlign w:val="top"/>
                </w:tcPr>
                <w:p>
                  <w:pPr>
                    <w:pStyle w:val="6"/>
                    <w:spacing w:before="36" w:line="216" w:lineRule="auto"/>
                    <w:ind w:left="273"/>
                    <w:rPr>
                      <w:sz w:val="20"/>
                      <w:szCs w:val="20"/>
                    </w:rPr>
                  </w:pPr>
                  <w:r>
                    <w:rPr>
                      <w:spacing w:val="6"/>
                      <w:sz w:val="20"/>
                      <w:szCs w:val="20"/>
                      <w14:textOutline w14:w="3795" w14:cap="sq" w14:cmpd="sng">
                        <w14:solidFill>
                          <w14:srgbClr w14:val="000000"/>
                        </w14:solidFill>
                        <w14:prstDash w14:val="solid"/>
                        <w14:bevel/>
                      </w14:textOutline>
                    </w:rPr>
                    <w:t>数量（台）</w:t>
                  </w:r>
                </w:p>
              </w:tc>
              <w:tc>
                <w:tcPr>
                  <w:tcW w:w="2471" w:type="dxa"/>
                  <w:tcBorders>
                    <w:top w:val="single" w:color="000000" w:sz="10" w:space="0"/>
                    <w:right w:val="nil"/>
                  </w:tcBorders>
                  <w:vAlign w:val="top"/>
                </w:tcPr>
                <w:p>
                  <w:pPr>
                    <w:pStyle w:val="6"/>
                    <w:spacing w:before="36" w:line="216" w:lineRule="auto"/>
                    <w:ind w:left="821"/>
                    <w:rPr>
                      <w:sz w:val="20"/>
                      <w:szCs w:val="20"/>
                    </w:rPr>
                  </w:pPr>
                  <w:r>
                    <w:rPr>
                      <w:spacing w:val="8"/>
                      <w:sz w:val="20"/>
                      <w:szCs w:val="20"/>
                      <w14:textOutline w14:w="3795" w14:cap="sq" w14:cmpd="sng">
                        <w14:solidFill>
                          <w14:srgbClr w14:val="000000"/>
                        </w14:solidFill>
                        <w14:prstDash w14:val="solid"/>
                        <w14:bevel/>
                      </w14:textOutline>
                    </w:rPr>
                    <w:t>规格型号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98" w:type="dxa"/>
                  <w:tcBorders>
                    <w:left w:val="nil"/>
                  </w:tcBorders>
                  <w:vAlign w:val="top"/>
                </w:tcPr>
                <w:p>
                  <w:pPr>
                    <w:spacing w:before="70" w:line="195" w:lineRule="auto"/>
                    <w:ind w:left="41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40" w:type="dxa"/>
                  <w:vAlign w:val="top"/>
                </w:tcPr>
                <w:p>
                  <w:pPr>
                    <w:pStyle w:val="6"/>
                    <w:spacing w:before="34" w:line="214" w:lineRule="auto"/>
                    <w:ind w:left="1001"/>
                    <w:rPr>
                      <w:sz w:val="20"/>
                      <w:szCs w:val="20"/>
                    </w:rPr>
                  </w:pPr>
                  <w:r>
                    <w:rPr>
                      <w:spacing w:val="7"/>
                      <w:sz w:val="20"/>
                      <w:szCs w:val="20"/>
                    </w:rPr>
                    <w:t>液压挖掘机</w:t>
                  </w:r>
                </w:p>
              </w:tc>
              <w:tc>
                <w:tcPr>
                  <w:tcW w:w="1587" w:type="dxa"/>
                  <w:vAlign w:val="top"/>
                </w:tcPr>
                <w:p>
                  <w:pPr>
                    <w:spacing w:before="73" w:line="192" w:lineRule="auto"/>
                    <w:ind w:left="74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471" w:type="dxa"/>
                  <w:tcBorders>
                    <w:right w:val="nil"/>
                  </w:tcBorders>
                  <w:vAlign w:val="top"/>
                </w:tcPr>
                <w:p>
                  <w:pPr>
                    <w:spacing w:before="66" w:line="199" w:lineRule="auto"/>
                    <w:ind w:left="12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98" w:type="dxa"/>
                  <w:tcBorders>
                    <w:left w:val="nil"/>
                  </w:tcBorders>
                  <w:vAlign w:val="top"/>
                </w:tcPr>
                <w:p>
                  <w:pPr>
                    <w:spacing w:before="70"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040" w:type="dxa"/>
                  <w:vAlign w:val="top"/>
                </w:tcPr>
                <w:p>
                  <w:pPr>
                    <w:pStyle w:val="6"/>
                    <w:spacing w:before="34" w:line="213" w:lineRule="auto"/>
                    <w:ind w:left="1211"/>
                    <w:rPr>
                      <w:sz w:val="20"/>
                      <w:szCs w:val="20"/>
                    </w:rPr>
                  </w:pPr>
                  <w:r>
                    <w:rPr>
                      <w:spacing w:val="6"/>
                      <w:sz w:val="20"/>
                      <w:szCs w:val="20"/>
                    </w:rPr>
                    <w:t>推土机</w:t>
                  </w:r>
                </w:p>
              </w:tc>
              <w:tc>
                <w:tcPr>
                  <w:tcW w:w="1587" w:type="dxa"/>
                  <w:vAlign w:val="top"/>
                </w:tcPr>
                <w:p>
                  <w:pPr>
                    <w:spacing w:before="72" w:line="192" w:lineRule="auto"/>
                    <w:ind w:left="74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471" w:type="dxa"/>
                  <w:tcBorders>
                    <w:right w:val="nil"/>
                  </w:tcBorders>
                  <w:vAlign w:val="top"/>
                </w:tcPr>
                <w:p>
                  <w:pPr>
                    <w:spacing w:before="69" w:line="195" w:lineRule="auto"/>
                    <w:ind w:left="979"/>
                    <w:rPr>
                      <w:rFonts w:ascii="Times New Roman" w:hAnsi="Times New Roman" w:eastAsia="Times New Roman" w:cs="Times New Roman"/>
                      <w:sz w:val="20"/>
                      <w:szCs w:val="20"/>
                    </w:rPr>
                  </w:pPr>
                  <w:r>
                    <w:rPr>
                      <w:rFonts w:ascii="Times New Roman" w:hAnsi="Times New Roman" w:eastAsia="Times New Roman" w:cs="Times New Roman"/>
                      <w:sz w:val="20"/>
                      <w:szCs w:val="20"/>
                    </w:rPr>
                    <w:t>HJ</w:t>
                  </w:r>
                  <w:r>
                    <w:rPr>
                      <w:rFonts w:ascii="Times New Roman" w:hAnsi="Times New Roman" w:eastAsia="Times New Roman" w:cs="Times New Roman"/>
                      <w:spacing w:val="6"/>
                      <w:sz w:val="20"/>
                      <w:szCs w:val="20"/>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98" w:type="dxa"/>
                  <w:tcBorders>
                    <w:left w:val="nil"/>
                  </w:tcBorders>
                  <w:vAlign w:val="top"/>
                </w:tcPr>
                <w:p>
                  <w:pPr>
                    <w:spacing w:before="73"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040" w:type="dxa"/>
                  <w:vAlign w:val="top"/>
                </w:tcPr>
                <w:p>
                  <w:pPr>
                    <w:pStyle w:val="6"/>
                    <w:spacing w:before="37" w:line="210" w:lineRule="auto"/>
                    <w:ind w:left="1211"/>
                    <w:rPr>
                      <w:sz w:val="20"/>
                      <w:szCs w:val="20"/>
                    </w:rPr>
                  </w:pPr>
                  <w:r>
                    <w:rPr>
                      <w:spacing w:val="6"/>
                      <w:sz w:val="20"/>
                      <w:szCs w:val="20"/>
                    </w:rPr>
                    <w:t>装载机</w:t>
                  </w:r>
                </w:p>
              </w:tc>
              <w:tc>
                <w:tcPr>
                  <w:tcW w:w="1587" w:type="dxa"/>
                  <w:vAlign w:val="top"/>
                </w:tcPr>
                <w:p>
                  <w:pPr>
                    <w:spacing w:before="76" w:line="192" w:lineRule="auto"/>
                    <w:ind w:left="74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471" w:type="dxa"/>
                  <w:tcBorders>
                    <w:right w:val="nil"/>
                  </w:tcBorders>
                  <w:vAlign w:val="top"/>
                </w:tcPr>
                <w:p>
                  <w:pPr>
                    <w:spacing w:before="73" w:line="195" w:lineRule="auto"/>
                    <w:ind w:left="916"/>
                    <w:rPr>
                      <w:rFonts w:ascii="Times New Roman" w:hAnsi="Times New Roman" w:eastAsia="Times New Roman" w:cs="Times New Roman"/>
                      <w:sz w:val="20"/>
                      <w:szCs w:val="20"/>
                    </w:rPr>
                  </w:pPr>
                  <w:r>
                    <w:rPr>
                      <w:rFonts w:ascii="Times New Roman" w:hAnsi="Times New Roman" w:eastAsia="Times New Roman" w:cs="Times New Roman"/>
                      <w:sz w:val="20"/>
                      <w:szCs w:val="20"/>
                    </w:rPr>
                    <w:t>MB</w:t>
                  </w:r>
                  <w:r>
                    <w:rPr>
                      <w:rFonts w:ascii="Times New Roman" w:hAnsi="Times New Roman" w:eastAsia="Times New Roman" w:cs="Times New Roman"/>
                      <w:spacing w:val="8"/>
                      <w:sz w:val="20"/>
                      <w:szCs w:val="20"/>
                    </w:rPr>
                    <w:t>503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98" w:type="dxa"/>
                  <w:tcBorders>
                    <w:left w:val="nil"/>
                  </w:tcBorders>
                  <w:vAlign w:val="top"/>
                </w:tcPr>
                <w:p>
                  <w:pPr>
                    <w:spacing w:before="76" w:line="195"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040" w:type="dxa"/>
                  <w:vAlign w:val="top"/>
                </w:tcPr>
                <w:p>
                  <w:pPr>
                    <w:pStyle w:val="6"/>
                    <w:spacing w:before="40" w:line="208" w:lineRule="auto"/>
                    <w:ind w:left="1214"/>
                    <w:rPr>
                      <w:sz w:val="20"/>
                      <w:szCs w:val="20"/>
                    </w:rPr>
                  </w:pPr>
                  <w:r>
                    <w:rPr>
                      <w:spacing w:val="5"/>
                      <w:sz w:val="20"/>
                      <w:szCs w:val="20"/>
                    </w:rPr>
                    <w:t>打桩机</w:t>
                  </w:r>
                </w:p>
              </w:tc>
              <w:tc>
                <w:tcPr>
                  <w:tcW w:w="1587" w:type="dxa"/>
                  <w:vAlign w:val="top"/>
                </w:tcPr>
                <w:p>
                  <w:pPr>
                    <w:spacing w:before="76" w:line="195" w:lineRule="auto"/>
                    <w:ind w:left="74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471" w:type="dxa"/>
                  <w:tcBorders>
                    <w:right w:val="nil"/>
                  </w:tcBorders>
                  <w:vAlign w:val="top"/>
                </w:tcPr>
                <w:p>
                  <w:pPr>
                    <w:spacing w:before="76" w:line="195" w:lineRule="auto"/>
                    <w:ind w:left="837"/>
                    <w:rPr>
                      <w:rFonts w:ascii="Times New Roman" w:hAnsi="Times New Roman" w:eastAsia="Times New Roman" w:cs="Times New Roman"/>
                      <w:sz w:val="20"/>
                      <w:szCs w:val="20"/>
                    </w:rPr>
                  </w:pPr>
                  <w:r>
                    <w:rPr>
                      <w:rFonts w:ascii="Times New Roman" w:hAnsi="Times New Roman" w:eastAsia="Times New Roman" w:cs="Times New Roman"/>
                      <w:sz w:val="20"/>
                      <w:szCs w:val="20"/>
                    </w:rPr>
                    <w:t>UN</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98" w:type="dxa"/>
                  <w:tcBorders>
                    <w:left w:val="nil"/>
                  </w:tcBorders>
                  <w:vAlign w:val="top"/>
                </w:tcPr>
                <w:p>
                  <w:pPr>
                    <w:spacing w:before="79" w:line="192"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040" w:type="dxa"/>
                  <w:vAlign w:val="top"/>
                </w:tcPr>
                <w:p>
                  <w:pPr>
                    <w:pStyle w:val="6"/>
                    <w:spacing w:before="40" w:line="207" w:lineRule="auto"/>
                    <w:ind w:left="1212"/>
                    <w:rPr>
                      <w:sz w:val="20"/>
                      <w:szCs w:val="20"/>
                    </w:rPr>
                  </w:pPr>
                  <w:r>
                    <w:rPr>
                      <w:spacing w:val="6"/>
                      <w:sz w:val="20"/>
                      <w:szCs w:val="20"/>
                    </w:rPr>
                    <w:t>压桩机</w:t>
                  </w:r>
                </w:p>
              </w:tc>
              <w:tc>
                <w:tcPr>
                  <w:tcW w:w="1587" w:type="dxa"/>
                  <w:vAlign w:val="top"/>
                </w:tcPr>
                <w:p>
                  <w:pPr>
                    <w:spacing w:before="76" w:line="195" w:lineRule="auto"/>
                    <w:ind w:left="75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471" w:type="dxa"/>
                  <w:tcBorders>
                    <w:right w:val="nil"/>
                  </w:tcBorders>
                  <w:vAlign w:val="top"/>
                </w:tcPr>
                <w:p>
                  <w:pPr>
                    <w:spacing w:before="76" w:line="195" w:lineRule="auto"/>
                    <w:ind w:left="967"/>
                    <w:rPr>
                      <w:rFonts w:ascii="Times New Roman" w:hAnsi="Times New Roman" w:eastAsia="Times New Roman" w:cs="Times New Roman"/>
                      <w:sz w:val="20"/>
                      <w:szCs w:val="20"/>
                    </w:rPr>
                  </w:pPr>
                  <w:r>
                    <w:rPr>
                      <w:rFonts w:ascii="Times New Roman" w:hAnsi="Times New Roman" w:eastAsia="Times New Roman" w:cs="Times New Roman"/>
                      <w:sz w:val="20"/>
                      <w:szCs w:val="20"/>
                    </w:rPr>
                    <w:t>JK</w:t>
                  </w:r>
                  <w:r>
                    <w:rPr>
                      <w:rFonts w:ascii="Times New Roman" w:hAnsi="Times New Roman" w:eastAsia="Times New Roman" w:cs="Times New Roman"/>
                      <w:spacing w:val="6"/>
                      <w:sz w:val="20"/>
                      <w:szCs w:val="20"/>
                    </w:rPr>
                    <w:t>-2T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98" w:type="dxa"/>
                  <w:tcBorders>
                    <w:left w:val="nil"/>
                  </w:tcBorders>
                  <w:vAlign w:val="top"/>
                </w:tcPr>
                <w:p>
                  <w:pPr>
                    <w:spacing w:before="80" w:line="193"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040" w:type="dxa"/>
                  <w:vAlign w:val="top"/>
                </w:tcPr>
                <w:p>
                  <w:pPr>
                    <w:pStyle w:val="6"/>
                    <w:spacing w:before="43" w:line="204" w:lineRule="auto"/>
                    <w:ind w:left="1104"/>
                    <w:rPr>
                      <w:sz w:val="20"/>
                      <w:szCs w:val="20"/>
                    </w:rPr>
                  </w:pPr>
                  <w:r>
                    <w:rPr>
                      <w:spacing w:val="7"/>
                      <w:sz w:val="20"/>
                      <w:szCs w:val="20"/>
                    </w:rPr>
                    <w:t>振动夯锤</w:t>
                  </w:r>
                </w:p>
              </w:tc>
              <w:tc>
                <w:tcPr>
                  <w:tcW w:w="1587" w:type="dxa"/>
                  <w:vAlign w:val="top"/>
                </w:tcPr>
                <w:p>
                  <w:pPr>
                    <w:spacing w:before="82" w:line="190" w:lineRule="auto"/>
                    <w:ind w:left="74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471" w:type="dxa"/>
                  <w:tcBorders>
                    <w:right w:val="nil"/>
                  </w:tcBorders>
                  <w:vAlign w:val="top"/>
                </w:tcPr>
                <w:p>
                  <w:pPr>
                    <w:spacing w:before="76" w:line="197" w:lineRule="auto"/>
                    <w:ind w:left="12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98" w:type="dxa"/>
                  <w:tcBorders>
                    <w:left w:val="nil"/>
                  </w:tcBorders>
                  <w:vAlign w:val="top"/>
                </w:tcPr>
                <w:p>
                  <w:pPr>
                    <w:spacing w:before="82" w:line="191" w:lineRule="auto"/>
                    <w:ind w:left="40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040" w:type="dxa"/>
                  <w:vAlign w:val="top"/>
                </w:tcPr>
                <w:p>
                  <w:pPr>
                    <w:pStyle w:val="6"/>
                    <w:spacing w:before="43" w:line="205" w:lineRule="auto"/>
                    <w:ind w:left="897"/>
                    <w:rPr>
                      <w:sz w:val="20"/>
                      <w:szCs w:val="20"/>
                    </w:rPr>
                  </w:pPr>
                  <w:r>
                    <w:rPr>
                      <w:spacing w:val="7"/>
                      <w:sz w:val="20"/>
                      <w:szCs w:val="20"/>
                    </w:rPr>
                    <w:t>混凝土振捣器</w:t>
                  </w:r>
                </w:p>
              </w:tc>
              <w:tc>
                <w:tcPr>
                  <w:tcW w:w="1587" w:type="dxa"/>
                  <w:vAlign w:val="top"/>
                </w:tcPr>
                <w:p>
                  <w:pPr>
                    <w:spacing w:before="80" w:line="194" w:lineRule="auto"/>
                    <w:ind w:left="75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471" w:type="dxa"/>
                  <w:tcBorders>
                    <w:right w:val="nil"/>
                  </w:tcBorders>
                  <w:vAlign w:val="top"/>
                </w:tcPr>
                <w:p>
                  <w:pPr>
                    <w:spacing w:before="80" w:line="194" w:lineRule="auto"/>
                    <w:ind w:left="847"/>
                    <w:rPr>
                      <w:rFonts w:ascii="Times New Roman" w:hAnsi="Times New Roman" w:eastAsia="Times New Roman" w:cs="Times New Roman"/>
                      <w:sz w:val="20"/>
                      <w:szCs w:val="20"/>
                    </w:rPr>
                  </w:pPr>
                  <w:r>
                    <w:rPr>
                      <w:rFonts w:ascii="Times New Roman" w:hAnsi="Times New Roman" w:eastAsia="Times New Roman" w:cs="Times New Roman"/>
                      <w:sz w:val="20"/>
                      <w:szCs w:val="20"/>
                    </w:rPr>
                    <w:t>BX</w:t>
                  </w:r>
                  <w:r>
                    <w:rPr>
                      <w:rFonts w:ascii="Times New Roman" w:hAnsi="Times New Roman" w:eastAsia="Times New Roman" w:cs="Times New Roman"/>
                      <w:spacing w:val="6"/>
                      <w:sz w:val="20"/>
                      <w:szCs w:val="20"/>
                    </w:rPr>
                    <w:t>3-500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98" w:type="dxa"/>
                  <w:tcBorders>
                    <w:left w:val="nil"/>
                  </w:tcBorders>
                  <w:vAlign w:val="top"/>
                </w:tcPr>
                <w:p>
                  <w:pPr>
                    <w:spacing w:before="85" w:line="193" w:lineRule="auto"/>
                    <w:ind w:left="40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040" w:type="dxa"/>
                  <w:vAlign w:val="top"/>
                </w:tcPr>
                <w:p>
                  <w:pPr>
                    <w:pStyle w:val="6"/>
                    <w:spacing w:before="48" w:line="204" w:lineRule="auto"/>
                    <w:ind w:left="1024"/>
                    <w:rPr>
                      <w:sz w:val="20"/>
                      <w:szCs w:val="20"/>
                    </w:rPr>
                  </w:pPr>
                  <w:r>
                    <w:rPr>
                      <w:spacing w:val="3"/>
                      <w:sz w:val="20"/>
                      <w:szCs w:val="20"/>
                    </w:rPr>
                    <w:t>电锯、电刨</w:t>
                  </w:r>
                </w:p>
              </w:tc>
              <w:tc>
                <w:tcPr>
                  <w:tcW w:w="1587" w:type="dxa"/>
                  <w:vAlign w:val="top"/>
                </w:tcPr>
                <w:p>
                  <w:pPr>
                    <w:spacing w:before="85" w:line="193" w:lineRule="auto"/>
                    <w:ind w:left="71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471" w:type="dxa"/>
                  <w:tcBorders>
                    <w:right w:val="nil"/>
                  </w:tcBorders>
                  <w:vAlign w:val="top"/>
                </w:tcPr>
                <w:p>
                  <w:pPr>
                    <w:spacing w:before="85" w:line="193" w:lineRule="auto"/>
                    <w:ind w:left="945"/>
                    <w:rPr>
                      <w:rFonts w:ascii="Times New Roman" w:hAnsi="Times New Roman" w:eastAsia="Times New Roman" w:cs="Times New Roman"/>
                      <w:sz w:val="20"/>
                      <w:szCs w:val="20"/>
                    </w:rPr>
                  </w:pPr>
                  <w:r>
                    <w:rPr>
                      <w:rFonts w:ascii="Times New Roman" w:hAnsi="Times New Roman" w:eastAsia="Times New Roman" w:cs="Times New Roman"/>
                      <w:sz w:val="20"/>
                      <w:szCs w:val="20"/>
                    </w:rPr>
                    <w:t>MJ</w:t>
                  </w:r>
                  <w:r>
                    <w:rPr>
                      <w:rFonts w:ascii="Times New Roman" w:hAnsi="Times New Roman" w:eastAsia="Times New Roman" w:cs="Times New Roman"/>
                      <w:spacing w:val="7"/>
                      <w:sz w:val="20"/>
                      <w:szCs w:val="20"/>
                    </w:rPr>
                    <w:t>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98" w:type="dxa"/>
                  <w:tcBorders>
                    <w:left w:val="nil"/>
                  </w:tcBorders>
                  <w:vAlign w:val="top"/>
                </w:tcPr>
                <w:p>
                  <w:pPr>
                    <w:spacing w:before="85" w:line="187"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040" w:type="dxa"/>
                  <w:vAlign w:val="top"/>
                </w:tcPr>
                <w:p>
                  <w:pPr>
                    <w:pStyle w:val="6"/>
                    <w:spacing w:before="49" w:line="199" w:lineRule="auto"/>
                    <w:ind w:left="1106"/>
                    <w:rPr>
                      <w:sz w:val="20"/>
                      <w:szCs w:val="20"/>
                    </w:rPr>
                  </w:pPr>
                  <w:r>
                    <w:rPr>
                      <w:spacing w:val="7"/>
                      <w:sz w:val="20"/>
                      <w:szCs w:val="20"/>
                    </w:rPr>
                    <w:t>木工电锯</w:t>
                  </w:r>
                </w:p>
              </w:tc>
              <w:tc>
                <w:tcPr>
                  <w:tcW w:w="1587" w:type="dxa"/>
                  <w:vAlign w:val="top"/>
                </w:tcPr>
                <w:p>
                  <w:pPr>
                    <w:spacing w:before="85" w:line="187" w:lineRule="auto"/>
                    <w:ind w:left="6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471" w:type="dxa"/>
                  <w:tcBorders>
                    <w:right w:val="nil"/>
                  </w:tcBorders>
                  <w:vAlign w:val="top"/>
                </w:tcPr>
                <w:p>
                  <w:pPr>
                    <w:spacing w:before="81" w:line="191" w:lineRule="auto"/>
                    <w:ind w:left="12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98" w:type="dxa"/>
                  <w:tcBorders>
                    <w:left w:val="nil"/>
                  </w:tcBorders>
                  <w:vAlign w:val="top"/>
                </w:tcPr>
                <w:p>
                  <w:pPr>
                    <w:spacing w:before="86" w:line="186"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3040" w:type="dxa"/>
                  <w:vAlign w:val="top"/>
                </w:tcPr>
                <w:p>
                  <w:pPr>
                    <w:pStyle w:val="6"/>
                    <w:spacing w:before="50" w:line="198" w:lineRule="auto"/>
                    <w:ind w:left="1003"/>
                    <w:rPr>
                      <w:sz w:val="20"/>
                      <w:szCs w:val="20"/>
                    </w:rPr>
                  </w:pPr>
                  <w:r>
                    <w:rPr>
                      <w:spacing w:val="7"/>
                      <w:sz w:val="20"/>
                      <w:szCs w:val="20"/>
                    </w:rPr>
                    <w:t>角向磨光机</w:t>
                  </w:r>
                </w:p>
              </w:tc>
              <w:tc>
                <w:tcPr>
                  <w:tcW w:w="1587" w:type="dxa"/>
                  <w:vAlign w:val="top"/>
                </w:tcPr>
                <w:p>
                  <w:pPr>
                    <w:spacing w:before="86" w:line="186" w:lineRule="auto"/>
                    <w:ind w:left="71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471" w:type="dxa"/>
                  <w:tcBorders>
                    <w:right w:val="nil"/>
                  </w:tcBorders>
                  <w:vAlign w:val="top"/>
                </w:tcPr>
                <w:p>
                  <w:pPr>
                    <w:spacing w:before="85" w:line="187" w:lineRule="auto"/>
                    <w:ind w:left="901"/>
                    <w:rPr>
                      <w:rFonts w:ascii="Times New Roman" w:hAnsi="Times New Roman" w:eastAsia="Times New Roman" w:cs="Times New Roman"/>
                      <w:sz w:val="20"/>
                      <w:szCs w:val="20"/>
                    </w:rPr>
                  </w:pPr>
                  <w:r>
                    <w:rPr>
                      <w:rFonts w:ascii="Times New Roman" w:hAnsi="Times New Roman" w:eastAsia="Times New Roman" w:cs="Times New Roman"/>
                      <w:sz w:val="20"/>
                      <w:szCs w:val="20"/>
                    </w:rPr>
                    <w:t>QB</w:t>
                  </w:r>
                  <w:r>
                    <w:rPr>
                      <w:rFonts w:ascii="Times New Roman" w:hAnsi="Times New Roman" w:eastAsia="Times New Roman" w:cs="Times New Roman"/>
                      <w:spacing w:val="5"/>
                      <w:sz w:val="20"/>
                      <w:szCs w:val="20"/>
                    </w:rPr>
                    <w:t>-850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98" w:type="dxa"/>
                  <w:tcBorders>
                    <w:left w:val="nil"/>
                  </w:tcBorders>
                  <w:vAlign w:val="top"/>
                </w:tcPr>
                <w:p>
                  <w:pPr>
                    <w:spacing w:before="89" w:line="184" w:lineRule="auto"/>
                    <w:ind w:left="37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3040" w:type="dxa"/>
                  <w:vAlign w:val="top"/>
                </w:tcPr>
                <w:p>
                  <w:pPr>
                    <w:pStyle w:val="6"/>
                    <w:spacing w:before="53" w:line="196" w:lineRule="auto"/>
                    <w:ind w:left="1213"/>
                    <w:rPr>
                      <w:sz w:val="20"/>
                      <w:szCs w:val="20"/>
                    </w:rPr>
                  </w:pPr>
                  <w:r>
                    <w:rPr>
                      <w:spacing w:val="6"/>
                      <w:sz w:val="20"/>
                      <w:szCs w:val="20"/>
                    </w:rPr>
                    <w:t>卷扬机</w:t>
                  </w:r>
                </w:p>
              </w:tc>
              <w:tc>
                <w:tcPr>
                  <w:tcW w:w="1587" w:type="dxa"/>
                  <w:vAlign w:val="top"/>
                </w:tcPr>
                <w:p>
                  <w:pPr>
                    <w:spacing w:before="89" w:line="184" w:lineRule="auto"/>
                    <w:ind w:left="75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471" w:type="dxa"/>
                  <w:tcBorders>
                    <w:right w:val="nil"/>
                  </w:tcBorders>
                  <w:vAlign w:val="top"/>
                </w:tcPr>
                <w:p>
                  <w:pPr>
                    <w:spacing w:before="85" w:line="188" w:lineRule="auto"/>
                    <w:ind w:left="12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898" w:type="dxa"/>
                  <w:tcBorders>
                    <w:left w:val="nil"/>
                    <w:bottom w:val="single" w:color="000000" w:sz="10" w:space="0"/>
                  </w:tcBorders>
                  <w:vAlign w:val="top"/>
                </w:tcPr>
                <w:p>
                  <w:pPr>
                    <w:spacing w:before="89"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3040" w:type="dxa"/>
                  <w:tcBorders>
                    <w:bottom w:val="single" w:color="000000" w:sz="10" w:space="0"/>
                  </w:tcBorders>
                  <w:vAlign w:val="top"/>
                </w:tcPr>
                <w:p>
                  <w:pPr>
                    <w:pStyle w:val="6"/>
                    <w:spacing w:before="52" w:line="218" w:lineRule="auto"/>
                    <w:ind w:left="919"/>
                    <w:rPr>
                      <w:sz w:val="20"/>
                      <w:szCs w:val="20"/>
                    </w:rPr>
                  </w:pPr>
                  <w:r>
                    <w:rPr>
                      <w:spacing w:val="4"/>
                      <w:sz w:val="20"/>
                      <w:szCs w:val="20"/>
                    </w:rPr>
                    <w:t>吊车、升降机</w:t>
                  </w:r>
                </w:p>
              </w:tc>
              <w:tc>
                <w:tcPr>
                  <w:tcW w:w="1587" w:type="dxa"/>
                  <w:tcBorders>
                    <w:bottom w:val="single" w:color="000000" w:sz="10" w:space="0"/>
                  </w:tcBorders>
                  <w:vAlign w:val="top"/>
                </w:tcPr>
                <w:p>
                  <w:pPr>
                    <w:spacing w:before="89" w:line="195" w:lineRule="auto"/>
                    <w:ind w:left="74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471" w:type="dxa"/>
                  <w:tcBorders>
                    <w:bottom w:val="single" w:color="000000" w:sz="10" w:space="0"/>
                    <w:right w:val="nil"/>
                  </w:tcBorders>
                  <w:vAlign w:val="top"/>
                </w:tcPr>
                <w:p>
                  <w:pPr>
                    <w:spacing w:before="85" w:line="199" w:lineRule="auto"/>
                    <w:ind w:left="12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pStyle w:val="6"/>
              <w:spacing w:before="37" w:line="219" w:lineRule="auto"/>
              <w:ind w:left="587"/>
              <w:rPr>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31"/>
                <w:sz w:val="24"/>
                <w:szCs w:val="24"/>
              </w:rPr>
              <w:t xml:space="preserve"> </w:t>
            </w:r>
            <w:r>
              <w:rPr>
                <w:spacing w:val="-4"/>
                <w:sz w:val="24"/>
                <w:szCs w:val="24"/>
              </w:rPr>
              <w:t>、施工期原辅材料</w:t>
            </w:r>
          </w:p>
          <w:p>
            <w:pPr>
              <w:pStyle w:val="6"/>
              <w:spacing w:before="180" w:line="219" w:lineRule="auto"/>
              <w:ind w:left="592"/>
              <w:rPr>
                <w:sz w:val="24"/>
                <w:szCs w:val="24"/>
              </w:rPr>
            </w:pPr>
            <w:r>
              <w:rPr>
                <w:spacing w:val="-3"/>
                <w:sz w:val="24"/>
                <w:szCs w:val="24"/>
              </w:rPr>
              <w:t>本工程施工原辅材料消耗情况见表</w:t>
            </w:r>
            <w:r>
              <w:rPr>
                <w:spacing w:val="-40"/>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3"/>
                <w:sz w:val="24"/>
                <w:szCs w:val="24"/>
              </w:rPr>
              <w:t>12</w:t>
            </w:r>
            <w:r>
              <w:rPr>
                <w:spacing w:val="-3"/>
                <w:sz w:val="24"/>
                <w:szCs w:val="24"/>
              </w:rPr>
              <w:t>。</w:t>
            </w:r>
          </w:p>
          <w:p>
            <w:pPr>
              <w:pStyle w:val="6"/>
              <w:spacing w:before="176" w:line="224" w:lineRule="auto"/>
              <w:ind w:left="2651"/>
              <w:rPr>
                <w:sz w:val="20"/>
                <w:szCs w:val="20"/>
              </w:rPr>
            </w:pPr>
            <w:r>
              <w:rPr>
                <w:spacing w:val="6"/>
                <w:sz w:val="20"/>
                <w:szCs w:val="20"/>
                <w14:textOutline w14:w="3795" w14:cap="sq" w14:cmpd="sng">
                  <w14:solidFill>
                    <w14:srgbClr w14:val="000000"/>
                  </w14:solidFill>
                  <w14:prstDash w14:val="solid"/>
                  <w14:bevel/>
                </w14:textOutline>
              </w:rPr>
              <w:t>表</w:t>
            </w:r>
            <w:r>
              <w:rPr>
                <w:spacing w:val="-35"/>
                <w:sz w:val="20"/>
                <w:szCs w:val="20"/>
              </w:rPr>
              <w:t xml:space="preserve"> </w:t>
            </w:r>
            <w:r>
              <w:rPr>
                <w:rFonts w:ascii="Times New Roman" w:hAnsi="Times New Roman" w:eastAsia="Times New Roman" w:cs="Times New Roman"/>
                <w:b/>
                <w:bCs/>
                <w:spacing w:val="6"/>
                <w:sz w:val="20"/>
                <w:szCs w:val="20"/>
              </w:rPr>
              <w:t xml:space="preserve">2-12        </w:t>
            </w:r>
            <w:r>
              <w:rPr>
                <w:spacing w:val="6"/>
                <w:sz w:val="20"/>
                <w:szCs w:val="20"/>
                <w14:textOutline w14:w="3795" w14:cap="sq" w14:cmpd="sng">
                  <w14:solidFill>
                    <w14:srgbClr w14:val="000000"/>
                  </w14:solidFill>
                  <w14:prstDash w14:val="solid"/>
                  <w14:bevel/>
                </w14:textOutline>
              </w:rPr>
              <w:t>项目施工原辅材料一览表</w:t>
            </w:r>
          </w:p>
          <w:tbl>
            <w:tblPr>
              <w:tblStyle w:val="5"/>
              <w:tblW w:w="7996"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9"/>
              <w:gridCol w:w="1999"/>
              <w:gridCol w:w="1999"/>
              <w:gridCol w:w="1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999" w:type="dxa"/>
                  <w:tcBorders>
                    <w:top w:val="single" w:color="000000" w:sz="10" w:space="0"/>
                    <w:left w:val="nil"/>
                  </w:tcBorders>
                  <w:vAlign w:val="top"/>
                </w:tcPr>
                <w:p>
                  <w:pPr>
                    <w:pStyle w:val="6"/>
                    <w:spacing w:before="37" w:line="214" w:lineRule="auto"/>
                    <w:ind w:left="799"/>
                    <w:rPr>
                      <w:sz w:val="20"/>
                      <w:szCs w:val="20"/>
                    </w:rPr>
                  </w:pPr>
                  <w:r>
                    <w:rPr>
                      <w:spacing w:val="4"/>
                      <w:sz w:val="20"/>
                      <w:szCs w:val="20"/>
                      <w14:textOutline w14:w="3795" w14:cap="sq" w14:cmpd="sng">
                        <w14:solidFill>
                          <w14:srgbClr w14:val="000000"/>
                        </w14:solidFill>
                        <w14:prstDash w14:val="solid"/>
                        <w14:bevel/>
                      </w14:textOutline>
                    </w:rPr>
                    <w:t>项目</w:t>
                  </w:r>
                </w:p>
              </w:tc>
              <w:tc>
                <w:tcPr>
                  <w:tcW w:w="1999" w:type="dxa"/>
                  <w:tcBorders>
                    <w:top w:val="single" w:color="000000" w:sz="10" w:space="0"/>
                  </w:tcBorders>
                  <w:vAlign w:val="top"/>
                </w:tcPr>
                <w:p>
                  <w:pPr>
                    <w:pStyle w:val="6"/>
                    <w:spacing w:before="37" w:line="214" w:lineRule="auto"/>
                    <w:ind w:left="795"/>
                    <w:rPr>
                      <w:sz w:val="20"/>
                      <w:szCs w:val="20"/>
                    </w:rPr>
                  </w:pPr>
                  <w:r>
                    <w:rPr>
                      <w:spacing w:val="4"/>
                      <w:sz w:val="20"/>
                      <w:szCs w:val="20"/>
                      <w14:textOutline w14:w="3795" w14:cap="sq" w14:cmpd="sng">
                        <w14:solidFill>
                          <w14:srgbClr w14:val="000000"/>
                        </w14:solidFill>
                        <w14:prstDash w14:val="solid"/>
                        <w14:bevel/>
                      </w14:textOutline>
                    </w:rPr>
                    <w:t>名称</w:t>
                  </w:r>
                </w:p>
              </w:tc>
              <w:tc>
                <w:tcPr>
                  <w:tcW w:w="1999" w:type="dxa"/>
                  <w:tcBorders>
                    <w:top w:val="single" w:color="000000" w:sz="10" w:space="0"/>
                  </w:tcBorders>
                  <w:vAlign w:val="top"/>
                </w:tcPr>
                <w:p>
                  <w:pPr>
                    <w:pStyle w:val="6"/>
                    <w:spacing w:before="37" w:line="214" w:lineRule="auto"/>
                    <w:ind w:left="795"/>
                    <w:rPr>
                      <w:sz w:val="20"/>
                      <w:szCs w:val="20"/>
                    </w:rPr>
                  </w:pPr>
                  <w:r>
                    <w:rPr>
                      <w:spacing w:val="5"/>
                      <w:sz w:val="20"/>
                      <w:szCs w:val="20"/>
                      <w14:textOutline w14:w="3795" w14:cap="sq" w14:cmpd="sng">
                        <w14:solidFill>
                          <w14:srgbClr w14:val="000000"/>
                        </w14:solidFill>
                        <w14:prstDash w14:val="solid"/>
                        <w14:bevel/>
                      </w14:textOutline>
                    </w:rPr>
                    <w:t>用量</w:t>
                  </w:r>
                </w:p>
              </w:tc>
              <w:tc>
                <w:tcPr>
                  <w:tcW w:w="1999" w:type="dxa"/>
                  <w:tcBorders>
                    <w:top w:val="single" w:color="000000" w:sz="10" w:space="0"/>
                    <w:right w:val="nil"/>
                  </w:tcBorders>
                  <w:vAlign w:val="top"/>
                </w:tcPr>
                <w:p>
                  <w:pPr>
                    <w:pStyle w:val="6"/>
                    <w:spacing w:before="37" w:line="214" w:lineRule="auto"/>
                    <w:ind w:left="794"/>
                    <w:rPr>
                      <w:sz w:val="20"/>
                      <w:szCs w:val="20"/>
                    </w:rPr>
                  </w:pPr>
                  <w:r>
                    <w:rPr>
                      <w:spacing w:val="5"/>
                      <w:sz w:val="20"/>
                      <w:szCs w:val="20"/>
                      <w14:textOutline w14:w="3795" w14:cap="sq" w14:cmpd="sng">
                        <w14:solidFill>
                          <w14:srgbClr w14:val="000000"/>
                        </w14:solidFill>
                        <w14:prstDash w14:val="solid"/>
                        <w14:bevel/>
                      </w14:textOutline>
                    </w:rPr>
                    <w:t>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999" w:type="dxa"/>
                  <w:vMerge w:val="restart"/>
                  <w:tcBorders>
                    <w:left w:val="nil"/>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8" w:lineRule="auto"/>
                    <w:ind w:left="483"/>
                    <w:rPr>
                      <w:sz w:val="20"/>
                      <w:szCs w:val="20"/>
                    </w:rPr>
                  </w:pPr>
                  <w:r>
                    <w:rPr>
                      <w:spacing w:val="7"/>
                      <w:sz w:val="20"/>
                      <w:szCs w:val="20"/>
                    </w:rPr>
                    <w:t>主（辅）料</w:t>
                  </w:r>
                </w:p>
              </w:tc>
              <w:tc>
                <w:tcPr>
                  <w:tcW w:w="1999" w:type="dxa"/>
                  <w:vAlign w:val="top"/>
                </w:tcPr>
                <w:p>
                  <w:pPr>
                    <w:pStyle w:val="6"/>
                    <w:spacing w:before="31" w:line="204" w:lineRule="auto"/>
                    <w:ind w:left="791"/>
                    <w:rPr>
                      <w:sz w:val="20"/>
                      <w:szCs w:val="20"/>
                    </w:rPr>
                  </w:pPr>
                  <w:r>
                    <w:rPr>
                      <w:spacing w:val="5"/>
                      <w:sz w:val="20"/>
                      <w:szCs w:val="20"/>
                    </w:rPr>
                    <w:t>钢筋</w:t>
                  </w:r>
                </w:p>
              </w:tc>
              <w:tc>
                <w:tcPr>
                  <w:tcW w:w="1999" w:type="dxa"/>
                  <w:vAlign w:val="top"/>
                </w:tcPr>
                <w:p>
                  <w:pPr>
                    <w:spacing w:before="68" w:line="192" w:lineRule="auto"/>
                    <w:ind w:left="7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4994t</w:t>
                  </w:r>
                </w:p>
              </w:tc>
              <w:tc>
                <w:tcPr>
                  <w:tcW w:w="1999" w:type="dxa"/>
                  <w:vMerge w:val="restart"/>
                  <w:tcBorders>
                    <w:bottom w:val="nil"/>
                    <w:right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8" w:lineRule="auto"/>
                    <w:ind w:left="800"/>
                    <w:rPr>
                      <w:sz w:val="20"/>
                      <w:szCs w:val="20"/>
                    </w:rPr>
                  </w:pPr>
                  <w:r>
                    <w:rPr>
                      <w:spacing w:val="2"/>
                      <w:sz w:val="20"/>
                      <w:szCs w:val="20"/>
                    </w:rPr>
                    <w:t>外购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999" w:type="dxa"/>
                  <w:vMerge w:val="continue"/>
                  <w:tcBorders>
                    <w:top w:val="nil"/>
                    <w:left w:val="nil"/>
                    <w:bottom w:val="nil"/>
                  </w:tcBorders>
                  <w:vAlign w:val="top"/>
                </w:tcPr>
                <w:p>
                  <w:pPr>
                    <w:rPr>
                      <w:rFonts w:ascii="Arial"/>
                      <w:sz w:val="21"/>
                    </w:rPr>
                  </w:pPr>
                </w:p>
              </w:tc>
              <w:tc>
                <w:tcPr>
                  <w:tcW w:w="1999" w:type="dxa"/>
                  <w:vAlign w:val="top"/>
                </w:tcPr>
                <w:p>
                  <w:pPr>
                    <w:pStyle w:val="6"/>
                    <w:spacing w:before="33" w:line="202" w:lineRule="auto"/>
                    <w:ind w:left="795"/>
                    <w:rPr>
                      <w:sz w:val="20"/>
                      <w:szCs w:val="20"/>
                    </w:rPr>
                  </w:pPr>
                  <w:r>
                    <w:rPr>
                      <w:spacing w:val="3"/>
                      <w:sz w:val="20"/>
                      <w:szCs w:val="20"/>
                    </w:rPr>
                    <w:t>水泥</w:t>
                  </w:r>
                </w:p>
              </w:tc>
              <w:tc>
                <w:tcPr>
                  <w:tcW w:w="1999" w:type="dxa"/>
                  <w:vAlign w:val="top"/>
                </w:tcPr>
                <w:p>
                  <w:pPr>
                    <w:spacing w:before="68" w:line="191" w:lineRule="auto"/>
                    <w:ind w:left="7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22672t</w:t>
                  </w:r>
                </w:p>
              </w:tc>
              <w:tc>
                <w:tcPr>
                  <w:tcW w:w="199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999" w:type="dxa"/>
                  <w:vMerge w:val="continue"/>
                  <w:tcBorders>
                    <w:top w:val="nil"/>
                    <w:left w:val="nil"/>
                    <w:bottom w:val="nil"/>
                  </w:tcBorders>
                  <w:vAlign w:val="top"/>
                </w:tcPr>
                <w:p>
                  <w:pPr>
                    <w:rPr>
                      <w:rFonts w:ascii="Arial"/>
                      <w:sz w:val="21"/>
                    </w:rPr>
                  </w:pPr>
                </w:p>
              </w:tc>
              <w:tc>
                <w:tcPr>
                  <w:tcW w:w="1999" w:type="dxa"/>
                  <w:vAlign w:val="top"/>
                </w:tcPr>
                <w:p>
                  <w:pPr>
                    <w:pStyle w:val="6"/>
                    <w:spacing w:before="37" w:line="198" w:lineRule="auto"/>
                    <w:ind w:left="794"/>
                    <w:rPr>
                      <w:sz w:val="20"/>
                      <w:szCs w:val="20"/>
                    </w:rPr>
                  </w:pPr>
                  <w:r>
                    <w:rPr>
                      <w:spacing w:val="4"/>
                      <w:sz w:val="20"/>
                      <w:szCs w:val="20"/>
                    </w:rPr>
                    <w:t>木材</w:t>
                  </w:r>
                </w:p>
              </w:tc>
              <w:tc>
                <w:tcPr>
                  <w:tcW w:w="1999" w:type="dxa"/>
                  <w:vAlign w:val="top"/>
                </w:tcPr>
                <w:p>
                  <w:pPr>
                    <w:pStyle w:val="6"/>
                    <w:spacing w:before="58" w:line="179" w:lineRule="auto"/>
                    <w:ind w:left="552"/>
                    <w:rPr>
                      <w:sz w:val="20"/>
                      <w:szCs w:val="20"/>
                    </w:rPr>
                  </w:pPr>
                  <w:r>
                    <w:rPr>
                      <w:rFonts w:ascii="Times New Roman" w:hAnsi="Times New Roman" w:eastAsia="Times New Roman" w:cs="Times New Roman"/>
                      <w:spacing w:val="4"/>
                      <w:sz w:val="20"/>
                      <w:szCs w:val="20"/>
                    </w:rPr>
                    <w:t>274459m</w:t>
                  </w:r>
                  <w:r>
                    <w:rPr>
                      <w:spacing w:val="4"/>
                      <w:sz w:val="20"/>
                      <w:szCs w:val="20"/>
                    </w:rPr>
                    <w:t>³</w:t>
                  </w:r>
                </w:p>
              </w:tc>
              <w:tc>
                <w:tcPr>
                  <w:tcW w:w="199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999" w:type="dxa"/>
                  <w:vMerge w:val="continue"/>
                  <w:tcBorders>
                    <w:top w:val="nil"/>
                    <w:left w:val="nil"/>
                    <w:bottom w:val="nil"/>
                  </w:tcBorders>
                  <w:vAlign w:val="top"/>
                </w:tcPr>
                <w:p>
                  <w:pPr>
                    <w:rPr>
                      <w:rFonts w:ascii="Arial"/>
                      <w:sz w:val="21"/>
                    </w:rPr>
                  </w:pPr>
                </w:p>
              </w:tc>
              <w:tc>
                <w:tcPr>
                  <w:tcW w:w="1999" w:type="dxa"/>
                  <w:vAlign w:val="top"/>
                </w:tcPr>
                <w:p>
                  <w:pPr>
                    <w:pStyle w:val="6"/>
                    <w:spacing w:before="39" w:line="196" w:lineRule="auto"/>
                    <w:ind w:left="898"/>
                    <w:rPr>
                      <w:sz w:val="20"/>
                      <w:szCs w:val="20"/>
                    </w:rPr>
                  </w:pPr>
                  <w:r>
                    <w:rPr>
                      <w:spacing w:val="1"/>
                      <w:sz w:val="20"/>
                      <w:szCs w:val="20"/>
                    </w:rPr>
                    <w:t>砂</w:t>
                  </w:r>
                </w:p>
              </w:tc>
              <w:tc>
                <w:tcPr>
                  <w:tcW w:w="1999" w:type="dxa"/>
                  <w:vAlign w:val="top"/>
                </w:tcPr>
                <w:p>
                  <w:pPr>
                    <w:pStyle w:val="6"/>
                    <w:spacing w:before="60" w:line="177" w:lineRule="auto"/>
                    <w:ind w:left="604"/>
                    <w:rPr>
                      <w:sz w:val="20"/>
                      <w:szCs w:val="20"/>
                    </w:rPr>
                  </w:pPr>
                  <w:r>
                    <w:rPr>
                      <w:rFonts w:ascii="Times New Roman" w:hAnsi="Times New Roman" w:eastAsia="Times New Roman" w:cs="Times New Roman"/>
                      <w:spacing w:val="4"/>
                      <w:sz w:val="20"/>
                      <w:szCs w:val="20"/>
                    </w:rPr>
                    <w:t>41765m</w:t>
                  </w:r>
                  <w:r>
                    <w:rPr>
                      <w:spacing w:val="4"/>
                      <w:sz w:val="20"/>
                      <w:szCs w:val="20"/>
                    </w:rPr>
                    <w:t>³</w:t>
                  </w:r>
                </w:p>
              </w:tc>
              <w:tc>
                <w:tcPr>
                  <w:tcW w:w="199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999" w:type="dxa"/>
                  <w:vMerge w:val="continue"/>
                  <w:tcBorders>
                    <w:top w:val="nil"/>
                    <w:left w:val="nil"/>
                    <w:bottom w:val="nil"/>
                  </w:tcBorders>
                  <w:vAlign w:val="top"/>
                </w:tcPr>
                <w:p>
                  <w:pPr>
                    <w:rPr>
                      <w:rFonts w:ascii="Arial"/>
                      <w:sz w:val="21"/>
                    </w:rPr>
                  </w:pPr>
                </w:p>
              </w:tc>
              <w:tc>
                <w:tcPr>
                  <w:tcW w:w="1999" w:type="dxa"/>
                  <w:vAlign w:val="top"/>
                </w:tcPr>
                <w:p>
                  <w:pPr>
                    <w:pStyle w:val="6"/>
                    <w:spacing w:before="44" w:line="192" w:lineRule="auto"/>
                    <w:ind w:left="794"/>
                    <w:rPr>
                      <w:sz w:val="20"/>
                      <w:szCs w:val="20"/>
                    </w:rPr>
                  </w:pPr>
                  <w:r>
                    <w:rPr>
                      <w:spacing w:val="4"/>
                      <w:sz w:val="20"/>
                      <w:szCs w:val="20"/>
                    </w:rPr>
                    <w:t>石子</w:t>
                  </w:r>
                </w:p>
              </w:tc>
              <w:tc>
                <w:tcPr>
                  <w:tcW w:w="1999" w:type="dxa"/>
                  <w:vAlign w:val="top"/>
                </w:tcPr>
                <w:p>
                  <w:pPr>
                    <w:pStyle w:val="6"/>
                    <w:spacing w:before="63" w:line="174" w:lineRule="auto"/>
                    <w:ind w:left="716"/>
                    <w:rPr>
                      <w:sz w:val="20"/>
                      <w:szCs w:val="20"/>
                    </w:rPr>
                  </w:pPr>
                  <w:r>
                    <w:rPr>
                      <w:rFonts w:ascii="Times New Roman" w:hAnsi="Times New Roman" w:eastAsia="Times New Roman" w:cs="Times New Roman"/>
                      <w:spacing w:val="3"/>
                      <w:sz w:val="20"/>
                      <w:szCs w:val="20"/>
                    </w:rPr>
                    <w:t>500m</w:t>
                  </w:r>
                  <w:r>
                    <w:rPr>
                      <w:spacing w:val="3"/>
                      <w:sz w:val="20"/>
                      <w:szCs w:val="20"/>
                    </w:rPr>
                    <w:t>³</w:t>
                  </w:r>
                </w:p>
              </w:tc>
              <w:tc>
                <w:tcPr>
                  <w:tcW w:w="199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999" w:type="dxa"/>
                  <w:vMerge w:val="continue"/>
                  <w:tcBorders>
                    <w:top w:val="nil"/>
                    <w:left w:val="nil"/>
                    <w:bottom w:val="nil"/>
                  </w:tcBorders>
                  <w:vAlign w:val="top"/>
                </w:tcPr>
                <w:p>
                  <w:pPr>
                    <w:rPr>
                      <w:rFonts w:ascii="Arial"/>
                      <w:sz w:val="21"/>
                    </w:rPr>
                  </w:pPr>
                </w:p>
              </w:tc>
              <w:tc>
                <w:tcPr>
                  <w:tcW w:w="1999" w:type="dxa"/>
                  <w:vAlign w:val="top"/>
                </w:tcPr>
                <w:p>
                  <w:pPr>
                    <w:pStyle w:val="6"/>
                    <w:spacing w:before="50" w:line="197" w:lineRule="auto"/>
                    <w:ind w:left="588"/>
                    <w:rPr>
                      <w:sz w:val="20"/>
                      <w:szCs w:val="20"/>
                    </w:rPr>
                  </w:pPr>
                  <w:r>
                    <w:rPr>
                      <w:spacing w:val="6"/>
                      <w:sz w:val="20"/>
                      <w:szCs w:val="20"/>
                    </w:rPr>
                    <w:t>外墙涂料</w:t>
                  </w:r>
                </w:p>
              </w:tc>
              <w:tc>
                <w:tcPr>
                  <w:tcW w:w="1999" w:type="dxa"/>
                  <w:vAlign w:val="top"/>
                </w:tcPr>
                <w:p>
                  <w:pPr>
                    <w:pStyle w:val="6"/>
                    <w:spacing w:before="50" w:line="197" w:lineRule="auto"/>
                    <w:ind w:left="641"/>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12</w:t>
                  </w:r>
                  <w:r>
                    <w:rPr>
                      <w:rFonts w:ascii="Times New Roman" w:hAnsi="Times New Roman" w:eastAsia="Times New Roman" w:cs="Times New Roman"/>
                      <w:spacing w:val="17"/>
                      <w:sz w:val="20"/>
                      <w:szCs w:val="20"/>
                    </w:rPr>
                    <w:t xml:space="preserve"> </w:t>
                  </w:r>
                  <w:r>
                    <w:rPr>
                      <w:spacing w:val="-2"/>
                      <w:sz w:val="20"/>
                      <w:szCs w:val="20"/>
                    </w:rPr>
                    <w:t>万</w:t>
                  </w:r>
                  <w:r>
                    <w:rPr>
                      <w:spacing w:val="-46"/>
                      <w:sz w:val="20"/>
                      <w:szCs w:val="20"/>
                    </w:rPr>
                    <w:t xml:space="preserve"> </w:t>
                  </w:r>
                  <w:r>
                    <w:rPr>
                      <w:rFonts w:ascii="Times New Roman" w:hAnsi="Times New Roman" w:eastAsia="Times New Roman" w:cs="Times New Roman"/>
                      <w:spacing w:val="-2"/>
                      <w:sz w:val="20"/>
                      <w:szCs w:val="20"/>
                    </w:rPr>
                    <w:t>m</w:t>
                  </w:r>
                  <w:r>
                    <w:rPr>
                      <w:rFonts w:ascii="Times New Roman" w:hAnsi="Times New Roman" w:eastAsia="Times New Roman" w:cs="Times New Roman"/>
                      <w:spacing w:val="-2"/>
                      <w:position w:val="6"/>
                      <w:sz w:val="13"/>
                      <w:szCs w:val="13"/>
                    </w:rPr>
                    <w:t>3</w:t>
                  </w:r>
                </w:p>
              </w:tc>
              <w:tc>
                <w:tcPr>
                  <w:tcW w:w="199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999" w:type="dxa"/>
                  <w:vMerge w:val="continue"/>
                  <w:tcBorders>
                    <w:top w:val="nil"/>
                    <w:left w:val="nil"/>
                    <w:bottom w:val="single" w:color="000000" w:sz="10" w:space="0"/>
                  </w:tcBorders>
                  <w:vAlign w:val="top"/>
                </w:tcPr>
                <w:p>
                  <w:pPr>
                    <w:rPr>
                      <w:rFonts w:ascii="Arial"/>
                      <w:sz w:val="21"/>
                    </w:rPr>
                  </w:pPr>
                </w:p>
              </w:tc>
              <w:tc>
                <w:tcPr>
                  <w:tcW w:w="1999" w:type="dxa"/>
                  <w:tcBorders>
                    <w:bottom w:val="single" w:color="000000" w:sz="10" w:space="0"/>
                  </w:tcBorders>
                  <w:vAlign w:val="top"/>
                </w:tcPr>
                <w:p>
                  <w:pPr>
                    <w:pStyle w:val="6"/>
                    <w:spacing w:before="51" w:line="217" w:lineRule="auto"/>
                    <w:ind w:left="694"/>
                    <w:rPr>
                      <w:sz w:val="20"/>
                      <w:szCs w:val="20"/>
                    </w:rPr>
                  </w:pPr>
                  <w:r>
                    <w:rPr>
                      <w:spacing w:val="5"/>
                      <w:sz w:val="20"/>
                      <w:szCs w:val="20"/>
                    </w:rPr>
                    <w:t>塑钢窗</w:t>
                  </w:r>
                </w:p>
              </w:tc>
              <w:tc>
                <w:tcPr>
                  <w:tcW w:w="1999" w:type="dxa"/>
                  <w:tcBorders>
                    <w:bottom w:val="single" w:color="000000" w:sz="10" w:space="0"/>
                  </w:tcBorders>
                  <w:vAlign w:val="top"/>
                </w:tcPr>
                <w:p>
                  <w:pPr>
                    <w:spacing w:before="67" w:line="216" w:lineRule="auto"/>
                    <w:ind w:left="683"/>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8000m</w:t>
                  </w:r>
                  <w:r>
                    <w:rPr>
                      <w:rFonts w:ascii="Times New Roman" w:hAnsi="Times New Roman" w:eastAsia="Times New Roman" w:cs="Times New Roman"/>
                      <w:spacing w:val="3"/>
                      <w:position w:val="6"/>
                      <w:sz w:val="13"/>
                      <w:szCs w:val="13"/>
                    </w:rPr>
                    <w:t>2</w:t>
                  </w:r>
                </w:p>
              </w:tc>
              <w:tc>
                <w:tcPr>
                  <w:tcW w:w="1999" w:type="dxa"/>
                  <w:vMerge w:val="continue"/>
                  <w:tcBorders>
                    <w:top w:val="nil"/>
                    <w:bottom w:val="single" w:color="000000" w:sz="10" w:space="0"/>
                    <w:right w:val="nil"/>
                  </w:tcBorders>
                  <w:vAlign w:val="top"/>
                </w:tcPr>
                <w:p>
                  <w:pPr>
                    <w:rPr>
                      <w:rFonts w:ascii="Arial"/>
                      <w:sz w:val="21"/>
                    </w:rPr>
                  </w:pPr>
                </w:p>
              </w:tc>
            </w:tr>
          </w:tbl>
          <w:p>
            <w:pPr>
              <w:pStyle w:val="6"/>
              <w:spacing w:before="197" w:line="220" w:lineRule="auto"/>
              <w:ind w:left="592"/>
              <w:rPr>
                <w:sz w:val="24"/>
                <w:szCs w:val="24"/>
              </w:rPr>
            </w:pPr>
            <w:r>
              <w:rPr>
                <w:rFonts w:ascii="Times New Roman" w:hAnsi="Times New Roman" w:eastAsia="Times New Roman" w:cs="Times New Roman"/>
                <w:spacing w:val="-5"/>
                <w:sz w:val="24"/>
                <w:szCs w:val="24"/>
              </w:rPr>
              <w:t>3</w:t>
            </w:r>
            <w:r>
              <w:rPr>
                <w:rFonts w:ascii="Times New Roman" w:hAnsi="Times New Roman" w:eastAsia="Times New Roman" w:cs="Times New Roman"/>
                <w:spacing w:val="-31"/>
                <w:sz w:val="24"/>
                <w:szCs w:val="24"/>
              </w:rPr>
              <w:t xml:space="preserve"> </w:t>
            </w:r>
            <w:r>
              <w:rPr>
                <w:spacing w:val="-5"/>
                <w:sz w:val="24"/>
                <w:szCs w:val="24"/>
              </w:rPr>
              <w:t>、施工进度计划</w:t>
            </w:r>
          </w:p>
          <w:p>
            <w:pPr>
              <w:pStyle w:val="6"/>
              <w:spacing w:before="212" w:line="219" w:lineRule="auto"/>
              <w:ind w:left="592"/>
              <w:rPr>
                <w:sz w:val="24"/>
                <w:szCs w:val="24"/>
              </w:rPr>
            </w:pPr>
            <w:r>
              <w:rPr>
                <w:spacing w:val="-2"/>
                <w:sz w:val="24"/>
                <w:szCs w:val="24"/>
              </w:rPr>
              <w:t>本项目预计施工期</w:t>
            </w:r>
            <w:r>
              <w:rPr>
                <w:spacing w:val="-48"/>
                <w:sz w:val="24"/>
                <w:szCs w:val="24"/>
              </w:rPr>
              <w:t xml:space="preserve"> </w:t>
            </w:r>
            <w:r>
              <w:rPr>
                <w:rFonts w:ascii="Times New Roman" w:hAnsi="Times New Roman" w:eastAsia="Times New Roman" w:cs="Times New Roman"/>
                <w:spacing w:val="-2"/>
                <w:sz w:val="24"/>
                <w:szCs w:val="24"/>
              </w:rPr>
              <w:t xml:space="preserve">24 </w:t>
            </w:r>
            <w:r>
              <w:rPr>
                <w:spacing w:val="-2"/>
                <w:sz w:val="24"/>
                <w:szCs w:val="24"/>
              </w:rPr>
              <w:t>个月，高峰施工人员</w:t>
            </w:r>
            <w:r>
              <w:rPr>
                <w:spacing w:val="-32"/>
                <w:sz w:val="24"/>
                <w:szCs w:val="24"/>
              </w:rPr>
              <w:t xml:space="preserve"> </w:t>
            </w:r>
            <w:r>
              <w:rPr>
                <w:rFonts w:ascii="Times New Roman" w:hAnsi="Times New Roman" w:eastAsia="Times New Roman" w:cs="Times New Roman"/>
                <w:spacing w:val="-2"/>
                <w:sz w:val="24"/>
                <w:szCs w:val="24"/>
              </w:rPr>
              <w:t xml:space="preserve">120 </w:t>
            </w:r>
            <w:r>
              <w:rPr>
                <w:spacing w:val="-2"/>
                <w:sz w:val="24"/>
                <w:szCs w:val="24"/>
              </w:rPr>
              <w:t>人。</w:t>
            </w:r>
          </w:p>
          <w:p>
            <w:pPr>
              <w:pStyle w:val="6"/>
              <w:spacing w:before="215" w:line="220" w:lineRule="auto"/>
              <w:ind w:left="586"/>
              <w:rPr>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34"/>
                <w:sz w:val="24"/>
                <w:szCs w:val="24"/>
              </w:rPr>
              <w:t xml:space="preserve"> </w:t>
            </w:r>
            <w:r>
              <w:rPr>
                <w:spacing w:val="-3"/>
                <w:sz w:val="24"/>
                <w:szCs w:val="24"/>
              </w:rPr>
              <w:t>、施工营地设置情况</w:t>
            </w:r>
          </w:p>
          <w:p>
            <w:pPr>
              <w:pStyle w:val="6"/>
              <w:spacing w:before="216" w:line="499" w:lineRule="exact"/>
              <w:ind w:left="595"/>
              <w:rPr>
                <w:sz w:val="24"/>
                <w:szCs w:val="24"/>
              </w:rPr>
            </w:pPr>
            <w:r>
              <w:rPr>
                <w:spacing w:val="-1"/>
                <w:position w:val="19"/>
                <w:sz w:val="24"/>
                <w:szCs w:val="24"/>
              </w:rPr>
              <w:t>项目在场地中央设置施工场地，主要由</w:t>
            </w:r>
            <w:r>
              <w:rPr>
                <w:spacing w:val="-43"/>
                <w:position w:val="19"/>
                <w:sz w:val="24"/>
                <w:szCs w:val="24"/>
              </w:rPr>
              <w:t xml:space="preserve"> </w:t>
            </w:r>
            <w:r>
              <w:rPr>
                <w:rFonts w:ascii="Times New Roman" w:hAnsi="Times New Roman" w:eastAsia="Times New Roman" w:cs="Times New Roman"/>
                <w:spacing w:val="-1"/>
                <w:position w:val="19"/>
                <w:sz w:val="24"/>
                <w:szCs w:val="24"/>
              </w:rPr>
              <w:t xml:space="preserve">2 </w:t>
            </w:r>
            <w:r>
              <w:rPr>
                <w:spacing w:val="-1"/>
                <w:position w:val="19"/>
                <w:sz w:val="24"/>
                <w:szCs w:val="24"/>
              </w:rPr>
              <w:t>处钢筋加工区、钢筋堆放区、</w:t>
            </w:r>
          </w:p>
          <w:p>
            <w:pPr>
              <w:pStyle w:val="6"/>
              <w:spacing w:before="1" w:line="218" w:lineRule="auto"/>
              <w:ind w:left="110"/>
              <w:rPr>
                <w:sz w:val="24"/>
                <w:szCs w:val="24"/>
              </w:rPr>
            </w:pPr>
            <w:r>
              <w:rPr>
                <w:spacing w:val="-1"/>
                <w:sz w:val="24"/>
                <w:szCs w:val="24"/>
              </w:rPr>
              <w:t>木工房、板材堆放区构成。</w:t>
            </w:r>
          </w:p>
          <w:p>
            <w:pPr>
              <w:pStyle w:val="6"/>
              <w:spacing w:before="214" w:line="219" w:lineRule="auto"/>
              <w:ind w:left="593"/>
              <w:rPr>
                <w:sz w:val="24"/>
                <w:szCs w:val="24"/>
              </w:rPr>
            </w:pPr>
            <w:r>
              <w:rPr>
                <w:rFonts w:ascii="Times New Roman" w:hAnsi="Times New Roman" w:eastAsia="Times New Roman" w:cs="Times New Roman"/>
                <w:spacing w:val="-5"/>
                <w:sz w:val="24"/>
                <w:szCs w:val="24"/>
              </w:rPr>
              <w:t>5</w:t>
            </w:r>
            <w:r>
              <w:rPr>
                <w:rFonts w:ascii="Times New Roman" w:hAnsi="Times New Roman" w:eastAsia="Times New Roman" w:cs="Times New Roman"/>
                <w:spacing w:val="-26"/>
                <w:sz w:val="24"/>
                <w:szCs w:val="24"/>
              </w:rPr>
              <w:t xml:space="preserve"> </w:t>
            </w:r>
            <w:r>
              <w:rPr>
                <w:spacing w:val="-5"/>
                <w:sz w:val="24"/>
                <w:szCs w:val="24"/>
              </w:rPr>
              <w:t>、本工程施工进度见表</w:t>
            </w:r>
            <w:r>
              <w:rPr>
                <w:spacing w:val="-55"/>
                <w:sz w:val="24"/>
                <w:szCs w:val="24"/>
              </w:rPr>
              <w:t xml:space="preserve"> </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5"/>
                <w:sz w:val="24"/>
                <w:szCs w:val="24"/>
              </w:rPr>
              <w:t>13</w:t>
            </w:r>
            <w:r>
              <w:rPr>
                <w:spacing w:val="-5"/>
                <w:sz w:val="24"/>
                <w:szCs w:val="24"/>
              </w:rPr>
              <w:t>。</w:t>
            </w:r>
          </w:p>
          <w:p>
            <w:pPr>
              <w:pStyle w:val="6"/>
              <w:spacing w:before="52" w:line="224" w:lineRule="auto"/>
              <w:ind w:left="2989"/>
              <w:rPr>
                <w:sz w:val="20"/>
                <w:szCs w:val="20"/>
              </w:rPr>
            </w:pPr>
            <w:r>
              <w:rPr>
                <w:spacing w:val="5"/>
                <w:sz w:val="20"/>
                <w:szCs w:val="20"/>
                <w14:textOutline w14:w="3795" w14:cap="sq" w14:cmpd="sng">
                  <w14:solidFill>
                    <w14:srgbClr w14:val="000000"/>
                  </w14:solidFill>
                  <w14:prstDash w14:val="solid"/>
                  <w14:bevel/>
                </w14:textOutline>
              </w:rPr>
              <w:t>表</w:t>
            </w:r>
            <w:r>
              <w:rPr>
                <w:spacing w:val="-34"/>
                <w:sz w:val="20"/>
                <w:szCs w:val="20"/>
              </w:rPr>
              <w:t xml:space="preserve"> </w:t>
            </w:r>
            <w:r>
              <w:rPr>
                <w:rFonts w:ascii="Times New Roman" w:hAnsi="Times New Roman" w:eastAsia="Times New Roman" w:cs="Times New Roman"/>
                <w:b/>
                <w:bCs/>
                <w:spacing w:val="5"/>
                <w:sz w:val="20"/>
                <w:szCs w:val="20"/>
              </w:rPr>
              <w:t xml:space="preserve">2-13        </w:t>
            </w:r>
            <w:r>
              <w:rPr>
                <w:spacing w:val="5"/>
                <w:sz w:val="20"/>
                <w:szCs w:val="20"/>
                <w14:textOutline w14:w="3795" w14:cap="sq" w14:cmpd="sng">
                  <w14:solidFill>
                    <w14:srgbClr w14:val="000000"/>
                  </w14:solidFill>
                  <w14:prstDash w14:val="solid"/>
                  <w14:bevel/>
                </w14:textOutline>
              </w:rPr>
              <w:t>项目施工进度表</w:t>
            </w:r>
          </w:p>
          <w:tbl>
            <w:tblPr>
              <w:tblStyle w:val="5"/>
              <w:tblW w:w="7995"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8"/>
              <w:gridCol w:w="4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908" w:type="dxa"/>
                  <w:tcBorders>
                    <w:top w:val="single" w:color="000000" w:sz="10" w:space="0"/>
                    <w:left w:val="nil"/>
                  </w:tcBorders>
                  <w:vAlign w:val="top"/>
                </w:tcPr>
                <w:p>
                  <w:pPr>
                    <w:pStyle w:val="6"/>
                    <w:spacing w:before="97" w:line="229" w:lineRule="auto"/>
                    <w:ind w:left="1538"/>
                    <w:rPr>
                      <w:sz w:val="20"/>
                      <w:szCs w:val="20"/>
                    </w:rPr>
                  </w:pPr>
                  <w:r>
                    <w:rPr>
                      <w:spacing w:val="8"/>
                      <w:sz w:val="20"/>
                      <w:szCs w:val="20"/>
                      <w14:textOutline w14:w="3795" w14:cap="sq" w14:cmpd="sng">
                        <w14:solidFill>
                          <w14:srgbClr w14:val="000000"/>
                        </w14:solidFill>
                        <w14:prstDash w14:val="solid"/>
                        <w14:bevel/>
                      </w14:textOutline>
                    </w:rPr>
                    <w:t>施工时段</w:t>
                  </w:r>
                </w:p>
              </w:tc>
              <w:tc>
                <w:tcPr>
                  <w:tcW w:w="4087" w:type="dxa"/>
                  <w:tcBorders>
                    <w:top w:val="single" w:color="000000" w:sz="10" w:space="0"/>
                    <w:right w:val="nil"/>
                  </w:tcBorders>
                  <w:vAlign w:val="top"/>
                </w:tcPr>
                <w:p>
                  <w:pPr>
                    <w:pStyle w:val="6"/>
                    <w:spacing w:before="97" w:line="228" w:lineRule="auto"/>
                    <w:ind w:left="1630"/>
                    <w:rPr>
                      <w:sz w:val="20"/>
                      <w:szCs w:val="20"/>
                    </w:rPr>
                  </w:pPr>
                  <w:r>
                    <w:rPr>
                      <w:spacing w:val="7"/>
                      <w:sz w:val="20"/>
                      <w:szCs w:val="20"/>
                      <w14:textOutline w14:w="3795" w14:cap="sq" w14:cmpd="sng">
                        <w14:solidFill>
                          <w14:srgbClr w14:val="000000"/>
                        </w14:solidFill>
                        <w14:prstDash w14:val="solid"/>
                        <w14:bevel/>
                      </w14:textOutline>
                    </w:rPr>
                    <w:t>工程进度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08" w:type="dxa"/>
                  <w:tcBorders>
                    <w:left w:val="nil"/>
                  </w:tcBorders>
                  <w:vAlign w:val="top"/>
                </w:tcPr>
                <w:p>
                  <w:pPr>
                    <w:pStyle w:val="6"/>
                    <w:spacing w:before="95" w:line="228" w:lineRule="auto"/>
                    <w:ind w:left="772"/>
                    <w:rPr>
                      <w:sz w:val="20"/>
                      <w:szCs w:val="20"/>
                    </w:rPr>
                  </w:pPr>
                  <w:r>
                    <w:rPr>
                      <w:rFonts w:ascii="Times New Roman" w:hAnsi="Times New Roman" w:eastAsia="Times New Roman" w:cs="Times New Roman"/>
                      <w:spacing w:val="1"/>
                      <w:sz w:val="20"/>
                      <w:szCs w:val="20"/>
                    </w:rPr>
                    <w:t xml:space="preserve">2023 </w:t>
                  </w:r>
                  <w:r>
                    <w:rPr>
                      <w:spacing w:val="1"/>
                      <w:sz w:val="20"/>
                      <w:szCs w:val="20"/>
                    </w:rPr>
                    <w:t>年</w:t>
                  </w:r>
                  <w:r>
                    <w:rPr>
                      <w:spacing w:val="-21"/>
                      <w:sz w:val="20"/>
                      <w:szCs w:val="20"/>
                    </w:rPr>
                    <w:t xml:space="preserve"> </w:t>
                  </w:r>
                  <w:r>
                    <w:rPr>
                      <w:rFonts w:ascii="Times New Roman" w:hAnsi="Times New Roman" w:eastAsia="Times New Roman" w:cs="Times New Roman"/>
                      <w:spacing w:val="1"/>
                      <w:sz w:val="20"/>
                      <w:szCs w:val="20"/>
                    </w:rPr>
                    <w:t>8</w:t>
                  </w:r>
                  <w:r>
                    <w:rPr>
                      <w:rFonts w:ascii="Times New Roman" w:hAnsi="Times New Roman" w:eastAsia="Times New Roman" w:cs="Times New Roman"/>
                      <w:spacing w:val="14"/>
                      <w:w w:val="101"/>
                      <w:sz w:val="20"/>
                      <w:szCs w:val="20"/>
                    </w:rPr>
                    <w:t xml:space="preserve"> </w:t>
                  </w:r>
                  <w:r>
                    <w:rPr>
                      <w:spacing w:val="1"/>
                      <w:sz w:val="20"/>
                      <w:szCs w:val="20"/>
                    </w:rPr>
                    <w:t>月</w:t>
                  </w:r>
                  <w:r>
                    <w:rPr>
                      <w:rFonts w:ascii="Times New Roman" w:hAnsi="Times New Roman" w:eastAsia="Times New Roman" w:cs="Times New Roman"/>
                      <w:spacing w:val="1"/>
                      <w:sz w:val="20"/>
                      <w:szCs w:val="20"/>
                    </w:rPr>
                    <w:t xml:space="preserve">-2023 </w:t>
                  </w:r>
                  <w:r>
                    <w:rPr>
                      <w:spacing w:val="1"/>
                      <w:sz w:val="20"/>
                      <w:szCs w:val="20"/>
                    </w:rPr>
                    <w:t>年</w:t>
                  </w:r>
                  <w:r>
                    <w:rPr>
                      <w:spacing w:val="-23"/>
                      <w:sz w:val="20"/>
                      <w:szCs w:val="20"/>
                    </w:rPr>
                    <w:t xml:space="preserve"> </w:t>
                  </w:r>
                  <w:r>
                    <w:rPr>
                      <w:rFonts w:ascii="Times New Roman" w:hAnsi="Times New Roman" w:eastAsia="Times New Roman" w:cs="Times New Roman"/>
                      <w:spacing w:val="1"/>
                      <w:sz w:val="20"/>
                      <w:szCs w:val="20"/>
                    </w:rPr>
                    <w:t>11</w:t>
                  </w:r>
                  <w:r>
                    <w:rPr>
                      <w:rFonts w:ascii="Times New Roman" w:hAnsi="Times New Roman" w:eastAsia="Times New Roman" w:cs="Times New Roman"/>
                      <w:spacing w:val="15"/>
                      <w:sz w:val="20"/>
                      <w:szCs w:val="20"/>
                    </w:rPr>
                    <w:t xml:space="preserve"> </w:t>
                  </w:r>
                  <w:r>
                    <w:rPr>
                      <w:spacing w:val="1"/>
                      <w:sz w:val="20"/>
                      <w:szCs w:val="20"/>
                    </w:rPr>
                    <w:t>月</w:t>
                  </w:r>
                </w:p>
              </w:tc>
              <w:tc>
                <w:tcPr>
                  <w:tcW w:w="4087" w:type="dxa"/>
                  <w:tcBorders>
                    <w:right w:val="nil"/>
                  </w:tcBorders>
                  <w:vAlign w:val="top"/>
                </w:tcPr>
                <w:p>
                  <w:pPr>
                    <w:pStyle w:val="6"/>
                    <w:spacing w:before="95" w:line="228" w:lineRule="auto"/>
                    <w:ind w:left="897"/>
                    <w:rPr>
                      <w:sz w:val="20"/>
                      <w:szCs w:val="20"/>
                    </w:rPr>
                  </w:pPr>
                  <w:r>
                    <w:rPr>
                      <w:spacing w:val="9"/>
                      <w:sz w:val="20"/>
                      <w:szCs w:val="20"/>
                    </w:rPr>
                    <w:t>完成项目初步设计及审批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908" w:type="dxa"/>
                  <w:tcBorders>
                    <w:left w:val="nil"/>
                    <w:bottom w:val="nil"/>
                  </w:tcBorders>
                  <w:vAlign w:val="top"/>
                </w:tcPr>
                <w:p>
                  <w:pPr>
                    <w:pStyle w:val="6"/>
                    <w:spacing w:before="97" w:line="228" w:lineRule="auto"/>
                    <w:ind w:left="767"/>
                    <w:rPr>
                      <w:sz w:val="20"/>
                      <w:szCs w:val="20"/>
                    </w:rPr>
                  </w:pPr>
                  <w:r>
                    <w:rPr>
                      <w:rFonts w:ascii="Times New Roman" w:hAnsi="Times New Roman" w:eastAsia="Times New Roman" w:cs="Times New Roman"/>
                      <w:spacing w:val="1"/>
                      <w:sz w:val="20"/>
                      <w:szCs w:val="20"/>
                    </w:rPr>
                    <w:t xml:space="preserve">2023 </w:t>
                  </w:r>
                  <w:r>
                    <w:rPr>
                      <w:spacing w:val="1"/>
                      <w:sz w:val="20"/>
                      <w:szCs w:val="20"/>
                    </w:rPr>
                    <w:t>年</w:t>
                  </w:r>
                  <w:r>
                    <w:rPr>
                      <w:spacing w:val="-14"/>
                      <w:sz w:val="20"/>
                      <w:szCs w:val="20"/>
                    </w:rPr>
                    <w:t xml:space="preserve"> </w:t>
                  </w:r>
                  <w:r>
                    <w:rPr>
                      <w:rFonts w:ascii="Times New Roman" w:hAnsi="Times New Roman" w:eastAsia="Times New Roman" w:cs="Times New Roman"/>
                      <w:spacing w:val="1"/>
                      <w:sz w:val="20"/>
                      <w:szCs w:val="20"/>
                    </w:rPr>
                    <w:t>12</w:t>
                  </w:r>
                  <w:r>
                    <w:rPr>
                      <w:rFonts w:ascii="Times New Roman" w:hAnsi="Times New Roman" w:eastAsia="Times New Roman" w:cs="Times New Roman"/>
                      <w:spacing w:val="17"/>
                      <w:w w:val="101"/>
                      <w:sz w:val="20"/>
                      <w:szCs w:val="20"/>
                    </w:rPr>
                    <w:t xml:space="preserve"> </w:t>
                  </w:r>
                  <w:r>
                    <w:rPr>
                      <w:spacing w:val="1"/>
                      <w:sz w:val="20"/>
                      <w:szCs w:val="20"/>
                    </w:rPr>
                    <w:t>月</w:t>
                  </w:r>
                  <w:r>
                    <w:rPr>
                      <w:rFonts w:ascii="Times New Roman" w:hAnsi="Times New Roman" w:eastAsia="Times New Roman" w:cs="Times New Roman"/>
                      <w:spacing w:val="1"/>
                      <w:sz w:val="20"/>
                      <w:szCs w:val="20"/>
                    </w:rPr>
                    <w:t>-2024</w:t>
                  </w:r>
                  <w:r>
                    <w:rPr>
                      <w:rFonts w:ascii="Times New Roman" w:hAnsi="Times New Roman" w:eastAsia="Times New Roman" w:cs="Times New Roman"/>
                      <w:spacing w:val="10"/>
                      <w:sz w:val="20"/>
                      <w:szCs w:val="20"/>
                    </w:rPr>
                    <w:t xml:space="preserve"> </w:t>
                  </w:r>
                  <w:r>
                    <w:rPr>
                      <w:spacing w:val="1"/>
                      <w:sz w:val="20"/>
                      <w:szCs w:val="20"/>
                    </w:rPr>
                    <w:t>年</w:t>
                  </w:r>
                  <w:r>
                    <w:rPr>
                      <w:spacing w:val="-37"/>
                      <w:sz w:val="20"/>
                      <w:szCs w:val="20"/>
                    </w:rPr>
                    <w:t xml:space="preserve"> </w:t>
                  </w:r>
                  <w:r>
                    <w:rPr>
                      <w:rFonts w:ascii="Times New Roman" w:hAnsi="Times New Roman" w:eastAsia="Times New Roman" w:cs="Times New Roman"/>
                      <w:spacing w:val="1"/>
                      <w:sz w:val="20"/>
                      <w:szCs w:val="20"/>
                    </w:rPr>
                    <w:t>5</w:t>
                  </w:r>
                  <w:r>
                    <w:rPr>
                      <w:rFonts w:ascii="Times New Roman" w:hAnsi="Times New Roman" w:eastAsia="Times New Roman" w:cs="Times New Roman"/>
                      <w:spacing w:val="17"/>
                      <w:sz w:val="20"/>
                      <w:szCs w:val="20"/>
                    </w:rPr>
                    <w:t xml:space="preserve"> </w:t>
                  </w:r>
                  <w:r>
                    <w:rPr>
                      <w:spacing w:val="1"/>
                      <w:sz w:val="20"/>
                      <w:szCs w:val="20"/>
                    </w:rPr>
                    <w:t>月</w:t>
                  </w:r>
                </w:p>
              </w:tc>
              <w:tc>
                <w:tcPr>
                  <w:tcW w:w="4087" w:type="dxa"/>
                  <w:tcBorders>
                    <w:bottom w:val="nil"/>
                    <w:right w:val="nil"/>
                  </w:tcBorders>
                  <w:vAlign w:val="top"/>
                </w:tcPr>
                <w:p>
                  <w:pPr>
                    <w:pStyle w:val="6"/>
                    <w:spacing w:before="97" w:line="227" w:lineRule="auto"/>
                    <w:ind w:left="791"/>
                    <w:rPr>
                      <w:sz w:val="20"/>
                      <w:szCs w:val="20"/>
                    </w:rPr>
                  </w:pPr>
                  <w:r>
                    <w:rPr>
                      <w:spacing w:val="8"/>
                      <w:sz w:val="20"/>
                      <w:szCs w:val="20"/>
                    </w:rPr>
                    <w:t>完成设备采购和施工图设计</w:t>
                  </w:r>
                </w:p>
              </w:tc>
            </w:tr>
          </w:tbl>
          <w:p>
            <w:pPr>
              <w:spacing w:line="14" w:lineRule="auto"/>
              <w:rPr>
                <w:rFonts w:ascii="Arial"/>
                <w:sz w:val="2"/>
              </w:rPr>
            </w:pPr>
          </w:p>
        </w:tc>
      </w:tr>
    </w:tbl>
    <w:p>
      <w:pPr>
        <w:pStyle w:val="2"/>
        <w:spacing w:line="345" w:lineRule="auto"/>
      </w:pPr>
    </w:p>
    <w:p>
      <w:pPr>
        <w:pStyle w:val="2"/>
        <w:spacing w:line="346" w:lineRule="auto"/>
      </w:pPr>
    </w:p>
    <w:p>
      <w:pPr>
        <w:spacing w:before="81" w:line="188" w:lineRule="auto"/>
        <w:ind w:left="114"/>
        <w:rPr>
          <w:rFonts w:ascii="宋体" w:hAnsi="宋体" w:eastAsia="宋体" w:cs="宋体"/>
          <w:sz w:val="25"/>
          <w:szCs w:val="25"/>
        </w:rPr>
      </w:pPr>
      <w:r>
        <w:rPr>
          <w:rFonts w:ascii="宋体" w:hAnsi="宋体" w:eastAsia="宋体" w:cs="宋体"/>
          <w:spacing w:val="9"/>
          <w:sz w:val="25"/>
          <w:szCs w:val="25"/>
        </w:rPr>
        <w:t>—</w:t>
      </w:r>
      <w:r>
        <w:rPr>
          <w:rFonts w:ascii="宋体" w:hAnsi="宋体" w:eastAsia="宋体" w:cs="宋体"/>
          <w:spacing w:val="90"/>
          <w:sz w:val="25"/>
          <w:szCs w:val="25"/>
        </w:rPr>
        <w:t xml:space="preserve"> </w:t>
      </w:r>
      <w:r>
        <w:rPr>
          <w:rFonts w:ascii="宋体" w:hAnsi="宋体" w:eastAsia="宋体" w:cs="宋体"/>
          <w:spacing w:val="9"/>
          <w:sz w:val="25"/>
          <w:szCs w:val="25"/>
        </w:rPr>
        <w:t>38</w:t>
      </w:r>
      <w:r>
        <w:rPr>
          <w:rFonts w:ascii="宋体" w:hAnsi="宋体" w:eastAsia="宋体" w:cs="宋体"/>
          <w:spacing w:val="86"/>
          <w:sz w:val="25"/>
          <w:szCs w:val="25"/>
        </w:rPr>
        <w:t xml:space="preserve"> </w:t>
      </w:r>
      <w:r>
        <w:rPr>
          <w:rFonts w:ascii="宋体" w:hAnsi="宋体" w:eastAsia="宋体" w:cs="宋体"/>
          <w:spacing w:val="9"/>
          <w:sz w:val="25"/>
          <w:szCs w:val="25"/>
        </w:rPr>
        <w:t>—</w:t>
      </w:r>
    </w:p>
    <w:p>
      <w:pPr>
        <w:spacing w:line="188" w:lineRule="auto"/>
        <w:rPr>
          <w:rFonts w:ascii="宋体" w:hAnsi="宋体" w:eastAsia="宋体" w:cs="宋体"/>
          <w:sz w:val="25"/>
          <w:szCs w:val="25"/>
        </w:rPr>
        <w:sectPr>
          <w:footerReference r:id="rId43" w:type="default"/>
          <w:pgSz w:w="11906" w:h="16839"/>
          <w:pgMar w:top="400" w:right="1426" w:bottom="400" w:left="1425" w:header="0" w:footer="0" w:gutter="0"/>
          <w:cols w:space="720" w:num="1"/>
        </w:sectPr>
      </w:pPr>
    </w:p>
    <w:p>
      <w:pPr>
        <w:spacing w:before="19"/>
      </w:pPr>
      <w:r>
        <mc:AlternateContent>
          <mc:Choice Requires="wps">
            <w:drawing>
              <wp:anchor distT="0" distB="0" distL="0" distR="0" simplePos="0" relativeHeight="251728896" behindDoc="1" locked="0" layoutInCell="0" allowOverlap="1">
                <wp:simplePos x="0" y="0"/>
                <wp:positionH relativeFrom="page">
                  <wp:posOffset>1502410</wp:posOffset>
                </wp:positionH>
                <wp:positionV relativeFrom="page">
                  <wp:posOffset>1457325</wp:posOffset>
                </wp:positionV>
                <wp:extent cx="5077460" cy="6350"/>
                <wp:effectExtent l="0" t="0" r="0" b="0"/>
                <wp:wrapNone/>
                <wp:docPr id="82" name="Rect 82"/>
                <wp:cNvGraphicFramePr/>
                <a:graphic xmlns:a="http://schemas.openxmlformats.org/drawingml/2006/main">
                  <a:graphicData uri="http://schemas.microsoft.com/office/word/2010/wordprocessingShape">
                    <wps:wsp>
                      <wps:cNvSpPr/>
                      <wps:spPr>
                        <a:xfrm>
                          <a:off x="1502410" y="1457959"/>
                          <a:ext cx="5077459"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82" o:spid="_x0000_s1026" o:spt="1" style="position:absolute;left:0pt;margin-left:118.3pt;margin-top:114.75pt;height:0.5pt;width:399.8pt;mso-position-horizontal-relative:page;mso-position-vertical-relative:page;z-index:-251587584;mso-width-relative:page;mso-height-relative:page;" fillcolor="#000000" filled="t" stroked="f" coordsize="21600,21600" o:allowincell="f" o:gfxdata="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y+HU2AAAAAwBAAAPAAAAAAAAAAEAIAAAACIAAABkcnMvZG93bnJldi54bWxQ&#10;SwECFAAUAAAACACHTuJASp+GaDACAABuBAAADgAAAAAAAAABACAAAAAnAQAAZHJzL2Uyb0RvYy54&#10;bWxQSwUGAAAAAAYABgBZAQAAyQUAAAAA&#10;">
                <v:fill on="t" focussize="0,0"/>
                <v:stroke on="f" weight="0pt"/>
                <v:imagedata o:title=""/>
                <o:lock v:ext="edit" aspectratio="f"/>
                <v:textbox inset="0mm,0mm,0mm,0mm"/>
              </v:rect>
            </w:pict>
          </mc:Fallback>
        </mc:AlternateContent>
      </w:r>
    </w:p>
    <w:p>
      <w:pPr>
        <w:spacing w:before="19"/>
      </w:pPr>
    </w:p>
    <w:p>
      <w:pPr>
        <w:spacing w:before="19"/>
      </w:pPr>
    </w:p>
    <w:p>
      <w:pPr>
        <w:spacing w:before="18"/>
      </w:pPr>
    </w:p>
    <w:p>
      <w:pPr>
        <w:spacing w:before="18"/>
      </w:pPr>
    </w:p>
    <w:tbl>
      <w:tblPr>
        <w:tblStyle w:val="5"/>
        <w:tblW w:w="90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4009"/>
        <w:gridCol w:w="4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831" w:type="dxa"/>
            <w:tcBorders>
              <w:top w:val="single" w:color="000000" w:sz="6" w:space="0"/>
              <w:left w:val="single" w:color="000000" w:sz="6" w:space="0"/>
            </w:tcBorders>
            <w:vAlign w:val="top"/>
          </w:tcPr>
          <w:p>
            <w:pPr>
              <w:rPr>
                <w:rFonts w:ascii="Arial"/>
                <w:sz w:val="21"/>
              </w:rPr>
            </w:pPr>
          </w:p>
        </w:tc>
        <w:tc>
          <w:tcPr>
            <w:tcW w:w="4009" w:type="dxa"/>
            <w:tcBorders>
              <w:top w:val="single" w:color="000000" w:sz="6" w:space="0"/>
            </w:tcBorders>
            <w:vAlign w:val="top"/>
          </w:tcPr>
          <w:p>
            <w:pPr>
              <w:pStyle w:val="6"/>
              <w:spacing w:before="200" w:line="483" w:lineRule="exact"/>
              <w:ind w:left="824"/>
              <w:rPr>
                <w:sz w:val="20"/>
                <w:szCs w:val="20"/>
              </w:rPr>
            </w:pPr>
            <w:r>
              <w:rPr>
                <w:rFonts w:ascii="Times New Roman" w:hAnsi="Times New Roman" w:eastAsia="Times New Roman" w:cs="Times New Roman"/>
                <w:spacing w:val="2"/>
                <w:position w:val="21"/>
                <w:sz w:val="20"/>
                <w:szCs w:val="20"/>
              </w:rPr>
              <w:t xml:space="preserve">2024 </w:t>
            </w:r>
            <w:r>
              <w:rPr>
                <w:spacing w:val="2"/>
                <w:position w:val="21"/>
                <w:sz w:val="20"/>
                <w:szCs w:val="20"/>
              </w:rPr>
              <w:t>年</w:t>
            </w:r>
            <w:r>
              <w:rPr>
                <w:spacing w:val="-33"/>
                <w:position w:val="21"/>
                <w:sz w:val="20"/>
                <w:szCs w:val="20"/>
              </w:rPr>
              <w:t xml:space="preserve"> </w:t>
            </w:r>
            <w:r>
              <w:rPr>
                <w:rFonts w:ascii="Times New Roman" w:hAnsi="Times New Roman" w:eastAsia="Times New Roman" w:cs="Times New Roman"/>
                <w:spacing w:val="2"/>
                <w:position w:val="21"/>
                <w:sz w:val="20"/>
                <w:szCs w:val="20"/>
              </w:rPr>
              <w:t>6</w:t>
            </w:r>
            <w:r>
              <w:rPr>
                <w:rFonts w:ascii="Times New Roman" w:hAnsi="Times New Roman" w:eastAsia="Times New Roman" w:cs="Times New Roman"/>
                <w:spacing w:val="15"/>
                <w:position w:val="21"/>
                <w:sz w:val="20"/>
                <w:szCs w:val="20"/>
              </w:rPr>
              <w:t xml:space="preserve"> </w:t>
            </w:r>
            <w:r>
              <w:rPr>
                <w:spacing w:val="2"/>
                <w:position w:val="21"/>
                <w:sz w:val="20"/>
                <w:szCs w:val="20"/>
              </w:rPr>
              <w:t>月至</w:t>
            </w:r>
            <w:r>
              <w:rPr>
                <w:spacing w:val="-39"/>
                <w:position w:val="21"/>
                <w:sz w:val="20"/>
                <w:szCs w:val="20"/>
              </w:rPr>
              <w:t xml:space="preserve"> </w:t>
            </w:r>
            <w:r>
              <w:rPr>
                <w:rFonts w:ascii="Times New Roman" w:hAnsi="Times New Roman" w:eastAsia="Times New Roman" w:cs="Times New Roman"/>
                <w:spacing w:val="2"/>
                <w:position w:val="21"/>
                <w:sz w:val="20"/>
                <w:szCs w:val="20"/>
              </w:rPr>
              <w:t>2025</w:t>
            </w:r>
            <w:r>
              <w:rPr>
                <w:rFonts w:ascii="Times New Roman" w:hAnsi="Times New Roman" w:eastAsia="Times New Roman" w:cs="Times New Roman"/>
                <w:spacing w:val="11"/>
                <w:position w:val="21"/>
                <w:sz w:val="20"/>
                <w:szCs w:val="20"/>
              </w:rPr>
              <w:t xml:space="preserve"> </w:t>
            </w:r>
            <w:r>
              <w:rPr>
                <w:spacing w:val="2"/>
                <w:position w:val="21"/>
                <w:sz w:val="20"/>
                <w:szCs w:val="20"/>
              </w:rPr>
              <w:t>年</w:t>
            </w:r>
            <w:r>
              <w:rPr>
                <w:spacing w:val="-37"/>
                <w:position w:val="21"/>
                <w:sz w:val="20"/>
                <w:szCs w:val="20"/>
              </w:rPr>
              <w:t xml:space="preserve"> </w:t>
            </w:r>
            <w:r>
              <w:rPr>
                <w:rFonts w:ascii="Times New Roman" w:hAnsi="Times New Roman" w:eastAsia="Times New Roman" w:cs="Times New Roman"/>
                <w:spacing w:val="2"/>
                <w:position w:val="21"/>
                <w:sz w:val="20"/>
                <w:szCs w:val="20"/>
              </w:rPr>
              <w:t>7</w:t>
            </w:r>
            <w:r>
              <w:rPr>
                <w:rFonts w:ascii="Times New Roman" w:hAnsi="Times New Roman" w:eastAsia="Times New Roman" w:cs="Times New Roman"/>
                <w:spacing w:val="14"/>
                <w:w w:val="101"/>
                <w:position w:val="21"/>
                <w:sz w:val="20"/>
                <w:szCs w:val="20"/>
              </w:rPr>
              <w:t xml:space="preserve"> </w:t>
            </w:r>
            <w:r>
              <w:rPr>
                <w:spacing w:val="2"/>
                <w:position w:val="21"/>
                <w:sz w:val="20"/>
                <w:szCs w:val="20"/>
              </w:rPr>
              <w:t>月</w:t>
            </w:r>
          </w:p>
          <w:p>
            <w:pPr>
              <w:pStyle w:val="6"/>
              <w:spacing w:line="227" w:lineRule="auto"/>
              <w:ind w:left="1505"/>
              <w:rPr>
                <w:sz w:val="20"/>
                <w:szCs w:val="20"/>
              </w:rPr>
            </w:pPr>
            <w:r>
              <w:rPr>
                <w:rFonts w:ascii="Times New Roman" w:hAnsi="Times New Roman" w:eastAsia="Times New Roman" w:cs="Times New Roman"/>
                <w:spacing w:val="1"/>
                <w:sz w:val="20"/>
                <w:szCs w:val="20"/>
              </w:rPr>
              <w:t>2025</w:t>
            </w:r>
            <w:r>
              <w:rPr>
                <w:rFonts w:ascii="Times New Roman" w:hAnsi="Times New Roman" w:eastAsia="Times New Roman" w:cs="Times New Roman"/>
                <w:spacing w:val="11"/>
                <w:sz w:val="20"/>
                <w:szCs w:val="20"/>
              </w:rPr>
              <w:t xml:space="preserve"> </w:t>
            </w:r>
            <w:r>
              <w:rPr>
                <w:spacing w:val="1"/>
                <w:sz w:val="20"/>
                <w:szCs w:val="20"/>
              </w:rPr>
              <w:t>年</w:t>
            </w:r>
            <w:r>
              <w:rPr>
                <w:spacing w:val="-35"/>
                <w:sz w:val="20"/>
                <w:szCs w:val="20"/>
              </w:rPr>
              <w:t xml:space="preserve"> </w:t>
            </w:r>
            <w:r>
              <w:rPr>
                <w:rFonts w:ascii="Times New Roman" w:hAnsi="Times New Roman" w:eastAsia="Times New Roman" w:cs="Times New Roman"/>
                <w:spacing w:val="1"/>
                <w:sz w:val="20"/>
                <w:szCs w:val="20"/>
              </w:rPr>
              <w:t>8</w:t>
            </w:r>
            <w:r>
              <w:rPr>
                <w:rFonts w:ascii="Times New Roman" w:hAnsi="Times New Roman" w:eastAsia="Times New Roman" w:cs="Times New Roman"/>
                <w:spacing w:val="17"/>
                <w:w w:val="101"/>
                <w:sz w:val="20"/>
                <w:szCs w:val="20"/>
              </w:rPr>
              <w:t xml:space="preserve"> </w:t>
            </w:r>
            <w:r>
              <w:rPr>
                <w:spacing w:val="1"/>
                <w:sz w:val="20"/>
                <w:szCs w:val="20"/>
              </w:rPr>
              <w:t>月</w:t>
            </w:r>
          </w:p>
        </w:tc>
        <w:tc>
          <w:tcPr>
            <w:tcW w:w="4199" w:type="dxa"/>
            <w:tcBorders>
              <w:top w:val="single" w:color="000000" w:sz="6" w:space="0"/>
              <w:right w:val="single" w:color="000000" w:sz="6" w:space="0"/>
            </w:tcBorders>
            <w:vAlign w:val="top"/>
          </w:tcPr>
          <w:p>
            <w:pPr>
              <w:pStyle w:val="6"/>
              <w:spacing w:before="65" w:line="228" w:lineRule="auto"/>
              <w:ind w:left="161"/>
              <w:rPr>
                <w:sz w:val="20"/>
                <w:szCs w:val="20"/>
              </w:rPr>
            </w:pPr>
            <w:r>
              <w:rPr>
                <w:spacing w:val="9"/>
                <w:sz w:val="20"/>
                <w:szCs w:val="20"/>
              </w:rPr>
              <w:t>完成项目土建、管道、设备安装等全部施</w:t>
            </w:r>
          </w:p>
          <w:p>
            <w:pPr>
              <w:pStyle w:val="6"/>
              <w:spacing w:before="24" w:line="228" w:lineRule="auto"/>
              <w:ind w:left="1739"/>
              <w:rPr>
                <w:sz w:val="20"/>
                <w:szCs w:val="20"/>
              </w:rPr>
            </w:pPr>
            <w:r>
              <w:rPr>
                <w:spacing w:val="6"/>
                <w:sz w:val="20"/>
                <w:szCs w:val="20"/>
              </w:rPr>
              <w:t>工内容</w:t>
            </w:r>
          </w:p>
          <w:p>
            <w:pPr>
              <w:pStyle w:val="6"/>
              <w:spacing w:before="98" w:line="228" w:lineRule="auto"/>
              <w:ind w:left="792"/>
              <w:rPr>
                <w:sz w:val="20"/>
                <w:szCs w:val="20"/>
              </w:rPr>
            </w:pPr>
            <w:r>
              <w:rPr>
                <w:spacing w:val="8"/>
                <w:sz w:val="20"/>
                <w:szCs w:val="20"/>
              </w:rPr>
              <w:t>完成项目调试、试运行工作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9" w:hRule="atLeast"/>
        </w:trPr>
        <w:tc>
          <w:tcPr>
            <w:tcW w:w="831" w:type="dxa"/>
            <w:tcBorders>
              <w:left w:val="single" w:color="000000" w:sz="6" w:space="0"/>
              <w:bottom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71" w:lineRule="exact"/>
              <w:ind w:left="207"/>
              <w:rPr>
                <w:sz w:val="20"/>
                <w:szCs w:val="20"/>
              </w:rPr>
            </w:pPr>
            <w:r>
              <w:rPr>
                <w:spacing w:val="3"/>
                <w:position w:val="4"/>
                <w:sz w:val="20"/>
                <w:szCs w:val="20"/>
              </w:rPr>
              <w:t>工艺</w:t>
            </w:r>
          </w:p>
          <w:p>
            <w:pPr>
              <w:pStyle w:val="6"/>
              <w:spacing w:line="228" w:lineRule="auto"/>
              <w:ind w:left="205"/>
              <w:rPr>
                <w:sz w:val="20"/>
                <w:szCs w:val="20"/>
              </w:rPr>
            </w:pPr>
            <w:r>
              <w:rPr>
                <w:spacing w:val="4"/>
                <w:sz w:val="20"/>
                <w:szCs w:val="20"/>
              </w:rPr>
              <w:t>流程</w:t>
            </w:r>
          </w:p>
          <w:p>
            <w:pPr>
              <w:pStyle w:val="6"/>
              <w:spacing w:before="23" w:line="228" w:lineRule="auto"/>
              <w:ind w:left="205"/>
              <w:rPr>
                <w:sz w:val="20"/>
                <w:szCs w:val="20"/>
              </w:rPr>
            </w:pPr>
            <w:r>
              <w:rPr>
                <w:spacing w:val="4"/>
                <w:sz w:val="20"/>
                <w:szCs w:val="20"/>
              </w:rPr>
              <w:t>和产</w:t>
            </w:r>
          </w:p>
          <w:p>
            <w:pPr>
              <w:pStyle w:val="6"/>
              <w:spacing w:before="26" w:line="230" w:lineRule="auto"/>
              <w:ind w:left="204"/>
              <w:rPr>
                <w:sz w:val="20"/>
                <w:szCs w:val="20"/>
              </w:rPr>
            </w:pPr>
            <w:r>
              <w:rPr>
                <w:spacing w:val="4"/>
                <w:sz w:val="20"/>
                <w:szCs w:val="20"/>
              </w:rPr>
              <w:t>排污</w:t>
            </w:r>
          </w:p>
          <w:p>
            <w:pPr>
              <w:pStyle w:val="6"/>
              <w:spacing w:before="23" w:line="228" w:lineRule="auto"/>
              <w:ind w:left="204"/>
              <w:rPr>
                <w:sz w:val="20"/>
                <w:szCs w:val="20"/>
              </w:rPr>
            </w:pPr>
            <w:r>
              <w:rPr>
                <w:spacing w:val="4"/>
                <w:sz w:val="20"/>
                <w:szCs w:val="20"/>
              </w:rPr>
              <w:t>环节</w:t>
            </w:r>
          </w:p>
        </w:tc>
        <w:tc>
          <w:tcPr>
            <w:tcW w:w="8208" w:type="dxa"/>
            <w:gridSpan w:val="2"/>
            <w:tcBorders>
              <w:bottom w:val="single" w:color="000000" w:sz="6" w:space="0"/>
              <w:right w:val="single" w:color="000000" w:sz="6" w:space="0"/>
            </w:tcBorders>
            <w:vAlign w:val="top"/>
          </w:tcPr>
          <w:p>
            <w:pPr>
              <w:pStyle w:val="6"/>
              <w:spacing w:before="51" w:line="465" w:lineRule="exact"/>
              <w:ind w:left="111"/>
              <w:rPr>
                <w:sz w:val="24"/>
                <w:szCs w:val="24"/>
              </w:rPr>
            </w:pPr>
            <w:r>
              <w:rPr>
                <w:position w:val="17"/>
                <w:sz w:val="20"/>
                <w:szCs w:val="20"/>
                <w14:textOutline w14:w="3795" w14:cap="sq" w14:cmpd="sng">
                  <w14:solidFill>
                    <w14:srgbClr w14:val="000000"/>
                  </w14:solidFill>
                  <w14:prstDash w14:val="solid"/>
                  <w14:bevel/>
                </w14:textOutline>
              </w:rPr>
              <w:t>一</w:t>
            </w:r>
            <w:r>
              <w:rPr>
                <w:position w:val="17"/>
                <w:sz w:val="24"/>
                <w:szCs w:val="24"/>
                <w14:textOutline w14:w="4358" w14:cap="sq" w14:cmpd="sng">
                  <w14:solidFill>
                    <w14:srgbClr w14:val="000000"/>
                  </w14:solidFill>
                  <w14:prstDash w14:val="solid"/>
                  <w14:bevel/>
                </w14:textOutline>
              </w:rPr>
              <w:t>、施工期工艺流程及产排污环节</w:t>
            </w:r>
          </w:p>
          <w:p>
            <w:pPr>
              <w:pStyle w:val="6"/>
              <w:spacing w:line="220" w:lineRule="auto"/>
              <w:ind w:left="598"/>
              <w:rPr>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b/>
                <w:bCs/>
                <w:spacing w:val="-34"/>
                <w:sz w:val="24"/>
                <w:szCs w:val="24"/>
              </w:rPr>
              <w:t xml:space="preserve"> </w:t>
            </w:r>
            <w:r>
              <w:rPr>
                <w:spacing w:val="-4"/>
                <w:sz w:val="24"/>
                <w:szCs w:val="24"/>
                <w14:textOutline w14:w="4358" w14:cap="sq" w14:cmpd="sng">
                  <w14:solidFill>
                    <w14:srgbClr w14:val="000000"/>
                  </w14:solidFill>
                  <w14:prstDash w14:val="solid"/>
                  <w14:bevel/>
                </w14:textOutline>
              </w:rPr>
              <w:t>、施工期工艺流程</w:t>
            </w:r>
          </w:p>
          <w:p>
            <w:pPr>
              <w:pStyle w:val="6"/>
              <w:spacing w:before="181" w:line="466" w:lineRule="exact"/>
              <w:ind w:left="590"/>
              <w:rPr>
                <w:sz w:val="24"/>
                <w:szCs w:val="24"/>
              </w:rPr>
            </w:pPr>
            <w:r>
              <w:rPr>
                <w:spacing w:val="2"/>
                <w:position w:val="17"/>
                <w:sz w:val="24"/>
                <w:szCs w:val="24"/>
              </w:rPr>
              <w:t>本项目施工期属于一般的土建工程，其施工至竣工交付使用的基本工艺</w:t>
            </w:r>
          </w:p>
          <w:p>
            <w:pPr>
              <w:pStyle w:val="6"/>
              <w:spacing w:line="219" w:lineRule="auto"/>
              <w:ind w:left="110"/>
              <w:rPr>
                <w:sz w:val="24"/>
                <w:szCs w:val="24"/>
              </w:rPr>
            </w:pPr>
            <w:r>
              <w:rPr>
                <w:spacing w:val="-2"/>
                <w:sz w:val="24"/>
                <w:szCs w:val="24"/>
              </w:rPr>
              <w:t>流程及产物环境如图</w:t>
            </w:r>
            <w:r>
              <w:rPr>
                <w:spacing w:val="-41"/>
                <w:sz w:val="24"/>
                <w:szCs w:val="24"/>
              </w:rPr>
              <w:t xml:space="preserve"> </w:t>
            </w:r>
            <w:r>
              <w:rPr>
                <w:rFonts w:ascii="Times New Roman" w:hAnsi="Times New Roman" w:eastAsia="Times New Roman" w:cs="Times New Roman"/>
                <w:spacing w:val="-2"/>
                <w:sz w:val="24"/>
                <w:szCs w:val="24"/>
              </w:rPr>
              <w:t xml:space="preserve">2-2 </w:t>
            </w:r>
            <w:r>
              <w:rPr>
                <w:spacing w:val="-2"/>
                <w:sz w:val="24"/>
                <w:szCs w:val="24"/>
              </w:rPr>
              <w:t>所示。</w:t>
            </w:r>
          </w:p>
          <w:p>
            <w:pPr>
              <w:spacing w:before="145" w:line="4783" w:lineRule="exact"/>
              <w:ind w:firstLine="2305"/>
            </w:pPr>
            <w:r>
              <w:rPr>
                <w:position w:val="-95"/>
              </w:rPr>
              <w:drawing>
                <wp:inline distT="0" distB="0" distL="0" distR="0">
                  <wp:extent cx="2541905" cy="303720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31"/>
                          <a:stretch>
                            <a:fillRect/>
                          </a:stretch>
                        </pic:blipFill>
                        <pic:spPr>
                          <a:xfrm>
                            <a:off x="0" y="0"/>
                            <a:ext cx="2542032" cy="3037331"/>
                          </a:xfrm>
                          <a:prstGeom prst="rect">
                            <a:avLst/>
                          </a:prstGeom>
                        </pic:spPr>
                      </pic:pic>
                    </a:graphicData>
                  </a:graphic>
                </wp:inline>
              </w:drawing>
            </w:r>
          </w:p>
          <w:p>
            <w:pPr>
              <w:pStyle w:val="6"/>
              <w:spacing w:before="275" w:line="228" w:lineRule="auto"/>
              <w:ind w:left="2535"/>
              <w:rPr>
                <w:sz w:val="20"/>
                <w:szCs w:val="20"/>
              </w:rPr>
            </w:pPr>
            <w:r>
              <w:rPr>
                <w:spacing w:val="6"/>
                <w:sz w:val="20"/>
                <w:szCs w:val="20"/>
                <w14:textOutline w14:w="3795" w14:cap="sq" w14:cmpd="sng">
                  <w14:solidFill>
                    <w14:srgbClr w14:val="000000"/>
                  </w14:solidFill>
                  <w14:prstDash w14:val="solid"/>
                  <w14:bevel/>
                </w14:textOutline>
              </w:rPr>
              <w:t>图</w:t>
            </w:r>
            <w:r>
              <w:rPr>
                <w:spacing w:val="-37"/>
                <w:sz w:val="20"/>
                <w:szCs w:val="20"/>
              </w:rPr>
              <w:t xml:space="preserve"> </w:t>
            </w:r>
            <w:r>
              <w:rPr>
                <w:rFonts w:ascii="Times New Roman" w:hAnsi="Times New Roman" w:eastAsia="Times New Roman" w:cs="Times New Roman"/>
                <w:b/>
                <w:bCs/>
                <w:spacing w:val="6"/>
                <w:sz w:val="20"/>
                <w:szCs w:val="20"/>
              </w:rPr>
              <w:t xml:space="preserve">2-2      </w:t>
            </w:r>
            <w:r>
              <w:rPr>
                <w:spacing w:val="6"/>
                <w:sz w:val="20"/>
                <w:szCs w:val="20"/>
                <w14:textOutline w14:w="3795" w14:cap="sq" w14:cmpd="sng">
                  <w14:solidFill>
                    <w14:srgbClr w14:val="000000"/>
                  </w14:solidFill>
                  <w14:prstDash w14:val="solid"/>
                  <w14:bevel/>
                </w14:textOutline>
              </w:rPr>
              <w:t>施工期工艺流程及产污环节图</w:t>
            </w:r>
          </w:p>
          <w:p>
            <w:pPr>
              <w:pStyle w:val="6"/>
              <w:spacing w:before="28" w:line="219" w:lineRule="auto"/>
              <w:ind w:left="112"/>
              <w:rPr>
                <w:sz w:val="24"/>
                <w:szCs w:val="24"/>
              </w:rPr>
            </w:pPr>
            <w:r>
              <w:rPr>
                <w:spacing w:val="-2"/>
                <w:sz w:val="24"/>
                <w:szCs w:val="24"/>
                <w14:textOutline w14:w="4358" w14:cap="sq" w14:cmpd="sng">
                  <w14:solidFill>
                    <w14:srgbClr w14:val="000000"/>
                  </w14:solidFill>
                  <w14:prstDash w14:val="solid"/>
                  <w14:bevel/>
                </w14:textOutline>
              </w:rPr>
              <w:t>工艺简介：</w:t>
            </w:r>
          </w:p>
          <w:p>
            <w:pPr>
              <w:pStyle w:val="6"/>
              <w:spacing w:before="184" w:line="220" w:lineRule="auto"/>
              <w:ind w:left="600"/>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）平整土地与基础工程</w:t>
            </w:r>
          </w:p>
          <w:p>
            <w:pPr>
              <w:pStyle w:val="6"/>
              <w:spacing w:before="180" w:line="468" w:lineRule="exact"/>
              <w:ind w:left="590"/>
              <w:rPr>
                <w:sz w:val="24"/>
                <w:szCs w:val="24"/>
              </w:rPr>
            </w:pPr>
            <w:r>
              <w:rPr>
                <w:spacing w:val="2"/>
                <w:position w:val="17"/>
                <w:sz w:val="24"/>
                <w:szCs w:val="24"/>
              </w:rPr>
              <w:t>利用压路机分片压碾，并浇水湿润填土以利于密实。然后利用起重机械</w:t>
            </w:r>
          </w:p>
          <w:p>
            <w:pPr>
              <w:pStyle w:val="6"/>
              <w:spacing w:line="219" w:lineRule="auto"/>
              <w:ind w:left="138"/>
              <w:rPr>
                <w:sz w:val="24"/>
                <w:szCs w:val="24"/>
              </w:rPr>
            </w:pPr>
            <w:r>
              <w:rPr>
                <w:spacing w:val="-2"/>
                <w:sz w:val="24"/>
                <w:szCs w:val="24"/>
              </w:rPr>
              <w:t>吊起特制的重锤来冲击基土表面，使地基受到压密</w:t>
            </w:r>
            <w:r>
              <w:rPr>
                <w:spacing w:val="-3"/>
                <w:sz w:val="24"/>
                <w:szCs w:val="24"/>
              </w:rPr>
              <w:t>，一般夯打为</w:t>
            </w:r>
            <w:r>
              <w:rPr>
                <w:spacing w:val="-45"/>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3"/>
                <w:sz w:val="24"/>
                <w:szCs w:val="24"/>
              </w:rPr>
              <w:t xml:space="preserve">12 </w:t>
            </w:r>
            <w:r>
              <w:rPr>
                <w:spacing w:val="-3"/>
                <w:sz w:val="24"/>
                <w:szCs w:val="24"/>
              </w:rPr>
              <w:t>遍。</w:t>
            </w:r>
          </w:p>
          <w:p>
            <w:pPr>
              <w:pStyle w:val="6"/>
              <w:spacing w:before="180" w:line="219" w:lineRule="auto"/>
              <w:ind w:left="60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）主体工程及附属工程施工</w:t>
            </w:r>
          </w:p>
          <w:p>
            <w:pPr>
              <w:pStyle w:val="6"/>
              <w:spacing w:before="186" w:line="359" w:lineRule="auto"/>
              <w:ind w:left="107" w:right="42" w:firstLine="485"/>
              <w:rPr>
                <w:sz w:val="24"/>
                <w:szCs w:val="24"/>
              </w:rPr>
            </w:pPr>
            <w:r>
              <w:rPr>
                <w:spacing w:val="2"/>
                <w:sz w:val="24"/>
                <w:szCs w:val="24"/>
              </w:rPr>
              <w:t>项目主体工程主要为钻孔灌注，现浇钢砼柱、梁，砖墙砌筑。项目利用</w:t>
            </w:r>
            <w:r>
              <w:rPr>
                <w:sz w:val="24"/>
                <w:szCs w:val="24"/>
              </w:rPr>
              <w:t xml:space="preserve"> </w:t>
            </w:r>
            <w:r>
              <w:rPr>
                <w:spacing w:val="2"/>
                <w:sz w:val="24"/>
                <w:szCs w:val="24"/>
              </w:rPr>
              <w:t xml:space="preserve">钻孔设备进行钻孔后，用钢筋混凝土浇灌。浇灌时注入预先拌制均匀的混凝 </w:t>
            </w:r>
            <w:r>
              <w:rPr>
                <w:spacing w:val="-3"/>
                <w:sz w:val="24"/>
                <w:szCs w:val="24"/>
              </w:rPr>
              <w:t>土，随灌随振，振捣均匀，防止混凝土不实和素浆上</w:t>
            </w:r>
            <w:r>
              <w:rPr>
                <w:spacing w:val="-4"/>
                <w:sz w:val="24"/>
                <w:szCs w:val="24"/>
              </w:rPr>
              <w:t>浮。然后根据施工图纸，</w:t>
            </w:r>
            <w:r>
              <w:rPr>
                <w:sz w:val="24"/>
                <w:szCs w:val="24"/>
              </w:rPr>
              <w:t xml:space="preserve"> </w:t>
            </w:r>
            <w:r>
              <w:rPr>
                <w:spacing w:val="2"/>
                <w:sz w:val="24"/>
                <w:szCs w:val="24"/>
              </w:rPr>
              <w:t>进行钢筋的配料和加工，安装于架好的模板之处，及时连续灌注混凝土，并</w:t>
            </w:r>
            <w:r>
              <w:rPr>
                <w:sz w:val="24"/>
                <w:szCs w:val="24"/>
              </w:rPr>
              <w:t xml:space="preserve"> </w:t>
            </w:r>
            <w:r>
              <w:rPr>
                <w:spacing w:val="2"/>
                <w:sz w:val="24"/>
                <w:szCs w:val="24"/>
              </w:rPr>
              <w:t>捣实使混凝土成型。项目在砖墙砌筑时，首先进行水泥砂浆的调配，然后再</w:t>
            </w:r>
          </w:p>
          <w:p>
            <w:pPr>
              <w:pStyle w:val="6"/>
              <w:spacing w:line="220" w:lineRule="auto"/>
              <w:ind w:left="110"/>
              <w:rPr>
                <w:sz w:val="24"/>
                <w:szCs w:val="24"/>
              </w:rPr>
            </w:pPr>
            <w:r>
              <w:rPr>
                <w:spacing w:val="-3"/>
                <w:sz w:val="24"/>
                <w:szCs w:val="24"/>
              </w:rPr>
              <w:t>挂线砌筑。</w:t>
            </w:r>
          </w:p>
        </w:tc>
      </w:tr>
    </w:tbl>
    <w:p>
      <w:pPr>
        <w:pStyle w:val="2"/>
      </w:pPr>
    </w:p>
    <w:p>
      <w:pPr>
        <w:sectPr>
          <w:footerReference r:id="rId44"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8" w:hRule="atLeast"/>
        </w:trPr>
        <w:tc>
          <w:tcPr>
            <w:tcW w:w="831" w:type="dxa"/>
            <w:tcBorders>
              <w:right w:val="single" w:color="000000" w:sz="2" w:space="0"/>
            </w:tcBorders>
            <w:vAlign w:val="top"/>
          </w:tcPr>
          <w:p>
            <w:pPr>
              <w:rPr>
                <w:rFonts w:ascii="Arial"/>
                <w:sz w:val="21"/>
              </w:rPr>
            </w:pPr>
          </w:p>
        </w:tc>
        <w:tc>
          <w:tcPr>
            <w:tcW w:w="8208" w:type="dxa"/>
            <w:tcBorders>
              <w:left w:val="single" w:color="000000" w:sz="2" w:space="0"/>
            </w:tcBorders>
            <w:vAlign w:val="top"/>
          </w:tcPr>
          <w:p>
            <w:pPr>
              <w:pStyle w:val="6"/>
              <w:spacing w:before="30" w:line="220" w:lineRule="auto"/>
              <w:ind w:left="600"/>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）装饰工程施工</w:t>
            </w:r>
          </w:p>
          <w:p>
            <w:pPr>
              <w:pStyle w:val="6"/>
              <w:spacing w:before="179" w:line="360" w:lineRule="auto"/>
              <w:ind w:left="110" w:right="101" w:firstLine="480"/>
              <w:rPr>
                <w:sz w:val="24"/>
                <w:szCs w:val="24"/>
              </w:rPr>
            </w:pPr>
            <w:r>
              <w:rPr>
                <w:spacing w:val="2"/>
                <w:sz w:val="24"/>
                <w:szCs w:val="24"/>
              </w:rPr>
              <w:t>利用各种加工机械对木材、塑钢等按图进行加工，同时进行屋面制作，</w:t>
            </w:r>
            <w:r>
              <w:rPr>
                <w:spacing w:val="3"/>
                <w:sz w:val="24"/>
                <w:szCs w:val="24"/>
              </w:rPr>
              <w:t xml:space="preserve"> </w:t>
            </w:r>
            <w:r>
              <w:rPr>
                <w:spacing w:val="2"/>
                <w:sz w:val="24"/>
                <w:szCs w:val="24"/>
              </w:rPr>
              <w:t>然后采用浅色环保型高级涂料和浅灰色仿石涂料喷刷，最后对外露的铁件进</w:t>
            </w:r>
          </w:p>
          <w:p>
            <w:pPr>
              <w:pStyle w:val="6"/>
              <w:spacing w:line="220" w:lineRule="auto"/>
              <w:ind w:left="113"/>
              <w:rPr>
                <w:sz w:val="24"/>
                <w:szCs w:val="24"/>
              </w:rPr>
            </w:pPr>
            <w:r>
              <w:rPr>
                <w:spacing w:val="-3"/>
                <w:sz w:val="24"/>
                <w:szCs w:val="24"/>
              </w:rPr>
              <w:t>行油漆施工。</w:t>
            </w:r>
          </w:p>
          <w:p>
            <w:pPr>
              <w:pStyle w:val="6"/>
              <w:spacing w:before="179" w:line="468" w:lineRule="exact"/>
              <w:ind w:left="595"/>
              <w:rPr>
                <w:sz w:val="24"/>
                <w:szCs w:val="24"/>
              </w:rPr>
            </w:pPr>
            <w:r>
              <w:rPr>
                <w:spacing w:val="2"/>
                <w:position w:val="17"/>
                <w:sz w:val="24"/>
                <w:szCs w:val="24"/>
              </w:rPr>
              <w:t>总体来讲，项目在施工期以施工噪声、施工扬尘、施工固废</w:t>
            </w:r>
            <w:r>
              <w:rPr>
                <w:spacing w:val="1"/>
                <w:position w:val="17"/>
                <w:sz w:val="24"/>
                <w:szCs w:val="24"/>
              </w:rPr>
              <w:t>和施工废水</w:t>
            </w:r>
          </w:p>
          <w:p>
            <w:pPr>
              <w:pStyle w:val="6"/>
              <w:spacing w:line="219" w:lineRule="auto"/>
              <w:ind w:left="112"/>
              <w:rPr>
                <w:sz w:val="24"/>
                <w:szCs w:val="24"/>
              </w:rPr>
            </w:pPr>
            <w:r>
              <w:rPr>
                <w:spacing w:val="-1"/>
                <w:sz w:val="24"/>
                <w:szCs w:val="24"/>
              </w:rPr>
              <w:t>为主要污染物。但这些污染物将随着施工期的结束而结束。</w:t>
            </w:r>
          </w:p>
          <w:p>
            <w:pPr>
              <w:pStyle w:val="6"/>
              <w:spacing w:before="180" w:line="220" w:lineRule="auto"/>
              <w:ind w:left="585"/>
              <w:rPr>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b/>
                <w:bCs/>
                <w:spacing w:val="-27"/>
                <w:sz w:val="24"/>
                <w:szCs w:val="24"/>
              </w:rPr>
              <w:t xml:space="preserve"> </w:t>
            </w:r>
            <w:r>
              <w:rPr>
                <w:spacing w:val="-3"/>
                <w:sz w:val="24"/>
                <w:szCs w:val="24"/>
                <w14:textOutline w14:w="4358" w14:cap="sq" w14:cmpd="sng">
                  <w14:solidFill>
                    <w14:srgbClr w14:val="000000"/>
                  </w14:solidFill>
                  <w14:prstDash w14:val="solid"/>
                  <w14:bevel/>
                </w14:textOutline>
              </w:rPr>
              <w:t>、施工期主要污染工序</w:t>
            </w:r>
          </w:p>
          <w:p>
            <w:pPr>
              <w:pStyle w:val="6"/>
              <w:spacing w:before="182" w:line="219" w:lineRule="auto"/>
              <w:ind w:left="480"/>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）废水：主要是施工过程中的施工废水和施工人员的生活污水。</w:t>
            </w:r>
          </w:p>
          <w:p>
            <w:pPr>
              <w:pStyle w:val="6"/>
              <w:spacing w:before="183" w:line="466" w:lineRule="exact"/>
              <w:ind w:left="480"/>
              <w:rPr>
                <w:sz w:val="24"/>
                <w:szCs w:val="24"/>
              </w:rPr>
            </w:pPr>
            <w:r>
              <w:rPr>
                <w:spacing w:val="2"/>
                <w:position w:val="17"/>
                <w:sz w:val="24"/>
                <w:szCs w:val="24"/>
              </w:rPr>
              <w:t>（</w:t>
            </w:r>
            <w:r>
              <w:rPr>
                <w:rFonts w:ascii="Times New Roman" w:hAnsi="Times New Roman" w:eastAsia="Times New Roman" w:cs="Times New Roman"/>
                <w:spacing w:val="2"/>
                <w:position w:val="17"/>
                <w:sz w:val="24"/>
                <w:szCs w:val="24"/>
              </w:rPr>
              <w:t>2</w:t>
            </w:r>
            <w:r>
              <w:rPr>
                <w:spacing w:val="2"/>
                <w:position w:val="17"/>
                <w:sz w:val="24"/>
                <w:szCs w:val="24"/>
              </w:rPr>
              <w:t>）废气：主要是施工扬尘，运输车辆和施</w:t>
            </w:r>
            <w:r>
              <w:rPr>
                <w:spacing w:val="1"/>
                <w:position w:val="17"/>
                <w:sz w:val="24"/>
                <w:szCs w:val="24"/>
              </w:rPr>
              <w:t>工机械运行过程中排放的尾</w:t>
            </w:r>
          </w:p>
          <w:p>
            <w:pPr>
              <w:pStyle w:val="6"/>
              <w:spacing w:line="219" w:lineRule="auto"/>
              <w:ind w:left="110"/>
              <w:rPr>
                <w:sz w:val="24"/>
                <w:szCs w:val="24"/>
              </w:rPr>
            </w:pPr>
            <w:r>
              <w:rPr>
                <w:spacing w:val="-1"/>
                <w:sz w:val="24"/>
                <w:szCs w:val="24"/>
              </w:rPr>
              <w:t>气，装修、装饰过程中产生的废气。</w:t>
            </w:r>
          </w:p>
          <w:p>
            <w:pPr>
              <w:pStyle w:val="6"/>
              <w:spacing w:before="180" w:line="468" w:lineRule="exact"/>
              <w:ind w:left="480"/>
              <w:rPr>
                <w:sz w:val="24"/>
                <w:szCs w:val="24"/>
              </w:rPr>
            </w:pPr>
            <w:r>
              <w:rPr>
                <w:position w:val="17"/>
                <w:sz w:val="24"/>
                <w:szCs w:val="24"/>
              </w:rPr>
              <w:t>（</w:t>
            </w:r>
            <w:r>
              <w:rPr>
                <w:rFonts w:ascii="Times New Roman" w:hAnsi="Times New Roman" w:eastAsia="Times New Roman" w:cs="Times New Roman"/>
                <w:position w:val="17"/>
                <w:sz w:val="24"/>
                <w:szCs w:val="24"/>
              </w:rPr>
              <w:t>3</w:t>
            </w:r>
            <w:r>
              <w:rPr>
                <w:position w:val="17"/>
                <w:sz w:val="24"/>
                <w:szCs w:val="24"/>
              </w:rPr>
              <w:t>）噪声：主要为挖掘机、推土机、装卸机和运输车辆包括卡车、</w:t>
            </w:r>
            <w:r>
              <w:rPr>
                <w:spacing w:val="-68"/>
                <w:position w:val="17"/>
                <w:sz w:val="24"/>
                <w:szCs w:val="24"/>
              </w:rPr>
              <w:t xml:space="preserve"> </w:t>
            </w:r>
            <w:r>
              <w:rPr>
                <w:position w:val="17"/>
                <w:sz w:val="24"/>
                <w:szCs w:val="24"/>
              </w:rPr>
              <w:t>自卸</w:t>
            </w:r>
          </w:p>
          <w:p>
            <w:pPr>
              <w:pStyle w:val="6"/>
              <w:spacing w:before="1" w:line="219" w:lineRule="auto"/>
              <w:ind w:left="111"/>
              <w:rPr>
                <w:sz w:val="24"/>
                <w:szCs w:val="24"/>
              </w:rPr>
            </w:pPr>
            <w:r>
              <w:rPr>
                <w:spacing w:val="-2"/>
                <w:sz w:val="24"/>
                <w:szCs w:val="24"/>
              </w:rPr>
              <w:t>车在运行中产生的噪声。</w:t>
            </w:r>
          </w:p>
          <w:p>
            <w:pPr>
              <w:pStyle w:val="6"/>
              <w:spacing w:before="180" w:line="468" w:lineRule="exact"/>
              <w:ind w:left="480"/>
              <w:rPr>
                <w:sz w:val="24"/>
                <w:szCs w:val="24"/>
              </w:rPr>
            </w:pPr>
            <w:r>
              <w:rPr>
                <w:spacing w:val="2"/>
                <w:position w:val="17"/>
                <w:sz w:val="24"/>
                <w:szCs w:val="24"/>
              </w:rPr>
              <w:t>（</w:t>
            </w:r>
            <w:r>
              <w:rPr>
                <w:rFonts w:ascii="Times New Roman" w:hAnsi="Times New Roman" w:eastAsia="Times New Roman" w:cs="Times New Roman"/>
                <w:spacing w:val="2"/>
                <w:position w:val="17"/>
                <w:sz w:val="24"/>
                <w:szCs w:val="24"/>
              </w:rPr>
              <w:t>4</w:t>
            </w:r>
            <w:r>
              <w:rPr>
                <w:spacing w:val="2"/>
                <w:position w:val="17"/>
                <w:sz w:val="24"/>
                <w:szCs w:val="24"/>
              </w:rPr>
              <w:t>）固体废弃物：主要包括施工建筑废弃材</w:t>
            </w:r>
            <w:r>
              <w:rPr>
                <w:spacing w:val="1"/>
                <w:position w:val="17"/>
                <w:sz w:val="24"/>
                <w:szCs w:val="24"/>
              </w:rPr>
              <w:t>料以及、施工人员生活垃圾</w:t>
            </w:r>
          </w:p>
          <w:p>
            <w:pPr>
              <w:pStyle w:val="6"/>
              <w:spacing w:before="1" w:line="219" w:lineRule="auto"/>
              <w:ind w:left="136"/>
              <w:rPr>
                <w:sz w:val="24"/>
                <w:szCs w:val="24"/>
              </w:rPr>
            </w:pPr>
            <w:r>
              <w:rPr>
                <w:spacing w:val="-3"/>
                <w:sz w:val="24"/>
                <w:szCs w:val="24"/>
              </w:rPr>
              <w:t>以及施工装饰过程中油漆桶等。</w:t>
            </w:r>
          </w:p>
          <w:p>
            <w:pPr>
              <w:pStyle w:val="6"/>
              <w:spacing w:before="178" w:line="413" w:lineRule="exact"/>
              <w:ind w:left="111"/>
              <w:rPr>
                <w:sz w:val="20"/>
                <w:szCs w:val="20"/>
              </w:rPr>
            </w:pPr>
            <w:r>
              <w:rPr>
                <w:spacing w:val="9"/>
                <w:position w:val="15"/>
                <w:sz w:val="20"/>
                <w:szCs w:val="20"/>
              </w:rPr>
              <w:t>二、</w:t>
            </w:r>
            <w:r>
              <w:rPr>
                <w:spacing w:val="9"/>
                <w:position w:val="15"/>
                <w:sz w:val="20"/>
                <w:szCs w:val="20"/>
                <w14:textOutline w14:w="3795" w14:cap="sq" w14:cmpd="sng">
                  <w14:solidFill>
                    <w14:srgbClr w14:val="000000"/>
                  </w14:solidFill>
                  <w14:prstDash w14:val="solid"/>
                  <w14:bevel/>
                </w14:textOutline>
              </w:rPr>
              <w:t>运营期工艺流程及产排污环节</w:t>
            </w:r>
          </w:p>
          <w:p>
            <w:pPr>
              <w:pStyle w:val="6"/>
              <w:spacing w:line="220" w:lineRule="auto"/>
              <w:ind w:left="598"/>
              <w:rPr>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b/>
                <w:bCs/>
                <w:spacing w:val="-34"/>
                <w:sz w:val="24"/>
                <w:szCs w:val="24"/>
              </w:rPr>
              <w:t xml:space="preserve"> </w:t>
            </w:r>
            <w:r>
              <w:rPr>
                <w:spacing w:val="-4"/>
                <w:sz w:val="24"/>
                <w:szCs w:val="24"/>
                <w14:textOutline w14:w="4358" w14:cap="sq" w14:cmpd="sng">
                  <w14:solidFill>
                    <w14:srgbClr w14:val="000000"/>
                  </w14:solidFill>
                  <w14:prstDash w14:val="solid"/>
                  <w14:bevel/>
                </w14:textOutline>
              </w:rPr>
              <w:t>、运营期工艺流程</w:t>
            </w:r>
          </w:p>
          <w:p>
            <w:pPr>
              <w:pStyle w:val="6"/>
              <w:spacing w:before="179" w:line="220" w:lineRule="auto"/>
              <w:ind w:left="593"/>
              <w:rPr>
                <w:sz w:val="24"/>
                <w:szCs w:val="24"/>
              </w:rPr>
            </w:pPr>
            <w:r>
              <w:rPr>
                <w:spacing w:val="-1"/>
                <w:sz w:val="24"/>
                <w:szCs w:val="24"/>
              </w:rPr>
              <w:t>项目运营过程中主要工艺流程如下：</w:t>
            </w:r>
          </w:p>
          <w:p>
            <w:pPr>
              <w:spacing w:before="145" w:line="4061" w:lineRule="exact"/>
              <w:ind w:firstLine="100"/>
            </w:pPr>
            <w:r>
              <w:rPr>
                <w:position w:val="-81"/>
              </w:rPr>
              <w:drawing>
                <wp:inline distT="0" distB="0" distL="0" distR="0">
                  <wp:extent cx="5141595" cy="25781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32"/>
                          <a:stretch>
                            <a:fillRect/>
                          </a:stretch>
                        </pic:blipFill>
                        <pic:spPr>
                          <a:xfrm>
                            <a:off x="0" y="0"/>
                            <a:ext cx="5142229" cy="2578607"/>
                          </a:xfrm>
                          <a:prstGeom prst="rect">
                            <a:avLst/>
                          </a:prstGeom>
                        </pic:spPr>
                      </pic:pic>
                    </a:graphicData>
                  </a:graphic>
                </wp:inline>
              </w:drawing>
            </w:r>
          </w:p>
          <w:p>
            <w:pPr>
              <w:spacing w:line="300" w:lineRule="auto"/>
              <w:rPr>
                <w:rFonts w:ascii="Arial"/>
                <w:sz w:val="21"/>
              </w:rPr>
            </w:pPr>
          </w:p>
          <w:p>
            <w:pPr>
              <w:spacing w:line="300" w:lineRule="auto"/>
              <w:rPr>
                <w:rFonts w:ascii="Arial"/>
                <w:sz w:val="21"/>
              </w:rPr>
            </w:pPr>
          </w:p>
          <w:p>
            <w:pPr>
              <w:pStyle w:val="6"/>
              <w:spacing w:before="65" w:line="228" w:lineRule="auto"/>
              <w:ind w:left="3222"/>
              <w:rPr>
                <w:sz w:val="20"/>
                <w:szCs w:val="20"/>
              </w:rPr>
            </w:pPr>
            <w:r>
              <w:rPr>
                <w:spacing w:val="4"/>
                <w:sz w:val="20"/>
                <w:szCs w:val="20"/>
                <w14:textOutline w14:w="3795" w14:cap="sq" w14:cmpd="sng">
                  <w14:solidFill>
                    <w14:srgbClr w14:val="000000"/>
                  </w14:solidFill>
                  <w14:prstDash w14:val="solid"/>
                  <w14:bevel/>
                </w14:textOutline>
              </w:rPr>
              <w:t>图</w:t>
            </w:r>
            <w:r>
              <w:rPr>
                <w:spacing w:val="-32"/>
                <w:sz w:val="20"/>
                <w:szCs w:val="20"/>
              </w:rPr>
              <w:t xml:space="preserve"> </w:t>
            </w:r>
            <w:r>
              <w:rPr>
                <w:rFonts w:ascii="Times New Roman" w:hAnsi="Times New Roman" w:eastAsia="Times New Roman" w:cs="Times New Roman"/>
                <w:b/>
                <w:bCs/>
                <w:spacing w:val="4"/>
                <w:sz w:val="20"/>
                <w:szCs w:val="20"/>
              </w:rPr>
              <w:t xml:space="preserve">2-3    </w:t>
            </w:r>
            <w:r>
              <w:rPr>
                <w:spacing w:val="4"/>
                <w:sz w:val="20"/>
                <w:szCs w:val="20"/>
                <w14:textOutline w14:w="3795" w14:cap="sq" w14:cmpd="sng">
                  <w14:solidFill>
                    <w14:srgbClr w14:val="000000"/>
                  </w14:solidFill>
                  <w14:prstDash w14:val="solid"/>
                  <w14:bevel/>
                </w14:textOutline>
              </w:rPr>
              <w:t>运营期工艺流程</w:t>
            </w:r>
          </w:p>
        </w:tc>
      </w:tr>
    </w:tbl>
    <w:p>
      <w:pPr>
        <w:pStyle w:val="2"/>
      </w:pPr>
    </w:p>
    <w:p>
      <w:pPr>
        <w:sectPr>
          <w:footerReference r:id="rId45" w:type="default"/>
          <w:pgSz w:w="11906" w:h="16839"/>
          <w:pgMar w:top="400" w:right="1426" w:bottom="957" w:left="1425" w:header="0" w:footer="694" w:gutter="0"/>
          <w:cols w:space="720" w:num="1"/>
        </w:sectPr>
      </w:pPr>
    </w:p>
    <w:p>
      <w:pPr>
        <w:spacing w:before="19"/>
      </w:pPr>
    </w:p>
    <w:p>
      <w:pPr>
        <w:spacing w:before="19"/>
      </w:pPr>
    </w:p>
    <w:p>
      <w:pPr>
        <w:spacing w:before="19"/>
      </w:pPr>
    </w:p>
    <w:p>
      <w:pPr>
        <w:spacing w:before="18"/>
      </w:pPr>
    </w:p>
    <w:p>
      <w:pPr>
        <w:spacing w:before="18"/>
      </w:pPr>
    </w:p>
    <w:tbl>
      <w:tblPr>
        <w:tblStyle w:val="5"/>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0" w:hRule="atLeast"/>
        </w:trPr>
        <w:tc>
          <w:tcPr>
            <w:tcW w:w="831" w:type="dxa"/>
            <w:tcBorders>
              <w:bottom w:val="single" w:color="000000" w:sz="2" w:space="0"/>
              <w:right w:val="single" w:color="000000" w:sz="2" w:space="0"/>
            </w:tcBorders>
            <w:vAlign w:val="top"/>
          </w:tcPr>
          <w:p>
            <w:pPr>
              <w:rPr>
                <w:rFonts w:ascii="Arial"/>
                <w:sz w:val="21"/>
              </w:rPr>
            </w:pPr>
          </w:p>
        </w:tc>
        <w:tc>
          <w:tcPr>
            <w:tcW w:w="8208" w:type="dxa"/>
            <w:tcBorders>
              <w:left w:val="single" w:color="000000" w:sz="2" w:space="0"/>
              <w:bottom w:val="single" w:color="000000" w:sz="2" w:space="0"/>
            </w:tcBorders>
            <w:vAlign w:val="top"/>
          </w:tcPr>
          <w:p>
            <w:pPr>
              <w:pStyle w:val="6"/>
              <w:spacing w:before="30" w:line="220" w:lineRule="auto"/>
              <w:ind w:left="585"/>
              <w:rPr>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b/>
                <w:bCs/>
                <w:spacing w:val="-27"/>
                <w:sz w:val="24"/>
                <w:szCs w:val="24"/>
              </w:rPr>
              <w:t xml:space="preserve"> </w:t>
            </w:r>
            <w:r>
              <w:rPr>
                <w:spacing w:val="-3"/>
                <w:sz w:val="24"/>
                <w:szCs w:val="24"/>
                <w14:textOutline w14:w="4358" w14:cap="sq" w14:cmpd="sng">
                  <w14:solidFill>
                    <w14:srgbClr w14:val="000000"/>
                  </w14:solidFill>
                  <w14:prstDash w14:val="solid"/>
                  <w14:bevel/>
                </w14:textOutline>
              </w:rPr>
              <w:t>、运营期主要污染工序</w:t>
            </w:r>
          </w:p>
          <w:p>
            <w:pPr>
              <w:pStyle w:val="6"/>
              <w:spacing w:before="179" w:line="468" w:lineRule="exact"/>
              <w:ind w:left="589"/>
              <w:rPr>
                <w:sz w:val="24"/>
                <w:szCs w:val="24"/>
              </w:rPr>
            </w:pPr>
            <w:r>
              <w:rPr>
                <w:spacing w:val="-1"/>
                <w:position w:val="17"/>
                <w:sz w:val="24"/>
                <w:szCs w:val="24"/>
              </w:rPr>
              <w:t>根据项目工程分析，确定本项目在运营期产生的污染因素如下：</w:t>
            </w:r>
          </w:p>
          <w:p>
            <w:pPr>
              <w:pStyle w:val="6"/>
              <w:spacing w:line="219" w:lineRule="auto"/>
              <w:ind w:left="480"/>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）废水：生活污水、食堂废水、实验废水。</w:t>
            </w:r>
          </w:p>
          <w:p>
            <w:pPr>
              <w:pStyle w:val="6"/>
              <w:spacing w:before="182" w:line="466" w:lineRule="exact"/>
              <w:ind w:left="480"/>
              <w:rPr>
                <w:sz w:val="24"/>
                <w:szCs w:val="24"/>
              </w:rPr>
            </w:pPr>
            <w:r>
              <w:rPr>
                <w:spacing w:val="1"/>
                <w:position w:val="17"/>
                <w:sz w:val="24"/>
                <w:szCs w:val="24"/>
              </w:rPr>
              <w:t>（</w:t>
            </w:r>
            <w:r>
              <w:rPr>
                <w:rFonts w:ascii="Times New Roman" w:hAnsi="Times New Roman" w:eastAsia="Times New Roman" w:cs="Times New Roman"/>
                <w:spacing w:val="1"/>
                <w:position w:val="17"/>
                <w:sz w:val="24"/>
                <w:szCs w:val="24"/>
              </w:rPr>
              <w:t>2</w:t>
            </w:r>
            <w:r>
              <w:rPr>
                <w:spacing w:val="1"/>
                <w:position w:val="17"/>
                <w:sz w:val="24"/>
                <w:szCs w:val="24"/>
              </w:rPr>
              <w:t>）废气：实验室废气、食堂油烟废气、柴油发电机废气、垃圾恶臭、</w:t>
            </w:r>
          </w:p>
          <w:p>
            <w:pPr>
              <w:pStyle w:val="6"/>
              <w:spacing w:line="219" w:lineRule="auto"/>
              <w:ind w:left="109"/>
              <w:rPr>
                <w:sz w:val="24"/>
                <w:szCs w:val="24"/>
              </w:rPr>
            </w:pPr>
            <w:r>
              <w:rPr>
                <w:spacing w:val="-2"/>
                <w:sz w:val="24"/>
                <w:szCs w:val="24"/>
              </w:rPr>
              <w:t>汽车尾气。</w:t>
            </w:r>
          </w:p>
          <w:p>
            <w:pPr>
              <w:pStyle w:val="6"/>
              <w:spacing w:before="182" w:line="219" w:lineRule="auto"/>
              <w:ind w:left="480"/>
              <w:rPr>
                <w:sz w:val="24"/>
                <w:szCs w:val="24"/>
              </w:rPr>
            </w:pPr>
            <w:r>
              <w:rPr>
                <w:spacing w:val="-1"/>
                <w:sz w:val="24"/>
                <w:szCs w:val="24"/>
              </w:rPr>
              <w:t>（</w:t>
            </w:r>
            <w:r>
              <w:rPr>
                <w:rFonts w:ascii="Times New Roman" w:hAnsi="Times New Roman" w:eastAsia="Times New Roman" w:cs="Times New Roman"/>
                <w:spacing w:val="-1"/>
                <w:sz w:val="24"/>
                <w:szCs w:val="24"/>
              </w:rPr>
              <w:t>3</w:t>
            </w:r>
            <w:r>
              <w:rPr>
                <w:spacing w:val="-1"/>
                <w:sz w:val="24"/>
                <w:szCs w:val="24"/>
              </w:rPr>
              <w:t>）噪声：实验室集气风机、水泵、空调工作噪声以及人员活动噪声。</w:t>
            </w:r>
          </w:p>
          <w:p>
            <w:pPr>
              <w:pStyle w:val="6"/>
              <w:spacing w:before="181" w:line="468" w:lineRule="exact"/>
              <w:ind w:left="480"/>
              <w:rPr>
                <w:sz w:val="24"/>
                <w:szCs w:val="24"/>
              </w:rPr>
            </w:pPr>
            <w:r>
              <w:rPr>
                <w:spacing w:val="2"/>
                <w:position w:val="17"/>
                <w:sz w:val="24"/>
                <w:szCs w:val="24"/>
              </w:rPr>
              <w:t>（</w:t>
            </w:r>
            <w:r>
              <w:rPr>
                <w:rFonts w:ascii="Times New Roman" w:hAnsi="Times New Roman" w:eastAsia="Times New Roman" w:cs="Times New Roman"/>
                <w:spacing w:val="2"/>
                <w:position w:val="17"/>
                <w:sz w:val="24"/>
                <w:szCs w:val="24"/>
              </w:rPr>
              <w:t>4</w:t>
            </w:r>
            <w:r>
              <w:rPr>
                <w:spacing w:val="2"/>
                <w:position w:val="17"/>
                <w:sz w:val="24"/>
                <w:szCs w:val="24"/>
              </w:rPr>
              <w:t>）固废：生活垃圾、餐厨垃圾、废油脂、一般</w:t>
            </w:r>
            <w:r>
              <w:rPr>
                <w:spacing w:val="1"/>
                <w:position w:val="17"/>
                <w:sz w:val="24"/>
                <w:szCs w:val="24"/>
              </w:rPr>
              <w:t>实验废物、实验室危险</w:t>
            </w:r>
          </w:p>
          <w:p>
            <w:pPr>
              <w:pStyle w:val="6"/>
              <w:spacing w:line="220" w:lineRule="auto"/>
              <w:ind w:left="108"/>
              <w:rPr>
                <w:sz w:val="24"/>
                <w:szCs w:val="24"/>
              </w:rPr>
            </w:pPr>
            <w:r>
              <w:rPr>
                <w:spacing w:val="-2"/>
                <w:sz w:val="24"/>
                <w:szCs w:val="24"/>
              </w:rPr>
              <w:t>废物、废活性炭。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0" w:hRule="atLeast"/>
        </w:trPr>
        <w:tc>
          <w:tcPr>
            <w:tcW w:w="831" w:type="dxa"/>
            <w:tcBorders>
              <w:top w:val="single" w:color="000000" w:sz="2" w:space="0"/>
              <w:right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ind w:left="179"/>
              <w:rPr>
                <w:sz w:val="24"/>
                <w:szCs w:val="24"/>
              </w:rPr>
            </w:pPr>
            <w:r>
              <w:rPr>
                <w:spacing w:val="-8"/>
                <w:sz w:val="24"/>
                <w:szCs w:val="24"/>
              </w:rPr>
              <w:t>与项</w:t>
            </w:r>
          </w:p>
          <w:p>
            <w:pPr>
              <w:pStyle w:val="6"/>
              <w:spacing w:line="220" w:lineRule="auto"/>
              <w:ind w:left="220"/>
              <w:rPr>
                <w:sz w:val="24"/>
                <w:szCs w:val="24"/>
              </w:rPr>
            </w:pPr>
            <w:r>
              <w:rPr>
                <w:spacing w:val="-28"/>
                <w:sz w:val="24"/>
                <w:szCs w:val="24"/>
              </w:rPr>
              <w:t>目有</w:t>
            </w:r>
          </w:p>
          <w:p>
            <w:pPr>
              <w:pStyle w:val="6"/>
              <w:spacing w:before="26" w:line="220" w:lineRule="auto"/>
              <w:ind w:left="178"/>
              <w:rPr>
                <w:sz w:val="24"/>
                <w:szCs w:val="24"/>
              </w:rPr>
            </w:pPr>
            <w:r>
              <w:rPr>
                <w:spacing w:val="-7"/>
                <w:sz w:val="24"/>
                <w:szCs w:val="24"/>
              </w:rPr>
              <w:t>关的</w:t>
            </w:r>
          </w:p>
          <w:p>
            <w:pPr>
              <w:pStyle w:val="6"/>
              <w:spacing w:before="23" w:line="220" w:lineRule="auto"/>
              <w:ind w:left="180"/>
              <w:rPr>
                <w:sz w:val="24"/>
                <w:szCs w:val="24"/>
              </w:rPr>
            </w:pPr>
            <w:r>
              <w:rPr>
                <w:spacing w:val="-8"/>
                <w:sz w:val="24"/>
                <w:szCs w:val="24"/>
              </w:rPr>
              <w:t>原有</w:t>
            </w:r>
          </w:p>
          <w:p>
            <w:pPr>
              <w:pStyle w:val="6"/>
              <w:spacing w:before="26" w:line="220" w:lineRule="auto"/>
              <w:ind w:left="174"/>
              <w:rPr>
                <w:sz w:val="24"/>
                <w:szCs w:val="24"/>
              </w:rPr>
            </w:pPr>
            <w:r>
              <w:rPr>
                <w:spacing w:val="-5"/>
                <w:sz w:val="24"/>
                <w:szCs w:val="24"/>
              </w:rPr>
              <w:t>环境</w:t>
            </w:r>
          </w:p>
          <w:p>
            <w:pPr>
              <w:pStyle w:val="6"/>
              <w:spacing w:before="26" w:line="220" w:lineRule="auto"/>
              <w:ind w:left="176"/>
              <w:rPr>
                <w:sz w:val="24"/>
                <w:szCs w:val="24"/>
              </w:rPr>
            </w:pPr>
            <w:r>
              <w:rPr>
                <w:spacing w:val="-6"/>
                <w:sz w:val="24"/>
                <w:szCs w:val="24"/>
              </w:rPr>
              <w:t>污染</w:t>
            </w:r>
          </w:p>
          <w:p>
            <w:pPr>
              <w:pStyle w:val="6"/>
              <w:spacing w:before="24" w:line="221" w:lineRule="auto"/>
              <w:ind w:left="201"/>
              <w:rPr>
                <w:sz w:val="24"/>
                <w:szCs w:val="24"/>
              </w:rPr>
            </w:pPr>
            <w:r>
              <w:rPr>
                <w:spacing w:val="-19"/>
                <w:sz w:val="24"/>
                <w:szCs w:val="24"/>
              </w:rPr>
              <w:t>问题</w:t>
            </w:r>
          </w:p>
        </w:tc>
        <w:tc>
          <w:tcPr>
            <w:tcW w:w="8208" w:type="dxa"/>
            <w:tcBorders>
              <w:top w:val="single" w:color="000000" w:sz="2" w:space="0"/>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8" w:line="359" w:lineRule="auto"/>
              <w:ind w:left="111" w:right="101" w:firstLine="478"/>
              <w:rPr>
                <w:sz w:val="24"/>
                <w:szCs w:val="24"/>
              </w:rPr>
            </w:pPr>
            <w:r>
              <w:rPr>
                <w:spacing w:val="2"/>
                <w:sz w:val="24"/>
                <w:szCs w:val="24"/>
              </w:rPr>
              <w:t>拟建项目位于通川区马踏洞新区，为新建项目，项目建设不占用基本农</w:t>
            </w:r>
            <w:r>
              <w:rPr>
                <w:spacing w:val="1"/>
                <w:sz w:val="24"/>
                <w:szCs w:val="24"/>
              </w:rPr>
              <w:t xml:space="preserve"> </w:t>
            </w:r>
            <w:r>
              <w:rPr>
                <w:spacing w:val="2"/>
                <w:sz w:val="24"/>
                <w:szCs w:val="24"/>
              </w:rPr>
              <w:t>田，拟建项目用地范围内无重点保护野生动物及重点保护野生植物，无</w:t>
            </w:r>
            <w:r>
              <w:rPr>
                <w:spacing w:val="1"/>
                <w:sz w:val="24"/>
                <w:szCs w:val="24"/>
              </w:rPr>
              <w:t>历史</w:t>
            </w:r>
            <w:r>
              <w:rPr>
                <w:sz w:val="24"/>
                <w:szCs w:val="24"/>
              </w:rPr>
              <w:t xml:space="preserve"> </w:t>
            </w:r>
            <w:r>
              <w:rPr>
                <w:spacing w:val="2"/>
                <w:sz w:val="24"/>
                <w:szCs w:val="24"/>
              </w:rPr>
              <w:t>文物；周边无大型工业企业、畜禽养殖场、实验室、生产经营危</w:t>
            </w:r>
            <w:r>
              <w:rPr>
                <w:spacing w:val="1"/>
                <w:sz w:val="24"/>
                <w:szCs w:val="24"/>
              </w:rPr>
              <w:t>险化学品、</w:t>
            </w:r>
          </w:p>
          <w:p>
            <w:pPr>
              <w:pStyle w:val="6"/>
              <w:spacing w:line="220" w:lineRule="auto"/>
              <w:ind w:left="112"/>
              <w:rPr>
                <w:sz w:val="24"/>
                <w:szCs w:val="24"/>
              </w:rPr>
            </w:pPr>
            <w:r>
              <w:rPr>
                <w:spacing w:val="-2"/>
                <w:sz w:val="24"/>
                <w:szCs w:val="24"/>
              </w:rPr>
              <w:t>危险废物的单位。</w:t>
            </w:r>
          </w:p>
          <w:p>
            <w:pPr>
              <w:pStyle w:val="6"/>
              <w:spacing w:before="179" w:line="219" w:lineRule="auto"/>
              <w:ind w:left="608"/>
              <w:rPr>
                <w:sz w:val="24"/>
                <w:szCs w:val="24"/>
              </w:rPr>
            </w:pPr>
            <w:r>
              <w:rPr>
                <w:spacing w:val="-2"/>
                <w:sz w:val="24"/>
                <w:szCs w:val="24"/>
              </w:rPr>
              <w:t>因此项目用地范围内无遗留的环境污染问题。</w:t>
            </w:r>
          </w:p>
        </w:tc>
      </w:tr>
    </w:tbl>
    <w:p>
      <w:pPr>
        <w:pStyle w:val="2"/>
      </w:pPr>
    </w:p>
    <w:p>
      <w:pPr>
        <w:sectPr>
          <w:footerReference r:id="rId46" w:type="default"/>
          <w:pgSz w:w="11906" w:h="16839"/>
          <w:pgMar w:top="400" w:right="1426" w:bottom="958" w:left="1425" w:header="0" w:footer="695" w:gutter="0"/>
          <w:cols w:space="720" w:num="1"/>
        </w:sectPr>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97" w:line="218" w:lineRule="auto"/>
        <w:ind w:left="1203"/>
        <w:outlineLvl w:val="6"/>
        <w:rPr>
          <w:rFonts w:ascii="宋体" w:hAnsi="宋体" w:eastAsia="宋体" w:cs="宋体"/>
          <w:sz w:val="30"/>
          <w:szCs w:val="30"/>
        </w:rPr>
      </w:pPr>
      <w:bookmarkStart w:id="2" w:name="bookmark3"/>
      <w:bookmarkEnd w:id="2"/>
      <w:r>
        <w:rPr>
          <w:rFonts w:ascii="宋体" w:hAnsi="宋体" w:eastAsia="宋体" w:cs="宋体"/>
          <w:sz w:val="30"/>
          <w:szCs w:val="30"/>
          <w14:textOutline w14:w="5448" w14:cap="sq" w14:cmpd="sng">
            <w14:solidFill>
              <w14:srgbClr w14:val="000000"/>
            </w14:solidFill>
            <w14:prstDash w14:val="solid"/>
            <w14:bevel/>
          </w14:textOutline>
        </w:rPr>
        <w:t>三、区域环境质量现状、环境保护目标及评价标准</w:t>
      </w:r>
    </w:p>
    <w:p>
      <w:pPr>
        <w:spacing w:before="27"/>
      </w:pPr>
    </w:p>
    <w:tbl>
      <w:tblPr>
        <w:tblStyle w:val="5"/>
        <w:tblW w:w="89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1027"/>
        <w:gridCol w:w="1935"/>
        <w:gridCol w:w="1365"/>
        <w:gridCol w:w="1193"/>
        <w:gridCol w:w="896"/>
        <w:gridCol w:w="939"/>
        <w:gridCol w:w="8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8" w:hRule="atLeast"/>
        </w:trPr>
        <w:tc>
          <w:tcPr>
            <w:tcW w:w="808" w:type="dxa"/>
            <w:tcBorders>
              <w:top w:val="single" w:color="000000" w:sz="6" w:space="0"/>
              <w:left w:val="single" w:color="000000" w:sz="6"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72" w:lineRule="exact"/>
              <w:ind w:left="209"/>
              <w:rPr>
                <w:sz w:val="20"/>
                <w:szCs w:val="20"/>
              </w:rPr>
            </w:pPr>
            <w:r>
              <w:rPr>
                <w:spacing w:val="-3"/>
                <w:position w:val="4"/>
                <w:sz w:val="20"/>
                <w:szCs w:val="20"/>
              </w:rPr>
              <w:t>区域</w:t>
            </w:r>
          </w:p>
          <w:p>
            <w:pPr>
              <w:pStyle w:val="6"/>
              <w:spacing w:line="228" w:lineRule="auto"/>
              <w:ind w:left="193"/>
              <w:rPr>
                <w:sz w:val="20"/>
                <w:szCs w:val="20"/>
              </w:rPr>
            </w:pPr>
            <w:r>
              <w:rPr>
                <w:spacing w:val="4"/>
                <w:sz w:val="20"/>
                <w:szCs w:val="20"/>
              </w:rPr>
              <w:t>环境</w:t>
            </w:r>
          </w:p>
          <w:p>
            <w:pPr>
              <w:pStyle w:val="6"/>
              <w:spacing w:before="26" w:line="228" w:lineRule="auto"/>
              <w:ind w:left="194"/>
              <w:rPr>
                <w:sz w:val="20"/>
                <w:szCs w:val="20"/>
              </w:rPr>
            </w:pPr>
            <w:r>
              <w:rPr>
                <w:spacing w:val="4"/>
                <w:sz w:val="20"/>
                <w:szCs w:val="20"/>
              </w:rPr>
              <w:t>质量</w:t>
            </w:r>
          </w:p>
        </w:tc>
        <w:tc>
          <w:tcPr>
            <w:tcW w:w="8186" w:type="dxa"/>
            <w:gridSpan w:val="7"/>
            <w:tcBorders>
              <w:top w:val="single" w:color="000000" w:sz="6" w:space="0"/>
              <w:bottom w:val="single" w:color="000000" w:sz="6" w:space="0"/>
              <w:right w:val="single" w:color="000000" w:sz="6" w:space="0"/>
            </w:tcBorders>
            <w:vAlign w:val="top"/>
          </w:tcPr>
          <w:p>
            <w:pPr>
              <w:pStyle w:val="6"/>
              <w:spacing w:before="40" w:line="465" w:lineRule="exact"/>
              <w:ind w:left="161"/>
              <w:rPr>
                <w:sz w:val="24"/>
                <w:szCs w:val="24"/>
              </w:rPr>
            </w:pPr>
            <w:r>
              <w:rPr>
                <w:spacing w:val="-1"/>
                <w:position w:val="17"/>
                <w:sz w:val="24"/>
                <w:szCs w:val="24"/>
                <w14:textOutline w14:w="4358" w14:cap="sq" w14:cmpd="sng">
                  <w14:solidFill>
                    <w14:srgbClr w14:val="000000"/>
                  </w14:solidFill>
                  <w14:prstDash w14:val="solid"/>
                  <w14:bevel/>
                </w14:textOutline>
              </w:rPr>
              <w:t>一、大气环境质量现状监测及评价</w:t>
            </w:r>
          </w:p>
          <w:p>
            <w:pPr>
              <w:pStyle w:val="6"/>
              <w:spacing w:line="220" w:lineRule="auto"/>
              <w:ind w:left="595"/>
              <w:rPr>
                <w:sz w:val="24"/>
                <w:szCs w:val="24"/>
              </w:rPr>
            </w:pPr>
            <w:r>
              <w:rPr>
                <w:rFonts w:ascii="Times New Roman" w:hAnsi="Times New Roman" w:eastAsia="Times New Roman" w:cs="Times New Roman"/>
                <w:b/>
                <w:bCs/>
                <w:spacing w:val="-3"/>
                <w:sz w:val="24"/>
                <w:szCs w:val="24"/>
              </w:rPr>
              <w:t>1</w:t>
            </w:r>
            <w:r>
              <w:rPr>
                <w:rFonts w:ascii="Times New Roman" w:hAnsi="Times New Roman" w:eastAsia="Times New Roman" w:cs="Times New Roman"/>
                <w:b/>
                <w:bCs/>
                <w:spacing w:val="-29"/>
                <w:sz w:val="24"/>
                <w:szCs w:val="24"/>
              </w:rPr>
              <w:t xml:space="preserve"> </w:t>
            </w:r>
            <w:r>
              <w:rPr>
                <w:spacing w:val="-3"/>
                <w:sz w:val="24"/>
                <w:szCs w:val="24"/>
                <w14:textOutline w14:w="4358" w14:cap="sq" w14:cmpd="sng">
                  <w14:solidFill>
                    <w14:srgbClr w14:val="000000"/>
                  </w14:solidFill>
                  <w14:prstDash w14:val="solid"/>
                  <w14:bevel/>
                </w14:textOutline>
              </w:rPr>
              <w:t>、环境空气质量达标区判定</w:t>
            </w:r>
          </w:p>
          <w:p>
            <w:pPr>
              <w:pStyle w:val="6"/>
              <w:spacing w:before="182" w:line="359" w:lineRule="auto"/>
              <w:ind w:left="97" w:right="41" w:firstLine="492"/>
              <w:jc w:val="both"/>
              <w:rPr>
                <w:sz w:val="24"/>
                <w:szCs w:val="24"/>
              </w:rPr>
            </w:pPr>
            <w:r>
              <w:rPr>
                <w:spacing w:val="-1"/>
                <w:sz w:val="24"/>
                <w:szCs w:val="24"/>
              </w:rPr>
              <w:t>根据《环境影响评价技术导则 大气环境》（</w:t>
            </w:r>
            <w:r>
              <w:rPr>
                <w:rFonts w:ascii="Times New Roman" w:hAnsi="Times New Roman" w:eastAsia="Times New Roman" w:cs="Times New Roman"/>
                <w:spacing w:val="-1"/>
                <w:sz w:val="24"/>
                <w:szCs w:val="24"/>
              </w:rPr>
              <w:t>HJ2.2-2018</w:t>
            </w:r>
            <w:r>
              <w:rPr>
                <w:spacing w:val="15"/>
                <w:sz w:val="24"/>
                <w:szCs w:val="24"/>
              </w:rPr>
              <w:t>），</w:t>
            </w:r>
            <w:r>
              <w:rPr>
                <w:spacing w:val="-1"/>
                <w:sz w:val="24"/>
                <w:szCs w:val="24"/>
              </w:rPr>
              <w:t>空气质量达</w:t>
            </w:r>
            <w:r>
              <w:rPr>
                <w:sz w:val="24"/>
                <w:szCs w:val="24"/>
              </w:rPr>
              <w:t xml:space="preserve"> </w:t>
            </w:r>
            <w:r>
              <w:rPr>
                <w:spacing w:val="2"/>
                <w:sz w:val="24"/>
                <w:szCs w:val="24"/>
              </w:rPr>
              <w:t>标区判定优先采用国家或地方生态环境主管部门</w:t>
            </w:r>
            <w:r>
              <w:rPr>
                <w:spacing w:val="1"/>
                <w:sz w:val="24"/>
                <w:szCs w:val="24"/>
              </w:rPr>
              <w:t>公开发布的评价基准年环境</w:t>
            </w:r>
            <w:r>
              <w:rPr>
                <w:sz w:val="24"/>
                <w:szCs w:val="24"/>
              </w:rPr>
              <w:t xml:space="preserve"> </w:t>
            </w:r>
            <w:r>
              <w:rPr>
                <w:spacing w:val="2"/>
                <w:sz w:val="24"/>
                <w:szCs w:val="24"/>
              </w:rPr>
              <w:t>质量公告或环境质量报告中的数据或结论，包括</w:t>
            </w:r>
            <w:r>
              <w:rPr>
                <w:spacing w:val="1"/>
                <w:sz w:val="24"/>
                <w:szCs w:val="24"/>
              </w:rPr>
              <w:t>各评价因子的浓度、标准及</w:t>
            </w:r>
            <w:r>
              <w:rPr>
                <w:sz w:val="24"/>
                <w:szCs w:val="24"/>
              </w:rPr>
              <w:t xml:space="preserve"> </w:t>
            </w:r>
            <w:r>
              <w:rPr>
                <w:spacing w:val="-2"/>
                <w:sz w:val="24"/>
                <w:szCs w:val="24"/>
              </w:rPr>
              <w:t>达标判定结果等。根据达州市生态环境局官方网站</w:t>
            </w:r>
            <w:r>
              <w:rPr>
                <w:spacing w:val="-55"/>
                <w:sz w:val="24"/>
                <w:szCs w:val="24"/>
              </w:rPr>
              <w:t xml:space="preserve"> </w:t>
            </w:r>
            <w:r>
              <w:rPr>
                <w:rFonts w:ascii="Times New Roman" w:hAnsi="Times New Roman" w:eastAsia="Times New Roman" w:cs="Times New Roman"/>
                <w:spacing w:val="-2"/>
                <w:sz w:val="24"/>
                <w:szCs w:val="24"/>
              </w:rPr>
              <w:t xml:space="preserve">2023 </w:t>
            </w:r>
            <w:r>
              <w:rPr>
                <w:spacing w:val="-3"/>
                <w:sz w:val="24"/>
                <w:szCs w:val="24"/>
              </w:rPr>
              <w:t>年</w:t>
            </w:r>
            <w:r>
              <w:rPr>
                <w:spacing w:val="-29"/>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5"/>
                <w:sz w:val="24"/>
                <w:szCs w:val="24"/>
              </w:rPr>
              <w:t xml:space="preserve"> </w:t>
            </w:r>
            <w:r>
              <w:rPr>
                <w:spacing w:val="-3"/>
                <w:sz w:val="24"/>
                <w:szCs w:val="24"/>
              </w:rPr>
              <w:t>月</w:t>
            </w:r>
            <w:r>
              <w:rPr>
                <w:spacing w:val="-30"/>
                <w:sz w:val="24"/>
                <w:szCs w:val="24"/>
              </w:rPr>
              <w:t xml:space="preserve"> </w:t>
            </w:r>
            <w:r>
              <w:rPr>
                <w:rFonts w:ascii="Times New Roman" w:hAnsi="Times New Roman" w:eastAsia="Times New Roman" w:cs="Times New Roman"/>
                <w:spacing w:val="-3"/>
                <w:sz w:val="24"/>
                <w:szCs w:val="24"/>
              </w:rPr>
              <w:t xml:space="preserve">18  </w:t>
            </w:r>
            <w:r>
              <w:rPr>
                <w:spacing w:val="-3"/>
                <w:sz w:val="24"/>
                <w:szCs w:val="24"/>
              </w:rPr>
              <w:t>日发布的</w:t>
            </w:r>
            <w:r>
              <w:rPr>
                <w:sz w:val="24"/>
                <w:szCs w:val="24"/>
              </w:rPr>
              <w:t xml:space="preserve"> </w:t>
            </w:r>
            <w:r>
              <w:rPr>
                <w:spacing w:val="3"/>
                <w:sz w:val="24"/>
                <w:szCs w:val="24"/>
              </w:rPr>
              <w:t>《达州市</w:t>
            </w:r>
            <w:r>
              <w:rPr>
                <w:spacing w:val="-53"/>
                <w:sz w:val="24"/>
                <w:szCs w:val="24"/>
              </w:rPr>
              <w:t xml:space="preserve"> </w:t>
            </w:r>
            <w:r>
              <w:rPr>
                <w:rFonts w:ascii="Times New Roman" w:hAnsi="Times New Roman" w:eastAsia="Times New Roman" w:cs="Times New Roman"/>
                <w:spacing w:val="3"/>
                <w:sz w:val="24"/>
                <w:szCs w:val="24"/>
              </w:rPr>
              <w:t xml:space="preserve">2022 </w:t>
            </w:r>
            <w:r>
              <w:rPr>
                <w:spacing w:val="3"/>
                <w:sz w:val="24"/>
                <w:szCs w:val="24"/>
              </w:rPr>
              <w:t>年环境空气质量》：达州市市辖区空气质量状况—</w:t>
            </w:r>
            <w:r>
              <w:rPr>
                <w:spacing w:val="2"/>
                <w:sz w:val="24"/>
                <w:szCs w:val="24"/>
              </w:rPr>
              <w:t>—</w:t>
            </w:r>
            <w:r>
              <w:rPr>
                <w:rFonts w:ascii="Times New Roman" w:hAnsi="Times New Roman" w:eastAsia="Times New Roman" w:cs="Times New Roman"/>
                <w:spacing w:val="2"/>
                <w:sz w:val="24"/>
                <w:szCs w:val="24"/>
              </w:rPr>
              <w:t xml:space="preserve">2022 </w:t>
            </w:r>
            <w:r>
              <w:rPr>
                <w:spacing w:val="2"/>
                <w:sz w:val="24"/>
                <w:szCs w:val="24"/>
              </w:rPr>
              <w:t>年</w:t>
            </w:r>
            <w:r>
              <w:rPr>
                <w:sz w:val="24"/>
                <w:szCs w:val="24"/>
              </w:rPr>
              <w:t xml:space="preserve"> </w:t>
            </w:r>
            <w:r>
              <w:rPr>
                <w:rFonts w:ascii="Times New Roman" w:hAnsi="Times New Roman" w:eastAsia="Times New Roman" w:cs="Times New Roman"/>
                <w:spacing w:val="-4"/>
                <w:sz w:val="24"/>
                <w:szCs w:val="24"/>
              </w:rPr>
              <w:t>SO</w:t>
            </w:r>
            <w:r>
              <w:rPr>
                <w:rFonts w:ascii="Times New Roman" w:hAnsi="Times New Roman" w:eastAsia="Times New Roman" w:cs="Times New Roman"/>
                <w:spacing w:val="-4"/>
                <w:position w:val="-1"/>
                <w:sz w:val="15"/>
                <w:szCs w:val="15"/>
              </w:rPr>
              <w:t>2</w:t>
            </w:r>
            <w:r>
              <w:rPr>
                <w:rFonts w:ascii="Times New Roman" w:hAnsi="Times New Roman" w:eastAsia="Times New Roman" w:cs="Times New Roman"/>
                <w:spacing w:val="16"/>
                <w:w w:val="101"/>
                <w:position w:val="-1"/>
                <w:sz w:val="15"/>
                <w:szCs w:val="15"/>
              </w:rPr>
              <w:t xml:space="preserve"> </w:t>
            </w:r>
            <w:r>
              <w:rPr>
                <w:spacing w:val="-4"/>
                <w:sz w:val="24"/>
                <w:szCs w:val="24"/>
              </w:rPr>
              <w:t>浓度通川区和达川区并列最高，均为</w:t>
            </w:r>
            <w:r>
              <w:rPr>
                <w:spacing w:val="-46"/>
                <w:sz w:val="24"/>
                <w:szCs w:val="24"/>
              </w:rPr>
              <w:t xml:space="preserve"> </w:t>
            </w:r>
            <w:r>
              <w:rPr>
                <w:rFonts w:ascii="Times New Roman" w:hAnsi="Times New Roman" w:eastAsia="Times New Roman" w:cs="Times New Roman"/>
                <w:spacing w:val="-4"/>
                <w:sz w:val="24"/>
                <w:szCs w:val="24"/>
              </w:rPr>
              <w:t>8</w:t>
            </w:r>
            <w:r>
              <w:rPr>
                <w:spacing w:val="-4"/>
                <w:sz w:val="24"/>
                <w:szCs w:val="24"/>
              </w:rPr>
              <w:t>μ</w:t>
            </w:r>
            <w:r>
              <w:rPr>
                <w:rFonts w:ascii="Times New Roman" w:hAnsi="Times New Roman" w:eastAsia="Times New Roman" w:cs="Times New Roman"/>
                <w:spacing w:val="-4"/>
                <w:sz w:val="24"/>
                <w:szCs w:val="24"/>
              </w:rPr>
              <w:t>g/m</w:t>
            </w:r>
            <w:r>
              <w:rPr>
                <w:rFonts w:ascii="Times New Roman" w:hAnsi="Times New Roman" w:eastAsia="Times New Roman" w:cs="Times New Roman"/>
                <w:spacing w:val="-4"/>
                <w:position w:val="8"/>
                <w:sz w:val="15"/>
                <w:szCs w:val="15"/>
              </w:rPr>
              <w:t>3</w:t>
            </w:r>
            <w:r>
              <w:rPr>
                <w:spacing w:val="-4"/>
                <w:sz w:val="24"/>
                <w:szCs w:val="24"/>
              </w:rPr>
              <w:t>，高新区最低，为</w:t>
            </w:r>
            <w:r>
              <w:rPr>
                <w:spacing w:val="-51"/>
                <w:sz w:val="24"/>
                <w:szCs w:val="24"/>
              </w:rPr>
              <w:t xml:space="preserve"> </w:t>
            </w:r>
            <w:r>
              <w:rPr>
                <w:rFonts w:ascii="Times New Roman" w:hAnsi="Times New Roman" w:eastAsia="Times New Roman" w:cs="Times New Roman"/>
                <w:spacing w:val="-4"/>
                <w:sz w:val="24"/>
                <w:szCs w:val="24"/>
              </w:rPr>
              <w:t>7</w:t>
            </w:r>
            <w:r>
              <w:rPr>
                <w:spacing w:val="-4"/>
                <w:sz w:val="24"/>
                <w:szCs w:val="24"/>
              </w:rPr>
              <w:t>μ</w:t>
            </w:r>
            <w:r>
              <w:rPr>
                <w:rFonts w:ascii="Times New Roman" w:hAnsi="Times New Roman" w:eastAsia="Times New Roman" w:cs="Times New Roman"/>
                <w:spacing w:val="-4"/>
                <w:sz w:val="24"/>
                <w:szCs w:val="24"/>
              </w:rPr>
              <w:t>g/m</w:t>
            </w:r>
            <w:r>
              <w:rPr>
                <w:rFonts w:ascii="Times New Roman" w:hAnsi="Times New Roman" w:eastAsia="Times New Roman" w:cs="Times New Roman"/>
                <w:spacing w:val="-4"/>
                <w:position w:val="8"/>
                <w:sz w:val="15"/>
                <w:szCs w:val="15"/>
              </w:rPr>
              <w:t>3</w:t>
            </w:r>
            <w:r>
              <w:rPr>
                <w:spacing w:val="-4"/>
                <w:sz w:val="24"/>
                <w:szCs w:val="24"/>
              </w:rPr>
              <w:t>；</w:t>
            </w:r>
            <w:r>
              <w:rPr>
                <w:sz w:val="24"/>
                <w:szCs w:val="24"/>
              </w:rPr>
              <w:t xml:space="preserve"> </w:t>
            </w:r>
            <w:r>
              <w:rPr>
                <w:rFonts w:ascii="Times New Roman" w:hAnsi="Times New Roman" w:eastAsia="Times New Roman" w:cs="Times New Roman"/>
                <w:spacing w:val="-2"/>
                <w:sz w:val="24"/>
                <w:szCs w:val="24"/>
              </w:rPr>
              <w:t>NO</w:t>
            </w:r>
            <w:r>
              <w:rPr>
                <w:rFonts w:ascii="Times New Roman" w:hAnsi="Times New Roman" w:eastAsia="Times New Roman" w:cs="Times New Roman"/>
                <w:spacing w:val="-2"/>
                <w:position w:val="-2"/>
                <w:sz w:val="15"/>
                <w:szCs w:val="15"/>
              </w:rPr>
              <w:t>2</w:t>
            </w:r>
            <w:r>
              <w:rPr>
                <w:rFonts w:ascii="Times New Roman" w:hAnsi="Times New Roman" w:eastAsia="Times New Roman" w:cs="Times New Roman"/>
                <w:spacing w:val="23"/>
                <w:position w:val="-2"/>
                <w:sz w:val="15"/>
                <w:szCs w:val="15"/>
              </w:rPr>
              <w:t xml:space="preserve"> </w:t>
            </w:r>
            <w:r>
              <w:rPr>
                <w:spacing w:val="-2"/>
                <w:sz w:val="24"/>
                <w:szCs w:val="24"/>
              </w:rPr>
              <w:t>浓度达川区最高，为</w:t>
            </w:r>
            <w:r>
              <w:rPr>
                <w:spacing w:val="-48"/>
                <w:sz w:val="24"/>
                <w:szCs w:val="24"/>
              </w:rPr>
              <w:t xml:space="preserve"> </w:t>
            </w:r>
            <w:r>
              <w:rPr>
                <w:rFonts w:ascii="Times New Roman" w:hAnsi="Times New Roman" w:eastAsia="Times New Roman" w:cs="Times New Roman"/>
                <w:spacing w:val="-2"/>
                <w:sz w:val="24"/>
                <w:szCs w:val="24"/>
              </w:rPr>
              <w:t>38</w:t>
            </w:r>
            <w:r>
              <w:rPr>
                <w:spacing w:val="-2"/>
                <w:sz w:val="24"/>
                <w:szCs w:val="24"/>
              </w:rPr>
              <w:t>μ</w:t>
            </w:r>
            <w:r>
              <w:rPr>
                <w:rFonts w:ascii="Times New Roman" w:hAnsi="Times New Roman" w:eastAsia="Times New Roman" w:cs="Times New Roman"/>
                <w:spacing w:val="-2"/>
                <w:sz w:val="24"/>
                <w:szCs w:val="24"/>
              </w:rPr>
              <w:t>g/m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7"/>
                <w:position w:val="7"/>
                <w:sz w:val="15"/>
                <w:szCs w:val="15"/>
              </w:rPr>
              <w:t xml:space="preserve"> </w:t>
            </w:r>
            <w:r>
              <w:rPr>
                <w:spacing w:val="-2"/>
                <w:sz w:val="24"/>
                <w:szCs w:val="24"/>
              </w:rPr>
              <w:t>，高新区最低，为</w:t>
            </w:r>
            <w:r>
              <w:rPr>
                <w:spacing w:val="-32"/>
                <w:sz w:val="24"/>
                <w:szCs w:val="24"/>
              </w:rPr>
              <w:t xml:space="preserve"> </w:t>
            </w:r>
            <w:r>
              <w:rPr>
                <w:rFonts w:ascii="Times New Roman" w:hAnsi="Times New Roman" w:eastAsia="Times New Roman" w:cs="Times New Roman"/>
                <w:spacing w:val="-2"/>
                <w:sz w:val="24"/>
                <w:szCs w:val="24"/>
              </w:rPr>
              <w:t>19</w:t>
            </w:r>
            <w:r>
              <w:rPr>
                <w:spacing w:val="-2"/>
                <w:sz w:val="24"/>
                <w:szCs w:val="24"/>
              </w:rPr>
              <w:t>μ</w:t>
            </w:r>
            <w:r>
              <w:rPr>
                <w:rFonts w:ascii="Times New Roman" w:hAnsi="Times New Roman" w:eastAsia="Times New Roman" w:cs="Times New Roman"/>
                <w:spacing w:val="-2"/>
                <w:sz w:val="24"/>
                <w:szCs w:val="24"/>
              </w:rPr>
              <w:t>g/m</w:t>
            </w:r>
            <w:r>
              <w:rPr>
                <w:rFonts w:ascii="Times New Roman" w:hAnsi="Times New Roman" w:eastAsia="Times New Roman" w:cs="Times New Roman"/>
                <w:spacing w:val="-2"/>
                <w:position w:val="7"/>
                <w:sz w:val="15"/>
                <w:szCs w:val="15"/>
              </w:rPr>
              <w:t xml:space="preserve">3 </w:t>
            </w:r>
            <w:r>
              <w:rPr>
                <w:spacing w:val="-2"/>
                <w:sz w:val="24"/>
                <w:szCs w:val="24"/>
              </w:rPr>
              <w:t>；</w:t>
            </w:r>
            <w:r>
              <w:rPr>
                <w:rFonts w:ascii="Times New Roman" w:hAnsi="Times New Roman" w:eastAsia="Times New Roman" w:cs="Times New Roman"/>
                <w:spacing w:val="-2"/>
                <w:sz w:val="24"/>
                <w:szCs w:val="24"/>
              </w:rPr>
              <w:t xml:space="preserve">CO  </w:t>
            </w:r>
            <w:r>
              <w:rPr>
                <w:spacing w:val="-2"/>
                <w:sz w:val="24"/>
                <w:szCs w:val="24"/>
              </w:rPr>
              <w:t>浓度达</w:t>
            </w:r>
            <w:r>
              <w:rPr>
                <w:sz w:val="24"/>
                <w:szCs w:val="24"/>
              </w:rPr>
              <w:t xml:space="preserve"> </w:t>
            </w:r>
            <w:r>
              <w:rPr>
                <w:spacing w:val="-2"/>
                <w:sz w:val="24"/>
                <w:szCs w:val="24"/>
              </w:rPr>
              <w:t>川区、通川区和高新川区并列最高，均为</w:t>
            </w:r>
            <w:r>
              <w:rPr>
                <w:spacing w:val="-3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3"/>
                <w:sz w:val="24"/>
                <w:szCs w:val="24"/>
              </w:rPr>
              <w:t>.2mg/m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9"/>
                <w:position w:val="8"/>
                <w:sz w:val="15"/>
                <w:szCs w:val="15"/>
              </w:rPr>
              <w:t xml:space="preserve"> </w:t>
            </w:r>
            <w:r>
              <w:rPr>
                <w:spacing w:val="-3"/>
                <w:sz w:val="24"/>
                <w:szCs w:val="24"/>
              </w:rPr>
              <w:t>；</w:t>
            </w:r>
            <w:r>
              <w:rPr>
                <w:rFonts w:ascii="Times New Roman" w:hAnsi="Times New Roman" w:eastAsia="Times New Roman" w:cs="Times New Roman"/>
                <w:spacing w:val="-3"/>
                <w:sz w:val="24"/>
                <w:szCs w:val="24"/>
              </w:rPr>
              <w:t>O</w:t>
            </w:r>
            <w:r>
              <w:rPr>
                <w:rFonts w:ascii="Times New Roman" w:hAnsi="Times New Roman" w:eastAsia="Times New Roman" w:cs="Times New Roman"/>
                <w:spacing w:val="-3"/>
                <w:position w:val="-1"/>
                <w:sz w:val="15"/>
                <w:szCs w:val="15"/>
              </w:rPr>
              <w:t>3</w:t>
            </w:r>
            <w:r>
              <w:rPr>
                <w:rFonts w:ascii="Times New Roman" w:hAnsi="Times New Roman" w:eastAsia="Times New Roman" w:cs="Times New Roman"/>
                <w:spacing w:val="12"/>
                <w:position w:val="-1"/>
                <w:sz w:val="15"/>
                <w:szCs w:val="15"/>
              </w:rPr>
              <w:t xml:space="preserve"> </w:t>
            </w:r>
            <w:r>
              <w:rPr>
                <w:spacing w:val="-3"/>
                <w:sz w:val="24"/>
                <w:szCs w:val="24"/>
              </w:rPr>
              <w:t>浓度高新区最高，为</w:t>
            </w:r>
            <w:r>
              <w:rPr>
                <w:sz w:val="24"/>
                <w:szCs w:val="24"/>
              </w:rPr>
              <w:t xml:space="preserve"> </w:t>
            </w:r>
            <w:r>
              <w:rPr>
                <w:rFonts w:ascii="Times New Roman" w:hAnsi="Times New Roman" w:eastAsia="Times New Roman" w:cs="Times New Roman"/>
                <w:spacing w:val="-6"/>
                <w:sz w:val="24"/>
                <w:szCs w:val="24"/>
              </w:rPr>
              <w:t>130</w:t>
            </w:r>
            <w:r>
              <w:rPr>
                <w:spacing w:val="-6"/>
                <w:sz w:val="24"/>
                <w:szCs w:val="24"/>
              </w:rPr>
              <w:t>μ</w:t>
            </w:r>
            <w:r>
              <w:rPr>
                <w:rFonts w:ascii="Times New Roman" w:hAnsi="Times New Roman" w:eastAsia="Times New Roman" w:cs="Times New Roman"/>
                <w:spacing w:val="-6"/>
                <w:sz w:val="24"/>
                <w:szCs w:val="24"/>
              </w:rPr>
              <w:t>g/m</w:t>
            </w:r>
            <w:r>
              <w:rPr>
                <w:rFonts w:ascii="Times New Roman" w:hAnsi="Times New Roman" w:eastAsia="Times New Roman" w:cs="Times New Roman"/>
                <w:spacing w:val="-6"/>
                <w:position w:val="7"/>
                <w:sz w:val="15"/>
                <w:szCs w:val="15"/>
              </w:rPr>
              <w:t>3</w:t>
            </w:r>
            <w:r>
              <w:rPr>
                <w:spacing w:val="-6"/>
                <w:sz w:val="24"/>
                <w:szCs w:val="24"/>
              </w:rPr>
              <w:t>，达川区最低，为</w:t>
            </w:r>
            <w:r>
              <w:rPr>
                <w:spacing w:val="-32"/>
                <w:sz w:val="24"/>
                <w:szCs w:val="24"/>
              </w:rPr>
              <w:t xml:space="preserve"> </w:t>
            </w:r>
            <w:r>
              <w:rPr>
                <w:rFonts w:ascii="Times New Roman" w:hAnsi="Times New Roman" w:eastAsia="Times New Roman" w:cs="Times New Roman"/>
                <w:spacing w:val="-6"/>
                <w:sz w:val="24"/>
                <w:szCs w:val="24"/>
              </w:rPr>
              <w:t>112</w:t>
            </w:r>
            <w:r>
              <w:rPr>
                <w:spacing w:val="-6"/>
                <w:sz w:val="24"/>
                <w:szCs w:val="24"/>
              </w:rPr>
              <w:t>μ</w:t>
            </w:r>
            <w:r>
              <w:rPr>
                <w:rFonts w:ascii="Times New Roman" w:hAnsi="Times New Roman" w:eastAsia="Times New Roman" w:cs="Times New Roman"/>
                <w:spacing w:val="-6"/>
                <w:sz w:val="24"/>
                <w:szCs w:val="24"/>
              </w:rPr>
              <w:t>g/m</w:t>
            </w:r>
            <w:r>
              <w:rPr>
                <w:rFonts w:ascii="Times New Roman" w:hAnsi="Times New Roman" w:eastAsia="Times New Roman" w:cs="Times New Roman"/>
                <w:spacing w:val="-6"/>
                <w:position w:val="7"/>
                <w:sz w:val="15"/>
                <w:szCs w:val="15"/>
              </w:rPr>
              <w:t>3</w:t>
            </w:r>
            <w:r>
              <w:rPr>
                <w:spacing w:val="-6"/>
                <w:sz w:val="24"/>
                <w:szCs w:val="24"/>
              </w:rPr>
              <w:t>；</w:t>
            </w:r>
            <w:r>
              <w:rPr>
                <w:rFonts w:ascii="Times New Roman" w:hAnsi="Times New Roman" w:eastAsia="Times New Roman" w:cs="Times New Roman"/>
                <w:spacing w:val="-6"/>
                <w:sz w:val="24"/>
                <w:szCs w:val="24"/>
              </w:rPr>
              <w:t>PM</w:t>
            </w:r>
            <w:r>
              <w:rPr>
                <w:rFonts w:ascii="Times New Roman" w:hAnsi="Times New Roman" w:eastAsia="Times New Roman" w:cs="Times New Roman"/>
                <w:spacing w:val="-6"/>
                <w:position w:val="-1"/>
                <w:sz w:val="15"/>
                <w:szCs w:val="15"/>
              </w:rPr>
              <w:t>2.5</w:t>
            </w:r>
            <w:r>
              <w:rPr>
                <w:rFonts w:ascii="Times New Roman" w:hAnsi="Times New Roman" w:eastAsia="Times New Roman" w:cs="Times New Roman"/>
                <w:spacing w:val="9"/>
                <w:position w:val="-1"/>
                <w:sz w:val="15"/>
                <w:szCs w:val="15"/>
              </w:rPr>
              <w:t xml:space="preserve"> </w:t>
            </w:r>
            <w:r>
              <w:rPr>
                <w:spacing w:val="-6"/>
                <w:sz w:val="24"/>
                <w:szCs w:val="24"/>
              </w:rPr>
              <w:t>浓度达川区最高，为</w:t>
            </w:r>
            <w:r>
              <w:rPr>
                <w:spacing w:val="-50"/>
                <w:sz w:val="24"/>
                <w:szCs w:val="24"/>
              </w:rPr>
              <w:t xml:space="preserve"> </w:t>
            </w:r>
            <w:r>
              <w:rPr>
                <w:rFonts w:ascii="Times New Roman" w:hAnsi="Times New Roman" w:eastAsia="Times New Roman" w:cs="Times New Roman"/>
                <w:spacing w:val="-6"/>
                <w:sz w:val="24"/>
                <w:szCs w:val="24"/>
              </w:rPr>
              <w:t>31</w:t>
            </w:r>
            <w:r>
              <w:rPr>
                <w:spacing w:val="-7"/>
                <w:sz w:val="24"/>
                <w:szCs w:val="24"/>
              </w:rPr>
              <w:t>μ</w:t>
            </w:r>
            <w:r>
              <w:rPr>
                <w:rFonts w:ascii="Times New Roman" w:hAnsi="Times New Roman" w:eastAsia="Times New Roman" w:cs="Times New Roman"/>
                <w:spacing w:val="-7"/>
                <w:sz w:val="24"/>
                <w:szCs w:val="24"/>
              </w:rPr>
              <w:t>g/m</w:t>
            </w:r>
            <w:r>
              <w:rPr>
                <w:rFonts w:ascii="Times New Roman" w:hAnsi="Times New Roman" w:eastAsia="Times New Roman" w:cs="Times New Roman"/>
                <w:spacing w:val="-7"/>
                <w:position w:val="7"/>
                <w:sz w:val="15"/>
                <w:szCs w:val="15"/>
              </w:rPr>
              <w:t>3</w:t>
            </w:r>
            <w:r>
              <w:rPr>
                <w:spacing w:val="-7"/>
                <w:sz w:val="24"/>
                <w:szCs w:val="24"/>
              </w:rPr>
              <w:t>，</w:t>
            </w:r>
            <w:r>
              <w:rPr>
                <w:sz w:val="24"/>
                <w:szCs w:val="24"/>
              </w:rPr>
              <w:t xml:space="preserve"> </w:t>
            </w:r>
            <w:r>
              <w:rPr>
                <w:spacing w:val="-6"/>
                <w:sz w:val="24"/>
                <w:szCs w:val="24"/>
              </w:rPr>
              <w:t>高新区最低，为</w:t>
            </w:r>
            <w:r>
              <w:rPr>
                <w:spacing w:val="-55"/>
                <w:sz w:val="24"/>
                <w:szCs w:val="24"/>
              </w:rPr>
              <w:t xml:space="preserve"> </w:t>
            </w:r>
            <w:r>
              <w:rPr>
                <w:rFonts w:ascii="Times New Roman" w:hAnsi="Times New Roman" w:eastAsia="Times New Roman" w:cs="Times New Roman"/>
                <w:spacing w:val="-6"/>
                <w:sz w:val="24"/>
                <w:szCs w:val="24"/>
              </w:rPr>
              <w:t>26</w:t>
            </w:r>
            <w:r>
              <w:rPr>
                <w:spacing w:val="-6"/>
                <w:sz w:val="24"/>
                <w:szCs w:val="24"/>
              </w:rPr>
              <w:t>μ</w:t>
            </w:r>
            <w:r>
              <w:rPr>
                <w:rFonts w:ascii="Times New Roman" w:hAnsi="Times New Roman" w:eastAsia="Times New Roman" w:cs="Times New Roman"/>
                <w:spacing w:val="-6"/>
                <w:sz w:val="24"/>
                <w:szCs w:val="24"/>
              </w:rPr>
              <w:t>g/m</w:t>
            </w:r>
            <w:r>
              <w:rPr>
                <w:rFonts w:ascii="Times New Roman" w:hAnsi="Times New Roman" w:eastAsia="Times New Roman" w:cs="Times New Roman"/>
                <w:spacing w:val="-6"/>
                <w:position w:val="8"/>
                <w:sz w:val="15"/>
                <w:szCs w:val="15"/>
              </w:rPr>
              <w:t>3</w:t>
            </w:r>
            <w:r>
              <w:rPr>
                <w:spacing w:val="-6"/>
                <w:sz w:val="24"/>
                <w:szCs w:val="24"/>
              </w:rPr>
              <w:t>；</w:t>
            </w:r>
            <w:r>
              <w:rPr>
                <w:rFonts w:ascii="Times New Roman" w:hAnsi="Times New Roman" w:eastAsia="Times New Roman" w:cs="Times New Roman"/>
                <w:spacing w:val="-6"/>
                <w:sz w:val="24"/>
                <w:szCs w:val="24"/>
              </w:rPr>
              <w:t>PM</w:t>
            </w:r>
            <w:r>
              <w:rPr>
                <w:rFonts w:ascii="Times New Roman" w:hAnsi="Times New Roman" w:eastAsia="Times New Roman" w:cs="Times New Roman"/>
                <w:spacing w:val="-6"/>
                <w:position w:val="-1"/>
                <w:sz w:val="15"/>
                <w:szCs w:val="15"/>
              </w:rPr>
              <w:t>10</w:t>
            </w:r>
            <w:r>
              <w:rPr>
                <w:rFonts w:ascii="Times New Roman" w:hAnsi="Times New Roman" w:eastAsia="Times New Roman" w:cs="Times New Roman"/>
                <w:spacing w:val="9"/>
                <w:w w:val="101"/>
                <w:position w:val="-1"/>
                <w:sz w:val="15"/>
                <w:szCs w:val="15"/>
              </w:rPr>
              <w:t xml:space="preserve"> </w:t>
            </w:r>
            <w:r>
              <w:rPr>
                <w:spacing w:val="-6"/>
                <w:sz w:val="24"/>
                <w:szCs w:val="24"/>
              </w:rPr>
              <w:t>浓度达川区最高，为</w:t>
            </w:r>
            <w:r>
              <w:rPr>
                <w:spacing w:val="-49"/>
                <w:sz w:val="24"/>
                <w:szCs w:val="24"/>
              </w:rPr>
              <w:t xml:space="preserve"> </w:t>
            </w:r>
            <w:r>
              <w:rPr>
                <w:rFonts w:ascii="Times New Roman" w:hAnsi="Times New Roman" w:eastAsia="Times New Roman" w:cs="Times New Roman"/>
                <w:spacing w:val="-6"/>
                <w:sz w:val="24"/>
                <w:szCs w:val="24"/>
              </w:rPr>
              <w:t>53</w:t>
            </w:r>
            <w:r>
              <w:rPr>
                <w:spacing w:val="-6"/>
                <w:sz w:val="24"/>
                <w:szCs w:val="24"/>
              </w:rPr>
              <w:t>μ</w:t>
            </w:r>
            <w:r>
              <w:rPr>
                <w:rFonts w:ascii="Times New Roman" w:hAnsi="Times New Roman" w:eastAsia="Times New Roman" w:cs="Times New Roman"/>
                <w:spacing w:val="-6"/>
                <w:sz w:val="24"/>
                <w:szCs w:val="24"/>
              </w:rPr>
              <w:t>g/</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7"/>
                <w:position w:val="8"/>
                <w:sz w:val="15"/>
                <w:szCs w:val="15"/>
              </w:rPr>
              <w:t>3</w:t>
            </w:r>
            <w:r>
              <w:rPr>
                <w:spacing w:val="-7"/>
                <w:sz w:val="24"/>
                <w:szCs w:val="24"/>
              </w:rPr>
              <w:t>，高新区最低，</w:t>
            </w:r>
          </w:p>
          <w:p>
            <w:pPr>
              <w:pStyle w:val="6"/>
              <w:spacing w:line="212" w:lineRule="auto"/>
              <w:ind w:left="112"/>
              <w:rPr>
                <w:sz w:val="24"/>
                <w:szCs w:val="24"/>
              </w:rPr>
            </w:pPr>
            <w:r>
              <w:rPr>
                <w:spacing w:val="-3"/>
                <w:sz w:val="24"/>
                <w:szCs w:val="24"/>
              </w:rPr>
              <w:t xml:space="preserve">为 </w:t>
            </w:r>
            <w:r>
              <w:rPr>
                <w:rFonts w:ascii="Times New Roman" w:hAnsi="Times New Roman" w:eastAsia="Times New Roman" w:cs="Times New Roman"/>
                <w:spacing w:val="-3"/>
                <w:sz w:val="24"/>
                <w:szCs w:val="24"/>
              </w:rPr>
              <w:t>42</w:t>
            </w:r>
            <w:r>
              <w:rPr>
                <w:spacing w:val="-3"/>
                <w:sz w:val="24"/>
                <w:szCs w:val="24"/>
              </w:rPr>
              <w:t>μ</w:t>
            </w:r>
            <w:r>
              <w:rPr>
                <w:rFonts w:ascii="Times New Roman" w:hAnsi="Times New Roman" w:eastAsia="Times New Roman" w:cs="Times New Roman"/>
                <w:spacing w:val="-3"/>
                <w:sz w:val="24"/>
                <w:szCs w:val="24"/>
              </w:rPr>
              <w:t>g/m</w:t>
            </w:r>
            <w:r>
              <w:rPr>
                <w:rFonts w:ascii="Times New Roman" w:hAnsi="Times New Roman" w:eastAsia="Times New Roman" w:cs="Times New Roman"/>
                <w:spacing w:val="-3"/>
                <w:position w:val="7"/>
                <w:sz w:val="15"/>
                <w:szCs w:val="15"/>
              </w:rPr>
              <w:t xml:space="preserve">3 </w:t>
            </w:r>
            <w:r>
              <w:rPr>
                <w:spacing w:val="-3"/>
                <w:sz w:val="24"/>
                <w:szCs w:val="24"/>
              </w:rPr>
              <w:t>。具体见下表：</w:t>
            </w:r>
          </w:p>
          <w:p>
            <w:pPr>
              <w:pStyle w:val="6"/>
              <w:spacing w:before="187" w:line="215" w:lineRule="auto"/>
              <w:ind w:left="1952"/>
              <w:rPr>
                <w:sz w:val="20"/>
                <w:szCs w:val="20"/>
              </w:rPr>
            </w:pPr>
            <w:r>
              <w:rPr>
                <w:spacing w:val="7"/>
                <w:sz w:val="20"/>
                <w:szCs w:val="20"/>
                <w14:textOutline w14:w="3795" w14:cap="sq" w14:cmpd="sng">
                  <w14:solidFill>
                    <w14:srgbClr w14:val="000000"/>
                  </w14:solidFill>
                  <w14:prstDash w14:val="solid"/>
                  <w14:bevel/>
                </w14:textOutline>
              </w:rPr>
              <w:t>表</w:t>
            </w:r>
            <w:r>
              <w:rPr>
                <w:spacing w:val="-41"/>
                <w:sz w:val="20"/>
                <w:szCs w:val="20"/>
              </w:rPr>
              <w:t xml:space="preserve"> </w:t>
            </w:r>
            <w:r>
              <w:rPr>
                <w:rFonts w:ascii="Times New Roman" w:hAnsi="Times New Roman" w:eastAsia="Times New Roman" w:cs="Times New Roman"/>
                <w:b/>
                <w:bCs/>
                <w:spacing w:val="7"/>
                <w:sz w:val="20"/>
                <w:szCs w:val="20"/>
              </w:rPr>
              <w:t xml:space="preserve">3-1      2022 </w:t>
            </w:r>
            <w:r>
              <w:rPr>
                <w:spacing w:val="7"/>
                <w:sz w:val="20"/>
                <w:szCs w:val="20"/>
                <w14:textOutline w14:w="3795" w14:cap="sq" w14:cmpd="sng">
                  <w14:solidFill>
                    <w14:srgbClr w14:val="000000"/>
                  </w14:solidFill>
                  <w14:prstDash w14:val="solid"/>
                  <w14:bevel/>
                </w14:textOutline>
              </w:rPr>
              <w:t>年通川区环境空气污染物现状评价表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08" w:type="dxa"/>
            <w:tcBorders>
              <w:top w:val="nil"/>
              <w:left w:val="single" w:color="000000" w:sz="6" w:space="0"/>
              <w:bottom w:val="nil"/>
            </w:tcBorders>
            <w:vAlign w:val="top"/>
          </w:tcPr>
          <w:p>
            <w:pPr>
              <w:rPr>
                <w:rFonts w:ascii="Arial"/>
                <w:sz w:val="21"/>
              </w:rPr>
            </w:pPr>
            <w:r>
              <w:pict>
                <v:shape id="_x0000_s1098" o:spid="_x0000_s1098" o:spt="202" type="#_x0000_t202" style="position:absolute;left:0pt;margin-left:9.2pt;margin-top:-3.75pt;height:14.35pt;width:22.4pt;mso-position-horizontal-relative:page;mso-position-vertical-relative:page;z-index:251729920;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3"/>
                            <w:sz w:val="20"/>
                            <w:szCs w:val="20"/>
                          </w:rPr>
                          <w:t>现状</w:t>
                        </w:r>
                      </w:p>
                    </w:txbxContent>
                  </v:textbox>
                </v:shape>
              </w:pict>
            </w:r>
          </w:p>
        </w:tc>
        <w:tc>
          <w:tcPr>
            <w:tcW w:w="1027" w:type="dxa"/>
            <w:tcBorders>
              <w:top w:val="single" w:color="000000" w:sz="6" w:space="0"/>
            </w:tcBorders>
            <w:shd w:val="clear" w:color="auto" w:fill="D7D7D7"/>
            <w:vAlign w:val="top"/>
          </w:tcPr>
          <w:p>
            <w:pPr>
              <w:pStyle w:val="6"/>
              <w:spacing w:before="169" w:line="228" w:lineRule="auto"/>
              <w:ind w:left="169"/>
              <w:rPr>
                <w:sz w:val="20"/>
                <w:szCs w:val="20"/>
              </w:rPr>
            </w:pPr>
            <w:r>
              <w:rPr>
                <w:spacing w:val="7"/>
                <w:sz w:val="20"/>
                <w:szCs w:val="20"/>
                <w14:textOutline w14:w="3795" w14:cap="sq" w14:cmpd="sng">
                  <w14:solidFill>
                    <w14:srgbClr w14:val="000000"/>
                  </w14:solidFill>
                  <w14:prstDash w14:val="solid"/>
                  <w14:bevel/>
                </w14:textOutline>
              </w:rPr>
              <w:t>污染物</w:t>
            </w:r>
          </w:p>
        </w:tc>
        <w:tc>
          <w:tcPr>
            <w:tcW w:w="1935" w:type="dxa"/>
            <w:tcBorders>
              <w:top w:val="single" w:color="000000" w:sz="6" w:space="0"/>
            </w:tcBorders>
            <w:shd w:val="clear" w:color="auto" w:fill="D7D7D7"/>
            <w:vAlign w:val="top"/>
          </w:tcPr>
          <w:p>
            <w:pPr>
              <w:pStyle w:val="6"/>
              <w:spacing w:before="169" w:line="226" w:lineRule="auto"/>
              <w:ind w:left="445"/>
              <w:rPr>
                <w:sz w:val="20"/>
                <w:szCs w:val="20"/>
              </w:rPr>
            </w:pPr>
            <w:r>
              <w:rPr>
                <w:spacing w:val="8"/>
                <w:sz w:val="20"/>
                <w:szCs w:val="20"/>
                <w14:textOutline w14:w="3795" w14:cap="sq" w14:cmpd="sng">
                  <w14:solidFill>
                    <w14:srgbClr w14:val="000000"/>
                  </w14:solidFill>
                  <w14:prstDash w14:val="solid"/>
                  <w14:bevel/>
                </w14:textOutline>
              </w:rPr>
              <w:t>年评价指标</w:t>
            </w:r>
          </w:p>
        </w:tc>
        <w:tc>
          <w:tcPr>
            <w:tcW w:w="1365" w:type="dxa"/>
            <w:tcBorders>
              <w:top w:val="single" w:color="000000" w:sz="6" w:space="0"/>
            </w:tcBorders>
            <w:shd w:val="clear" w:color="auto" w:fill="D7D7D7"/>
            <w:vAlign w:val="top"/>
          </w:tcPr>
          <w:p>
            <w:pPr>
              <w:pStyle w:val="6"/>
              <w:spacing w:before="34" w:line="230" w:lineRule="auto"/>
              <w:ind w:left="325" w:right="227" w:hanging="58"/>
              <w:rPr>
                <w:sz w:val="20"/>
                <w:szCs w:val="20"/>
              </w:rPr>
            </w:pPr>
            <w:r>
              <w:rPr>
                <w:spacing w:val="8"/>
                <w:sz w:val="20"/>
                <w:szCs w:val="20"/>
                <w14:textOutline w14:w="3795" w14:cap="sq" w14:cmpd="sng">
                  <w14:solidFill>
                    <w14:srgbClr w14:val="000000"/>
                  </w14:solidFill>
                  <w14:prstDash w14:val="solid"/>
                  <w14:bevel/>
                </w14:textOutline>
              </w:rPr>
              <w:t>现状浓度</w:t>
            </w:r>
            <w:r>
              <w:rPr>
                <w:sz w:val="20"/>
                <w:szCs w:val="20"/>
              </w:rPr>
              <w:t xml:space="preserve"> </w:t>
            </w:r>
            <w:r>
              <w:rPr>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μg/m</w:t>
            </w:r>
            <w:r>
              <w:rPr>
                <w:rFonts w:ascii="Times New Roman" w:hAnsi="Times New Roman" w:eastAsia="Times New Roman" w:cs="Times New Roman"/>
                <w:b/>
                <w:bCs/>
                <w:position w:val="6"/>
                <w:sz w:val="13"/>
                <w:szCs w:val="13"/>
              </w:rPr>
              <w:t>3</w:t>
            </w:r>
            <w:r>
              <w:rPr>
                <w:sz w:val="20"/>
                <w:szCs w:val="20"/>
                <w14:textOutline w14:w="3795" w14:cap="sq" w14:cmpd="sng">
                  <w14:solidFill>
                    <w14:srgbClr w14:val="000000"/>
                  </w14:solidFill>
                  <w14:prstDash w14:val="solid"/>
                  <w14:bevel/>
                </w14:textOutline>
              </w:rPr>
              <w:t>）</w:t>
            </w:r>
          </w:p>
        </w:tc>
        <w:tc>
          <w:tcPr>
            <w:tcW w:w="1193" w:type="dxa"/>
            <w:tcBorders>
              <w:top w:val="single" w:color="000000" w:sz="6" w:space="0"/>
            </w:tcBorders>
            <w:shd w:val="clear" w:color="auto" w:fill="D7D7D7"/>
            <w:vAlign w:val="top"/>
          </w:tcPr>
          <w:p>
            <w:pPr>
              <w:pStyle w:val="6"/>
              <w:spacing w:before="34" w:line="230" w:lineRule="auto"/>
              <w:ind w:left="240" w:right="138" w:firstLine="49"/>
              <w:rPr>
                <w:sz w:val="20"/>
                <w:szCs w:val="20"/>
              </w:rPr>
            </w:pPr>
            <w:r>
              <w:rPr>
                <w:spacing w:val="7"/>
                <w:sz w:val="20"/>
                <w:szCs w:val="20"/>
                <w14:textOutline w14:w="3795" w14:cap="sq" w14:cmpd="sng">
                  <w14:solidFill>
                    <w14:srgbClr w14:val="000000"/>
                  </w14:solidFill>
                  <w14:prstDash w14:val="solid"/>
                  <w14:bevel/>
                </w14:textOutline>
              </w:rPr>
              <w:t>标准值</w:t>
            </w:r>
            <w:r>
              <w:rPr>
                <w:sz w:val="20"/>
                <w:szCs w:val="20"/>
              </w:rPr>
              <w:t xml:space="preserve">  </w:t>
            </w:r>
            <w:r>
              <w:rPr>
                <w:spacing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
                <w:sz w:val="20"/>
                <w:szCs w:val="20"/>
              </w:rPr>
              <w:t>μg/m</w:t>
            </w:r>
            <w:r>
              <w:rPr>
                <w:rFonts w:ascii="Times New Roman" w:hAnsi="Times New Roman" w:eastAsia="Times New Roman" w:cs="Times New Roman"/>
                <w:b/>
                <w:bCs/>
                <w:spacing w:val="1"/>
                <w:position w:val="6"/>
                <w:sz w:val="13"/>
                <w:szCs w:val="13"/>
              </w:rPr>
              <w:t>3</w:t>
            </w:r>
            <w:r>
              <w:rPr>
                <w:spacing w:val="1"/>
                <w:sz w:val="20"/>
                <w:szCs w:val="20"/>
                <w14:textOutline w14:w="3795" w14:cap="sq" w14:cmpd="sng">
                  <w14:solidFill>
                    <w14:srgbClr w14:val="000000"/>
                  </w14:solidFill>
                  <w14:prstDash w14:val="solid"/>
                  <w14:bevel/>
                </w14:textOutline>
              </w:rPr>
              <w:t>）</w:t>
            </w:r>
          </w:p>
        </w:tc>
        <w:tc>
          <w:tcPr>
            <w:tcW w:w="896" w:type="dxa"/>
            <w:tcBorders>
              <w:top w:val="single" w:color="000000" w:sz="6" w:space="0"/>
            </w:tcBorders>
            <w:shd w:val="clear" w:color="auto" w:fill="D7D7D7"/>
            <w:vAlign w:val="top"/>
          </w:tcPr>
          <w:p>
            <w:pPr>
              <w:pStyle w:val="6"/>
              <w:spacing w:before="34" w:line="230" w:lineRule="auto"/>
              <w:ind w:left="151" w:right="126" w:firstLine="24"/>
              <w:rPr>
                <w:sz w:val="20"/>
                <w:szCs w:val="20"/>
              </w:rPr>
            </w:pPr>
            <w:r>
              <w:rPr>
                <w:spacing w:val="-4"/>
                <w:sz w:val="20"/>
                <w:szCs w:val="20"/>
                <w14:textOutline w14:w="3795" w14:cap="sq" w14:cmpd="sng">
                  <w14:solidFill>
                    <w14:srgbClr w14:val="000000"/>
                  </w14:solidFill>
                  <w14:prstDash w14:val="solid"/>
                  <w14:bevel/>
                </w14:textOutline>
              </w:rPr>
              <w:t>占标率</w:t>
            </w:r>
            <w:r>
              <w:rPr>
                <w:sz w:val="20"/>
                <w:szCs w:val="20"/>
              </w:rPr>
              <w:t xml:space="preserve"> </w:t>
            </w:r>
            <w:r>
              <w:rPr>
                <w:spacing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
                <w:sz w:val="20"/>
                <w:szCs w:val="20"/>
              </w:rPr>
              <w:t>%</w:t>
            </w:r>
            <w:r>
              <w:rPr>
                <w:spacing w:val="-1"/>
                <w:sz w:val="20"/>
                <w:szCs w:val="20"/>
                <w14:textOutline w14:w="3795" w14:cap="sq" w14:cmpd="sng">
                  <w14:solidFill>
                    <w14:srgbClr w14:val="000000"/>
                  </w14:solidFill>
                  <w14:prstDash w14:val="solid"/>
                  <w14:bevel/>
                </w14:textOutline>
              </w:rPr>
              <w:t>）</w:t>
            </w:r>
          </w:p>
        </w:tc>
        <w:tc>
          <w:tcPr>
            <w:tcW w:w="939" w:type="dxa"/>
            <w:tcBorders>
              <w:top w:val="single" w:color="000000" w:sz="6" w:space="0"/>
            </w:tcBorders>
            <w:shd w:val="clear" w:color="auto" w:fill="D7D7D7"/>
            <w:vAlign w:val="top"/>
          </w:tcPr>
          <w:p>
            <w:pPr>
              <w:pStyle w:val="6"/>
              <w:spacing w:before="34" w:line="230" w:lineRule="auto"/>
              <w:ind w:left="374" w:right="148" w:hanging="213"/>
              <w:rPr>
                <w:sz w:val="20"/>
                <w:szCs w:val="20"/>
              </w:rPr>
            </w:pPr>
            <w:r>
              <w:rPr>
                <w:spacing w:val="8"/>
                <w:sz w:val="20"/>
                <w:szCs w:val="20"/>
                <w14:textOutline w14:w="3795" w14:cap="sq" w14:cmpd="sng">
                  <w14:solidFill>
                    <w14:srgbClr w14:val="000000"/>
                  </w14:solidFill>
                  <w14:prstDash w14:val="solid"/>
                  <w14:bevel/>
                </w14:textOutline>
              </w:rPr>
              <w:t>超标倍</w:t>
            </w:r>
            <w:r>
              <w:rPr>
                <w:sz w:val="20"/>
                <w:szCs w:val="20"/>
              </w:rPr>
              <w:t xml:space="preserve"> </w:t>
            </w:r>
            <w:r>
              <w:rPr>
                <w:sz w:val="20"/>
                <w:szCs w:val="20"/>
                <w14:textOutline w14:w="3795" w14:cap="sq" w14:cmpd="sng">
                  <w14:solidFill>
                    <w14:srgbClr w14:val="000000"/>
                  </w14:solidFill>
                  <w14:prstDash w14:val="solid"/>
                  <w14:bevel/>
                </w14:textOutline>
              </w:rPr>
              <w:t>数</w:t>
            </w:r>
          </w:p>
        </w:tc>
        <w:tc>
          <w:tcPr>
            <w:tcW w:w="831" w:type="dxa"/>
            <w:tcBorders>
              <w:top w:val="single" w:color="000000" w:sz="6" w:space="0"/>
              <w:right w:val="single" w:color="000000" w:sz="6" w:space="0"/>
            </w:tcBorders>
            <w:shd w:val="clear" w:color="auto" w:fill="D7D7D7"/>
            <w:vAlign w:val="top"/>
          </w:tcPr>
          <w:p>
            <w:pPr>
              <w:pStyle w:val="6"/>
              <w:spacing w:before="34" w:line="230" w:lineRule="auto"/>
              <w:ind w:left="347" w:right="62" w:hanging="213"/>
              <w:rPr>
                <w:sz w:val="20"/>
                <w:szCs w:val="20"/>
              </w:rPr>
            </w:pPr>
            <w:r>
              <w:rPr>
                <w:spacing w:val="8"/>
                <w:sz w:val="20"/>
                <w:szCs w:val="20"/>
                <w14:textOutline w14:w="3795" w14:cap="sq" w14:cmpd="sng">
                  <w14:solidFill>
                    <w14:srgbClr w14:val="000000"/>
                  </w14:solidFill>
                  <w14:prstDash w14:val="solid"/>
                  <w14:bevel/>
                </w14:textOutline>
              </w:rPr>
              <w:t>达标情</w:t>
            </w:r>
            <w:r>
              <w:rPr>
                <w:sz w:val="20"/>
                <w:szCs w:val="20"/>
              </w:rPr>
              <w:t xml:space="preserve"> </w:t>
            </w:r>
            <w:r>
              <w:rPr>
                <w:sz w:val="20"/>
                <w:szCs w:val="20"/>
                <w14:textOutline w14:w="3795" w14:cap="sq" w14:cmpd="sng">
                  <w14:solidFill>
                    <w14:srgbClr w14:val="000000"/>
                  </w14:solidFill>
                  <w14:prstDash w14:val="solid"/>
                  <w14:bevel/>
                </w14:textOutline>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08" w:type="dxa"/>
            <w:vMerge w:val="restart"/>
            <w:tcBorders>
              <w:top w:val="nil"/>
              <w:left w:val="single" w:color="000000" w:sz="6" w:space="0"/>
              <w:bottom w:val="nil"/>
            </w:tcBorders>
            <w:vAlign w:val="top"/>
          </w:tcPr>
          <w:p>
            <w:pPr>
              <w:rPr>
                <w:rFonts w:ascii="Arial"/>
                <w:sz w:val="21"/>
              </w:rPr>
            </w:pPr>
          </w:p>
        </w:tc>
        <w:tc>
          <w:tcPr>
            <w:tcW w:w="1027" w:type="dxa"/>
            <w:vAlign w:val="top"/>
          </w:tcPr>
          <w:p>
            <w:pPr>
              <w:spacing w:before="77" w:line="199" w:lineRule="auto"/>
              <w:ind w:left="319"/>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1935" w:type="dxa"/>
            <w:vMerge w:val="restart"/>
            <w:tcBorders>
              <w:bottom w:val="nil"/>
            </w:tcBorders>
            <w:vAlign w:val="top"/>
          </w:tcPr>
          <w:p>
            <w:pPr>
              <w:spacing w:line="396" w:lineRule="auto"/>
              <w:rPr>
                <w:rFonts w:ascii="Arial"/>
                <w:sz w:val="21"/>
              </w:rPr>
            </w:pPr>
          </w:p>
          <w:p>
            <w:pPr>
              <w:pStyle w:val="6"/>
              <w:spacing w:before="65" w:line="228" w:lineRule="auto"/>
              <w:ind w:left="236"/>
              <w:rPr>
                <w:sz w:val="20"/>
                <w:szCs w:val="20"/>
              </w:rPr>
            </w:pPr>
            <w:r>
              <w:rPr>
                <w:spacing w:val="8"/>
                <w:sz w:val="20"/>
                <w:szCs w:val="20"/>
              </w:rPr>
              <w:t>年平均质量浓度</w:t>
            </w:r>
          </w:p>
        </w:tc>
        <w:tc>
          <w:tcPr>
            <w:tcW w:w="1365" w:type="dxa"/>
            <w:vAlign w:val="top"/>
          </w:tcPr>
          <w:p>
            <w:pPr>
              <w:spacing w:before="77" w:line="195" w:lineRule="auto"/>
              <w:ind w:left="64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93" w:type="dxa"/>
            <w:vAlign w:val="top"/>
          </w:tcPr>
          <w:p>
            <w:pPr>
              <w:spacing w:before="77" w:line="195" w:lineRule="auto"/>
              <w:ind w:left="50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896" w:type="dxa"/>
            <w:vAlign w:val="top"/>
          </w:tcPr>
          <w:p>
            <w:pPr>
              <w:spacing w:before="77"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13.3</w:t>
            </w:r>
          </w:p>
        </w:tc>
        <w:tc>
          <w:tcPr>
            <w:tcW w:w="939" w:type="dxa"/>
            <w:vAlign w:val="top"/>
          </w:tcPr>
          <w:p>
            <w:pPr>
              <w:spacing w:before="77"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31" w:type="dxa"/>
            <w:tcBorders>
              <w:right w:val="single" w:color="000000" w:sz="6" w:space="0"/>
            </w:tcBorders>
            <w:vAlign w:val="top"/>
          </w:tcPr>
          <w:p>
            <w:pPr>
              <w:pStyle w:val="6"/>
              <w:spacing w:before="41" w:line="209" w:lineRule="auto"/>
              <w:ind w:left="242"/>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8" w:type="dxa"/>
            <w:vMerge w:val="continue"/>
            <w:tcBorders>
              <w:top w:val="nil"/>
              <w:left w:val="single" w:color="000000" w:sz="6" w:space="0"/>
              <w:bottom w:val="nil"/>
            </w:tcBorders>
            <w:vAlign w:val="top"/>
          </w:tcPr>
          <w:p>
            <w:pPr>
              <w:rPr>
                <w:rFonts w:ascii="Arial"/>
                <w:sz w:val="21"/>
              </w:rPr>
            </w:pPr>
          </w:p>
        </w:tc>
        <w:tc>
          <w:tcPr>
            <w:tcW w:w="1027" w:type="dxa"/>
            <w:vAlign w:val="top"/>
          </w:tcPr>
          <w:p>
            <w:pPr>
              <w:spacing w:before="75" w:line="200" w:lineRule="auto"/>
              <w:ind w:left="287"/>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NO</w:t>
            </w:r>
            <w:r>
              <w:rPr>
                <w:rFonts w:ascii="Times New Roman" w:hAnsi="Times New Roman" w:eastAsia="Times New Roman" w:cs="Times New Roman"/>
                <w:spacing w:val="6"/>
                <w:position w:val="-1"/>
                <w:sz w:val="13"/>
                <w:szCs w:val="13"/>
              </w:rPr>
              <w:t>2</w:t>
            </w:r>
          </w:p>
        </w:tc>
        <w:tc>
          <w:tcPr>
            <w:tcW w:w="1935" w:type="dxa"/>
            <w:vMerge w:val="continue"/>
            <w:tcBorders>
              <w:top w:val="nil"/>
              <w:bottom w:val="nil"/>
            </w:tcBorders>
            <w:vAlign w:val="top"/>
          </w:tcPr>
          <w:p>
            <w:pPr>
              <w:rPr>
                <w:rFonts w:ascii="Arial"/>
                <w:sz w:val="21"/>
              </w:rPr>
            </w:pPr>
          </w:p>
        </w:tc>
        <w:tc>
          <w:tcPr>
            <w:tcW w:w="1365" w:type="dxa"/>
            <w:vAlign w:val="top"/>
          </w:tcPr>
          <w:p>
            <w:pPr>
              <w:spacing w:before="75" w:line="195" w:lineRule="auto"/>
              <w:ind w:left="583"/>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1193" w:type="dxa"/>
            <w:vAlign w:val="top"/>
          </w:tcPr>
          <w:p>
            <w:pPr>
              <w:spacing w:before="75" w:line="195" w:lineRule="auto"/>
              <w:ind w:left="4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896" w:type="dxa"/>
            <w:vAlign w:val="top"/>
          </w:tcPr>
          <w:p>
            <w:pPr>
              <w:spacing w:before="75"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82.5</w:t>
            </w:r>
          </w:p>
        </w:tc>
        <w:tc>
          <w:tcPr>
            <w:tcW w:w="939" w:type="dxa"/>
            <w:vAlign w:val="top"/>
          </w:tcPr>
          <w:p>
            <w:pPr>
              <w:spacing w:before="75"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31" w:type="dxa"/>
            <w:tcBorders>
              <w:right w:val="single" w:color="000000" w:sz="6" w:space="0"/>
            </w:tcBorders>
            <w:vAlign w:val="top"/>
          </w:tcPr>
          <w:p>
            <w:pPr>
              <w:pStyle w:val="6"/>
              <w:spacing w:before="39" w:line="210" w:lineRule="auto"/>
              <w:ind w:left="242"/>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8" w:type="dxa"/>
            <w:vMerge w:val="continue"/>
            <w:tcBorders>
              <w:top w:val="nil"/>
              <w:left w:val="single" w:color="000000" w:sz="6" w:space="0"/>
              <w:bottom w:val="nil"/>
            </w:tcBorders>
            <w:vAlign w:val="top"/>
          </w:tcPr>
          <w:p>
            <w:pPr>
              <w:rPr>
                <w:rFonts w:ascii="Arial"/>
                <w:sz w:val="21"/>
              </w:rPr>
            </w:pPr>
          </w:p>
        </w:tc>
        <w:tc>
          <w:tcPr>
            <w:tcW w:w="1027" w:type="dxa"/>
            <w:vAlign w:val="top"/>
          </w:tcPr>
          <w:p>
            <w:pPr>
              <w:spacing w:before="79" w:line="196" w:lineRule="auto"/>
              <w:ind w:left="259"/>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8"/>
                <w:position w:val="-1"/>
                <w:sz w:val="13"/>
                <w:szCs w:val="13"/>
              </w:rPr>
              <w:t>10</w:t>
            </w:r>
          </w:p>
        </w:tc>
        <w:tc>
          <w:tcPr>
            <w:tcW w:w="1935" w:type="dxa"/>
            <w:vMerge w:val="continue"/>
            <w:tcBorders>
              <w:top w:val="nil"/>
              <w:bottom w:val="nil"/>
            </w:tcBorders>
            <w:vAlign w:val="top"/>
          </w:tcPr>
          <w:p>
            <w:pPr>
              <w:rPr>
                <w:rFonts w:ascii="Arial"/>
                <w:sz w:val="21"/>
              </w:rPr>
            </w:pPr>
          </w:p>
        </w:tc>
        <w:tc>
          <w:tcPr>
            <w:tcW w:w="1365" w:type="dxa"/>
            <w:vAlign w:val="top"/>
          </w:tcPr>
          <w:p>
            <w:pPr>
              <w:spacing w:before="76" w:line="195" w:lineRule="auto"/>
              <w:ind w:left="5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1193" w:type="dxa"/>
            <w:vAlign w:val="top"/>
          </w:tcPr>
          <w:p>
            <w:pPr>
              <w:spacing w:before="76" w:line="195"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896" w:type="dxa"/>
            <w:vAlign w:val="top"/>
          </w:tcPr>
          <w:p>
            <w:pPr>
              <w:spacing w:before="76"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68.6</w:t>
            </w:r>
          </w:p>
        </w:tc>
        <w:tc>
          <w:tcPr>
            <w:tcW w:w="939" w:type="dxa"/>
            <w:vAlign w:val="top"/>
          </w:tcPr>
          <w:p>
            <w:pPr>
              <w:spacing w:before="76"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31" w:type="dxa"/>
            <w:tcBorders>
              <w:right w:val="single" w:color="000000" w:sz="6" w:space="0"/>
            </w:tcBorders>
            <w:vAlign w:val="top"/>
          </w:tcPr>
          <w:p>
            <w:pPr>
              <w:pStyle w:val="6"/>
              <w:spacing w:before="40" w:line="209" w:lineRule="auto"/>
              <w:ind w:left="242"/>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08" w:type="dxa"/>
            <w:vMerge w:val="continue"/>
            <w:tcBorders>
              <w:top w:val="nil"/>
              <w:left w:val="single" w:color="000000" w:sz="6" w:space="0"/>
              <w:bottom w:val="nil"/>
            </w:tcBorders>
            <w:vAlign w:val="top"/>
          </w:tcPr>
          <w:p>
            <w:pPr>
              <w:rPr>
                <w:rFonts w:ascii="Arial"/>
                <w:sz w:val="21"/>
              </w:rPr>
            </w:pPr>
          </w:p>
        </w:tc>
        <w:tc>
          <w:tcPr>
            <w:tcW w:w="1027" w:type="dxa"/>
            <w:vAlign w:val="top"/>
          </w:tcPr>
          <w:p>
            <w:pPr>
              <w:spacing w:before="81" w:line="195" w:lineRule="auto"/>
              <w:ind w:left="242"/>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6"/>
                <w:position w:val="-1"/>
                <w:sz w:val="13"/>
                <w:szCs w:val="13"/>
              </w:rPr>
              <w:t>2.5</w:t>
            </w:r>
          </w:p>
        </w:tc>
        <w:tc>
          <w:tcPr>
            <w:tcW w:w="1935" w:type="dxa"/>
            <w:vMerge w:val="continue"/>
            <w:tcBorders>
              <w:top w:val="nil"/>
            </w:tcBorders>
            <w:vAlign w:val="top"/>
          </w:tcPr>
          <w:p>
            <w:pPr>
              <w:rPr>
                <w:rFonts w:ascii="Arial"/>
                <w:sz w:val="21"/>
              </w:rPr>
            </w:pPr>
          </w:p>
        </w:tc>
        <w:tc>
          <w:tcPr>
            <w:tcW w:w="1365" w:type="dxa"/>
            <w:vAlign w:val="top"/>
          </w:tcPr>
          <w:p>
            <w:pPr>
              <w:spacing w:before="77" w:line="195" w:lineRule="auto"/>
              <w:ind w:left="583"/>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193" w:type="dxa"/>
            <w:vAlign w:val="top"/>
          </w:tcPr>
          <w:p>
            <w:pPr>
              <w:spacing w:before="77" w:line="195" w:lineRule="auto"/>
              <w:ind w:left="499"/>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896" w:type="dxa"/>
            <w:vAlign w:val="top"/>
          </w:tcPr>
          <w:p>
            <w:pPr>
              <w:spacing w:before="77"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85.7</w:t>
            </w:r>
          </w:p>
        </w:tc>
        <w:tc>
          <w:tcPr>
            <w:tcW w:w="939" w:type="dxa"/>
            <w:vAlign w:val="top"/>
          </w:tcPr>
          <w:p>
            <w:pPr>
              <w:spacing w:before="77"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31" w:type="dxa"/>
            <w:tcBorders>
              <w:right w:val="single" w:color="000000" w:sz="6" w:space="0"/>
            </w:tcBorders>
            <w:vAlign w:val="top"/>
          </w:tcPr>
          <w:p>
            <w:pPr>
              <w:pStyle w:val="6"/>
              <w:spacing w:before="41" w:line="209" w:lineRule="auto"/>
              <w:ind w:left="242"/>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8" w:type="dxa"/>
            <w:vMerge w:val="continue"/>
            <w:tcBorders>
              <w:top w:val="nil"/>
              <w:left w:val="single" w:color="000000" w:sz="6" w:space="0"/>
              <w:bottom w:val="nil"/>
            </w:tcBorders>
            <w:vAlign w:val="top"/>
          </w:tcPr>
          <w:p>
            <w:pPr>
              <w:rPr>
                <w:rFonts w:ascii="Arial"/>
                <w:sz w:val="21"/>
              </w:rPr>
            </w:pPr>
          </w:p>
        </w:tc>
        <w:tc>
          <w:tcPr>
            <w:tcW w:w="1027" w:type="dxa"/>
            <w:vAlign w:val="top"/>
          </w:tcPr>
          <w:p>
            <w:pPr>
              <w:spacing w:before="212" w:line="195" w:lineRule="auto"/>
              <w:ind w:left="3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1935" w:type="dxa"/>
            <w:vAlign w:val="top"/>
          </w:tcPr>
          <w:p>
            <w:pPr>
              <w:pStyle w:val="6"/>
              <w:spacing w:before="39" w:line="230" w:lineRule="auto"/>
              <w:ind w:left="557" w:right="208" w:hanging="312"/>
              <w:rPr>
                <w:sz w:val="20"/>
                <w:szCs w:val="20"/>
              </w:rPr>
            </w:pPr>
            <w:r>
              <w:rPr>
                <w:spacing w:val="1"/>
                <w:sz w:val="20"/>
                <w:szCs w:val="20"/>
              </w:rPr>
              <w:t>日均浓度的第</w:t>
            </w:r>
            <w:r>
              <w:rPr>
                <w:spacing w:val="-33"/>
                <w:sz w:val="20"/>
                <w:szCs w:val="20"/>
              </w:rPr>
              <w:t xml:space="preserve"> </w:t>
            </w:r>
            <w:r>
              <w:rPr>
                <w:rFonts w:ascii="Times New Roman" w:hAnsi="Times New Roman" w:eastAsia="Times New Roman" w:cs="Times New Roman"/>
                <w:spacing w:val="1"/>
                <w:sz w:val="20"/>
                <w:szCs w:val="20"/>
              </w:rPr>
              <w:t>95</w:t>
            </w:r>
            <w:r>
              <w:rPr>
                <w:rFonts w:ascii="Times New Roman" w:hAnsi="Times New Roman" w:eastAsia="Times New Roman" w:cs="Times New Roman"/>
                <w:sz w:val="20"/>
                <w:szCs w:val="20"/>
              </w:rPr>
              <w:t xml:space="preserve"> </w:t>
            </w:r>
            <w:r>
              <w:rPr>
                <w:spacing w:val="5"/>
                <w:sz w:val="20"/>
                <w:szCs w:val="20"/>
              </w:rPr>
              <w:t>百分位数</w:t>
            </w:r>
          </w:p>
        </w:tc>
        <w:tc>
          <w:tcPr>
            <w:tcW w:w="1365" w:type="dxa"/>
            <w:vAlign w:val="top"/>
          </w:tcPr>
          <w:p>
            <w:pPr>
              <w:pStyle w:val="6"/>
              <w:spacing w:before="176" w:line="221" w:lineRule="auto"/>
              <w:ind w:left="128"/>
              <w:rPr>
                <w:sz w:val="20"/>
                <w:szCs w:val="20"/>
              </w:rPr>
            </w:pPr>
            <w:r>
              <w:rPr>
                <w:rFonts w:ascii="Times New Roman" w:hAnsi="Times New Roman" w:eastAsia="Times New Roman" w:cs="Times New Roman"/>
                <w:spacing w:val="3"/>
                <w:sz w:val="20"/>
                <w:szCs w:val="20"/>
              </w:rPr>
              <w:t>1.2</w:t>
            </w:r>
            <w:r>
              <w:rPr>
                <w:spacing w:val="3"/>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3</w:t>
            </w:r>
            <w:r>
              <w:rPr>
                <w:spacing w:val="3"/>
                <w:sz w:val="20"/>
                <w:szCs w:val="20"/>
              </w:rPr>
              <w:t>）</w:t>
            </w:r>
          </w:p>
        </w:tc>
        <w:tc>
          <w:tcPr>
            <w:tcW w:w="1193" w:type="dxa"/>
            <w:vAlign w:val="top"/>
          </w:tcPr>
          <w:p>
            <w:pPr>
              <w:pStyle w:val="6"/>
              <w:spacing w:before="176" w:line="221" w:lineRule="auto"/>
              <w:ind w:right="8"/>
              <w:jc w:val="right"/>
              <w:rPr>
                <w:sz w:val="20"/>
                <w:szCs w:val="20"/>
              </w:rPr>
            </w:pPr>
            <w:r>
              <w:rPr>
                <w:rFonts w:ascii="Times New Roman" w:hAnsi="Times New Roman" w:eastAsia="Times New Roman" w:cs="Times New Roman"/>
                <w:spacing w:val="6"/>
                <w:sz w:val="20"/>
                <w:szCs w:val="20"/>
              </w:rPr>
              <w:t>4</w:t>
            </w:r>
            <w:r>
              <w:rPr>
                <w:spacing w:val="6"/>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spacing w:val="6"/>
                <w:sz w:val="20"/>
                <w:szCs w:val="20"/>
              </w:rPr>
              <w:t>）</w:t>
            </w:r>
          </w:p>
        </w:tc>
        <w:tc>
          <w:tcPr>
            <w:tcW w:w="896" w:type="dxa"/>
            <w:vAlign w:val="top"/>
          </w:tcPr>
          <w:p>
            <w:pPr>
              <w:spacing w:before="212" w:line="195" w:lineRule="auto"/>
              <w:ind w:left="350"/>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939" w:type="dxa"/>
            <w:vAlign w:val="top"/>
          </w:tcPr>
          <w:p>
            <w:pPr>
              <w:spacing w:before="212"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31" w:type="dxa"/>
            <w:tcBorders>
              <w:right w:val="single" w:color="000000" w:sz="6" w:space="0"/>
            </w:tcBorders>
            <w:vAlign w:val="top"/>
          </w:tcPr>
          <w:p>
            <w:pPr>
              <w:pStyle w:val="6"/>
              <w:spacing w:before="176" w:line="228" w:lineRule="auto"/>
              <w:ind w:left="242"/>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08" w:type="dxa"/>
            <w:vMerge w:val="continue"/>
            <w:tcBorders>
              <w:top w:val="nil"/>
              <w:left w:val="single" w:color="000000" w:sz="6" w:space="0"/>
              <w:bottom w:val="nil"/>
            </w:tcBorders>
            <w:vAlign w:val="top"/>
          </w:tcPr>
          <w:p>
            <w:pPr>
              <w:rPr>
                <w:rFonts w:ascii="Arial"/>
                <w:sz w:val="21"/>
              </w:rPr>
            </w:pPr>
          </w:p>
        </w:tc>
        <w:tc>
          <w:tcPr>
            <w:tcW w:w="1027" w:type="dxa"/>
            <w:tcBorders>
              <w:bottom w:val="single" w:color="000000" w:sz="6" w:space="0"/>
            </w:tcBorders>
            <w:vAlign w:val="top"/>
          </w:tcPr>
          <w:p>
            <w:pPr>
              <w:spacing w:before="213" w:line="202" w:lineRule="auto"/>
              <w:ind w:left="373"/>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position w:val="-1"/>
                <w:sz w:val="13"/>
                <w:szCs w:val="13"/>
              </w:rPr>
              <w:t>3</w:t>
            </w:r>
          </w:p>
        </w:tc>
        <w:tc>
          <w:tcPr>
            <w:tcW w:w="1935" w:type="dxa"/>
            <w:tcBorders>
              <w:bottom w:val="single" w:color="000000" w:sz="6" w:space="0"/>
            </w:tcBorders>
            <w:vAlign w:val="top"/>
          </w:tcPr>
          <w:p>
            <w:pPr>
              <w:pStyle w:val="6"/>
              <w:spacing w:before="43" w:line="231" w:lineRule="auto"/>
              <w:ind w:left="181" w:right="180" w:firstLine="36"/>
              <w:rPr>
                <w:sz w:val="20"/>
                <w:szCs w:val="20"/>
              </w:rPr>
            </w:pPr>
            <w:r>
              <w:rPr>
                <w:spacing w:val="1"/>
                <w:sz w:val="20"/>
                <w:szCs w:val="20"/>
              </w:rPr>
              <w:t>日最大</w:t>
            </w:r>
            <w:r>
              <w:rPr>
                <w:spacing w:val="-30"/>
                <w:sz w:val="20"/>
                <w:szCs w:val="20"/>
              </w:rPr>
              <w:t xml:space="preserve"> </w:t>
            </w:r>
            <w:r>
              <w:rPr>
                <w:rFonts w:ascii="Times New Roman" w:hAnsi="Times New Roman" w:eastAsia="Times New Roman" w:cs="Times New Roman"/>
                <w:spacing w:val="1"/>
                <w:sz w:val="20"/>
                <w:szCs w:val="20"/>
              </w:rPr>
              <w:t xml:space="preserve">8h </w:t>
            </w:r>
            <w:r>
              <w:rPr>
                <w:spacing w:val="1"/>
                <w:sz w:val="20"/>
                <w:szCs w:val="20"/>
              </w:rPr>
              <w:t>评价浓</w:t>
            </w:r>
            <w:r>
              <w:rPr>
                <w:sz w:val="20"/>
                <w:szCs w:val="20"/>
              </w:rPr>
              <w:t xml:space="preserve"> </w:t>
            </w:r>
            <w:r>
              <w:rPr>
                <w:spacing w:val="4"/>
                <w:sz w:val="20"/>
                <w:szCs w:val="20"/>
              </w:rPr>
              <w:t>度的第</w:t>
            </w:r>
            <w:r>
              <w:rPr>
                <w:spacing w:val="-36"/>
                <w:sz w:val="20"/>
                <w:szCs w:val="20"/>
              </w:rPr>
              <w:t xml:space="preserve"> </w:t>
            </w:r>
            <w:r>
              <w:rPr>
                <w:rFonts w:ascii="Times New Roman" w:hAnsi="Times New Roman" w:eastAsia="Times New Roman" w:cs="Times New Roman"/>
                <w:spacing w:val="4"/>
                <w:sz w:val="20"/>
                <w:szCs w:val="20"/>
              </w:rPr>
              <w:t>90</w:t>
            </w:r>
            <w:r>
              <w:rPr>
                <w:rFonts w:ascii="Times New Roman" w:hAnsi="Times New Roman" w:eastAsia="Times New Roman" w:cs="Times New Roman"/>
                <w:spacing w:val="20"/>
                <w:sz w:val="20"/>
                <w:szCs w:val="20"/>
              </w:rPr>
              <w:t xml:space="preserve"> </w:t>
            </w:r>
            <w:r>
              <w:rPr>
                <w:spacing w:val="4"/>
                <w:sz w:val="20"/>
                <w:szCs w:val="20"/>
              </w:rPr>
              <w:t>百分位</w:t>
            </w:r>
          </w:p>
        </w:tc>
        <w:tc>
          <w:tcPr>
            <w:tcW w:w="1365" w:type="dxa"/>
            <w:tcBorders>
              <w:bottom w:val="single" w:color="000000" w:sz="6" w:space="0"/>
            </w:tcBorders>
            <w:vAlign w:val="top"/>
          </w:tcPr>
          <w:p>
            <w:pPr>
              <w:spacing w:before="213"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118</w:t>
            </w:r>
          </w:p>
        </w:tc>
        <w:tc>
          <w:tcPr>
            <w:tcW w:w="1193" w:type="dxa"/>
            <w:tcBorders>
              <w:bottom w:val="single" w:color="000000" w:sz="6" w:space="0"/>
            </w:tcBorders>
            <w:vAlign w:val="top"/>
          </w:tcPr>
          <w:p>
            <w:pPr>
              <w:spacing w:before="213" w:line="195" w:lineRule="auto"/>
              <w:ind w:left="46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160</w:t>
            </w:r>
          </w:p>
        </w:tc>
        <w:tc>
          <w:tcPr>
            <w:tcW w:w="896" w:type="dxa"/>
            <w:tcBorders>
              <w:bottom w:val="single" w:color="000000" w:sz="6" w:space="0"/>
            </w:tcBorders>
            <w:vAlign w:val="top"/>
          </w:tcPr>
          <w:p>
            <w:pPr>
              <w:spacing w:before="213"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73.8</w:t>
            </w:r>
          </w:p>
        </w:tc>
        <w:tc>
          <w:tcPr>
            <w:tcW w:w="939" w:type="dxa"/>
            <w:tcBorders>
              <w:bottom w:val="single" w:color="000000" w:sz="6" w:space="0"/>
            </w:tcBorders>
            <w:vAlign w:val="top"/>
          </w:tcPr>
          <w:p>
            <w:pPr>
              <w:spacing w:before="213"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31" w:type="dxa"/>
            <w:tcBorders>
              <w:bottom w:val="single" w:color="000000" w:sz="6" w:space="0"/>
              <w:right w:val="single" w:color="000000" w:sz="6" w:space="0"/>
            </w:tcBorders>
            <w:vAlign w:val="top"/>
          </w:tcPr>
          <w:p>
            <w:pPr>
              <w:pStyle w:val="6"/>
              <w:spacing w:before="178" w:line="228" w:lineRule="auto"/>
              <w:ind w:left="242"/>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808" w:type="dxa"/>
            <w:vMerge w:val="continue"/>
            <w:tcBorders>
              <w:top w:val="nil"/>
              <w:left w:val="single" w:color="000000" w:sz="6" w:space="0"/>
              <w:bottom w:val="single" w:color="000000" w:sz="6" w:space="0"/>
            </w:tcBorders>
            <w:vAlign w:val="top"/>
          </w:tcPr>
          <w:p>
            <w:pPr>
              <w:rPr>
                <w:rFonts w:ascii="Arial"/>
                <w:sz w:val="21"/>
              </w:rPr>
            </w:pPr>
          </w:p>
        </w:tc>
        <w:tc>
          <w:tcPr>
            <w:tcW w:w="8186" w:type="dxa"/>
            <w:gridSpan w:val="7"/>
            <w:tcBorders>
              <w:top w:val="single" w:color="000000" w:sz="6" w:space="0"/>
              <w:bottom w:val="single" w:color="000000" w:sz="6" w:space="0"/>
              <w:right w:val="single" w:color="000000" w:sz="6" w:space="0"/>
            </w:tcBorders>
            <w:vAlign w:val="top"/>
          </w:tcPr>
          <w:p>
            <w:pPr>
              <w:pStyle w:val="6"/>
              <w:spacing w:before="42" w:line="468" w:lineRule="exact"/>
              <w:ind w:left="593"/>
              <w:rPr>
                <w:sz w:val="24"/>
                <w:szCs w:val="24"/>
              </w:rPr>
            </w:pPr>
            <w:r>
              <w:rPr>
                <w:position w:val="17"/>
                <w:sz w:val="24"/>
                <w:szCs w:val="24"/>
              </w:rPr>
              <w:t>项目位于达州市通川区，根据《</w:t>
            </w:r>
            <w:r>
              <w:rPr>
                <w:rFonts w:ascii="Times New Roman" w:hAnsi="Times New Roman" w:eastAsia="Times New Roman" w:cs="Times New Roman"/>
                <w:position w:val="17"/>
                <w:sz w:val="24"/>
                <w:szCs w:val="24"/>
              </w:rPr>
              <w:t xml:space="preserve">2022 </w:t>
            </w:r>
            <w:r>
              <w:rPr>
                <w:position w:val="17"/>
                <w:sz w:val="24"/>
                <w:szCs w:val="24"/>
              </w:rPr>
              <w:t>年达州市环境</w:t>
            </w:r>
            <w:r>
              <w:rPr>
                <w:spacing w:val="-1"/>
                <w:position w:val="17"/>
                <w:sz w:val="24"/>
                <w:szCs w:val="24"/>
              </w:rPr>
              <w:t>状况公报》可知，项</w:t>
            </w:r>
          </w:p>
          <w:p>
            <w:pPr>
              <w:pStyle w:val="6"/>
              <w:spacing w:line="218" w:lineRule="auto"/>
              <w:ind w:left="155"/>
              <w:rPr>
                <w:sz w:val="24"/>
                <w:szCs w:val="24"/>
              </w:rPr>
            </w:pPr>
            <w:r>
              <w:rPr>
                <w:spacing w:val="-4"/>
                <w:sz w:val="24"/>
                <w:szCs w:val="24"/>
              </w:rPr>
              <w:t>目所在地达州市通川区</w:t>
            </w:r>
            <w:r>
              <w:rPr>
                <w:spacing w:val="-4"/>
                <w:sz w:val="24"/>
                <w:szCs w:val="24"/>
                <w:u w:val="single" w:color="000000"/>
                <w14:textOutline w14:w="4358" w14:cap="sq" w14:cmpd="sng">
                  <w14:solidFill>
                    <w14:srgbClr w14:val="000000"/>
                  </w14:solidFill>
                  <w14:prstDash w14:val="solid"/>
                  <w14:bevel/>
                </w14:textOutline>
              </w:rPr>
              <w:t>属于达标区</w:t>
            </w:r>
            <w:r>
              <w:rPr>
                <w:spacing w:val="-4"/>
                <w:sz w:val="24"/>
                <w:szCs w:val="24"/>
              </w:rPr>
              <w:t>。</w:t>
            </w:r>
          </w:p>
          <w:p>
            <w:pPr>
              <w:pStyle w:val="6"/>
              <w:spacing w:before="181" w:line="219" w:lineRule="auto"/>
              <w:ind w:left="585"/>
              <w:rPr>
                <w:sz w:val="24"/>
                <w:szCs w:val="24"/>
              </w:rPr>
            </w:pPr>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34"/>
                <w:sz w:val="24"/>
                <w:szCs w:val="24"/>
              </w:rPr>
              <w:t xml:space="preserve"> </w:t>
            </w:r>
            <w:r>
              <w:rPr>
                <w:spacing w:val="-4"/>
                <w:sz w:val="24"/>
                <w:szCs w:val="24"/>
                <w14:textOutline w14:w="4358" w14:cap="sq" w14:cmpd="sng">
                  <w14:solidFill>
                    <w14:srgbClr w14:val="000000"/>
                  </w14:solidFill>
                  <w14:prstDash w14:val="solid"/>
                  <w14:bevel/>
                </w14:textOutline>
              </w:rPr>
              <w:t>、特征污染物</w:t>
            </w:r>
          </w:p>
          <w:p>
            <w:pPr>
              <w:pStyle w:val="6"/>
              <w:spacing w:before="180" w:line="468" w:lineRule="exact"/>
              <w:ind w:left="590"/>
              <w:rPr>
                <w:sz w:val="24"/>
                <w:szCs w:val="24"/>
              </w:rPr>
            </w:pPr>
            <w:r>
              <w:rPr>
                <w:spacing w:val="-3"/>
                <w:position w:val="17"/>
                <w:sz w:val="24"/>
                <w:szCs w:val="24"/>
              </w:rPr>
              <w:t>本次评价委托达州恒福环境监测服务有限公司</w:t>
            </w:r>
            <w:r>
              <w:rPr>
                <w:spacing w:val="-59"/>
                <w:position w:val="17"/>
                <w:sz w:val="24"/>
                <w:szCs w:val="24"/>
              </w:rPr>
              <w:t xml:space="preserve"> </w:t>
            </w:r>
            <w:r>
              <w:rPr>
                <w:rFonts w:ascii="Times New Roman" w:hAnsi="Times New Roman" w:eastAsia="Times New Roman" w:cs="Times New Roman"/>
                <w:spacing w:val="-3"/>
                <w:position w:val="17"/>
                <w:sz w:val="24"/>
                <w:szCs w:val="24"/>
              </w:rPr>
              <w:t>2023</w:t>
            </w:r>
            <w:r>
              <w:rPr>
                <w:rFonts w:ascii="Times New Roman" w:hAnsi="Times New Roman" w:eastAsia="Times New Roman" w:cs="Times New Roman"/>
                <w:spacing w:val="-4"/>
                <w:position w:val="17"/>
                <w:sz w:val="24"/>
                <w:szCs w:val="24"/>
              </w:rPr>
              <w:t xml:space="preserve"> </w:t>
            </w:r>
            <w:r>
              <w:rPr>
                <w:spacing w:val="-4"/>
                <w:position w:val="17"/>
                <w:sz w:val="24"/>
                <w:szCs w:val="24"/>
              </w:rPr>
              <w:t>年</w:t>
            </w:r>
            <w:r>
              <w:rPr>
                <w:spacing w:val="-54"/>
                <w:position w:val="17"/>
                <w:sz w:val="24"/>
                <w:szCs w:val="24"/>
              </w:rPr>
              <w:t xml:space="preserve"> </w:t>
            </w:r>
            <w:r>
              <w:rPr>
                <w:rFonts w:ascii="Times New Roman" w:hAnsi="Times New Roman" w:eastAsia="Times New Roman" w:cs="Times New Roman"/>
                <w:spacing w:val="-4"/>
                <w:position w:val="17"/>
                <w:sz w:val="24"/>
                <w:szCs w:val="24"/>
              </w:rPr>
              <w:t xml:space="preserve">5 </w:t>
            </w:r>
            <w:r>
              <w:rPr>
                <w:spacing w:val="-4"/>
                <w:position w:val="17"/>
                <w:sz w:val="24"/>
                <w:szCs w:val="24"/>
              </w:rPr>
              <w:t>月</w:t>
            </w:r>
            <w:r>
              <w:rPr>
                <w:spacing w:val="-34"/>
                <w:position w:val="17"/>
                <w:sz w:val="24"/>
                <w:szCs w:val="24"/>
              </w:rPr>
              <w:t xml:space="preserve"> </w:t>
            </w:r>
            <w:r>
              <w:rPr>
                <w:rFonts w:ascii="Times New Roman" w:hAnsi="Times New Roman" w:eastAsia="Times New Roman" w:cs="Times New Roman"/>
                <w:spacing w:val="-4"/>
                <w:position w:val="17"/>
                <w:sz w:val="24"/>
                <w:szCs w:val="24"/>
              </w:rPr>
              <w:t xml:space="preserve">19-21  </w:t>
            </w:r>
            <w:r>
              <w:rPr>
                <w:spacing w:val="-4"/>
                <w:position w:val="17"/>
                <w:sz w:val="24"/>
                <w:szCs w:val="24"/>
              </w:rPr>
              <w:t>日对本</w:t>
            </w:r>
          </w:p>
          <w:p>
            <w:pPr>
              <w:pStyle w:val="6"/>
              <w:spacing w:before="1" w:line="219" w:lineRule="auto"/>
              <w:ind w:left="113"/>
              <w:rPr>
                <w:sz w:val="24"/>
                <w:szCs w:val="24"/>
              </w:rPr>
            </w:pPr>
            <w:r>
              <w:rPr>
                <w:spacing w:val="-3"/>
                <w:sz w:val="24"/>
                <w:szCs w:val="24"/>
              </w:rPr>
              <w:t>项目</w:t>
            </w:r>
            <w:r>
              <w:rPr>
                <w:spacing w:val="-39"/>
                <w:sz w:val="24"/>
                <w:szCs w:val="24"/>
              </w:rPr>
              <w:t xml:space="preserve"> </w:t>
            </w:r>
            <w:r>
              <w:rPr>
                <w:rFonts w:ascii="Times New Roman" w:hAnsi="Times New Roman" w:eastAsia="Times New Roman" w:cs="Times New Roman"/>
                <w:spacing w:val="-3"/>
                <w:sz w:val="24"/>
                <w:szCs w:val="24"/>
              </w:rPr>
              <w:t>TVOC</w:t>
            </w:r>
            <w:r>
              <w:rPr>
                <w:rFonts w:ascii="Times New Roman" w:hAnsi="Times New Roman" w:eastAsia="Times New Roman" w:cs="Times New Roman"/>
                <w:spacing w:val="-33"/>
                <w:sz w:val="24"/>
                <w:szCs w:val="24"/>
              </w:rPr>
              <w:t xml:space="preserve"> </w:t>
            </w:r>
            <w:r>
              <w:rPr>
                <w:spacing w:val="-3"/>
                <w:sz w:val="24"/>
                <w:szCs w:val="24"/>
              </w:rPr>
              <w:t>、氯化氢、硫酸雾进行现状监测。</w:t>
            </w:r>
          </w:p>
          <w:p>
            <w:pPr>
              <w:pStyle w:val="6"/>
              <w:spacing w:before="180" w:line="221" w:lineRule="auto"/>
              <w:ind w:left="600"/>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）监测点位</w:t>
            </w:r>
          </w:p>
        </w:tc>
      </w:tr>
    </w:tbl>
    <w:p>
      <w:pPr>
        <w:pStyle w:val="2"/>
      </w:pPr>
    </w:p>
    <w:p>
      <w:pPr>
        <w:sectPr>
          <w:footerReference r:id="rId47" w:type="default"/>
          <w:pgSz w:w="11907" w:h="16840"/>
          <w:pgMar w:top="400" w:right="1449" w:bottom="959" w:left="1448" w:header="0" w:footer="697" w:gutter="0"/>
          <w:cols w:space="720" w:num="1"/>
        </w:sectPr>
      </w:pPr>
    </w:p>
    <w:p>
      <w:pPr>
        <w:spacing w:before="19"/>
      </w:pPr>
    </w:p>
    <w:p>
      <w:pPr>
        <w:spacing w:before="19"/>
      </w:pPr>
    </w:p>
    <w:p>
      <w:pPr>
        <w:spacing w:before="19"/>
      </w:pPr>
    </w:p>
    <w:p>
      <w:pPr>
        <w:spacing w:before="18"/>
      </w:pPr>
    </w:p>
    <w:p>
      <w:pPr>
        <w:spacing w:before="18"/>
      </w:pPr>
    </w:p>
    <w:tbl>
      <w:tblPr>
        <w:tblStyle w:val="5"/>
        <w:tblW w:w="89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733"/>
        <w:gridCol w:w="901"/>
        <w:gridCol w:w="466"/>
        <w:gridCol w:w="238"/>
        <w:gridCol w:w="1314"/>
        <w:gridCol w:w="1458"/>
        <w:gridCol w:w="591"/>
        <w:gridCol w:w="747"/>
        <w:gridCol w:w="857"/>
        <w:gridCol w:w="8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08" w:type="dxa"/>
            <w:vMerge w:val="restart"/>
            <w:tcBorders>
              <w:top w:val="single" w:color="000000" w:sz="6" w:space="0"/>
              <w:left w:val="single" w:color="000000" w:sz="6" w:space="0"/>
              <w:bottom w:val="nil"/>
            </w:tcBorders>
            <w:vAlign w:val="top"/>
          </w:tcPr>
          <w:p>
            <w:pPr>
              <w:rPr>
                <w:rFonts w:ascii="Arial"/>
                <w:sz w:val="21"/>
              </w:rPr>
            </w:pPr>
          </w:p>
        </w:tc>
        <w:tc>
          <w:tcPr>
            <w:tcW w:w="8186" w:type="dxa"/>
            <w:gridSpan w:val="10"/>
            <w:tcBorders>
              <w:top w:val="single" w:color="000000" w:sz="6" w:space="0"/>
              <w:bottom w:val="single" w:color="000000" w:sz="10" w:space="0"/>
              <w:right w:val="single" w:color="000000" w:sz="6" w:space="0"/>
            </w:tcBorders>
            <w:vAlign w:val="top"/>
          </w:tcPr>
          <w:p>
            <w:pPr>
              <w:pStyle w:val="6"/>
              <w:spacing w:before="37" w:line="225" w:lineRule="auto"/>
              <w:ind w:left="1204"/>
              <w:rPr>
                <w:sz w:val="20"/>
                <w:szCs w:val="20"/>
              </w:rPr>
            </w:pPr>
            <w:r>
              <w:rPr>
                <w:spacing w:val="8"/>
                <w:sz w:val="20"/>
                <w:szCs w:val="20"/>
                <w14:textOutline w14:w="3795" w14:cap="sq" w14:cmpd="sng">
                  <w14:solidFill>
                    <w14:srgbClr w14:val="000000"/>
                  </w14:solidFill>
                  <w14:prstDash w14:val="solid"/>
                  <w14:bevel/>
                </w14:textOutline>
              </w:rPr>
              <w:t>表</w:t>
            </w:r>
            <w:r>
              <w:rPr>
                <w:spacing w:val="-31"/>
                <w:sz w:val="20"/>
                <w:szCs w:val="20"/>
              </w:rPr>
              <w:t xml:space="preserve"> </w:t>
            </w:r>
            <w:r>
              <w:rPr>
                <w:rFonts w:ascii="Times New Roman" w:hAnsi="Times New Roman" w:eastAsia="Times New Roman" w:cs="Times New Roman"/>
                <w:b/>
                <w:bCs/>
                <w:spacing w:val="8"/>
                <w:sz w:val="20"/>
                <w:szCs w:val="20"/>
              </w:rPr>
              <w:t xml:space="preserve">3-2    </w:t>
            </w:r>
            <w:r>
              <w:rPr>
                <w:rFonts w:ascii="Times New Roman" w:hAnsi="Times New Roman" w:eastAsia="Times New Roman" w:cs="Times New Roman"/>
                <w:b/>
                <w:bCs/>
                <w:sz w:val="20"/>
                <w:szCs w:val="20"/>
              </w:rPr>
              <w:t>TVOC</w:t>
            </w:r>
            <w:r>
              <w:rPr>
                <w:rFonts w:ascii="Times New Roman" w:hAnsi="Times New Roman" w:eastAsia="Times New Roman" w:cs="Times New Roman"/>
                <w:b/>
                <w:bCs/>
                <w:spacing w:val="-27"/>
                <w:sz w:val="20"/>
                <w:szCs w:val="20"/>
              </w:rPr>
              <w:t xml:space="preserve"> </w:t>
            </w:r>
            <w:r>
              <w:rPr>
                <w:spacing w:val="8"/>
                <w:sz w:val="20"/>
                <w:szCs w:val="20"/>
                <w14:textOutline w14:w="3795" w14:cap="sq" w14:cmpd="sng">
                  <w14:solidFill>
                    <w14:srgbClr w14:val="000000"/>
                  </w14:solidFill>
                  <w14:prstDash w14:val="solid"/>
                  <w14:bevel/>
                </w14:textOutline>
              </w:rPr>
              <w:t>、氯化氢、硫酸雾监测点位、监测项目和频次表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08" w:type="dxa"/>
            <w:vMerge w:val="continue"/>
            <w:tcBorders>
              <w:top w:val="nil"/>
              <w:left w:val="single" w:color="000000" w:sz="6" w:space="0"/>
              <w:bottom w:val="nil"/>
            </w:tcBorders>
            <w:vAlign w:val="top"/>
          </w:tcPr>
          <w:p>
            <w:pPr>
              <w:rPr>
                <w:rFonts w:ascii="Arial"/>
                <w:sz w:val="21"/>
              </w:rPr>
            </w:pPr>
          </w:p>
        </w:tc>
        <w:tc>
          <w:tcPr>
            <w:tcW w:w="733" w:type="dxa"/>
            <w:tcBorders>
              <w:top w:val="single" w:color="000000" w:sz="10" w:space="0"/>
            </w:tcBorders>
            <w:textDirection w:val="tbRlV"/>
            <w:vAlign w:val="top"/>
          </w:tcPr>
          <w:p>
            <w:pPr>
              <w:pStyle w:val="6"/>
              <w:spacing w:before="224" w:line="214" w:lineRule="auto"/>
              <w:ind w:left="98"/>
              <w:rPr>
                <w:sz w:val="20"/>
                <w:szCs w:val="20"/>
              </w:rPr>
            </w:pPr>
            <w:r>
              <w:rPr>
                <w:spacing w:val="8"/>
                <w:sz w:val="20"/>
                <w:szCs w:val="20"/>
                <w14:textOutline w14:w="3795" w14:cap="sq" w14:cmpd="sng">
                  <w14:solidFill>
                    <w14:srgbClr w14:val="000000"/>
                  </w14:solidFill>
                  <w14:prstDash w14:val="solid"/>
                  <w14:bevel/>
                </w14:textOutline>
              </w:rPr>
              <w:t>编</w:t>
            </w:r>
            <w:r>
              <w:rPr>
                <w:spacing w:val="51"/>
                <w:sz w:val="20"/>
                <w:szCs w:val="20"/>
              </w:rPr>
              <w:t xml:space="preserve"> </w:t>
            </w:r>
            <w:r>
              <w:rPr>
                <w:spacing w:val="8"/>
                <w:sz w:val="20"/>
                <w:szCs w:val="20"/>
                <w14:textOutline w14:w="3795" w14:cap="sq" w14:cmpd="sng">
                  <w14:solidFill>
                    <w14:srgbClr w14:val="000000"/>
                  </w14:solidFill>
                  <w14:prstDash w14:val="solid"/>
                  <w14:bevel/>
                </w14:textOutline>
              </w:rPr>
              <w:t>号</w:t>
            </w:r>
          </w:p>
        </w:tc>
        <w:tc>
          <w:tcPr>
            <w:tcW w:w="1367" w:type="dxa"/>
            <w:gridSpan w:val="2"/>
            <w:tcBorders>
              <w:top w:val="single" w:color="000000" w:sz="10" w:space="0"/>
            </w:tcBorders>
            <w:vAlign w:val="top"/>
          </w:tcPr>
          <w:p>
            <w:pPr>
              <w:pStyle w:val="6"/>
              <w:spacing w:before="278" w:line="229" w:lineRule="auto"/>
              <w:ind w:left="134"/>
              <w:rPr>
                <w:sz w:val="20"/>
                <w:szCs w:val="20"/>
              </w:rPr>
            </w:pPr>
            <w:r>
              <w:rPr>
                <w:spacing w:val="8"/>
                <w:sz w:val="20"/>
                <w:szCs w:val="20"/>
                <w14:textOutline w14:w="3795" w14:cap="sq" w14:cmpd="sng">
                  <w14:solidFill>
                    <w14:srgbClr w14:val="000000"/>
                  </w14:solidFill>
                  <w14:prstDash w14:val="solid"/>
                  <w14:bevel/>
                </w14:textOutline>
              </w:rPr>
              <w:t>监测点名称</w:t>
            </w:r>
          </w:p>
        </w:tc>
        <w:tc>
          <w:tcPr>
            <w:tcW w:w="1552" w:type="dxa"/>
            <w:gridSpan w:val="2"/>
            <w:tcBorders>
              <w:top w:val="single" w:color="000000" w:sz="10" w:space="0"/>
            </w:tcBorders>
            <w:vAlign w:val="top"/>
          </w:tcPr>
          <w:p>
            <w:pPr>
              <w:pStyle w:val="6"/>
              <w:spacing w:before="278" w:line="228" w:lineRule="auto"/>
              <w:ind w:left="322"/>
              <w:rPr>
                <w:sz w:val="20"/>
                <w:szCs w:val="20"/>
              </w:rPr>
            </w:pPr>
            <w:r>
              <w:rPr>
                <w:spacing w:val="8"/>
                <w:sz w:val="20"/>
                <w:szCs w:val="20"/>
                <w14:textOutline w14:w="3795" w14:cap="sq" w14:cmpd="sng">
                  <w14:solidFill>
                    <w14:srgbClr w14:val="000000"/>
                  </w14:solidFill>
                  <w14:prstDash w14:val="solid"/>
                  <w14:bevel/>
                </w14:textOutline>
              </w:rPr>
              <w:t>监测项目</w:t>
            </w:r>
          </w:p>
        </w:tc>
        <w:tc>
          <w:tcPr>
            <w:tcW w:w="2049" w:type="dxa"/>
            <w:gridSpan w:val="2"/>
            <w:tcBorders>
              <w:top w:val="single" w:color="000000" w:sz="10" w:space="0"/>
            </w:tcBorders>
            <w:vAlign w:val="top"/>
          </w:tcPr>
          <w:p>
            <w:pPr>
              <w:pStyle w:val="6"/>
              <w:spacing w:before="277" w:line="228" w:lineRule="auto"/>
              <w:ind w:left="558"/>
              <w:rPr>
                <w:sz w:val="20"/>
                <w:szCs w:val="20"/>
              </w:rPr>
            </w:pPr>
            <w:r>
              <w:rPr>
                <w:spacing w:val="8"/>
                <w:sz w:val="20"/>
                <w:szCs w:val="20"/>
                <w14:textOutline w14:w="3795" w14:cap="sq" w14:cmpd="sng">
                  <w14:solidFill>
                    <w14:srgbClr w14:val="000000"/>
                  </w14:solidFill>
                  <w14:prstDash w14:val="solid"/>
                  <w14:bevel/>
                </w14:textOutline>
              </w:rPr>
              <w:t>监测频率</w:t>
            </w:r>
          </w:p>
        </w:tc>
        <w:tc>
          <w:tcPr>
            <w:tcW w:w="2485" w:type="dxa"/>
            <w:gridSpan w:val="3"/>
            <w:tcBorders>
              <w:top w:val="single" w:color="000000" w:sz="10" w:space="0"/>
              <w:right w:val="single" w:color="000000" w:sz="6" w:space="0"/>
            </w:tcBorders>
            <w:vAlign w:val="top"/>
          </w:tcPr>
          <w:p>
            <w:pPr>
              <w:pStyle w:val="6"/>
              <w:spacing w:before="277" w:line="228" w:lineRule="auto"/>
              <w:ind w:left="747"/>
              <w:rPr>
                <w:sz w:val="20"/>
                <w:szCs w:val="20"/>
              </w:rPr>
            </w:pPr>
            <w:r>
              <w:rPr>
                <w:spacing w:val="8"/>
                <w:sz w:val="20"/>
                <w:szCs w:val="20"/>
                <w14:textOutline w14:w="3795" w14:cap="sq" w14:cmpd="sng">
                  <w14:solidFill>
                    <w14:srgbClr w14:val="000000"/>
                  </w14:solidFill>
                  <w14:prstDash w14:val="solid"/>
                  <w14:bevel/>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08" w:type="dxa"/>
            <w:vMerge w:val="continue"/>
            <w:tcBorders>
              <w:top w:val="nil"/>
              <w:left w:val="single" w:color="000000" w:sz="6" w:space="0"/>
              <w:bottom w:val="nil"/>
            </w:tcBorders>
            <w:vAlign w:val="top"/>
          </w:tcPr>
          <w:p>
            <w:pPr>
              <w:rPr>
                <w:rFonts w:ascii="Arial"/>
                <w:sz w:val="21"/>
              </w:rPr>
            </w:pPr>
          </w:p>
        </w:tc>
        <w:tc>
          <w:tcPr>
            <w:tcW w:w="73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8" w:line="195" w:lineRule="auto"/>
              <w:ind w:left="31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p>
        </w:tc>
        <w:tc>
          <w:tcPr>
            <w:tcW w:w="1367" w:type="dxa"/>
            <w:gridSpan w:val="2"/>
            <w:vMerge w:val="restart"/>
            <w:tcBorders>
              <w:bottom w:val="nil"/>
            </w:tcBorders>
            <w:vAlign w:val="top"/>
          </w:tcPr>
          <w:p>
            <w:pPr>
              <w:spacing w:line="300" w:lineRule="auto"/>
              <w:rPr>
                <w:rFonts w:ascii="Arial"/>
                <w:sz w:val="21"/>
              </w:rPr>
            </w:pPr>
          </w:p>
          <w:p>
            <w:pPr>
              <w:spacing w:line="301" w:lineRule="auto"/>
              <w:rPr>
                <w:rFonts w:ascii="Arial"/>
                <w:sz w:val="21"/>
              </w:rPr>
            </w:pPr>
          </w:p>
          <w:p>
            <w:pPr>
              <w:pStyle w:val="6"/>
              <w:spacing w:before="65" w:line="228" w:lineRule="auto"/>
              <w:ind w:left="139"/>
              <w:rPr>
                <w:sz w:val="20"/>
                <w:szCs w:val="20"/>
              </w:rPr>
            </w:pPr>
            <w:r>
              <w:rPr>
                <w:spacing w:val="7"/>
                <w:sz w:val="20"/>
                <w:szCs w:val="20"/>
              </w:rPr>
              <w:t>项目西南侧</w:t>
            </w:r>
          </w:p>
          <w:p>
            <w:pPr>
              <w:pStyle w:val="6"/>
              <w:spacing w:before="113" w:line="228" w:lineRule="auto"/>
              <w:ind w:left="142"/>
              <w:rPr>
                <w:sz w:val="20"/>
                <w:szCs w:val="20"/>
              </w:rPr>
            </w:pPr>
            <w:r>
              <w:rPr>
                <w:spacing w:val="6"/>
                <w:sz w:val="20"/>
                <w:szCs w:val="20"/>
              </w:rPr>
              <w:t>下风向空地</w:t>
            </w:r>
          </w:p>
          <w:p>
            <w:pPr>
              <w:pStyle w:val="6"/>
              <w:spacing w:before="112" w:line="232" w:lineRule="auto"/>
              <w:ind w:left="560"/>
              <w:rPr>
                <w:sz w:val="20"/>
                <w:szCs w:val="20"/>
              </w:rPr>
            </w:pPr>
            <w:r>
              <w:rPr>
                <w:sz w:val="20"/>
                <w:szCs w:val="20"/>
              </w:rPr>
              <w:t>处</w:t>
            </w:r>
          </w:p>
        </w:tc>
        <w:tc>
          <w:tcPr>
            <w:tcW w:w="1552" w:type="dxa"/>
            <w:gridSpan w:val="2"/>
            <w:vAlign w:val="top"/>
          </w:tcPr>
          <w:p>
            <w:pPr>
              <w:spacing w:line="454" w:lineRule="auto"/>
              <w:rPr>
                <w:rFonts w:ascii="Arial"/>
                <w:sz w:val="21"/>
              </w:rPr>
            </w:pPr>
          </w:p>
          <w:p>
            <w:pPr>
              <w:spacing w:before="57"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TVOC</w:t>
            </w:r>
          </w:p>
        </w:tc>
        <w:tc>
          <w:tcPr>
            <w:tcW w:w="2049" w:type="dxa"/>
            <w:gridSpan w:val="2"/>
            <w:vAlign w:val="top"/>
          </w:tcPr>
          <w:p>
            <w:pPr>
              <w:pStyle w:val="6"/>
              <w:spacing w:before="169" w:line="244" w:lineRule="auto"/>
              <w:ind w:left="61" w:right="155"/>
              <w:jc w:val="both"/>
              <w:rPr>
                <w:sz w:val="20"/>
                <w:szCs w:val="20"/>
              </w:rPr>
            </w:pPr>
            <w:r>
              <w:rPr>
                <w:spacing w:val="-1"/>
                <w:sz w:val="20"/>
                <w:szCs w:val="20"/>
              </w:rPr>
              <w:t>连续监测</w:t>
            </w:r>
            <w:r>
              <w:rPr>
                <w:spacing w:val="-32"/>
                <w:sz w:val="20"/>
                <w:szCs w:val="20"/>
              </w:rPr>
              <w:t xml:space="preserve"> </w:t>
            </w:r>
            <w:r>
              <w:rPr>
                <w:rFonts w:ascii="Times New Roman" w:hAnsi="Times New Roman" w:eastAsia="Times New Roman" w:cs="Times New Roman"/>
                <w:spacing w:val="-1"/>
                <w:sz w:val="20"/>
                <w:szCs w:val="20"/>
              </w:rPr>
              <w:t>3</w:t>
            </w:r>
            <w:r>
              <w:rPr>
                <w:rFonts w:ascii="Times New Roman" w:hAnsi="Times New Roman" w:eastAsia="Times New Roman" w:cs="Times New Roman"/>
                <w:spacing w:val="17"/>
                <w:sz w:val="20"/>
                <w:szCs w:val="20"/>
              </w:rPr>
              <w:t xml:space="preserve"> </w:t>
            </w:r>
            <w:r>
              <w:rPr>
                <w:spacing w:val="-1"/>
                <w:sz w:val="20"/>
                <w:szCs w:val="20"/>
              </w:rPr>
              <w:t>天，每天</w:t>
            </w:r>
            <w:r>
              <w:rPr>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5"/>
                <w:sz w:val="20"/>
                <w:szCs w:val="20"/>
              </w:rPr>
              <w:t xml:space="preserve"> </w:t>
            </w:r>
            <w:r>
              <w:rPr>
                <w:spacing w:val="2"/>
                <w:sz w:val="20"/>
                <w:szCs w:val="20"/>
              </w:rPr>
              <w:t>次；监测</w:t>
            </w:r>
            <w:r>
              <w:rPr>
                <w:spacing w:val="-35"/>
                <w:sz w:val="20"/>
                <w:szCs w:val="20"/>
              </w:rPr>
              <w:t xml:space="preserve"> </w:t>
            </w:r>
            <w:r>
              <w:rPr>
                <w:rFonts w:ascii="Times New Roman" w:hAnsi="Times New Roman" w:eastAsia="Times New Roman" w:cs="Times New Roman"/>
                <w:spacing w:val="2"/>
                <w:sz w:val="20"/>
                <w:szCs w:val="20"/>
              </w:rPr>
              <w:t>8</w:t>
            </w:r>
            <w:r>
              <w:rPr>
                <w:rFonts w:ascii="Times New Roman" w:hAnsi="Times New Roman" w:eastAsia="Times New Roman" w:cs="Times New Roman"/>
                <w:spacing w:val="18"/>
                <w:sz w:val="20"/>
                <w:szCs w:val="20"/>
              </w:rPr>
              <w:t xml:space="preserve"> </w:t>
            </w:r>
            <w:r>
              <w:rPr>
                <w:spacing w:val="2"/>
                <w:sz w:val="20"/>
                <w:szCs w:val="20"/>
              </w:rPr>
              <w:t>小时平</w:t>
            </w:r>
            <w:r>
              <w:rPr>
                <w:sz w:val="20"/>
                <w:szCs w:val="20"/>
              </w:rPr>
              <w:t xml:space="preserve"> </w:t>
            </w:r>
            <w:r>
              <w:rPr>
                <w:spacing w:val="4"/>
                <w:sz w:val="20"/>
                <w:szCs w:val="20"/>
              </w:rPr>
              <w:t>均值</w:t>
            </w:r>
          </w:p>
        </w:tc>
        <w:tc>
          <w:tcPr>
            <w:tcW w:w="2485" w:type="dxa"/>
            <w:gridSpan w:val="3"/>
            <w:vMerge w:val="restart"/>
            <w:tcBorders>
              <w:bottom w:val="nil"/>
              <w:right w:val="single" w:color="000000" w:sz="6" w:space="0"/>
            </w:tcBorders>
            <w:vAlign w:val="top"/>
          </w:tcPr>
          <w:p>
            <w:pPr>
              <w:spacing w:line="384" w:lineRule="auto"/>
              <w:rPr>
                <w:rFonts w:ascii="Arial"/>
                <w:sz w:val="21"/>
              </w:rPr>
            </w:pPr>
          </w:p>
          <w:p>
            <w:pPr>
              <w:pStyle w:val="6"/>
              <w:spacing w:before="65" w:line="226" w:lineRule="auto"/>
              <w:ind w:left="124"/>
              <w:rPr>
                <w:sz w:val="20"/>
                <w:szCs w:val="20"/>
              </w:rPr>
            </w:pPr>
            <w:r>
              <w:rPr>
                <w:spacing w:val="8"/>
                <w:sz w:val="20"/>
                <w:szCs w:val="20"/>
              </w:rPr>
              <w:t>《环境影响评价技术导</w:t>
            </w:r>
          </w:p>
          <w:p>
            <w:pPr>
              <w:pStyle w:val="6"/>
              <w:spacing w:before="26" w:line="228" w:lineRule="auto"/>
              <w:ind w:left="543"/>
              <w:rPr>
                <w:sz w:val="20"/>
                <w:szCs w:val="20"/>
              </w:rPr>
            </w:pPr>
            <w:r>
              <w:rPr>
                <w:spacing w:val="6"/>
                <w:sz w:val="20"/>
                <w:szCs w:val="20"/>
              </w:rPr>
              <w:t>则大气环境》</w:t>
            </w:r>
          </w:p>
          <w:p>
            <w:pPr>
              <w:pStyle w:val="6"/>
              <w:spacing w:before="24"/>
              <w:ind w:left="119" w:right="221" w:hanging="33"/>
              <w:rPr>
                <w:sz w:val="20"/>
                <w:szCs w:val="20"/>
              </w:rPr>
            </w:pPr>
            <w:r>
              <w:rPr>
                <w:spacing w:val="4"/>
                <w:sz w:val="20"/>
                <w:szCs w:val="20"/>
              </w:rPr>
              <w:t>（</w:t>
            </w:r>
            <w:r>
              <w:rPr>
                <w:rFonts w:ascii="Times New Roman" w:hAnsi="Times New Roman" w:eastAsia="Times New Roman" w:cs="Times New Roman"/>
                <w:sz w:val="20"/>
                <w:szCs w:val="20"/>
              </w:rPr>
              <w:t>HJ</w:t>
            </w:r>
            <w:r>
              <w:rPr>
                <w:rFonts w:ascii="Times New Roman" w:hAnsi="Times New Roman" w:eastAsia="Times New Roman" w:cs="Times New Roman"/>
                <w:spacing w:val="4"/>
                <w:sz w:val="20"/>
                <w:szCs w:val="20"/>
              </w:rPr>
              <w:t>2.2-2018</w:t>
            </w:r>
            <w:r>
              <w:rPr>
                <w:spacing w:val="4"/>
                <w:sz w:val="20"/>
                <w:szCs w:val="20"/>
              </w:rPr>
              <w:t>）“</w:t>
            </w:r>
            <w:r>
              <w:rPr>
                <w:spacing w:val="-73"/>
                <w:sz w:val="20"/>
                <w:szCs w:val="20"/>
              </w:rPr>
              <w:t xml:space="preserve"> </w:t>
            </w:r>
            <w:r>
              <w:rPr>
                <w:spacing w:val="4"/>
                <w:sz w:val="20"/>
                <w:szCs w:val="20"/>
              </w:rPr>
              <w:t>附录</w:t>
            </w:r>
            <w:r>
              <w:rPr>
                <w:rFonts w:ascii="Times New Roman" w:hAnsi="Times New Roman" w:eastAsia="Times New Roman" w:cs="Times New Roman"/>
                <w:spacing w:val="4"/>
                <w:sz w:val="20"/>
                <w:szCs w:val="20"/>
              </w:rPr>
              <w:t>D</w:t>
            </w:r>
            <w:r>
              <w:rPr>
                <w:rFonts w:ascii="Times New Roman" w:hAnsi="Times New Roman" w:eastAsia="Times New Roman" w:cs="Times New Roman"/>
                <w:sz w:val="20"/>
                <w:szCs w:val="20"/>
              </w:rPr>
              <w:t xml:space="preserve"> </w:t>
            </w:r>
            <w:r>
              <w:rPr>
                <w:spacing w:val="8"/>
                <w:sz w:val="20"/>
                <w:szCs w:val="20"/>
              </w:rPr>
              <w:t>其他污染物空气质量浓</w:t>
            </w:r>
          </w:p>
          <w:p>
            <w:pPr>
              <w:pStyle w:val="6"/>
              <w:spacing w:before="23" w:line="228" w:lineRule="auto"/>
              <w:ind w:left="538"/>
              <w:rPr>
                <w:sz w:val="20"/>
                <w:szCs w:val="20"/>
              </w:rPr>
            </w:pPr>
            <w:r>
              <w:rPr>
                <w:spacing w:val="20"/>
                <w:sz w:val="20"/>
                <w:szCs w:val="20"/>
              </w:rPr>
              <w:t>度参考限值</w:t>
            </w:r>
            <w:r>
              <w:rPr>
                <w:spacing w:val="-71"/>
                <w:sz w:val="20"/>
                <w:szCs w:val="20"/>
              </w:rPr>
              <w:t xml:space="preserve"> </w:t>
            </w:r>
            <w:r>
              <w:rPr>
                <w:spacing w:val="2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808" w:type="dxa"/>
            <w:vMerge w:val="continue"/>
            <w:tcBorders>
              <w:top w:val="nil"/>
              <w:left w:val="single" w:color="000000" w:sz="6" w:space="0"/>
              <w:bottom w:val="nil"/>
            </w:tcBorders>
            <w:vAlign w:val="top"/>
          </w:tcPr>
          <w:p>
            <w:pPr>
              <w:rPr>
                <w:rFonts w:ascii="Arial"/>
                <w:sz w:val="21"/>
              </w:rPr>
            </w:pPr>
          </w:p>
        </w:tc>
        <w:tc>
          <w:tcPr>
            <w:tcW w:w="733" w:type="dxa"/>
            <w:vMerge w:val="continue"/>
            <w:tcBorders>
              <w:top w:val="nil"/>
              <w:bottom w:val="single" w:color="000000" w:sz="10" w:space="0"/>
            </w:tcBorders>
            <w:vAlign w:val="top"/>
          </w:tcPr>
          <w:p>
            <w:pPr>
              <w:rPr>
                <w:rFonts w:ascii="Arial"/>
                <w:sz w:val="21"/>
              </w:rPr>
            </w:pPr>
          </w:p>
        </w:tc>
        <w:tc>
          <w:tcPr>
            <w:tcW w:w="1367" w:type="dxa"/>
            <w:gridSpan w:val="2"/>
            <w:vMerge w:val="continue"/>
            <w:tcBorders>
              <w:top w:val="nil"/>
              <w:bottom w:val="single" w:color="000000" w:sz="10" w:space="0"/>
            </w:tcBorders>
            <w:vAlign w:val="top"/>
          </w:tcPr>
          <w:p>
            <w:pPr>
              <w:rPr>
                <w:rFonts w:ascii="Arial"/>
                <w:sz w:val="21"/>
              </w:rPr>
            </w:pPr>
          </w:p>
        </w:tc>
        <w:tc>
          <w:tcPr>
            <w:tcW w:w="1552" w:type="dxa"/>
            <w:gridSpan w:val="2"/>
            <w:tcBorders>
              <w:bottom w:val="single" w:color="000000" w:sz="10" w:space="0"/>
            </w:tcBorders>
            <w:vAlign w:val="top"/>
          </w:tcPr>
          <w:p>
            <w:pPr>
              <w:pStyle w:val="6"/>
              <w:spacing w:before="298" w:line="281" w:lineRule="auto"/>
              <w:ind w:left="639" w:right="184" w:hanging="523"/>
              <w:rPr>
                <w:sz w:val="20"/>
                <w:szCs w:val="20"/>
              </w:rPr>
            </w:pPr>
            <w:r>
              <w:rPr>
                <w:spacing w:val="7"/>
                <w:sz w:val="20"/>
                <w:szCs w:val="20"/>
              </w:rPr>
              <w:t>氯化氢、硫酸</w:t>
            </w:r>
            <w:r>
              <w:rPr>
                <w:spacing w:val="3"/>
                <w:sz w:val="20"/>
                <w:szCs w:val="20"/>
              </w:rPr>
              <w:t xml:space="preserve"> </w:t>
            </w:r>
            <w:r>
              <w:rPr>
                <w:sz w:val="20"/>
                <w:szCs w:val="20"/>
              </w:rPr>
              <w:t>雾</w:t>
            </w:r>
          </w:p>
        </w:tc>
        <w:tc>
          <w:tcPr>
            <w:tcW w:w="2049" w:type="dxa"/>
            <w:gridSpan w:val="2"/>
            <w:tcBorders>
              <w:bottom w:val="single" w:color="000000" w:sz="10" w:space="0"/>
            </w:tcBorders>
            <w:vAlign w:val="top"/>
          </w:tcPr>
          <w:p>
            <w:pPr>
              <w:pStyle w:val="6"/>
              <w:spacing w:before="170" w:line="244" w:lineRule="auto"/>
              <w:ind w:left="56" w:right="155" w:firstLine="5"/>
              <w:jc w:val="both"/>
              <w:rPr>
                <w:sz w:val="20"/>
                <w:szCs w:val="20"/>
              </w:rPr>
            </w:pPr>
            <w:r>
              <w:rPr>
                <w:spacing w:val="-1"/>
                <w:sz w:val="20"/>
                <w:szCs w:val="20"/>
              </w:rPr>
              <w:t>连续监测</w:t>
            </w:r>
            <w:r>
              <w:rPr>
                <w:spacing w:val="-32"/>
                <w:sz w:val="20"/>
                <w:szCs w:val="20"/>
              </w:rPr>
              <w:t xml:space="preserve"> </w:t>
            </w:r>
            <w:r>
              <w:rPr>
                <w:rFonts w:ascii="Times New Roman" w:hAnsi="Times New Roman" w:eastAsia="Times New Roman" w:cs="Times New Roman"/>
                <w:spacing w:val="-1"/>
                <w:sz w:val="20"/>
                <w:szCs w:val="20"/>
              </w:rPr>
              <w:t>3</w:t>
            </w:r>
            <w:r>
              <w:rPr>
                <w:rFonts w:ascii="Times New Roman" w:hAnsi="Times New Roman" w:eastAsia="Times New Roman" w:cs="Times New Roman"/>
                <w:spacing w:val="17"/>
                <w:sz w:val="20"/>
                <w:szCs w:val="20"/>
              </w:rPr>
              <w:t xml:space="preserve"> </w:t>
            </w:r>
            <w:r>
              <w:rPr>
                <w:spacing w:val="-1"/>
                <w:sz w:val="20"/>
                <w:szCs w:val="20"/>
              </w:rPr>
              <w:t>天，每天</w:t>
            </w:r>
            <w:r>
              <w:rPr>
                <w:sz w:val="20"/>
                <w:szCs w:val="20"/>
              </w:rPr>
              <w:t xml:space="preserve"> </w:t>
            </w:r>
            <w:r>
              <w:rPr>
                <w:rFonts w:ascii="Times New Roman" w:hAnsi="Times New Roman" w:eastAsia="Times New Roman" w:cs="Times New Roman"/>
                <w:spacing w:val="2"/>
                <w:sz w:val="20"/>
                <w:szCs w:val="20"/>
              </w:rPr>
              <w:t>4</w:t>
            </w:r>
            <w:r>
              <w:rPr>
                <w:rFonts w:ascii="Times New Roman" w:hAnsi="Times New Roman" w:eastAsia="Times New Roman" w:cs="Times New Roman"/>
                <w:spacing w:val="19"/>
                <w:sz w:val="20"/>
                <w:szCs w:val="20"/>
              </w:rPr>
              <w:t xml:space="preserve"> </w:t>
            </w:r>
            <w:r>
              <w:rPr>
                <w:spacing w:val="2"/>
                <w:sz w:val="20"/>
                <w:szCs w:val="20"/>
              </w:rPr>
              <w:t>次；监测</w:t>
            </w:r>
            <w:r>
              <w:rPr>
                <w:spacing w:val="-23"/>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17"/>
                <w:w w:val="101"/>
                <w:sz w:val="20"/>
                <w:szCs w:val="20"/>
              </w:rPr>
              <w:t xml:space="preserve"> </w:t>
            </w:r>
            <w:r>
              <w:rPr>
                <w:spacing w:val="2"/>
                <w:sz w:val="20"/>
                <w:szCs w:val="20"/>
              </w:rPr>
              <w:t>小时平</w:t>
            </w:r>
            <w:r>
              <w:rPr>
                <w:sz w:val="20"/>
                <w:szCs w:val="20"/>
              </w:rPr>
              <w:t xml:space="preserve"> </w:t>
            </w:r>
            <w:r>
              <w:rPr>
                <w:spacing w:val="7"/>
                <w:sz w:val="20"/>
                <w:szCs w:val="20"/>
              </w:rPr>
              <w:t>均值</w:t>
            </w:r>
          </w:p>
        </w:tc>
        <w:tc>
          <w:tcPr>
            <w:tcW w:w="2485" w:type="dxa"/>
            <w:gridSpan w:val="3"/>
            <w:vMerge w:val="continue"/>
            <w:tcBorders>
              <w:top w:val="nil"/>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9" w:hRule="atLeast"/>
        </w:trPr>
        <w:tc>
          <w:tcPr>
            <w:tcW w:w="808" w:type="dxa"/>
            <w:vMerge w:val="continue"/>
            <w:tcBorders>
              <w:top w:val="nil"/>
              <w:left w:val="single" w:color="000000" w:sz="6" w:space="0"/>
              <w:bottom w:val="nil"/>
            </w:tcBorders>
            <w:vAlign w:val="top"/>
          </w:tcPr>
          <w:p>
            <w:pPr>
              <w:rPr>
                <w:rFonts w:ascii="Arial"/>
                <w:sz w:val="21"/>
              </w:rPr>
            </w:pPr>
          </w:p>
        </w:tc>
        <w:tc>
          <w:tcPr>
            <w:tcW w:w="8186" w:type="dxa"/>
            <w:gridSpan w:val="10"/>
            <w:tcBorders>
              <w:top w:val="single" w:color="000000" w:sz="10" w:space="0"/>
              <w:bottom w:val="single" w:color="000000" w:sz="10" w:space="0"/>
              <w:right w:val="single" w:color="000000" w:sz="6" w:space="0"/>
            </w:tcBorders>
            <w:vAlign w:val="top"/>
          </w:tcPr>
          <w:p>
            <w:pPr>
              <w:pStyle w:val="6"/>
              <w:spacing w:before="31" w:line="217" w:lineRule="auto"/>
              <w:ind w:left="587"/>
              <w:rPr>
                <w:sz w:val="24"/>
                <w:szCs w:val="24"/>
              </w:rPr>
            </w:pPr>
            <w:r>
              <w:rPr>
                <w:spacing w:val="-2"/>
                <w:sz w:val="24"/>
                <w:szCs w:val="24"/>
              </w:rPr>
              <w:t>②评价方法</w:t>
            </w:r>
          </w:p>
          <w:p>
            <w:pPr>
              <w:pStyle w:val="6"/>
              <w:spacing w:before="183" w:line="218" w:lineRule="auto"/>
              <w:ind w:left="590"/>
              <w:rPr>
                <w:sz w:val="24"/>
                <w:szCs w:val="24"/>
              </w:rPr>
            </w:pPr>
            <w:r>
              <w:rPr>
                <w:spacing w:val="-1"/>
                <w:sz w:val="24"/>
                <w:szCs w:val="24"/>
              </w:rPr>
              <w:t>采用占标率法评价环境空气质量现状，计算公式为：</w:t>
            </w:r>
          </w:p>
          <w:p>
            <w:pPr>
              <w:spacing w:before="149" w:line="694" w:lineRule="exact"/>
              <w:ind w:firstLine="3236"/>
            </w:pPr>
            <w:r>
              <w:rPr>
                <w:position w:val="-13"/>
              </w:rPr>
              <w:drawing>
                <wp:inline distT="0" distB="0" distL="0" distR="0">
                  <wp:extent cx="1080135" cy="44005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33"/>
                          <a:stretch>
                            <a:fillRect/>
                          </a:stretch>
                        </pic:blipFill>
                        <pic:spPr>
                          <a:xfrm>
                            <a:off x="0" y="0"/>
                            <a:ext cx="1080515" cy="440435"/>
                          </a:xfrm>
                          <a:prstGeom prst="rect">
                            <a:avLst/>
                          </a:prstGeom>
                        </pic:spPr>
                      </pic:pic>
                    </a:graphicData>
                  </a:graphic>
                </wp:inline>
              </w:drawing>
            </w:r>
          </w:p>
          <w:p>
            <w:pPr>
              <w:pStyle w:val="6"/>
              <w:spacing w:before="174" w:line="219" w:lineRule="auto"/>
              <w:ind w:left="596"/>
              <w:rPr>
                <w:sz w:val="24"/>
                <w:szCs w:val="24"/>
              </w:rPr>
            </w:pPr>
            <w:r>
              <w:rPr>
                <w:spacing w:val="-1"/>
                <w:sz w:val="24"/>
                <w:szCs w:val="24"/>
              </w:rPr>
              <w:t>式中：</w:t>
            </w:r>
            <w:r>
              <w:rPr>
                <w:rFonts w:ascii="Times New Roman" w:hAnsi="Times New Roman" w:eastAsia="Times New Roman" w:cs="Times New Roman"/>
                <w:spacing w:val="-1"/>
                <w:sz w:val="24"/>
                <w:szCs w:val="24"/>
              </w:rPr>
              <w:t>P</w:t>
            </w:r>
            <w:r>
              <w:rPr>
                <w:rFonts w:ascii="Times New Roman" w:hAnsi="Times New Roman" w:eastAsia="Times New Roman" w:cs="Times New Roman"/>
                <w:spacing w:val="-1"/>
                <w:position w:val="-1"/>
                <w:sz w:val="15"/>
                <w:szCs w:val="15"/>
              </w:rPr>
              <w:t>i</w:t>
            </w:r>
            <w:r>
              <w:rPr>
                <w:rFonts w:ascii="Times New Roman" w:hAnsi="Times New Roman" w:eastAsia="Times New Roman" w:cs="Times New Roman"/>
                <w:spacing w:val="-1"/>
                <w:sz w:val="24"/>
                <w:szCs w:val="24"/>
              </w:rPr>
              <w:t>——</w:t>
            </w:r>
            <w:r>
              <w:rPr>
                <w:spacing w:val="-1"/>
                <w:sz w:val="24"/>
                <w:szCs w:val="24"/>
              </w:rPr>
              <w:t>第</w:t>
            </w:r>
            <w:r>
              <w:rPr>
                <w:spacing w:val="-48"/>
                <w:sz w:val="24"/>
                <w:szCs w:val="24"/>
              </w:rPr>
              <w:t xml:space="preserve"> </w:t>
            </w:r>
            <w:r>
              <w:rPr>
                <w:rFonts w:ascii="Times New Roman" w:hAnsi="Times New Roman" w:eastAsia="Times New Roman" w:cs="Times New Roman"/>
                <w:spacing w:val="-1"/>
                <w:sz w:val="24"/>
                <w:szCs w:val="24"/>
              </w:rPr>
              <w:t xml:space="preserve">i </w:t>
            </w:r>
            <w:r>
              <w:rPr>
                <w:spacing w:val="-1"/>
                <w:sz w:val="24"/>
                <w:szCs w:val="24"/>
              </w:rPr>
              <w:t>个污染物的最大地面浓度占标率，</w:t>
            </w:r>
            <w:r>
              <w:rPr>
                <w:rFonts w:ascii="Times New Roman" w:hAnsi="Times New Roman" w:eastAsia="Times New Roman" w:cs="Times New Roman"/>
                <w:spacing w:val="-1"/>
                <w:sz w:val="24"/>
                <w:szCs w:val="24"/>
              </w:rPr>
              <w:t>%</w:t>
            </w:r>
            <w:r>
              <w:rPr>
                <w:spacing w:val="-1"/>
                <w:sz w:val="24"/>
                <w:szCs w:val="24"/>
              </w:rPr>
              <w:t>；</w:t>
            </w:r>
          </w:p>
          <w:p>
            <w:pPr>
              <w:pStyle w:val="6"/>
              <w:spacing w:before="180" w:line="466" w:lineRule="exact"/>
              <w:ind w:left="1308"/>
              <w:rPr>
                <w:sz w:val="24"/>
                <w:szCs w:val="24"/>
              </w:rPr>
            </w:pPr>
            <w:r>
              <w:rPr>
                <w:rFonts w:ascii="Times New Roman" w:hAnsi="Times New Roman" w:eastAsia="Times New Roman" w:cs="Times New Roman"/>
                <w:spacing w:val="-2"/>
                <w:position w:val="17"/>
                <w:sz w:val="24"/>
                <w:szCs w:val="24"/>
              </w:rPr>
              <w:t>C</w:t>
            </w:r>
            <w:r>
              <w:rPr>
                <w:rFonts w:ascii="Times New Roman" w:hAnsi="Times New Roman" w:eastAsia="Times New Roman" w:cs="Times New Roman"/>
                <w:spacing w:val="-2"/>
                <w:position w:val="16"/>
                <w:sz w:val="15"/>
                <w:szCs w:val="15"/>
              </w:rPr>
              <w:t>i</w:t>
            </w:r>
            <w:r>
              <w:rPr>
                <w:rFonts w:ascii="Times New Roman" w:hAnsi="Times New Roman" w:eastAsia="Times New Roman" w:cs="Times New Roman"/>
                <w:spacing w:val="-2"/>
                <w:position w:val="17"/>
                <w:sz w:val="24"/>
                <w:szCs w:val="24"/>
              </w:rPr>
              <w:t>——</w:t>
            </w:r>
            <w:r>
              <w:rPr>
                <w:rFonts w:ascii="Times New Roman" w:hAnsi="Times New Roman" w:eastAsia="Times New Roman" w:cs="Times New Roman"/>
                <w:position w:val="17"/>
                <w:sz w:val="24"/>
                <w:szCs w:val="24"/>
              </w:rPr>
              <w:t xml:space="preserve"> </w:t>
            </w:r>
            <w:r>
              <w:rPr>
                <w:spacing w:val="-2"/>
                <w:position w:val="17"/>
                <w:sz w:val="24"/>
                <w:szCs w:val="24"/>
              </w:rPr>
              <w:t>采</w:t>
            </w:r>
            <w:r>
              <w:rPr>
                <w:spacing w:val="-70"/>
                <w:position w:val="17"/>
                <w:sz w:val="24"/>
                <w:szCs w:val="24"/>
              </w:rPr>
              <w:t xml:space="preserve"> </w:t>
            </w:r>
            <w:r>
              <w:rPr>
                <w:spacing w:val="-2"/>
                <w:position w:val="17"/>
                <w:sz w:val="24"/>
                <w:szCs w:val="24"/>
              </w:rPr>
              <w:t>用</w:t>
            </w:r>
            <w:r>
              <w:rPr>
                <w:spacing w:val="-70"/>
                <w:position w:val="17"/>
                <w:sz w:val="24"/>
                <w:szCs w:val="24"/>
              </w:rPr>
              <w:t xml:space="preserve"> </w:t>
            </w:r>
            <w:r>
              <w:rPr>
                <w:spacing w:val="-2"/>
                <w:position w:val="17"/>
                <w:sz w:val="24"/>
                <w:szCs w:val="24"/>
              </w:rPr>
              <w:t>估</w:t>
            </w:r>
            <w:r>
              <w:rPr>
                <w:spacing w:val="-70"/>
                <w:position w:val="17"/>
                <w:sz w:val="24"/>
                <w:szCs w:val="24"/>
              </w:rPr>
              <w:t xml:space="preserve"> </w:t>
            </w:r>
            <w:r>
              <w:rPr>
                <w:spacing w:val="-2"/>
                <w:position w:val="17"/>
                <w:sz w:val="24"/>
                <w:szCs w:val="24"/>
              </w:rPr>
              <w:t>算模</w:t>
            </w:r>
            <w:r>
              <w:rPr>
                <w:spacing w:val="-65"/>
                <w:position w:val="17"/>
                <w:sz w:val="24"/>
                <w:szCs w:val="24"/>
              </w:rPr>
              <w:t xml:space="preserve"> </w:t>
            </w:r>
            <w:r>
              <w:rPr>
                <w:spacing w:val="-2"/>
                <w:position w:val="17"/>
                <w:sz w:val="24"/>
                <w:szCs w:val="24"/>
              </w:rPr>
              <w:t>式计</w:t>
            </w:r>
            <w:r>
              <w:rPr>
                <w:spacing w:val="-68"/>
                <w:position w:val="17"/>
                <w:sz w:val="24"/>
                <w:szCs w:val="24"/>
              </w:rPr>
              <w:t xml:space="preserve"> </w:t>
            </w:r>
            <w:r>
              <w:rPr>
                <w:spacing w:val="-2"/>
                <w:position w:val="17"/>
                <w:sz w:val="24"/>
                <w:szCs w:val="24"/>
              </w:rPr>
              <w:t>算</w:t>
            </w:r>
            <w:r>
              <w:rPr>
                <w:spacing w:val="-52"/>
                <w:position w:val="17"/>
                <w:sz w:val="24"/>
                <w:szCs w:val="24"/>
              </w:rPr>
              <w:t xml:space="preserve"> </w:t>
            </w:r>
            <w:r>
              <w:rPr>
                <w:spacing w:val="-2"/>
                <w:position w:val="17"/>
                <w:sz w:val="24"/>
                <w:szCs w:val="24"/>
              </w:rPr>
              <w:t xml:space="preserve">出第 </w:t>
            </w:r>
            <w:r>
              <w:rPr>
                <w:rFonts w:ascii="Times New Roman" w:hAnsi="Times New Roman" w:eastAsia="Times New Roman" w:cs="Times New Roman"/>
                <w:spacing w:val="-2"/>
                <w:position w:val="17"/>
                <w:sz w:val="24"/>
                <w:szCs w:val="24"/>
              </w:rPr>
              <w:t>i</w:t>
            </w:r>
            <w:r>
              <w:rPr>
                <w:rFonts w:ascii="Times New Roman" w:hAnsi="Times New Roman" w:eastAsia="Times New Roman" w:cs="Times New Roman"/>
                <w:spacing w:val="51"/>
                <w:w w:val="101"/>
                <w:position w:val="17"/>
                <w:sz w:val="24"/>
                <w:szCs w:val="24"/>
              </w:rPr>
              <w:t xml:space="preserve"> </w:t>
            </w:r>
            <w:r>
              <w:rPr>
                <w:spacing w:val="-2"/>
                <w:position w:val="17"/>
                <w:sz w:val="24"/>
                <w:szCs w:val="24"/>
              </w:rPr>
              <w:t>个</w:t>
            </w:r>
            <w:r>
              <w:rPr>
                <w:spacing w:val="-71"/>
                <w:position w:val="17"/>
                <w:sz w:val="24"/>
                <w:szCs w:val="24"/>
              </w:rPr>
              <w:t xml:space="preserve"> </w:t>
            </w:r>
            <w:r>
              <w:rPr>
                <w:spacing w:val="-2"/>
                <w:position w:val="17"/>
                <w:sz w:val="24"/>
                <w:szCs w:val="24"/>
              </w:rPr>
              <w:t>污</w:t>
            </w:r>
            <w:r>
              <w:rPr>
                <w:spacing w:val="-66"/>
                <w:position w:val="17"/>
                <w:sz w:val="24"/>
                <w:szCs w:val="24"/>
              </w:rPr>
              <w:t xml:space="preserve"> </w:t>
            </w:r>
            <w:r>
              <w:rPr>
                <w:spacing w:val="-2"/>
                <w:position w:val="17"/>
                <w:sz w:val="24"/>
                <w:szCs w:val="24"/>
              </w:rPr>
              <w:t>染物</w:t>
            </w:r>
            <w:r>
              <w:rPr>
                <w:spacing w:val="-52"/>
                <w:position w:val="17"/>
                <w:sz w:val="24"/>
                <w:szCs w:val="24"/>
              </w:rPr>
              <w:t xml:space="preserve"> </w:t>
            </w:r>
            <w:r>
              <w:rPr>
                <w:spacing w:val="-2"/>
                <w:position w:val="17"/>
                <w:sz w:val="24"/>
                <w:szCs w:val="24"/>
              </w:rPr>
              <w:t>的</w:t>
            </w:r>
            <w:r>
              <w:rPr>
                <w:spacing w:val="-67"/>
                <w:position w:val="17"/>
                <w:sz w:val="24"/>
                <w:szCs w:val="24"/>
              </w:rPr>
              <w:t xml:space="preserve"> </w:t>
            </w:r>
            <w:r>
              <w:rPr>
                <w:spacing w:val="-2"/>
                <w:position w:val="17"/>
                <w:sz w:val="24"/>
                <w:szCs w:val="24"/>
              </w:rPr>
              <w:t>最</w:t>
            </w:r>
            <w:r>
              <w:rPr>
                <w:spacing w:val="-70"/>
                <w:position w:val="17"/>
                <w:sz w:val="24"/>
                <w:szCs w:val="24"/>
              </w:rPr>
              <w:t xml:space="preserve"> </w:t>
            </w:r>
            <w:r>
              <w:rPr>
                <w:spacing w:val="-2"/>
                <w:position w:val="17"/>
                <w:sz w:val="24"/>
                <w:szCs w:val="24"/>
              </w:rPr>
              <w:t>大</w:t>
            </w:r>
            <w:r>
              <w:rPr>
                <w:spacing w:val="-70"/>
                <w:position w:val="17"/>
                <w:sz w:val="24"/>
                <w:szCs w:val="24"/>
              </w:rPr>
              <w:t xml:space="preserve"> </w:t>
            </w:r>
            <w:r>
              <w:rPr>
                <w:spacing w:val="-2"/>
                <w:position w:val="17"/>
                <w:sz w:val="24"/>
                <w:szCs w:val="24"/>
              </w:rPr>
              <w:t>地</w:t>
            </w:r>
            <w:r>
              <w:rPr>
                <w:spacing w:val="-71"/>
                <w:position w:val="17"/>
                <w:sz w:val="24"/>
                <w:szCs w:val="24"/>
              </w:rPr>
              <w:t xml:space="preserve"> </w:t>
            </w:r>
            <w:r>
              <w:rPr>
                <w:spacing w:val="-2"/>
                <w:position w:val="17"/>
                <w:sz w:val="24"/>
                <w:szCs w:val="24"/>
              </w:rPr>
              <w:t>面浓</w:t>
            </w:r>
            <w:r>
              <w:rPr>
                <w:spacing w:val="-71"/>
                <w:position w:val="17"/>
                <w:sz w:val="24"/>
                <w:szCs w:val="24"/>
              </w:rPr>
              <w:t xml:space="preserve"> </w:t>
            </w:r>
            <w:r>
              <w:rPr>
                <w:spacing w:val="-2"/>
                <w:position w:val="17"/>
                <w:sz w:val="24"/>
                <w:szCs w:val="24"/>
              </w:rPr>
              <w:t>度</w:t>
            </w:r>
          </w:p>
          <w:p>
            <w:pPr>
              <w:pStyle w:val="6"/>
              <w:spacing w:line="212" w:lineRule="auto"/>
              <w:ind w:left="120"/>
              <w:rPr>
                <w:sz w:val="24"/>
                <w:szCs w:val="24"/>
              </w:rPr>
            </w:pPr>
            <w:r>
              <w:rPr>
                <w:spacing w:val="-4"/>
                <w:sz w:val="24"/>
                <w:szCs w:val="24"/>
              </w:rPr>
              <w:t>（</w:t>
            </w:r>
            <w:r>
              <w:rPr>
                <w:rFonts w:ascii="Times New Roman" w:hAnsi="Times New Roman" w:eastAsia="Times New Roman" w:cs="Times New Roman"/>
                <w:spacing w:val="-4"/>
                <w:sz w:val="24"/>
                <w:szCs w:val="24"/>
              </w:rPr>
              <w:t>mg/m</w:t>
            </w:r>
            <w:r>
              <w:rPr>
                <w:rFonts w:ascii="Times New Roman" w:hAnsi="Times New Roman" w:eastAsia="Times New Roman" w:cs="Times New Roman"/>
                <w:spacing w:val="-4"/>
                <w:position w:val="7"/>
                <w:sz w:val="15"/>
                <w:szCs w:val="15"/>
              </w:rPr>
              <w:t xml:space="preserve">3 </w:t>
            </w:r>
            <w:r>
              <w:rPr>
                <w:spacing w:val="-16"/>
                <w:sz w:val="24"/>
                <w:szCs w:val="24"/>
              </w:rPr>
              <w:t>）；</w:t>
            </w:r>
          </w:p>
          <w:p>
            <w:pPr>
              <w:pStyle w:val="6"/>
              <w:spacing w:before="192" w:line="468" w:lineRule="exact"/>
              <w:ind w:left="1308"/>
              <w:rPr>
                <w:sz w:val="24"/>
                <w:szCs w:val="24"/>
              </w:rPr>
            </w:pPr>
            <w:r>
              <w:rPr>
                <w:rFonts w:ascii="Times New Roman" w:hAnsi="Times New Roman" w:eastAsia="Times New Roman" w:cs="Times New Roman"/>
                <w:spacing w:val="-2"/>
                <w:position w:val="17"/>
                <w:sz w:val="24"/>
                <w:szCs w:val="24"/>
              </w:rPr>
              <w:t>C</w:t>
            </w:r>
            <w:r>
              <w:rPr>
                <w:rFonts w:ascii="Times New Roman" w:hAnsi="Times New Roman" w:eastAsia="Times New Roman" w:cs="Times New Roman"/>
                <w:spacing w:val="-2"/>
                <w:position w:val="16"/>
                <w:sz w:val="15"/>
                <w:szCs w:val="15"/>
              </w:rPr>
              <w:t>oi</w:t>
            </w:r>
            <w:r>
              <w:rPr>
                <w:rFonts w:ascii="Times New Roman" w:hAnsi="Times New Roman" w:eastAsia="Times New Roman" w:cs="Times New Roman"/>
                <w:spacing w:val="-2"/>
                <w:position w:val="17"/>
                <w:sz w:val="24"/>
                <w:szCs w:val="24"/>
              </w:rPr>
              <w:t>——</w:t>
            </w:r>
            <w:r>
              <w:rPr>
                <w:spacing w:val="-2"/>
                <w:position w:val="17"/>
                <w:sz w:val="24"/>
                <w:szCs w:val="24"/>
              </w:rPr>
              <w:t>第</w:t>
            </w:r>
            <w:r>
              <w:rPr>
                <w:spacing w:val="-50"/>
                <w:position w:val="17"/>
                <w:sz w:val="24"/>
                <w:szCs w:val="24"/>
              </w:rPr>
              <w:t xml:space="preserve"> </w:t>
            </w:r>
            <w:r>
              <w:rPr>
                <w:rFonts w:ascii="Times New Roman" w:hAnsi="Times New Roman" w:eastAsia="Times New Roman" w:cs="Times New Roman"/>
                <w:spacing w:val="-2"/>
                <w:position w:val="17"/>
                <w:sz w:val="24"/>
                <w:szCs w:val="24"/>
              </w:rPr>
              <w:t xml:space="preserve">i </w:t>
            </w:r>
            <w:r>
              <w:rPr>
                <w:spacing w:val="-2"/>
                <w:position w:val="17"/>
                <w:sz w:val="24"/>
                <w:szCs w:val="24"/>
              </w:rPr>
              <w:t>个污染物的执行标准（</w:t>
            </w:r>
            <w:r>
              <w:rPr>
                <w:rFonts w:ascii="Times New Roman" w:hAnsi="Times New Roman" w:eastAsia="Times New Roman" w:cs="Times New Roman"/>
                <w:spacing w:val="-2"/>
                <w:position w:val="17"/>
                <w:sz w:val="24"/>
                <w:szCs w:val="24"/>
              </w:rPr>
              <w:t>mg/m</w:t>
            </w:r>
            <w:r>
              <w:rPr>
                <w:rFonts w:ascii="Times New Roman" w:hAnsi="Times New Roman" w:eastAsia="Times New Roman" w:cs="Times New Roman"/>
                <w:spacing w:val="-2"/>
                <w:position w:val="25"/>
                <w:sz w:val="15"/>
                <w:szCs w:val="15"/>
              </w:rPr>
              <w:t xml:space="preserve">3 </w:t>
            </w:r>
            <w:r>
              <w:rPr>
                <w:spacing w:val="-2"/>
                <w:position w:val="17"/>
                <w:sz w:val="24"/>
                <w:szCs w:val="24"/>
              </w:rPr>
              <w:t>）。</w:t>
            </w:r>
          </w:p>
          <w:p>
            <w:pPr>
              <w:pStyle w:val="6"/>
              <w:spacing w:line="217" w:lineRule="auto"/>
              <w:ind w:left="587"/>
              <w:rPr>
                <w:sz w:val="24"/>
                <w:szCs w:val="24"/>
              </w:rPr>
            </w:pPr>
            <w:r>
              <w:rPr>
                <w:spacing w:val="-2"/>
                <w:sz w:val="24"/>
                <w:szCs w:val="24"/>
              </w:rPr>
              <w:t>③评价结果</w:t>
            </w:r>
          </w:p>
          <w:p>
            <w:pPr>
              <w:pStyle w:val="6"/>
              <w:spacing w:before="183" w:line="218" w:lineRule="auto"/>
              <w:ind w:left="588"/>
              <w:rPr>
                <w:sz w:val="24"/>
                <w:szCs w:val="24"/>
              </w:rPr>
            </w:pPr>
            <w:r>
              <w:rPr>
                <w:spacing w:val="-1"/>
                <w:sz w:val="24"/>
                <w:szCs w:val="24"/>
              </w:rPr>
              <w:t>采用占标率法对特征污染物进行评价，监测及评价结果详见表</w:t>
            </w:r>
            <w:r>
              <w:rPr>
                <w:spacing w:val="-40"/>
                <w:sz w:val="24"/>
                <w:szCs w:val="24"/>
              </w:rPr>
              <w:t xml:space="preserve"> </w:t>
            </w:r>
            <w:r>
              <w:rPr>
                <w:rFonts w:ascii="Times New Roman" w:hAnsi="Times New Roman" w:eastAsia="Times New Roman" w:cs="Times New Roman"/>
                <w:spacing w:val="-1"/>
                <w:sz w:val="24"/>
                <w:szCs w:val="24"/>
              </w:rPr>
              <w:t>3-3</w:t>
            </w:r>
            <w:r>
              <w:rPr>
                <w:spacing w:val="-1"/>
                <w:sz w:val="24"/>
                <w:szCs w:val="24"/>
              </w:rPr>
              <w:t>。</w:t>
            </w:r>
          </w:p>
          <w:p>
            <w:pPr>
              <w:pStyle w:val="6"/>
              <w:spacing w:before="180" w:line="217" w:lineRule="auto"/>
              <w:ind w:left="2240"/>
              <w:rPr>
                <w:sz w:val="20"/>
                <w:szCs w:val="20"/>
              </w:rPr>
            </w:pPr>
            <w:r>
              <w:rPr>
                <w:spacing w:val="7"/>
                <w:sz w:val="20"/>
                <w:szCs w:val="20"/>
                <w14:textOutline w14:w="3795" w14:cap="sq" w14:cmpd="sng">
                  <w14:solidFill>
                    <w14:srgbClr w14:val="000000"/>
                  </w14:solidFill>
                  <w14:prstDash w14:val="solid"/>
                  <w14:bevel/>
                </w14:textOutline>
              </w:rPr>
              <w:t>表</w:t>
            </w:r>
            <w:r>
              <w:rPr>
                <w:spacing w:val="-26"/>
                <w:sz w:val="20"/>
                <w:szCs w:val="20"/>
              </w:rPr>
              <w:t xml:space="preserve"> </w:t>
            </w:r>
            <w:r>
              <w:rPr>
                <w:rFonts w:ascii="Times New Roman" w:hAnsi="Times New Roman" w:eastAsia="Times New Roman" w:cs="Times New Roman"/>
                <w:b/>
                <w:bCs/>
                <w:spacing w:val="7"/>
                <w:sz w:val="20"/>
                <w:szCs w:val="20"/>
              </w:rPr>
              <w:t xml:space="preserve">3-3    </w:t>
            </w:r>
            <w:r>
              <w:rPr>
                <w:spacing w:val="7"/>
                <w:sz w:val="20"/>
                <w:szCs w:val="20"/>
                <w14:textOutline w14:w="3795" w14:cap="sq" w14:cmpd="sng">
                  <w14:solidFill>
                    <w14:srgbClr w14:val="000000"/>
                  </w14:solidFill>
                  <w14:prstDash w14:val="solid"/>
                  <w14:bevel/>
                </w14:textOutline>
              </w:rPr>
              <w:t>环境空气质量现状监测评价结果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08" w:type="dxa"/>
            <w:vMerge w:val="continue"/>
            <w:tcBorders>
              <w:top w:val="nil"/>
              <w:left w:val="single" w:color="000000" w:sz="6" w:space="0"/>
              <w:bottom w:val="nil"/>
            </w:tcBorders>
            <w:vAlign w:val="top"/>
          </w:tcPr>
          <w:p>
            <w:pPr>
              <w:rPr>
                <w:rFonts w:ascii="Arial"/>
                <w:sz w:val="21"/>
              </w:rPr>
            </w:pPr>
          </w:p>
        </w:tc>
        <w:tc>
          <w:tcPr>
            <w:tcW w:w="733" w:type="dxa"/>
            <w:tcBorders>
              <w:top w:val="single" w:color="000000" w:sz="10" w:space="0"/>
            </w:tcBorders>
            <w:vAlign w:val="top"/>
          </w:tcPr>
          <w:p>
            <w:pPr>
              <w:pStyle w:val="6"/>
              <w:spacing w:line="529" w:lineRule="exact"/>
              <w:ind w:firstLine="99"/>
            </w:pPr>
            <w:r>
              <w:rPr>
                <w:position w:val="-12"/>
              </w:rPr>
              <w:pict>
                <v:shape id="_x0000_s1099" o:spid="_x0000_s1099" o:spt="202" type="#_x0000_t202" style="height:27.35pt;width:32.1pt;" fillcolor="#D7D7D7" filled="t" stroked="f" coordsize="21600,21600">
                  <v:path/>
                  <v:fill on="t" focussize="0,0"/>
                  <v:stroke on="f"/>
                  <v:imagedata o:title=""/>
                  <o:lock v:ext="edit" aspectratio="f"/>
                  <v:textbox inset="0mm,0mm,0mm,0mm">
                    <w:txbxContent>
                      <w:p>
                        <w:pPr>
                          <w:spacing w:before="33"/>
                          <w:ind w:left="128" w:right="111" w:hanging="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监测</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点位</w:t>
                        </w:r>
                      </w:p>
                    </w:txbxContent>
                  </v:textbox>
                  <w10:wrap type="none"/>
                  <w10:anchorlock/>
                </v:shape>
              </w:pict>
            </w:r>
          </w:p>
        </w:tc>
        <w:tc>
          <w:tcPr>
            <w:tcW w:w="901" w:type="dxa"/>
            <w:tcBorders>
              <w:top w:val="single" w:color="000000" w:sz="10" w:space="0"/>
            </w:tcBorders>
            <w:shd w:val="clear" w:color="auto" w:fill="D7D7D7"/>
            <w:vAlign w:val="top"/>
          </w:tcPr>
          <w:p>
            <w:pPr>
              <w:pStyle w:val="6"/>
              <w:spacing w:before="32" w:line="229" w:lineRule="auto"/>
              <w:ind w:left="364" w:right="120" w:hanging="211"/>
              <w:rPr>
                <w:sz w:val="20"/>
                <w:szCs w:val="20"/>
              </w:rPr>
            </w:pPr>
            <w:r>
              <w:rPr>
                <w:spacing w:val="7"/>
                <w:sz w:val="20"/>
                <w:szCs w:val="20"/>
                <w14:textOutline w14:w="3795" w14:cap="sq" w14:cmpd="sng">
                  <w14:solidFill>
                    <w14:srgbClr w14:val="000000"/>
                  </w14:solidFill>
                  <w14:prstDash w14:val="solid"/>
                  <w14:bevel/>
                </w14:textOutline>
              </w:rPr>
              <w:t>监测因</w:t>
            </w:r>
            <w:r>
              <w:rPr>
                <w:sz w:val="20"/>
                <w:szCs w:val="20"/>
              </w:rPr>
              <w:t xml:space="preserve"> </w:t>
            </w:r>
            <w:r>
              <w:rPr>
                <w:sz w:val="20"/>
                <w:szCs w:val="20"/>
                <w14:textOutline w14:w="3795" w14:cap="sq" w14:cmpd="sng">
                  <w14:solidFill>
                    <w14:srgbClr w14:val="000000"/>
                  </w14:solidFill>
                  <w14:prstDash w14:val="solid"/>
                  <w14:bevel/>
                </w14:textOutline>
              </w:rPr>
              <w:t>子</w:t>
            </w:r>
          </w:p>
        </w:tc>
        <w:tc>
          <w:tcPr>
            <w:tcW w:w="704" w:type="dxa"/>
            <w:gridSpan w:val="2"/>
            <w:tcBorders>
              <w:top w:val="single" w:color="000000" w:sz="10" w:space="0"/>
            </w:tcBorders>
            <w:shd w:val="clear" w:color="auto" w:fill="D7D7D7"/>
            <w:vAlign w:val="top"/>
          </w:tcPr>
          <w:p>
            <w:pPr>
              <w:pStyle w:val="6"/>
              <w:spacing w:before="32" w:line="229" w:lineRule="auto"/>
              <w:ind w:left="170" w:right="125" w:hanging="10"/>
              <w:rPr>
                <w:sz w:val="20"/>
                <w:szCs w:val="20"/>
              </w:rPr>
            </w:pPr>
            <w:r>
              <w:rPr>
                <w:spacing w:val="6"/>
                <w:sz w:val="20"/>
                <w:szCs w:val="20"/>
                <w14:textOutline w14:w="3795" w14:cap="sq" w14:cmpd="sng">
                  <w14:solidFill>
                    <w14:srgbClr w14:val="000000"/>
                  </w14:solidFill>
                  <w14:prstDash w14:val="solid"/>
                  <w14:bevel/>
                </w14:textOutline>
              </w:rPr>
              <w:t>平均</w:t>
            </w:r>
            <w:r>
              <w:rPr>
                <w:sz w:val="20"/>
                <w:szCs w:val="20"/>
              </w:rPr>
              <w:t xml:space="preserve"> </w:t>
            </w:r>
            <w:r>
              <w:rPr>
                <w:spacing w:val="1"/>
                <w:sz w:val="20"/>
                <w:szCs w:val="20"/>
                <w14:textOutline w14:w="3795" w14:cap="sq" w14:cmpd="sng">
                  <w14:solidFill>
                    <w14:srgbClr w14:val="000000"/>
                  </w14:solidFill>
                  <w14:prstDash w14:val="solid"/>
                  <w14:bevel/>
                </w14:textOutline>
              </w:rPr>
              <w:t>时间</w:t>
            </w:r>
          </w:p>
        </w:tc>
        <w:tc>
          <w:tcPr>
            <w:tcW w:w="1314" w:type="dxa"/>
            <w:tcBorders>
              <w:top w:val="single" w:color="000000" w:sz="10" w:space="0"/>
            </w:tcBorders>
            <w:shd w:val="clear" w:color="auto" w:fill="D7D7D7"/>
            <w:vAlign w:val="top"/>
          </w:tcPr>
          <w:p>
            <w:pPr>
              <w:pStyle w:val="6"/>
              <w:spacing w:before="32" w:line="229" w:lineRule="auto"/>
              <w:ind w:left="325" w:right="173" w:hanging="58"/>
              <w:rPr>
                <w:sz w:val="20"/>
                <w:szCs w:val="20"/>
              </w:rPr>
            </w:pPr>
            <w:r>
              <w:rPr>
                <w:spacing w:val="8"/>
                <w:sz w:val="20"/>
                <w:szCs w:val="20"/>
                <w14:textOutline w14:w="3795" w14:cap="sq" w14:cmpd="sng">
                  <w14:solidFill>
                    <w14:srgbClr w14:val="000000"/>
                  </w14:solidFill>
                  <w14:prstDash w14:val="solid"/>
                  <w14:bevel/>
                </w14:textOutline>
              </w:rPr>
              <w:t>评价标准</w:t>
            </w:r>
            <w:r>
              <w:rPr>
                <w:spacing w:val="2"/>
                <w:sz w:val="20"/>
                <w:szCs w:val="20"/>
              </w:rPr>
              <w:t xml:space="preserve"> </w:t>
            </w:r>
            <w:r>
              <w:rPr>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µg/m</w:t>
            </w:r>
            <w:r>
              <w:rPr>
                <w:rFonts w:ascii="Times New Roman" w:hAnsi="Times New Roman" w:eastAsia="Times New Roman" w:cs="Times New Roman"/>
                <w:b/>
                <w:bCs/>
                <w:position w:val="6"/>
                <w:sz w:val="13"/>
                <w:szCs w:val="13"/>
              </w:rPr>
              <w:t>3</w:t>
            </w:r>
            <w:r>
              <w:rPr>
                <w:sz w:val="20"/>
                <w:szCs w:val="20"/>
                <w14:textOutline w14:w="3795" w14:cap="sq" w14:cmpd="sng">
                  <w14:solidFill>
                    <w14:srgbClr w14:val="000000"/>
                  </w14:solidFill>
                  <w14:prstDash w14:val="solid"/>
                  <w14:bevel/>
                </w14:textOutline>
              </w:rPr>
              <w:t>）</w:t>
            </w:r>
          </w:p>
        </w:tc>
        <w:tc>
          <w:tcPr>
            <w:tcW w:w="1458" w:type="dxa"/>
            <w:tcBorders>
              <w:top w:val="single" w:color="000000" w:sz="10" w:space="0"/>
            </w:tcBorders>
            <w:shd w:val="clear" w:color="auto" w:fill="D7D7D7"/>
            <w:vAlign w:val="top"/>
          </w:tcPr>
          <w:p>
            <w:pPr>
              <w:pStyle w:val="6"/>
              <w:spacing w:before="32" w:line="229" w:lineRule="auto"/>
              <w:ind w:left="214" w:right="127" w:firstLine="34"/>
              <w:rPr>
                <w:sz w:val="20"/>
                <w:szCs w:val="20"/>
              </w:rPr>
            </w:pPr>
            <w:r>
              <w:rPr>
                <w:spacing w:val="8"/>
                <w:sz w:val="20"/>
                <w:szCs w:val="20"/>
                <w14:textOutline w14:w="3795" w14:cap="sq" w14:cmpd="sng">
                  <w14:solidFill>
                    <w14:srgbClr w14:val="000000"/>
                  </w14:solidFill>
                  <w14:prstDash w14:val="solid"/>
                  <w14:bevel/>
                </w14:textOutline>
              </w:rPr>
              <w:t>监测浓度范</w:t>
            </w:r>
            <w:r>
              <w:rPr>
                <w:spacing w:val="1"/>
                <w:sz w:val="20"/>
                <w:szCs w:val="20"/>
              </w:rPr>
              <w:t xml:space="preserve"> </w:t>
            </w:r>
            <w:r>
              <w:rPr>
                <w:spacing w:val="13"/>
                <w:sz w:val="20"/>
                <w:szCs w:val="20"/>
                <w14:textOutline w14:w="3795" w14:cap="sq" w14:cmpd="sng">
                  <w14:solidFill>
                    <w14:srgbClr w14:val="000000"/>
                  </w14:solidFill>
                  <w14:prstDash w14:val="solid"/>
                  <w14:bevel/>
                </w14:textOutline>
              </w:rPr>
              <w:t>围(</w:t>
            </w:r>
            <w:r>
              <w:rPr>
                <w:rFonts w:ascii="Times New Roman" w:hAnsi="Times New Roman" w:eastAsia="Times New Roman" w:cs="Times New Roman"/>
                <w:b/>
                <w:bCs/>
                <w:spacing w:val="13"/>
                <w:sz w:val="20"/>
                <w:szCs w:val="20"/>
              </w:rPr>
              <w:t>µg/m</w:t>
            </w:r>
            <w:r>
              <w:rPr>
                <w:rFonts w:ascii="Times New Roman" w:hAnsi="Times New Roman" w:eastAsia="Times New Roman" w:cs="Times New Roman"/>
                <w:b/>
                <w:bCs/>
                <w:spacing w:val="13"/>
                <w:position w:val="6"/>
                <w:sz w:val="13"/>
                <w:szCs w:val="13"/>
              </w:rPr>
              <w:t>3</w:t>
            </w:r>
            <w:r>
              <w:rPr>
                <w:spacing w:val="13"/>
                <w:sz w:val="20"/>
                <w:szCs w:val="20"/>
                <w14:textOutline w14:w="3795" w14:cap="sq" w14:cmpd="sng">
                  <w14:solidFill>
                    <w14:srgbClr w14:val="000000"/>
                  </w14:solidFill>
                  <w14:prstDash w14:val="solid"/>
                  <w14:bevel/>
                </w14:textOutline>
              </w:rPr>
              <w:t>）</w:t>
            </w:r>
          </w:p>
        </w:tc>
        <w:tc>
          <w:tcPr>
            <w:tcW w:w="1338" w:type="dxa"/>
            <w:gridSpan w:val="2"/>
            <w:tcBorders>
              <w:top w:val="single" w:color="000000" w:sz="10" w:space="0"/>
            </w:tcBorders>
            <w:shd w:val="clear" w:color="auto" w:fill="D7D7D7"/>
            <w:vAlign w:val="top"/>
          </w:tcPr>
          <w:p>
            <w:pPr>
              <w:pStyle w:val="6"/>
              <w:spacing w:before="32" w:line="229" w:lineRule="auto"/>
              <w:ind w:left="192" w:right="98" w:firstLine="1"/>
              <w:rPr>
                <w:sz w:val="20"/>
                <w:szCs w:val="20"/>
              </w:rPr>
            </w:pPr>
            <w:r>
              <w:rPr>
                <w:spacing w:val="8"/>
                <w:sz w:val="20"/>
                <w:szCs w:val="20"/>
                <w14:textOutline w14:w="3795" w14:cap="sq" w14:cmpd="sng">
                  <w14:solidFill>
                    <w14:srgbClr w14:val="000000"/>
                  </w14:solidFill>
                  <w14:prstDash w14:val="solid"/>
                  <w14:bevel/>
                </w14:textOutline>
              </w:rPr>
              <w:t>最大浓度占</w:t>
            </w:r>
            <w:r>
              <w:rPr>
                <w:sz w:val="20"/>
                <w:szCs w:val="20"/>
              </w:rPr>
              <w:t xml:space="preserve"> </w:t>
            </w:r>
            <w:r>
              <w:rPr>
                <w:spacing w:val="6"/>
                <w:sz w:val="20"/>
                <w:szCs w:val="20"/>
                <w14:textOutline w14:w="3795" w14:cap="sq" w14:cmpd="sng">
                  <w14:solidFill>
                    <w14:srgbClr w14:val="000000"/>
                  </w14:solidFill>
                  <w14:prstDash w14:val="solid"/>
                  <w14:bevel/>
                </w14:textOutline>
              </w:rPr>
              <w:t>标率（</w:t>
            </w:r>
            <w:r>
              <w:rPr>
                <w:rFonts w:ascii="Times New Roman" w:hAnsi="Times New Roman" w:eastAsia="Times New Roman" w:cs="Times New Roman"/>
                <w:b/>
                <w:bCs/>
                <w:spacing w:val="6"/>
                <w:sz w:val="20"/>
                <w:szCs w:val="20"/>
              </w:rPr>
              <w:t>%</w:t>
            </w:r>
            <w:r>
              <w:rPr>
                <w:spacing w:val="6"/>
                <w:sz w:val="20"/>
                <w:szCs w:val="20"/>
                <w14:textOutline w14:w="3795" w14:cap="sq" w14:cmpd="sng">
                  <w14:solidFill>
                    <w14:srgbClr w14:val="000000"/>
                  </w14:solidFill>
                  <w14:prstDash w14:val="solid"/>
                  <w14:bevel/>
                </w14:textOutline>
              </w:rPr>
              <w:t>）</w:t>
            </w:r>
          </w:p>
        </w:tc>
        <w:tc>
          <w:tcPr>
            <w:tcW w:w="857" w:type="dxa"/>
            <w:tcBorders>
              <w:top w:val="single" w:color="000000" w:sz="10" w:space="0"/>
            </w:tcBorders>
            <w:shd w:val="clear" w:color="auto" w:fill="D7D7D7"/>
            <w:vAlign w:val="top"/>
          </w:tcPr>
          <w:p>
            <w:pPr>
              <w:pStyle w:val="6"/>
              <w:spacing w:before="32" w:line="229" w:lineRule="auto"/>
              <w:ind w:left="170" w:right="67" w:hanging="10"/>
              <w:rPr>
                <w:sz w:val="20"/>
                <w:szCs w:val="20"/>
              </w:rPr>
            </w:pPr>
            <w:r>
              <w:rPr>
                <w:spacing w:val="8"/>
                <w:sz w:val="20"/>
                <w:szCs w:val="20"/>
                <w14:textOutline w14:w="3795" w14:cap="sq" w14:cmpd="sng">
                  <w14:solidFill>
                    <w14:srgbClr w14:val="000000"/>
                  </w14:solidFill>
                  <w14:prstDash w14:val="solid"/>
                  <w14:bevel/>
                </w14:textOutline>
              </w:rPr>
              <w:t>超标率</w:t>
            </w:r>
            <w:r>
              <w:rPr>
                <w:sz w:val="20"/>
                <w:szCs w:val="20"/>
              </w:rPr>
              <w:t xml:space="preserve"> </w:t>
            </w:r>
            <w:r>
              <w:rPr>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w:t>
            </w:r>
            <w:r>
              <w:rPr>
                <w:sz w:val="20"/>
                <w:szCs w:val="20"/>
                <w14:textOutline w14:w="3795" w14:cap="sq" w14:cmpd="sng">
                  <w14:solidFill>
                    <w14:srgbClr w14:val="000000"/>
                  </w14:solidFill>
                  <w14:prstDash w14:val="solid"/>
                  <w14:bevel/>
                </w14:textOutline>
              </w:rPr>
              <w:t>）</w:t>
            </w:r>
          </w:p>
        </w:tc>
        <w:tc>
          <w:tcPr>
            <w:tcW w:w="881" w:type="dxa"/>
            <w:tcBorders>
              <w:top w:val="single" w:color="000000" w:sz="10" w:space="0"/>
              <w:right w:val="single" w:color="000000" w:sz="6" w:space="0"/>
            </w:tcBorders>
            <w:vAlign w:val="top"/>
          </w:tcPr>
          <w:p>
            <w:pPr>
              <w:pStyle w:val="6"/>
              <w:spacing w:line="529" w:lineRule="exact"/>
              <w:ind w:firstLine="45"/>
            </w:pPr>
            <w:r>
              <w:rPr>
                <w:position w:val="-12"/>
              </w:rPr>
              <w:pict>
                <v:shape id="_x0000_s1100" o:spid="_x0000_s1100" o:spt="202" type="#_x0000_t202" style="height:27.35pt;width:36.25pt;" fillcolor="#D7D7D7" filled="t" stroked="f" coordsize="21600,21600">
                  <v:path/>
                  <v:fill on="t" focussize="0,0"/>
                  <v:stroke on="f"/>
                  <v:imagedata o:title=""/>
                  <o:lock v:ext="edit" aspectratio="f"/>
                  <v:textbox inset="0mm,0mm,0mm,0mm">
                    <w:txbxContent>
                      <w:p>
                        <w:pPr>
                          <w:spacing w:before="34" w:line="271" w:lineRule="exact"/>
                          <w:ind w:left="155"/>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达标</w:t>
                        </w:r>
                      </w:p>
                      <w:p>
                        <w:pPr>
                          <w:spacing w:line="228" w:lineRule="auto"/>
                          <w:ind w:left="15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情况</w:t>
                        </w:r>
                      </w:p>
                    </w:txbxContent>
                  </v:textbox>
                  <w10:wrap type="none"/>
                  <w10:anchorlock/>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808" w:type="dxa"/>
            <w:vMerge w:val="continue"/>
            <w:tcBorders>
              <w:top w:val="nil"/>
              <w:left w:val="single" w:color="000000" w:sz="6" w:space="0"/>
              <w:bottom w:val="nil"/>
            </w:tcBorders>
            <w:vAlign w:val="top"/>
          </w:tcPr>
          <w:p>
            <w:pPr>
              <w:rPr>
                <w:rFonts w:ascii="Arial"/>
                <w:sz w:val="21"/>
              </w:rPr>
            </w:pPr>
          </w:p>
        </w:tc>
        <w:tc>
          <w:tcPr>
            <w:tcW w:w="733" w:type="dxa"/>
            <w:vMerge w:val="restart"/>
            <w:tcBorders>
              <w:bottom w:val="nil"/>
            </w:tcBorders>
            <w:vAlign w:val="top"/>
          </w:tcPr>
          <w:p>
            <w:pPr>
              <w:spacing w:line="323" w:lineRule="auto"/>
              <w:rPr>
                <w:rFonts w:ascii="Arial"/>
                <w:sz w:val="21"/>
              </w:rPr>
            </w:pPr>
          </w:p>
          <w:p>
            <w:pPr>
              <w:spacing w:before="58"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p>
        </w:tc>
        <w:tc>
          <w:tcPr>
            <w:tcW w:w="901" w:type="dxa"/>
            <w:vAlign w:val="top"/>
          </w:tcPr>
          <w:p>
            <w:pPr>
              <w:spacing w:before="85" w:line="195" w:lineRule="auto"/>
              <w:ind w:left="18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TVOC</w:t>
            </w:r>
          </w:p>
        </w:tc>
        <w:tc>
          <w:tcPr>
            <w:tcW w:w="704" w:type="dxa"/>
            <w:gridSpan w:val="2"/>
            <w:vAlign w:val="top"/>
          </w:tcPr>
          <w:p>
            <w:pPr>
              <w:spacing w:before="81" w:line="199"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c>
          <w:tcPr>
            <w:tcW w:w="1314" w:type="dxa"/>
            <w:vAlign w:val="top"/>
          </w:tcPr>
          <w:p>
            <w:pPr>
              <w:spacing w:before="85" w:line="195" w:lineRule="auto"/>
              <w:ind w:left="53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1458" w:type="dxa"/>
            <w:vAlign w:val="top"/>
          </w:tcPr>
          <w:p>
            <w:pPr>
              <w:spacing w:before="85"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4.8~5.4</w:t>
            </w:r>
          </w:p>
        </w:tc>
        <w:tc>
          <w:tcPr>
            <w:tcW w:w="1338" w:type="dxa"/>
            <w:gridSpan w:val="2"/>
            <w:vAlign w:val="top"/>
          </w:tcPr>
          <w:p>
            <w:pPr>
              <w:spacing w:before="85"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857" w:type="dxa"/>
            <w:vAlign w:val="top"/>
          </w:tcPr>
          <w:p>
            <w:pPr>
              <w:spacing w:before="85"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81" w:type="dxa"/>
            <w:tcBorders>
              <w:right w:val="single" w:color="000000" w:sz="6" w:space="0"/>
            </w:tcBorders>
            <w:vAlign w:val="top"/>
          </w:tcPr>
          <w:p>
            <w:pPr>
              <w:pStyle w:val="6"/>
              <w:spacing w:before="50" w:line="214" w:lineRule="auto"/>
              <w:ind w:left="203"/>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808" w:type="dxa"/>
            <w:vMerge w:val="continue"/>
            <w:tcBorders>
              <w:top w:val="nil"/>
              <w:left w:val="single" w:color="000000" w:sz="6" w:space="0"/>
              <w:bottom w:val="nil"/>
            </w:tcBorders>
            <w:vAlign w:val="top"/>
          </w:tcPr>
          <w:p>
            <w:pPr>
              <w:rPr>
                <w:rFonts w:ascii="Arial"/>
                <w:sz w:val="21"/>
              </w:rPr>
            </w:pPr>
          </w:p>
        </w:tc>
        <w:tc>
          <w:tcPr>
            <w:tcW w:w="733" w:type="dxa"/>
            <w:vMerge w:val="continue"/>
            <w:tcBorders>
              <w:top w:val="nil"/>
              <w:bottom w:val="nil"/>
            </w:tcBorders>
            <w:vAlign w:val="top"/>
          </w:tcPr>
          <w:p>
            <w:pPr>
              <w:rPr>
                <w:rFonts w:ascii="Arial"/>
                <w:sz w:val="21"/>
              </w:rPr>
            </w:pPr>
          </w:p>
        </w:tc>
        <w:tc>
          <w:tcPr>
            <w:tcW w:w="901" w:type="dxa"/>
            <w:vAlign w:val="top"/>
          </w:tcPr>
          <w:p>
            <w:pPr>
              <w:pStyle w:val="6"/>
              <w:spacing w:before="50" w:line="214" w:lineRule="auto"/>
              <w:ind w:left="158"/>
              <w:rPr>
                <w:sz w:val="20"/>
                <w:szCs w:val="20"/>
              </w:rPr>
            </w:pPr>
            <w:r>
              <w:rPr>
                <w:spacing w:val="5"/>
                <w:sz w:val="20"/>
                <w:szCs w:val="20"/>
              </w:rPr>
              <w:t>氯化氢</w:t>
            </w:r>
          </w:p>
        </w:tc>
        <w:tc>
          <w:tcPr>
            <w:tcW w:w="704" w:type="dxa"/>
            <w:gridSpan w:val="2"/>
            <w:vAlign w:val="top"/>
          </w:tcPr>
          <w:p>
            <w:pPr>
              <w:spacing w:before="82" w:line="199"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1h</w:t>
            </w:r>
          </w:p>
        </w:tc>
        <w:tc>
          <w:tcPr>
            <w:tcW w:w="1314" w:type="dxa"/>
            <w:vAlign w:val="top"/>
          </w:tcPr>
          <w:p>
            <w:pPr>
              <w:spacing w:before="86" w:line="195" w:lineRule="auto"/>
              <w:ind w:left="587"/>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458" w:type="dxa"/>
            <w:vAlign w:val="top"/>
          </w:tcPr>
          <w:p>
            <w:pPr>
              <w:pStyle w:val="6"/>
              <w:spacing w:before="50" w:line="214" w:lineRule="auto"/>
              <w:ind w:left="462"/>
              <w:rPr>
                <w:sz w:val="20"/>
                <w:szCs w:val="20"/>
              </w:rPr>
            </w:pPr>
            <w:r>
              <w:rPr>
                <w:spacing w:val="5"/>
                <w:sz w:val="20"/>
                <w:szCs w:val="20"/>
              </w:rPr>
              <w:t>未检出</w:t>
            </w:r>
          </w:p>
        </w:tc>
        <w:tc>
          <w:tcPr>
            <w:tcW w:w="1338" w:type="dxa"/>
            <w:gridSpan w:val="2"/>
            <w:vAlign w:val="top"/>
          </w:tcPr>
          <w:p>
            <w:pPr>
              <w:spacing w:before="86" w:line="195" w:lineRule="auto"/>
              <w:ind w:left="66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57" w:type="dxa"/>
            <w:vAlign w:val="top"/>
          </w:tcPr>
          <w:p>
            <w:pPr>
              <w:spacing w:before="86"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81" w:type="dxa"/>
            <w:tcBorders>
              <w:right w:val="single" w:color="000000" w:sz="6" w:space="0"/>
            </w:tcBorders>
            <w:vAlign w:val="top"/>
          </w:tcPr>
          <w:p>
            <w:pPr>
              <w:pStyle w:val="6"/>
              <w:spacing w:before="50" w:line="214" w:lineRule="auto"/>
              <w:ind w:left="203"/>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808" w:type="dxa"/>
            <w:vMerge w:val="continue"/>
            <w:tcBorders>
              <w:top w:val="nil"/>
              <w:left w:val="single" w:color="000000" w:sz="6" w:space="0"/>
              <w:bottom w:val="nil"/>
            </w:tcBorders>
            <w:vAlign w:val="top"/>
          </w:tcPr>
          <w:p>
            <w:pPr>
              <w:rPr>
                <w:rFonts w:ascii="Arial"/>
                <w:sz w:val="21"/>
              </w:rPr>
            </w:pPr>
          </w:p>
        </w:tc>
        <w:tc>
          <w:tcPr>
            <w:tcW w:w="733" w:type="dxa"/>
            <w:vMerge w:val="continue"/>
            <w:tcBorders>
              <w:top w:val="nil"/>
              <w:bottom w:val="single" w:color="000000" w:sz="10" w:space="0"/>
            </w:tcBorders>
            <w:vAlign w:val="top"/>
          </w:tcPr>
          <w:p>
            <w:pPr>
              <w:rPr>
                <w:rFonts w:ascii="Arial"/>
                <w:sz w:val="21"/>
              </w:rPr>
            </w:pPr>
          </w:p>
        </w:tc>
        <w:tc>
          <w:tcPr>
            <w:tcW w:w="901" w:type="dxa"/>
            <w:tcBorders>
              <w:bottom w:val="single" w:color="000000" w:sz="10" w:space="0"/>
            </w:tcBorders>
            <w:vAlign w:val="top"/>
          </w:tcPr>
          <w:p>
            <w:pPr>
              <w:pStyle w:val="6"/>
              <w:spacing w:before="48" w:line="224" w:lineRule="auto"/>
              <w:ind w:left="154"/>
              <w:rPr>
                <w:sz w:val="20"/>
                <w:szCs w:val="20"/>
              </w:rPr>
            </w:pPr>
            <w:r>
              <w:rPr>
                <w:spacing w:val="7"/>
                <w:sz w:val="20"/>
                <w:szCs w:val="20"/>
              </w:rPr>
              <w:t>硫酸雾</w:t>
            </w:r>
          </w:p>
        </w:tc>
        <w:tc>
          <w:tcPr>
            <w:tcW w:w="704" w:type="dxa"/>
            <w:gridSpan w:val="2"/>
            <w:tcBorders>
              <w:bottom w:val="single" w:color="000000" w:sz="10" w:space="0"/>
            </w:tcBorders>
            <w:vAlign w:val="top"/>
          </w:tcPr>
          <w:p>
            <w:pPr>
              <w:spacing w:before="80" w:line="199"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1h</w:t>
            </w:r>
          </w:p>
        </w:tc>
        <w:tc>
          <w:tcPr>
            <w:tcW w:w="1314" w:type="dxa"/>
            <w:tcBorders>
              <w:bottom w:val="single" w:color="000000" w:sz="10" w:space="0"/>
            </w:tcBorders>
            <w:vAlign w:val="top"/>
          </w:tcPr>
          <w:p>
            <w:pPr>
              <w:spacing w:before="84" w:line="195" w:lineRule="auto"/>
              <w:ind w:left="5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458" w:type="dxa"/>
            <w:tcBorders>
              <w:bottom w:val="single" w:color="000000" w:sz="10" w:space="0"/>
            </w:tcBorders>
            <w:vAlign w:val="top"/>
          </w:tcPr>
          <w:p>
            <w:pPr>
              <w:pStyle w:val="6"/>
              <w:spacing w:before="48" w:line="224" w:lineRule="auto"/>
              <w:ind w:left="462"/>
              <w:rPr>
                <w:sz w:val="20"/>
                <w:szCs w:val="20"/>
              </w:rPr>
            </w:pPr>
            <w:r>
              <w:rPr>
                <w:spacing w:val="5"/>
                <w:sz w:val="20"/>
                <w:szCs w:val="20"/>
              </w:rPr>
              <w:t>未检出</w:t>
            </w:r>
          </w:p>
        </w:tc>
        <w:tc>
          <w:tcPr>
            <w:tcW w:w="1338" w:type="dxa"/>
            <w:gridSpan w:val="2"/>
            <w:tcBorders>
              <w:bottom w:val="single" w:color="000000" w:sz="10" w:space="0"/>
            </w:tcBorders>
            <w:vAlign w:val="top"/>
          </w:tcPr>
          <w:p>
            <w:pPr>
              <w:spacing w:before="84" w:line="195" w:lineRule="auto"/>
              <w:ind w:left="66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57" w:type="dxa"/>
            <w:tcBorders>
              <w:bottom w:val="single" w:color="000000" w:sz="10" w:space="0"/>
            </w:tcBorders>
            <w:vAlign w:val="top"/>
          </w:tcPr>
          <w:p>
            <w:pPr>
              <w:spacing w:before="84"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81" w:type="dxa"/>
            <w:tcBorders>
              <w:bottom w:val="single" w:color="000000" w:sz="10" w:space="0"/>
              <w:right w:val="single" w:color="000000" w:sz="6" w:space="0"/>
            </w:tcBorders>
            <w:vAlign w:val="top"/>
          </w:tcPr>
          <w:p>
            <w:pPr>
              <w:pStyle w:val="6"/>
              <w:spacing w:before="48" w:line="224" w:lineRule="auto"/>
              <w:ind w:left="203"/>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08" w:type="dxa"/>
            <w:vMerge w:val="continue"/>
            <w:tcBorders>
              <w:top w:val="nil"/>
              <w:left w:val="single" w:color="000000" w:sz="6" w:space="0"/>
              <w:bottom w:val="single" w:color="000000" w:sz="6" w:space="0"/>
            </w:tcBorders>
            <w:vAlign w:val="top"/>
          </w:tcPr>
          <w:p>
            <w:pPr>
              <w:rPr>
                <w:rFonts w:ascii="Arial"/>
                <w:sz w:val="21"/>
              </w:rPr>
            </w:pPr>
          </w:p>
        </w:tc>
        <w:tc>
          <w:tcPr>
            <w:tcW w:w="8186" w:type="dxa"/>
            <w:gridSpan w:val="10"/>
            <w:tcBorders>
              <w:top w:val="single" w:color="000000" w:sz="10" w:space="0"/>
              <w:bottom w:val="single" w:color="000000" w:sz="6" w:space="0"/>
              <w:right w:val="single" w:color="000000" w:sz="6" w:space="0"/>
            </w:tcBorders>
            <w:vAlign w:val="top"/>
          </w:tcPr>
          <w:p>
            <w:pPr>
              <w:pStyle w:val="6"/>
              <w:spacing w:before="36" w:line="360" w:lineRule="auto"/>
              <w:ind w:left="110" w:right="103" w:firstLine="508"/>
              <w:jc w:val="both"/>
              <w:rPr>
                <w:sz w:val="24"/>
                <w:szCs w:val="24"/>
              </w:rPr>
            </w:pPr>
            <w:r>
              <w:rPr>
                <w:spacing w:val="-1"/>
                <w:sz w:val="24"/>
                <w:szCs w:val="24"/>
              </w:rPr>
              <w:t>由上表可知，项目区域</w:t>
            </w:r>
            <w:r>
              <w:rPr>
                <w:spacing w:val="-38"/>
                <w:sz w:val="24"/>
                <w:szCs w:val="24"/>
              </w:rPr>
              <w:t xml:space="preserve"> </w:t>
            </w:r>
            <w:r>
              <w:rPr>
                <w:rFonts w:ascii="Times New Roman" w:hAnsi="Times New Roman" w:eastAsia="Times New Roman" w:cs="Times New Roman"/>
                <w:spacing w:val="-1"/>
                <w:sz w:val="24"/>
                <w:szCs w:val="24"/>
              </w:rPr>
              <w:t>TVOC</w:t>
            </w:r>
            <w:r>
              <w:rPr>
                <w:rFonts w:ascii="Times New Roman" w:hAnsi="Times New Roman" w:eastAsia="Times New Roman" w:cs="Times New Roman"/>
                <w:spacing w:val="-30"/>
                <w:sz w:val="24"/>
                <w:szCs w:val="24"/>
              </w:rPr>
              <w:t xml:space="preserve"> </w:t>
            </w:r>
            <w:r>
              <w:rPr>
                <w:spacing w:val="-1"/>
                <w:sz w:val="24"/>
                <w:szCs w:val="24"/>
              </w:rPr>
              <w:t>、氯化氢、硫酸雾能够满足《环境影响评</w:t>
            </w:r>
            <w:r>
              <w:rPr>
                <w:sz w:val="24"/>
                <w:szCs w:val="24"/>
              </w:rPr>
              <w:t xml:space="preserve"> </w:t>
            </w:r>
            <w:r>
              <w:rPr>
                <w:spacing w:val="-3"/>
                <w:sz w:val="24"/>
                <w:szCs w:val="24"/>
              </w:rPr>
              <w:t>价技术导则大气环境》（</w:t>
            </w:r>
            <w:r>
              <w:rPr>
                <w:rFonts w:ascii="Times New Roman" w:hAnsi="Times New Roman" w:eastAsia="Times New Roman" w:cs="Times New Roman"/>
                <w:spacing w:val="-3"/>
                <w:sz w:val="24"/>
                <w:szCs w:val="24"/>
              </w:rPr>
              <w:t>HJ2.2-2018</w:t>
            </w:r>
            <w:r>
              <w:rPr>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3"/>
                <w:sz w:val="24"/>
                <w:szCs w:val="24"/>
              </w:rPr>
              <w:t xml:space="preserve"> </w:t>
            </w:r>
            <w:r>
              <w:rPr>
                <w:spacing w:val="-3"/>
                <w:sz w:val="24"/>
                <w:szCs w:val="24"/>
              </w:rPr>
              <w:t>附录</w:t>
            </w:r>
            <w:r>
              <w:rPr>
                <w:spacing w:val="-56"/>
                <w:sz w:val="24"/>
                <w:szCs w:val="24"/>
              </w:rPr>
              <w:t xml:space="preserve"> </w:t>
            </w:r>
            <w:r>
              <w:rPr>
                <w:rFonts w:ascii="Times New Roman" w:hAnsi="Times New Roman" w:eastAsia="Times New Roman" w:cs="Times New Roman"/>
                <w:spacing w:val="-3"/>
                <w:sz w:val="24"/>
                <w:szCs w:val="24"/>
              </w:rPr>
              <w:t xml:space="preserve">D </w:t>
            </w:r>
            <w:r>
              <w:rPr>
                <w:rFonts w:ascii="Times New Roman" w:hAnsi="Times New Roman" w:eastAsia="Times New Roman" w:cs="Times New Roman"/>
                <w:spacing w:val="-4"/>
                <w:sz w:val="24"/>
                <w:szCs w:val="24"/>
              </w:rPr>
              <w:t xml:space="preserve"> </w:t>
            </w:r>
            <w:r>
              <w:rPr>
                <w:spacing w:val="-4"/>
                <w:sz w:val="24"/>
                <w:szCs w:val="24"/>
              </w:rPr>
              <w:t>其他污染物空气质量浓度参考</w:t>
            </w:r>
          </w:p>
          <w:p>
            <w:pPr>
              <w:pStyle w:val="6"/>
              <w:spacing w:line="219" w:lineRule="auto"/>
              <w:ind w:left="126"/>
              <w:rPr>
                <w:sz w:val="24"/>
                <w:szCs w:val="24"/>
              </w:rPr>
            </w:pPr>
            <w:r>
              <w:rPr>
                <w:spacing w:val="-5"/>
                <w:sz w:val="24"/>
                <w:szCs w:val="24"/>
              </w:rPr>
              <w:t>限值</w:t>
            </w:r>
            <w:r>
              <w:rPr>
                <w:rFonts w:ascii="Times New Roman" w:hAnsi="Times New Roman" w:eastAsia="Times New Roman" w:cs="Times New Roman"/>
                <w:spacing w:val="-5"/>
                <w:sz w:val="24"/>
                <w:szCs w:val="24"/>
              </w:rPr>
              <w:t>”</w:t>
            </w:r>
            <w:r>
              <w:rPr>
                <w:spacing w:val="-5"/>
                <w:sz w:val="24"/>
                <w:szCs w:val="24"/>
              </w:rPr>
              <w:t>要求。</w:t>
            </w:r>
          </w:p>
          <w:p>
            <w:pPr>
              <w:pStyle w:val="6"/>
              <w:spacing w:before="180" w:line="218" w:lineRule="auto"/>
              <w:ind w:left="113"/>
              <w:rPr>
                <w:sz w:val="24"/>
                <w:szCs w:val="24"/>
              </w:rPr>
            </w:pPr>
            <w:r>
              <w:rPr>
                <w:sz w:val="24"/>
                <w:szCs w:val="24"/>
                <w14:textOutline w14:w="4358" w14:cap="sq" w14:cmpd="sng">
                  <w14:solidFill>
                    <w14:srgbClr w14:val="000000"/>
                  </w14:solidFill>
                  <w14:prstDash w14:val="solid"/>
                  <w14:bevel/>
                </w14:textOutline>
              </w:rPr>
              <w:t>二、地表水环境质量现状监测及评价</w:t>
            </w:r>
          </w:p>
          <w:p>
            <w:pPr>
              <w:pStyle w:val="6"/>
              <w:spacing w:before="182" w:line="359" w:lineRule="auto"/>
              <w:ind w:left="129" w:right="103" w:firstLine="417"/>
              <w:jc w:val="both"/>
              <w:rPr>
                <w:sz w:val="24"/>
                <w:szCs w:val="24"/>
              </w:rPr>
            </w:pPr>
            <w:r>
              <w:rPr>
                <w:spacing w:val="4"/>
                <w:sz w:val="24"/>
                <w:szCs w:val="24"/>
              </w:rPr>
              <w:t>为了解项目区域地表水环境质量现状，本次评价引用与项目相距</w:t>
            </w:r>
            <w:r>
              <w:rPr>
                <w:spacing w:val="-44"/>
                <w:sz w:val="24"/>
                <w:szCs w:val="24"/>
              </w:rPr>
              <w:t xml:space="preserve"> </w:t>
            </w:r>
            <w:r>
              <w:rPr>
                <w:rFonts w:ascii="Times New Roman" w:hAnsi="Times New Roman" w:eastAsia="Times New Roman" w:cs="Times New Roman"/>
                <w:spacing w:val="3"/>
                <w:sz w:val="24"/>
                <w:szCs w:val="24"/>
              </w:rPr>
              <w:t>5.8</w:t>
            </w:r>
            <w:r>
              <w:rPr>
                <w:rFonts w:ascii="Times New Roman" w:hAnsi="Times New Roman" w:eastAsia="Times New Roman" w:cs="Times New Roman"/>
                <w:sz w:val="24"/>
                <w:szCs w:val="24"/>
              </w:rPr>
              <w:t xml:space="preserve">km </w:t>
            </w:r>
            <w:r>
              <w:rPr>
                <w:spacing w:val="1"/>
                <w:sz w:val="24"/>
                <w:szCs w:val="24"/>
              </w:rPr>
              <w:t>的达州市金地水务有限公司的《双龙镇污水处理厂</w:t>
            </w:r>
            <w:r>
              <w:rPr>
                <w:sz w:val="24"/>
                <w:szCs w:val="24"/>
              </w:rPr>
              <w:t>改扩建项目》环境影响报</w:t>
            </w:r>
          </w:p>
          <w:p>
            <w:pPr>
              <w:pStyle w:val="6"/>
              <w:spacing w:before="1" w:line="217" w:lineRule="auto"/>
              <w:ind w:left="115"/>
              <w:rPr>
                <w:rFonts w:ascii="Times New Roman" w:hAnsi="Times New Roman" w:eastAsia="Times New Roman" w:cs="Times New Roman"/>
                <w:sz w:val="24"/>
                <w:szCs w:val="24"/>
              </w:rPr>
            </w:pPr>
            <w:r>
              <w:rPr>
                <w:spacing w:val="-4"/>
                <w:sz w:val="24"/>
                <w:szCs w:val="24"/>
              </w:rPr>
              <w:t>告表中的地表水监测数据。监测时间为</w:t>
            </w:r>
            <w:r>
              <w:rPr>
                <w:spacing w:val="-55"/>
                <w:sz w:val="24"/>
                <w:szCs w:val="24"/>
              </w:rPr>
              <w:t xml:space="preserve"> </w:t>
            </w:r>
            <w:r>
              <w:rPr>
                <w:rFonts w:ascii="Times New Roman" w:hAnsi="Times New Roman" w:eastAsia="Times New Roman" w:cs="Times New Roman"/>
                <w:spacing w:val="-4"/>
                <w:sz w:val="24"/>
                <w:szCs w:val="24"/>
              </w:rPr>
              <w:t xml:space="preserve">2023 </w:t>
            </w:r>
            <w:r>
              <w:rPr>
                <w:spacing w:val="-4"/>
                <w:sz w:val="24"/>
                <w:szCs w:val="24"/>
              </w:rPr>
              <w:t>年</w:t>
            </w:r>
            <w:r>
              <w:rPr>
                <w:spacing w:val="-51"/>
                <w:sz w:val="24"/>
                <w:szCs w:val="24"/>
              </w:rPr>
              <w:t xml:space="preserve"> </w:t>
            </w:r>
            <w:r>
              <w:rPr>
                <w:rFonts w:ascii="Times New Roman" w:hAnsi="Times New Roman" w:eastAsia="Times New Roman" w:cs="Times New Roman"/>
                <w:spacing w:val="-4"/>
                <w:sz w:val="24"/>
                <w:szCs w:val="24"/>
              </w:rPr>
              <w:t>7</w:t>
            </w:r>
            <w:r>
              <w:rPr>
                <w:rFonts w:ascii="Times New Roman" w:hAnsi="Times New Roman" w:eastAsia="Times New Roman" w:cs="Times New Roman"/>
                <w:spacing w:val="15"/>
                <w:sz w:val="24"/>
                <w:szCs w:val="24"/>
              </w:rPr>
              <w:t xml:space="preserve"> </w:t>
            </w:r>
            <w:r>
              <w:rPr>
                <w:spacing w:val="-4"/>
                <w:sz w:val="24"/>
                <w:szCs w:val="24"/>
              </w:rPr>
              <w:t>月</w:t>
            </w:r>
            <w:r>
              <w:rPr>
                <w:spacing w:val="-51"/>
                <w:sz w:val="24"/>
                <w:szCs w:val="24"/>
              </w:rPr>
              <w:t xml:space="preserve"> </w:t>
            </w:r>
            <w:r>
              <w:rPr>
                <w:rFonts w:ascii="Times New Roman" w:hAnsi="Times New Roman" w:eastAsia="Times New Roman" w:cs="Times New Roman"/>
                <w:spacing w:val="-5"/>
                <w:sz w:val="24"/>
                <w:szCs w:val="24"/>
              </w:rPr>
              <w:t xml:space="preserve">7  </w:t>
            </w:r>
            <w:r>
              <w:rPr>
                <w:spacing w:val="-5"/>
                <w:sz w:val="24"/>
                <w:szCs w:val="24"/>
              </w:rPr>
              <w:t>日～</w:t>
            </w:r>
            <w:r>
              <w:rPr>
                <w:rFonts w:ascii="Times New Roman" w:hAnsi="Times New Roman" w:eastAsia="Times New Roman" w:cs="Times New Roman"/>
                <w:spacing w:val="-5"/>
                <w:sz w:val="24"/>
                <w:szCs w:val="24"/>
              </w:rPr>
              <w:t>9</w:t>
            </w:r>
            <w:r>
              <w:rPr>
                <w:rFonts w:ascii="Times New Roman" w:hAnsi="Times New Roman" w:eastAsia="Times New Roman" w:cs="Times New Roman"/>
                <w:spacing w:val="50"/>
                <w:w w:val="101"/>
                <w:sz w:val="24"/>
                <w:szCs w:val="24"/>
              </w:rPr>
              <w:t xml:space="preserve"> </w:t>
            </w:r>
            <w:r>
              <w:rPr>
                <w:spacing w:val="-5"/>
                <w:sz w:val="24"/>
                <w:szCs w:val="24"/>
              </w:rPr>
              <w:t>日，连续监测</w:t>
            </w:r>
            <w:r>
              <w:rPr>
                <w:spacing w:val="-50"/>
                <w:sz w:val="24"/>
                <w:szCs w:val="24"/>
              </w:rPr>
              <w:t xml:space="preserve"> </w:t>
            </w:r>
            <w:r>
              <w:rPr>
                <w:rFonts w:ascii="Times New Roman" w:hAnsi="Times New Roman" w:eastAsia="Times New Roman" w:cs="Times New Roman"/>
                <w:spacing w:val="-5"/>
                <w:sz w:val="24"/>
                <w:szCs w:val="24"/>
              </w:rPr>
              <w:t>3</w:t>
            </w:r>
          </w:p>
        </w:tc>
      </w:tr>
    </w:tbl>
    <w:p>
      <w:pPr>
        <w:pStyle w:val="2"/>
      </w:pPr>
    </w:p>
    <w:p>
      <w:pPr>
        <w:sectPr>
          <w:footerReference r:id="rId48" w:type="default"/>
          <w:pgSz w:w="11907" w:h="16840"/>
          <w:pgMar w:top="400" w:right="1449" w:bottom="959" w:left="1448"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3" w:hRule="atLeast"/>
        </w:trPr>
        <w:tc>
          <w:tcPr>
            <w:tcW w:w="808" w:type="dxa"/>
            <w:tcBorders>
              <w:right w:val="single" w:color="000000" w:sz="2" w:space="0"/>
            </w:tcBorders>
            <w:vAlign w:val="top"/>
          </w:tcPr>
          <w:p>
            <w:pPr>
              <w:rPr>
                <w:rFonts w:ascii="Arial"/>
                <w:sz w:val="21"/>
              </w:rPr>
            </w:pPr>
          </w:p>
        </w:tc>
        <w:tc>
          <w:tcPr>
            <w:tcW w:w="8186" w:type="dxa"/>
            <w:tcBorders>
              <w:left w:val="single" w:color="000000" w:sz="2" w:space="0"/>
            </w:tcBorders>
            <w:vAlign w:val="top"/>
          </w:tcPr>
          <w:p>
            <w:pPr>
              <w:pStyle w:val="6"/>
              <w:spacing w:before="39" w:line="220" w:lineRule="auto"/>
              <w:ind w:left="114"/>
              <w:rPr>
                <w:sz w:val="24"/>
                <w:szCs w:val="24"/>
              </w:rPr>
            </w:pPr>
            <w:r>
              <w:rPr>
                <w:spacing w:val="-8"/>
                <w:sz w:val="24"/>
                <w:szCs w:val="24"/>
              </w:rPr>
              <w:t>天。</w:t>
            </w:r>
          </w:p>
          <w:p>
            <w:pPr>
              <w:pStyle w:val="6"/>
              <w:spacing w:before="182" w:line="359" w:lineRule="auto"/>
              <w:ind w:left="121" w:right="103" w:firstLine="425"/>
              <w:rPr>
                <w:sz w:val="24"/>
                <w:szCs w:val="24"/>
              </w:rPr>
            </w:pPr>
            <w:r>
              <w:rPr>
                <w:spacing w:val="3"/>
                <w:sz w:val="24"/>
                <w:szCs w:val="24"/>
              </w:rPr>
              <w:t>项目与双龙镇污水处理厂改扩建项目的受纳水体</w:t>
            </w:r>
            <w:r>
              <w:rPr>
                <w:spacing w:val="2"/>
                <w:sz w:val="24"/>
                <w:szCs w:val="24"/>
              </w:rPr>
              <w:t>均为双龙河，引用监测</w:t>
            </w:r>
            <w:r>
              <w:rPr>
                <w:sz w:val="24"/>
                <w:szCs w:val="24"/>
              </w:rPr>
              <w:t xml:space="preserve"> </w:t>
            </w:r>
            <w:r>
              <w:rPr>
                <w:spacing w:val="1"/>
                <w:sz w:val="24"/>
                <w:szCs w:val="24"/>
              </w:rPr>
              <w:t>点位位于本项目上游。且监测至今，项目区域地表水质量未发生明显</w:t>
            </w:r>
            <w:r>
              <w:rPr>
                <w:sz w:val="24"/>
                <w:szCs w:val="24"/>
              </w:rPr>
              <w:t>改变，</w:t>
            </w:r>
          </w:p>
          <w:p>
            <w:pPr>
              <w:pStyle w:val="6"/>
              <w:spacing w:line="219" w:lineRule="auto"/>
              <w:ind w:left="109"/>
              <w:rPr>
                <w:sz w:val="24"/>
                <w:szCs w:val="24"/>
              </w:rPr>
            </w:pPr>
            <w:r>
              <w:rPr>
                <w:spacing w:val="-1"/>
                <w:sz w:val="24"/>
                <w:szCs w:val="24"/>
              </w:rPr>
              <w:t>所引用的监测数据有效。</w:t>
            </w:r>
          </w:p>
          <w:p>
            <w:pPr>
              <w:pStyle w:val="6"/>
              <w:spacing w:before="180" w:line="219" w:lineRule="auto"/>
              <w:ind w:left="591"/>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）监测断面设置</w:t>
            </w:r>
          </w:p>
          <w:p>
            <w:pPr>
              <w:pStyle w:val="6"/>
              <w:spacing w:before="182" w:line="219" w:lineRule="auto"/>
              <w:ind w:left="580"/>
              <w:rPr>
                <w:sz w:val="24"/>
                <w:szCs w:val="24"/>
              </w:rPr>
            </w:pPr>
            <w:r>
              <w:rPr>
                <w:spacing w:val="-2"/>
                <w:sz w:val="24"/>
                <w:szCs w:val="24"/>
              </w:rPr>
              <w:t>本项目地表水监测断面见表</w:t>
            </w:r>
            <w:r>
              <w:rPr>
                <w:spacing w:val="-41"/>
                <w:sz w:val="24"/>
                <w:szCs w:val="24"/>
              </w:rPr>
              <w:t xml:space="preserve"> </w:t>
            </w:r>
            <w:r>
              <w:rPr>
                <w:rFonts w:ascii="Times New Roman" w:hAnsi="Times New Roman" w:eastAsia="Times New Roman" w:cs="Times New Roman"/>
                <w:spacing w:val="-2"/>
                <w:sz w:val="24"/>
                <w:szCs w:val="24"/>
              </w:rPr>
              <w:t>3-4</w:t>
            </w:r>
            <w:r>
              <w:rPr>
                <w:spacing w:val="-2"/>
                <w:sz w:val="24"/>
                <w:szCs w:val="24"/>
              </w:rPr>
              <w:t>。</w:t>
            </w:r>
          </w:p>
          <w:p>
            <w:pPr>
              <w:pStyle w:val="6"/>
              <w:spacing w:before="180" w:line="222" w:lineRule="auto"/>
              <w:ind w:left="2874"/>
              <w:rPr>
                <w:sz w:val="20"/>
                <w:szCs w:val="20"/>
              </w:rPr>
            </w:pPr>
            <w:r>
              <w:rPr>
                <w:spacing w:val="5"/>
                <w:sz w:val="20"/>
                <w:szCs w:val="20"/>
                <w14:textOutline w14:w="3795" w14:cap="sq" w14:cmpd="sng">
                  <w14:solidFill>
                    <w14:srgbClr w14:val="000000"/>
                  </w14:solidFill>
                  <w14:prstDash w14:val="solid"/>
                  <w14:bevel/>
                </w14:textOutline>
              </w:rPr>
              <w:t>表</w:t>
            </w:r>
            <w:r>
              <w:rPr>
                <w:spacing w:val="-34"/>
                <w:sz w:val="20"/>
                <w:szCs w:val="20"/>
              </w:rPr>
              <w:t xml:space="preserve"> </w:t>
            </w:r>
            <w:r>
              <w:rPr>
                <w:rFonts w:ascii="Times New Roman" w:hAnsi="Times New Roman" w:eastAsia="Times New Roman" w:cs="Times New Roman"/>
                <w:b/>
                <w:bCs/>
                <w:spacing w:val="5"/>
                <w:sz w:val="20"/>
                <w:szCs w:val="20"/>
              </w:rPr>
              <w:t xml:space="preserve">3-4        </w:t>
            </w:r>
            <w:r>
              <w:rPr>
                <w:spacing w:val="5"/>
                <w:sz w:val="20"/>
                <w:szCs w:val="20"/>
                <w14:textOutline w14:w="3795" w14:cap="sq" w14:cmpd="sng">
                  <w14:solidFill>
                    <w14:srgbClr w14:val="000000"/>
                  </w14:solidFill>
                  <w14:prstDash w14:val="solid"/>
                  <w14:bevel/>
                </w14:textOutline>
              </w:rPr>
              <w:t>地表水监测断面</w:t>
            </w:r>
          </w:p>
          <w:tbl>
            <w:tblPr>
              <w:tblStyle w:val="5"/>
              <w:tblW w:w="797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6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388" w:type="dxa"/>
                  <w:tcBorders>
                    <w:top w:val="single" w:color="000000" w:sz="10" w:space="0"/>
                    <w:left w:val="nil"/>
                  </w:tcBorders>
                  <w:vAlign w:val="top"/>
                </w:tcPr>
                <w:p>
                  <w:pPr>
                    <w:pStyle w:val="6"/>
                    <w:spacing w:before="89" w:line="223" w:lineRule="auto"/>
                    <w:ind w:left="492"/>
                    <w:rPr>
                      <w:sz w:val="20"/>
                      <w:szCs w:val="20"/>
                    </w:rPr>
                  </w:pPr>
                  <w:r>
                    <w:rPr>
                      <w:spacing w:val="5"/>
                      <w:sz w:val="20"/>
                      <w:szCs w:val="20"/>
                      <w14:textOutline w14:w="3795" w14:cap="sq" w14:cmpd="sng">
                        <w14:solidFill>
                          <w14:srgbClr w14:val="000000"/>
                        </w14:solidFill>
                        <w14:prstDash w14:val="solid"/>
                        <w14:bevel/>
                      </w14:textOutline>
                    </w:rPr>
                    <w:t>编号</w:t>
                  </w:r>
                </w:p>
              </w:tc>
              <w:tc>
                <w:tcPr>
                  <w:tcW w:w="6586" w:type="dxa"/>
                  <w:tcBorders>
                    <w:top w:val="single" w:color="000000" w:sz="10" w:space="0"/>
                    <w:right w:val="nil"/>
                  </w:tcBorders>
                  <w:vAlign w:val="top"/>
                </w:tcPr>
                <w:p>
                  <w:pPr>
                    <w:pStyle w:val="6"/>
                    <w:spacing w:before="89" w:line="223" w:lineRule="auto"/>
                    <w:ind w:left="2876"/>
                    <w:rPr>
                      <w:sz w:val="20"/>
                      <w:szCs w:val="20"/>
                    </w:rPr>
                  </w:pPr>
                  <w:r>
                    <w:rPr>
                      <w:spacing w:val="8"/>
                      <w:sz w:val="20"/>
                      <w:szCs w:val="20"/>
                      <w14:textOutline w14:w="3795" w14:cap="sq" w14:cmpd="sng">
                        <w14:solidFill>
                          <w14:srgbClr w14:val="000000"/>
                        </w14:solidFill>
                        <w14:prstDash w14:val="solid"/>
                        <w14:bevel/>
                      </w14:textOutline>
                    </w:rPr>
                    <w:t>监测断面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388" w:type="dxa"/>
                  <w:tcBorders>
                    <w:left w:val="nil"/>
                  </w:tcBorders>
                  <w:vAlign w:val="top"/>
                </w:tcPr>
                <w:p>
                  <w:pPr>
                    <w:pStyle w:val="6"/>
                    <w:spacing w:before="115" w:line="214" w:lineRule="auto"/>
                    <w:ind w:left="664"/>
                    <w:rPr>
                      <w:sz w:val="20"/>
                      <w:szCs w:val="20"/>
                    </w:rPr>
                  </w:pPr>
                  <w:r>
                    <w:rPr>
                      <w:sz w:val="20"/>
                      <w:szCs w:val="20"/>
                    </w:rPr>
                    <w:t>Ⅰ</w:t>
                  </w:r>
                </w:p>
              </w:tc>
              <w:tc>
                <w:tcPr>
                  <w:tcW w:w="6586" w:type="dxa"/>
                  <w:tcBorders>
                    <w:right w:val="nil"/>
                  </w:tcBorders>
                  <w:vAlign w:val="top"/>
                </w:tcPr>
                <w:p>
                  <w:pPr>
                    <w:pStyle w:val="6"/>
                    <w:spacing w:before="103" w:line="225" w:lineRule="auto"/>
                    <w:ind w:left="1551"/>
                    <w:rPr>
                      <w:sz w:val="20"/>
                      <w:szCs w:val="20"/>
                    </w:rPr>
                  </w:pPr>
                  <w:r>
                    <w:rPr>
                      <w:spacing w:val="6"/>
                      <w:sz w:val="20"/>
                      <w:szCs w:val="20"/>
                    </w:rPr>
                    <w:t>引用项目西北侧双龙河上游约</w:t>
                  </w:r>
                  <w:r>
                    <w:rPr>
                      <w:spacing w:val="-20"/>
                      <w:sz w:val="20"/>
                      <w:szCs w:val="20"/>
                    </w:rPr>
                    <w:t xml:space="preserve"> </w:t>
                  </w:r>
                  <w:r>
                    <w:rPr>
                      <w:rFonts w:ascii="Times New Roman" w:hAnsi="Times New Roman" w:eastAsia="Times New Roman" w:cs="Times New Roman"/>
                      <w:spacing w:val="6"/>
                      <w:sz w:val="20"/>
                      <w:szCs w:val="20"/>
                    </w:rPr>
                    <w:t xml:space="preserve">500m </w:t>
                  </w:r>
                  <w:r>
                    <w:rPr>
                      <w:spacing w:val="6"/>
                      <w:sz w:val="20"/>
                      <w:szCs w:val="20"/>
                    </w:rPr>
                    <w:t>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88" w:type="dxa"/>
                  <w:tcBorders>
                    <w:left w:val="nil"/>
                    <w:bottom w:val="single" w:color="000000" w:sz="10" w:space="0"/>
                  </w:tcBorders>
                  <w:vAlign w:val="top"/>
                </w:tcPr>
                <w:p>
                  <w:pPr>
                    <w:pStyle w:val="6"/>
                    <w:spacing w:before="125" w:line="226" w:lineRule="auto"/>
                    <w:ind w:left="632"/>
                    <w:rPr>
                      <w:sz w:val="20"/>
                      <w:szCs w:val="20"/>
                    </w:rPr>
                  </w:pPr>
                  <w:r>
                    <w:rPr>
                      <w:sz w:val="20"/>
                      <w:szCs w:val="20"/>
                    </w:rPr>
                    <w:t>Ⅱ</w:t>
                  </w:r>
                </w:p>
              </w:tc>
              <w:tc>
                <w:tcPr>
                  <w:tcW w:w="6586" w:type="dxa"/>
                  <w:tcBorders>
                    <w:bottom w:val="single" w:color="000000" w:sz="10" w:space="0"/>
                    <w:right w:val="nil"/>
                  </w:tcBorders>
                  <w:vAlign w:val="top"/>
                </w:tcPr>
                <w:p>
                  <w:pPr>
                    <w:pStyle w:val="6"/>
                    <w:spacing w:before="113" w:line="228" w:lineRule="auto"/>
                    <w:ind w:left="1604"/>
                    <w:rPr>
                      <w:sz w:val="20"/>
                      <w:szCs w:val="20"/>
                    </w:rPr>
                  </w:pPr>
                  <w:r>
                    <w:rPr>
                      <w:spacing w:val="6"/>
                      <w:sz w:val="20"/>
                      <w:szCs w:val="20"/>
                    </w:rPr>
                    <w:t>引用项目南侧双龙河下游约</w:t>
                  </w:r>
                  <w:r>
                    <w:rPr>
                      <w:spacing w:val="-34"/>
                      <w:sz w:val="20"/>
                      <w:szCs w:val="20"/>
                    </w:rPr>
                    <w:t xml:space="preserve"> </w:t>
                  </w:r>
                  <w:r>
                    <w:rPr>
                      <w:rFonts w:ascii="Times New Roman" w:hAnsi="Times New Roman" w:eastAsia="Times New Roman" w:cs="Times New Roman"/>
                      <w:spacing w:val="6"/>
                      <w:sz w:val="20"/>
                      <w:szCs w:val="20"/>
                    </w:rPr>
                    <w:t>2500m</w:t>
                  </w:r>
                  <w:r>
                    <w:rPr>
                      <w:rFonts w:ascii="Times New Roman" w:hAnsi="Times New Roman" w:eastAsia="Times New Roman" w:cs="Times New Roman"/>
                      <w:spacing w:val="16"/>
                      <w:w w:val="101"/>
                      <w:sz w:val="20"/>
                      <w:szCs w:val="20"/>
                    </w:rPr>
                    <w:t xml:space="preserve"> </w:t>
                  </w:r>
                  <w:r>
                    <w:rPr>
                      <w:spacing w:val="6"/>
                      <w:sz w:val="20"/>
                      <w:szCs w:val="20"/>
                    </w:rPr>
                    <w:t>处</w:t>
                  </w:r>
                </w:p>
              </w:tc>
            </w:tr>
          </w:tbl>
          <w:p>
            <w:pPr>
              <w:pStyle w:val="6"/>
              <w:spacing w:before="156" w:line="219" w:lineRule="auto"/>
              <w:ind w:left="60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）监测项目、时间及频次</w:t>
            </w:r>
          </w:p>
          <w:p>
            <w:pPr>
              <w:pStyle w:val="6"/>
              <w:spacing w:before="181" w:line="360" w:lineRule="auto"/>
              <w:ind w:left="113" w:right="143" w:firstLine="477"/>
              <w:jc w:val="both"/>
              <w:rPr>
                <w:sz w:val="24"/>
                <w:szCs w:val="24"/>
              </w:rPr>
            </w:pPr>
            <w:r>
              <w:rPr>
                <w:spacing w:val="-3"/>
                <w:sz w:val="24"/>
                <w:szCs w:val="24"/>
              </w:rPr>
              <w:t>监测项目：水温、</w:t>
            </w:r>
            <w:r>
              <w:rPr>
                <w:rFonts w:ascii="Times New Roman" w:hAnsi="Times New Roman" w:eastAsia="Times New Roman" w:cs="Times New Roman"/>
                <w:spacing w:val="-3"/>
                <w:sz w:val="24"/>
                <w:szCs w:val="24"/>
              </w:rPr>
              <w:t>pH</w:t>
            </w:r>
            <w:r>
              <w:rPr>
                <w:rFonts w:ascii="Times New Roman" w:hAnsi="Times New Roman" w:eastAsia="Times New Roman" w:cs="Times New Roman"/>
                <w:spacing w:val="-16"/>
                <w:sz w:val="24"/>
                <w:szCs w:val="24"/>
              </w:rPr>
              <w:t xml:space="preserve"> </w:t>
            </w:r>
            <w:r>
              <w:rPr>
                <w:spacing w:val="-3"/>
                <w:sz w:val="24"/>
                <w:szCs w:val="24"/>
              </w:rPr>
              <w:t>、溶解氧、悬浮物、高锰酸盐指数、化学需氧量、</w:t>
            </w:r>
            <w:r>
              <w:rPr>
                <w:sz w:val="24"/>
                <w:szCs w:val="24"/>
              </w:rPr>
              <w:t xml:space="preserve"> 五日生化需氧量、氨氮、总磷、总氮、石油类、硫化物、氟化物、氯化</w:t>
            </w:r>
            <w:r>
              <w:rPr>
                <w:spacing w:val="-1"/>
                <w:sz w:val="24"/>
                <w:szCs w:val="24"/>
              </w:rPr>
              <w:t>物、</w:t>
            </w:r>
          </w:p>
          <w:p>
            <w:pPr>
              <w:pStyle w:val="6"/>
              <w:spacing w:line="219" w:lineRule="auto"/>
              <w:ind w:left="111"/>
              <w:rPr>
                <w:sz w:val="24"/>
                <w:szCs w:val="24"/>
              </w:rPr>
            </w:pPr>
            <w:r>
              <w:rPr>
                <w:spacing w:val="-2"/>
                <w:sz w:val="24"/>
                <w:szCs w:val="24"/>
              </w:rPr>
              <w:t>粪大肠菌群。</w:t>
            </w:r>
          </w:p>
          <w:p>
            <w:pPr>
              <w:pStyle w:val="6"/>
              <w:spacing w:before="181" w:line="219" w:lineRule="auto"/>
              <w:ind w:left="590"/>
              <w:rPr>
                <w:sz w:val="24"/>
                <w:szCs w:val="24"/>
              </w:rPr>
            </w:pPr>
            <w:r>
              <w:rPr>
                <w:spacing w:val="-5"/>
                <w:sz w:val="24"/>
                <w:szCs w:val="24"/>
              </w:rPr>
              <w:t>监测频次：</w:t>
            </w:r>
            <w:r>
              <w:rPr>
                <w:rFonts w:ascii="Times New Roman" w:hAnsi="Times New Roman" w:eastAsia="Times New Roman" w:cs="Times New Roman"/>
                <w:spacing w:val="-5"/>
                <w:sz w:val="24"/>
                <w:szCs w:val="24"/>
              </w:rPr>
              <w:t xml:space="preserve">2023 </w:t>
            </w:r>
            <w:r>
              <w:rPr>
                <w:spacing w:val="-5"/>
                <w:sz w:val="24"/>
                <w:szCs w:val="24"/>
              </w:rPr>
              <w:t>年</w:t>
            </w:r>
            <w:r>
              <w:rPr>
                <w:spacing w:val="-51"/>
                <w:sz w:val="24"/>
                <w:szCs w:val="24"/>
              </w:rPr>
              <w:t xml:space="preserve"> </w:t>
            </w:r>
            <w:r>
              <w:rPr>
                <w:rFonts w:ascii="Times New Roman" w:hAnsi="Times New Roman" w:eastAsia="Times New Roman" w:cs="Times New Roman"/>
                <w:spacing w:val="-5"/>
                <w:sz w:val="24"/>
                <w:szCs w:val="24"/>
              </w:rPr>
              <w:t>7</w:t>
            </w:r>
            <w:r>
              <w:rPr>
                <w:rFonts w:ascii="Times New Roman" w:hAnsi="Times New Roman" w:eastAsia="Times New Roman" w:cs="Times New Roman"/>
                <w:spacing w:val="15"/>
                <w:w w:val="101"/>
                <w:sz w:val="24"/>
                <w:szCs w:val="24"/>
              </w:rPr>
              <w:t xml:space="preserve"> </w:t>
            </w:r>
            <w:r>
              <w:rPr>
                <w:spacing w:val="-5"/>
                <w:sz w:val="24"/>
                <w:szCs w:val="24"/>
              </w:rPr>
              <w:t>月</w:t>
            </w:r>
            <w:r>
              <w:rPr>
                <w:spacing w:val="-52"/>
                <w:sz w:val="24"/>
                <w:szCs w:val="24"/>
              </w:rPr>
              <w:t xml:space="preserve"> </w:t>
            </w:r>
            <w:r>
              <w:rPr>
                <w:rFonts w:ascii="Times New Roman" w:hAnsi="Times New Roman" w:eastAsia="Times New Roman" w:cs="Times New Roman"/>
                <w:spacing w:val="-5"/>
                <w:sz w:val="24"/>
                <w:szCs w:val="24"/>
              </w:rPr>
              <w:t xml:space="preserve">7~9  </w:t>
            </w:r>
            <w:r>
              <w:rPr>
                <w:spacing w:val="-5"/>
                <w:sz w:val="24"/>
                <w:szCs w:val="24"/>
              </w:rPr>
              <w:t>日</w:t>
            </w:r>
            <w:r>
              <w:rPr>
                <w:spacing w:val="-6"/>
                <w:sz w:val="24"/>
                <w:szCs w:val="24"/>
              </w:rPr>
              <w:t>，连续监测</w:t>
            </w:r>
            <w:r>
              <w:rPr>
                <w:spacing w:val="-50"/>
                <w:sz w:val="24"/>
                <w:szCs w:val="24"/>
              </w:rPr>
              <w:t xml:space="preserve"> </w:t>
            </w:r>
            <w:r>
              <w:rPr>
                <w:rFonts w:ascii="Times New Roman" w:hAnsi="Times New Roman" w:eastAsia="Times New Roman" w:cs="Times New Roman"/>
                <w:spacing w:val="-6"/>
                <w:sz w:val="24"/>
                <w:szCs w:val="24"/>
              </w:rPr>
              <w:t>3</w:t>
            </w:r>
            <w:r>
              <w:rPr>
                <w:rFonts w:ascii="Times New Roman" w:hAnsi="Times New Roman" w:eastAsia="Times New Roman" w:cs="Times New Roman"/>
                <w:spacing w:val="14"/>
                <w:sz w:val="24"/>
                <w:szCs w:val="24"/>
              </w:rPr>
              <w:t xml:space="preserve"> </w:t>
            </w:r>
            <w:r>
              <w:rPr>
                <w:spacing w:val="-6"/>
                <w:sz w:val="24"/>
                <w:szCs w:val="24"/>
              </w:rPr>
              <w:t>天，每日</w:t>
            </w:r>
            <w:r>
              <w:rPr>
                <w:spacing w:val="-32"/>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16"/>
                <w:w w:val="101"/>
                <w:sz w:val="24"/>
                <w:szCs w:val="24"/>
              </w:rPr>
              <w:t xml:space="preserve"> </w:t>
            </w:r>
            <w:r>
              <w:rPr>
                <w:spacing w:val="-6"/>
                <w:sz w:val="24"/>
                <w:szCs w:val="24"/>
              </w:rPr>
              <w:t>次。</w:t>
            </w:r>
          </w:p>
          <w:p>
            <w:pPr>
              <w:pStyle w:val="6"/>
              <w:spacing w:before="180" w:line="468" w:lineRule="exact"/>
              <w:ind w:left="473"/>
              <w:rPr>
                <w:sz w:val="24"/>
                <w:szCs w:val="24"/>
              </w:rPr>
            </w:pPr>
            <w:r>
              <w:rPr>
                <w:spacing w:val="-2"/>
                <w:position w:val="17"/>
                <w:sz w:val="24"/>
                <w:szCs w:val="24"/>
              </w:rPr>
              <w:t>（</w:t>
            </w:r>
            <w:r>
              <w:rPr>
                <w:rFonts w:ascii="Times New Roman" w:hAnsi="Times New Roman" w:eastAsia="Times New Roman" w:cs="Times New Roman"/>
                <w:spacing w:val="-2"/>
                <w:position w:val="17"/>
                <w:sz w:val="24"/>
                <w:szCs w:val="24"/>
              </w:rPr>
              <w:t>3</w:t>
            </w:r>
            <w:r>
              <w:rPr>
                <w:spacing w:val="-2"/>
                <w:position w:val="17"/>
                <w:sz w:val="24"/>
                <w:szCs w:val="24"/>
              </w:rPr>
              <w:t>）地表水环境质量现状评价</w:t>
            </w:r>
          </w:p>
          <w:p>
            <w:pPr>
              <w:pStyle w:val="6"/>
              <w:spacing w:before="2" w:line="217" w:lineRule="auto"/>
              <w:ind w:left="728"/>
              <w:rPr>
                <w:sz w:val="24"/>
                <w:szCs w:val="24"/>
              </w:rPr>
            </w:pPr>
            <w:r>
              <w:rPr>
                <w:rFonts w:ascii="Times New Roman" w:hAnsi="Times New Roman" w:eastAsia="Times New Roman" w:cs="Times New Roman"/>
                <w:spacing w:val="-5"/>
                <w:sz w:val="24"/>
                <w:szCs w:val="24"/>
              </w:rPr>
              <w:t>1</w:t>
            </w:r>
            <w:r>
              <w:rPr>
                <w:spacing w:val="-5"/>
                <w:sz w:val="24"/>
                <w:szCs w:val="24"/>
              </w:rPr>
              <w:t>）评价标准</w:t>
            </w:r>
          </w:p>
          <w:p>
            <w:pPr>
              <w:pStyle w:val="6"/>
              <w:spacing w:before="185" w:line="219" w:lineRule="auto"/>
              <w:ind w:left="595"/>
              <w:rPr>
                <w:sz w:val="24"/>
                <w:szCs w:val="24"/>
              </w:rPr>
            </w:pPr>
            <w:r>
              <w:rPr>
                <w:spacing w:val="-1"/>
                <w:sz w:val="24"/>
                <w:szCs w:val="24"/>
              </w:rPr>
              <w:t>《地表水环境质量标准》（</w:t>
            </w:r>
            <w:r>
              <w:rPr>
                <w:rFonts w:ascii="Times New Roman" w:hAnsi="Times New Roman" w:eastAsia="Times New Roman" w:cs="Times New Roman"/>
                <w:spacing w:val="-1"/>
                <w:sz w:val="24"/>
                <w:szCs w:val="24"/>
              </w:rPr>
              <w:t>GB3838-2002</w:t>
            </w:r>
            <w:r>
              <w:rPr>
                <w:spacing w:val="-1"/>
                <w:sz w:val="24"/>
                <w:szCs w:val="24"/>
              </w:rPr>
              <w:t>）Ⅳ类水体标准。</w:t>
            </w:r>
          </w:p>
          <w:p>
            <w:pPr>
              <w:pStyle w:val="6"/>
              <w:spacing w:before="180" w:line="468" w:lineRule="exact"/>
              <w:ind w:left="705"/>
              <w:rPr>
                <w:sz w:val="24"/>
                <w:szCs w:val="24"/>
              </w:rPr>
            </w:pPr>
            <w:r>
              <w:rPr>
                <w:rFonts w:ascii="Times New Roman" w:hAnsi="Times New Roman" w:eastAsia="Times New Roman" w:cs="Times New Roman"/>
                <w:spacing w:val="-1"/>
                <w:position w:val="17"/>
                <w:sz w:val="24"/>
                <w:szCs w:val="24"/>
              </w:rPr>
              <w:t>2</w:t>
            </w:r>
            <w:r>
              <w:rPr>
                <w:spacing w:val="-1"/>
                <w:position w:val="17"/>
                <w:sz w:val="24"/>
                <w:szCs w:val="24"/>
              </w:rPr>
              <w:t>）评价方法</w:t>
            </w:r>
          </w:p>
          <w:p>
            <w:pPr>
              <w:pStyle w:val="6"/>
              <w:spacing w:line="220" w:lineRule="auto"/>
              <w:ind w:left="593"/>
              <w:rPr>
                <w:sz w:val="24"/>
                <w:szCs w:val="24"/>
              </w:rPr>
            </w:pPr>
            <w:r>
              <w:rPr>
                <w:spacing w:val="-3"/>
                <w:sz w:val="24"/>
                <w:szCs w:val="24"/>
              </w:rPr>
              <w:t>一般污染物：</w:t>
            </w:r>
          </w:p>
          <w:p>
            <w:pPr>
              <w:spacing w:before="207"/>
              <w:ind w:left="3724"/>
              <w:rPr>
                <w:sz w:val="24"/>
                <w:szCs w:val="24"/>
              </w:rPr>
            </w:pPr>
            <w:r>
              <w:rPr>
                <w:rFonts w:ascii="Times New Roman" w:hAnsi="Times New Roman" w:eastAsia="Times New Roman" w:cs="Times New Roman"/>
                <w:spacing w:val="-16"/>
                <w:sz w:val="24"/>
                <w:szCs w:val="24"/>
              </w:rPr>
              <w:t>S</w:t>
            </w:r>
            <w:r>
              <w:rPr>
                <w:rFonts w:ascii="Times New Roman" w:hAnsi="Times New Roman" w:eastAsia="Times New Roman" w:cs="Times New Roman"/>
                <w:position w:val="-1"/>
                <w:sz w:val="15"/>
                <w:szCs w:val="15"/>
              </w:rPr>
              <w:t>ij</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6"/>
                <w:sz w:val="24"/>
                <w:szCs w:val="24"/>
              </w:rPr>
              <w:t xml:space="preserve"> </w:t>
            </w:r>
            <w:r>
              <w:rPr>
                <w:position w:val="-24"/>
                <w:sz w:val="24"/>
                <w:szCs w:val="24"/>
              </w:rPr>
              <w:drawing>
                <wp:inline distT="0" distB="0" distL="0" distR="0">
                  <wp:extent cx="199390" cy="37211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34"/>
                          <a:stretch>
                            <a:fillRect/>
                          </a:stretch>
                        </pic:blipFill>
                        <pic:spPr>
                          <a:xfrm>
                            <a:off x="0" y="0"/>
                            <a:ext cx="199719" cy="372306"/>
                          </a:xfrm>
                          <a:prstGeom prst="rect">
                            <a:avLst/>
                          </a:prstGeom>
                        </pic:spPr>
                      </pic:pic>
                    </a:graphicData>
                  </a:graphic>
                </wp:inline>
              </w:drawing>
            </w:r>
          </w:p>
          <w:p>
            <w:pPr>
              <w:pStyle w:val="6"/>
              <w:spacing w:before="224" w:line="213" w:lineRule="auto"/>
              <w:ind w:left="594"/>
              <w:rPr>
                <w:sz w:val="24"/>
                <w:szCs w:val="24"/>
              </w:rPr>
            </w:pPr>
            <w:r>
              <w:rPr>
                <w:sz w:val="24"/>
                <w:szCs w:val="24"/>
              </w:rPr>
              <w:t>式中：</w:t>
            </w:r>
            <w:r>
              <w:rPr>
                <w:rFonts w:ascii="Times New Roman" w:hAnsi="Times New Roman" w:eastAsia="Times New Roman" w:cs="Times New Roman"/>
                <w:i/>
                <w:iCs/>
                <w:sz w:val="24"/>
                <w:szCs w:val="24"/>
              </w:rPr>
              <w:t>S</w:t>
            </w:r>
            <w:r>
              <w:rPr>
                <w:rFonts w:ascii="Times New Roman" w:hAnsi="Times New Roman" w:eastAsia="Times New Roman" w:cs="Times New Roman"/>
                <w:i/>
                <w:iCs/>
                <w:position w:val="-1"/>
                <w:sz w:val="15"/>
                <w:szCs w:val="15"/>
              </w:rPr>
              <w:t>ij</w:t>
            </w:r>
            <w:r>
              <w:rPr>
                <w:rFonts w:ascii="Times New Roman" w:hAnsi="Times New Roman" w:eastAsia="Times New Roman" w:cs="Times New Roman"/>
                <w:sz w:val="24"/>
                <w:szCs w:val="24"/>
              </w:rPr>
              <w:t>——</w:t>
            </w:r>
            <w:r>
              <w:rPr>
                <w:rFonts w:ascii="Times New Roman" w:hAnsi="Times New Roman" w:eastAsia="Times New Roman" w:cs="Times New Roman"/>
                <w:i/>
                <w:iCs/>
                <w:sz w:val="24"/>
                <w:szCs w:val="24"/>
              </w:rPr>
              <w:t xml:space="preserve">i </w:t>
            </w:r>
            <w:r>
              <w:rPr>
                <w:sz w:val="24"/>
                <w:szCs w:val="24"/>
              </w:rPr>
              <w:t>污染物在监测点</w:t>
            </w:r>
            <w:r>
              <w:rPr>
                <w:rFonts w:ascii="Times New Roman" w:hAnsi="Times New Roman" w:eastAsia="Times New Roman" w:cs="Times New Roman"/>
                <w:i/>
                <w:iCs/>
                <w:sz w:val="24"/>
                <w:szCs w:val="24"/>
              </w:rPr>
              <w:t>j</w:t>
            </w:r>
            <w:r>
              <w:rPr>
                <w:rFonts w:ascii="Times New Roman" w:hAnsi="Times New Roman" w:eastAsia="Times New Roman" w:cs="Times New Roman"/>
                <w:i/>
                <w:iCs/>
                <w:spacing w:val="46"/>
                <w:sz w:val="24"/>
                <w:szCs w:val="24"/>
              </w:rPr>
              <w:t xml:space="preserve"> </w:t>
            </w:r>
            <w:r>
              <w:rPr>
                <w:sz w:val="24"/>
                <w:szCs w:val="24"/>
              </w:rPr>
              <w:t>的标准指数；</w:t>
            </w:r>
          </w:p>
          <w:p>
            <w:pPr>
              <w:pStyle w:val="6"/>
              <w:spacing w:before="191" w:line="212" w:lineRule="auto"/>
              <w:ind w:left="1316"/>
              <w:rPr>
                <w:sz w:val="24"/>
                <w:szCs w:val="24"/>
              </w:rPr>
            </w:pPr>
            <w:r>
              <w:rPr>
                <w:rFonts w:ascii="Times New Roman" w:hAnsi="Times New Roman" w:eastAsia="Times New Roman" w:cs="Times New Roman"/>
                <w:i/>
                <w:iCs/>
                <w:sz w:val="24"/>
                <w:szCs w:val="24"/>
              </w:rPr>
              <w:t>C</w:t>
            </w:r>
            <w:r>
              <w:rPr>
                <w:rFonts w:ascii="Times New Roman" w:hAnsi="Times New Roman" w:eastAsia="Times New Roman" w:cs="Times New Roman"/>
                <w:i/>
                <w:iCs/>
                <w:position w:val="-1"/>
                <w:sz w:val="15"/>
                <w:szCs w:val="15"/>
              </w:rPr>
              <w:t>ij</w:t>
            </w:r>
            <w:r>
              <w:rPr>
                <w:rFonts w:ascii="Times New Roman" w:hAnsi="Times New Roman" w:eastAsia="Times New Roman" w:cs="Times New Roman"/>
                <w:sz w:val="24"/>
                <w:szCs w:val="24"/>
              </w:rPr>
              <w:t>——</w:t>
            </w:r>
            <w:r>
              <w:rPr>
                <w:rFonts w:ascii="Times New Roman" w:hAnsi="Times New Roman" w:eastAsia="Times New Roman" w:cs="Times New Roman"/>
                <w:i/>
                <w:iCs/>
                <w:sz w:val="24"/>
                <w:szCs w:val="24"/>
              </w:rPr>
              <w:t xml:space="preserve">i </w:t>
            </w:r>
            <w:r>
              <w:rPr>
                <w:sz w:val="24"/>
                <w:szCs w:val="24"/>
              </w:rPr>
              <w:t>污染物在监测点</w:t>
            </w:r>
            <w:r>
              <w:rPr>
                <w:rFonts w:ascii="Times New Roman" w:hAnsi="Times New Roman" w:eastAsia="Times New Roman" w:cs="Times New Roman"/>
                <w:i/>
                <w:iCs/>
                <w:sz w:val="24"/>
                <w:szCs w:val="24"/>
              </w:rPr>
              <w:t>j</w:t>
            </w:r>
            <w:r>
              <w:rPr>
                <w:rFonts w:ascii="Times New Roman" w:hAnsi="Times New Roman" w:eastAsia="Times New Roman" w:cs="Times New Roman"/>
                <w:i/>
                <w:iCs/>
                <w:spacing w:val="29"/>
                <w:w w:val="101"/>
                <w:sz w:val="24"/>
                <w:szCs w:val="24"/>
              </w:rPr>
              <w:t xml:space="preserve"> </w:t>
            </w:r>
            <w:r>
              <w:rPr>
                <w:sz w:val="24"/>
                <w:szCs w:val="24"/>
              </w:rPr>
              <w:t>的地表水浓度值（</w:t>
            </w:r>
            <w:r>
              <w:rPr>
                <w:rFonts w:ascii="Times New Roman" w:hAnsi="Times New Roman" w:eastAsia="Times New Roman" w:cs="Times New Roman"/>
                <w:sz w:val="24"/>
                <w:szCs w:val="24"/>
              </w:rPr>
              <w:t>mg/L</w:t>
            </w:r>
            <w:r>
              <w:rPr>
                <w:spacing w:val="7"/>
                <w:sz w:val="24"/>
                <w:szCs w:val="24"/>
              </w:rPr>
              <w:t>）；</w:t>
            </w:r>
          </w:p>
          <w:p>
            <w:pPr>
              <w:pStyle w:val="6"/>
              <w:spacing w:before="193" w:line="465" w:lineRule="exact"/>
              <w:ind w:left="1308"/>
              <w:rPr>
                <w:sz w:val="24"/>
                <w:szCs w:val="24"/>
              </w:rPr>
            </w:pPr>
            <w:r>
              <w:rPr>
                <w:rFonts w:ascii="Times New Roman" w:hAnsi="Times New Roman" w:eastAsia="Times New Roman" w:cs="Times New Roman"/>
                <w:spacing w:val="-1"/>
                <w:position w:val="17"/>
                <w:sz w:val="24"/>
                <w:szCs w:val="24"/>
              </w:rPr>
              <w:t>C</w:t>
            </w:r>
            <w:r>
              <w:rPr>
                <w:rFonts w:ascii="Times New Roman" w:hAnsi="Times New Roman" w:eastAsia="Times New Roman" w:cs="Times New Roman"/>
                <w:spacing w:val="-1"/>
                <w:position w:val="16"/>
                <w:sz w:val="15"/>
                <w:szCs w:val="15"/>
              </w:rPr>
              <w:t>si</w:t>
            </w:r>
            <w:r>
              <w:rPr>
                <w:rFonts w:ascii="Times New Roman" w:hAnsi="Times New Roman" w:eastAsia="Times New Roman" w:cs="Times New Roman"/>
                <w:spacing w:val="-1"/>
                <w:position w:val="17"/>
                <w:sz w:val="24"/>
                <w:szCs w:val="24"/>
              </w:rPr>
              <w:t>——</w:t>
            </w:r>
            <w:r>
              <w:rPr>
                <w:rFonts w:ascii="Times New Roman" w:hAnsi="Times New Roman" w:eastAsia="Times New Roman" w:cs="Times New Roman"/>
                <w:i/>
                <w:iCs/>
                <w:spacing w:val="-1"/>
                <w:position w:val="17"/>
                <w:sz w:val="24"/>
                <w:szCs w:val="24"/>
              </w:rPr>
              <w:t xml:space="preserve">i </w:t>
            </w:r>
            <w:r>
              <w:rPr>
                <w:spacing w:val="-1"/>
                <w:position w:val="17"/>
                <w:sz w:val="24"/>
                <w:szCs w:val="24"/>
              </w:rPr>
              <w:t>污染物的地表水环境质量标准值（</w:t>
            </w:r>
            <w:r>
              <w:rPr>
                <w:rFonts w:ascii="Times New Roman" w:hAnsi="Times New Roman" w:eastAsia="Times New Roman" w:cs="Times New Roman"/>
                <w:spacing w:val="-1"/>
                <w:position w:val="17"/>
                <w:sz w:val="24"/>
                <w:szCs w:val="24"/>
              </w:rPr>
              <w:t>mg/L</w:t>
            </w:r>
            <w:r>
              <w:rPr>
                <w:spacing w:val="-1"/>
                <w:position w:val="17"/>
                <w:sz w:val="24"/>
                <w:szCs w:val="24"/>
              </w:rPr>
              <w:t>）。</w:t>
            </w:r>
          </w:p>
          <w:p>
            <w:pPr>
              <w:pStyle w:val="6"/>
              <w:spacing w:before="1" w:line="210" w:lineRule="auto"/>
              <w:ind w:left="579"/>
              <w:rPr>
                <w:sz w:val="24"/>
                <w:szCs w:val="24"/>
              </w:rPr>
            </w:pPr>
            <w:r>
              <w:rPr>
                <w:rFonts w:ascii="Times New Roman" w:hAnsi="Times New Roman" w:eastAsia="Times New Roman" w:cs="Times New Roman"/>
                <w:sz w:val="24"/>
                <w:szCs w:val="24"/>
              </w:rPr>
              <w:t>pH</w:t>
            </w:r>
            <w:r>
              <w:rPr>
                <w:sz w:val="24"/>
                <w:szCs w:val="24"/>
              </w:rPr>
              <w:t>：</w:t>
            </w:r>
          </w:p>
          <w:p>
            <w:pPr>
              <w:spacing w:before="234"/>
              <w:ind w:left="2507"/>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S</w:t>
            </w:r>
            <w:r>
              <w:rPr>
                <w:rFonts w:ascii="Times New Roman" w:hAnsi="Times New Roman" w:eastAsia="Times New Roman" w:cs="Times New Roman"/>
                <w:spacing w:val="-1"/>
                <w:sz w:val="15"/>
                <w:szCs w:val="15"/>
              </w:rPr>
              <w:t>pH,j</w:t>
            </w:r>
            <w:r>
              <w:rPr>
                <w:rFonts w:ascii="Times New Roman" w:hAnsi="Times New Roman" w:eastAsia="Times New Roman" w:cs="Times New Roman"/>
                <w:spacing w:val="-1"/>
                <w:position w:val="1"/>
                <w:sz w:val="24"/>
                <w:szCs w:val="24"/>
              </w:rPr>
              <w:t>=</w:t>
            </w:r>
            <w:r>
              <w:rPr>
                <w:rFonts w:ascii="Times New Roman" w:hAnsi="Times New Roman" w:eastAsia="Times New Roman" w:cs="Times New Roman"/>
                <w:spacing w:val="-18"/>
                <w:position w:val="1"/>
                <w:sz w:val="24"/>
                <w:szCs w:val="24"/>
              </w:rPr>
              <w:t xml:space="preserve"> </w:t>
            </w:r>
            <w:r>
              <w:rPr>
                <w:position w:val="-27"/>
                <w:sz w:val="24"/>
                <w:szCs w:val="24"/>
              </w:rPr>
              <w:drawing>
                <wp:inline distT="0" distB="0" distL="0" distR="0">
                  <wp:extent cx="685165" cy="40132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35"/>
                          <a:stretch>
                            <a:fillRect/>
                          </a:stretch>
                        </pic:blipFill>
                        <pic:spPr>
                          <a:xfrm>
                            <a:off x="0" y="0"/>
                            <a:ext cx="685215" cy="401764"/>
                          </a:xfrm>
                          <a:prstGeom prst="rect">
                            <a:avLst/>
                          </a:prstGeom>
                        </pic:spPr>
                      </pic:pic>
                    </a:graphicData>
                  </a:graphic>
                </wp:inline>
              </w:drawing>
            </w:r>
            <w:r>
              <w:rPr>
                <w:rFonts w:ascii="Times New Roman" w:hAnsi="Times New Roman" w:eastAsia="Times New Roman" w:cs="Times New Roman"/>
                <w:spacing w:val="2"/>
                <w:position w:val="1"/>
                <w:sz w:val="24"/>
                <w:szCs w:val="24"/>
              </w:rPr>
              <w:t xml:space="preserve">                    </w:t>
            </w:r>
            <w:r>
              <w:rPr>
                <w:rFonts w:ascii="Times New Roman" w:hAnsi="Times New Roman" w:eastAsia="Times New Roman" w:cs="Times New Roman"/>
                <w:spacing w:val="-1"/>
                <w:position w:val="1"/>
                <w:sz w:val="24"/>
                <w:szCs w:val="24"/>
              </w:rPr>
              <w:t>pH</w:t>
            </w:r>
            <w:r>
              <w:rPr>
                <w:rFonts w:ascii="Times New Roman" w:hAnsi="Times New Roman" w:eastAsia="Times New Roman" w:cs="Times New Roman"/>
                <w:spacing w:val="-1"/>
                <w:sz w:val="15"/>
                <w:szCs w:val="15"/>
              </w:rPr>
              <w:t>j</w:t>
            </w:r>
            <w:r>
              <w:rPr>
                <w:rFonts w:ascii="Times New Roman" w:hAnsi="Times New Roman" w:eastAsia="Times New Roman" w:cs="Times New Roman"/>
                <w:spacing w:val="-1"/>
                <w:position w:val="1"/>
                <w:sz w:val="24"/>
                <w:szCs w:val="24"/>
              </w:rPr>
              <w:t>≤7.0</w:t>
            </w:r>
          </w:p>
        </w:tc>
      </w:tr>
    </w:tbl>
    <w:p>
      <w:pPr>
        <w:pStyle w:val="2"/>
      </w:pPr>
    </w:p>
    <w:p>
      <w:pPr>
        <w:sectPr>
          <w:footerReference r:id="rId49" w:type="default"/>
          <w:pgSz w:w="11907" w:h="16840"/>
          <w:pgMar w:top="400" w:right="1449" w:bottom="959" w:left="1448" w:header="0" w:footer="697" w:gutter="0"/>
          <w:cols w:space="720" w:num="1"/>
        </w:sectPr>
      </w:pPr>
    </w:p>
    <w:p>
      <w:pPr>
        <w:spacing w:before="19"/>
      </w:pPr>
    </w:p>
    <w:p>
      <w:pPr>
        <w:spacing w:before="19"/>
      </w:pPr>
    </w:p>
    <w:p>
      <w:pPr>
        <w:spacing w:before="19"/>
      </w:pPr>
    </w:p>
    <w:p>
      <w:pPr>
        <w:spacing w:before="18"/>
      </w:pPr>
    </w:p>
    <w:p>
      <w:pPr>
        <w:spacing w:before="18"/>
      </w:pPr>
    </w:p>
    <w:tbl>
      <w:tblPr>
        <w:tblStyle w:val="5"/>
        <w:tblW w:w="8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60" w:hRule="atLeast"/>
        </w:trPr>
        <w:tc>
          <w:tcPr>
            <w:tcW w:w="808" w:type="dxa"/>
            <w:tcBorders>
              <w:right w:val="single" w:color="000000" w:sz="2" w:space="0"/>
            </w:tcBorders>
            <w:vAlign w:val="top"/>
          </w:tcPr>
          <w:p>
            <w:pPr>
              <w:rPr>
                <w:rFonts w:ascii="Arial"/>
                <w:sz w:val="21"/>
              </w:rPr>
            </w:pPr>
          </w:p>
        </w:tc>
        <w:tc>
          <w:tcPr>
            <w:tcW w:w="8186" w:type="dxa"/>
            <w:tcBorders>
              <w:left w:val="single" w:color="000000" w:sz="2" w:space="0"/>
            </w:tcBorders>
            <w:vAlign w:val="top"/>
          </w:tcPr>
          <w:p>
            <w:pPr>
              <w:pStyle w:val="6"/>
              <w:spacing w:before="81"/>
              <w:ind w:left="24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S</w:t>
            </w:r>
            <w:r>
              <w:rPr>
                <w:rFonts w:ascii="Times New Roman" w:hAnsi="Times New Roman" w:eastAsia="Times New Roman" w:cs="Times New Roman"/>
                <w:spacing w:val="-1"/>
                <w:position w:val="-1"/>
                <w:sz w:val="15"/>
                <w:szCs w:val="15"/>
              </w:rPr>
              <w:t>pH,j</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8"/>
                <w:sz w:val="24"/>
                <w:szCs w:val="24"/>
              </w:rPr>
              <w:t xml:space="preserve"> </w:t>
            </w:r>
            <w:r>
              <w:rPr>
                <w:position w:val="-24"/>
                <w:sz w:val="24"/>
                <w:szCs w:val="24"/>
              </w:rPr>
              <w:drawing>
                <wp:inline distT="0" distB="0" distL="0" distR="0">
                  <wp:extent cx="678180" cy="3752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36"/>
                          <a:stretch>
                            <a:fillRect/>
                          </a:stretch>
                        </pic:blipFill>
                        <pic:spPr>
                          <a:xfrm>
                            <a:off x="0" y="0"/>
                            <a:ext cx="678256" cy="375748"/>
                          </a:xfrm>
                          <a:prstGeom prst="rect">
                            <a:avLst/>
                          </a:prstGeom>
                        </pic:spPr>
                      </pic:pic>
                    </a:graphicData>
                  </a:graphic>
                </wp:inline>
              </w:drawing>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pH</w:t>
            </w:r>
            <w:r>
              <w:rPr>
                <w:rFonts w:ascii="Times New Roman" w:hAnsi="Times New Roman" w:eastAsia="Times New Roman" w:cs="Times New Roman"/>
                <w:spacing w:val="-1"/>
                <w:position w:val="-1"/>
                <w:sz w:val="15"/>
                <w:szCs w:val="15"/>
              </w:rPr>
              <w:t>j</w:t>
            </w:r>
            <w:r>
              <w:rPr>
                <w:spacing w:val="-1"/>
                <w:sz w:val="24"/>
                <w:szCs w:val="24"/>
              </w:rPr>
              <w:t>＞</w:t>
            </w:r>
            <w:r>
              <w:rPr>
                <w:rFonts w:ascii="Times New Roman" w:hAnsi="Times New Roman" w:eastAsia="Times New Roman" w:cs="Times New Roman"/>
                <w:spacing w:val="-1"/>
                <w:sz w:val="24"/>
                <w:szCs w:val="24"/>
              </w:rPr>
              <w:t>7.0</w:t>
            </w:r>
          </w:p>
          <w:p>
            <w:pPr>
              <w:pStyle w:val="6"/>
              <w:spacing w:before="242" w:line="212" w:lineRule="auto"/>
              <w:ind w:left="594"/>
              <w:rPr>
                <w:sz w:val="24"/>
                <w:szCs w:val="24"/>
              </w:rPr>
            </w:pPr>
            <w:r>
              <w:rPr>
                <w:spacing w:val="1"/>
                <w:sz w:val="24"/>
                <w:szCs w:val="24"/>
              </w:rPr>
              <w:t>式中：</w:t>
            </w:r>
            <w:r>
              <w:rPr>
                <w:rFonts w:ascii="Times New Roman" w:hAnsi="Times New Roman" w:eastAsia="Times New Roman" w:cs="Times New Roman"/>
                <w:sz w:val="24"/>
                <w:szCs w:val="24"/>
              </w:rPr>
              <w:t>pH</w:t>
            </w:r>
            <w:r>
              <w:rPr>
                <w:rFonts w:ascii="Times New Roman" w:hAnsi="Times New Roman" w:eastAsia="Times New Roman" w:cs="Times New Roman"/>
                <w:position w:val="-1"/>
                <w:sz w:val="15"/>
                <w:szCs w:val="15"/>
              </w:rPr>
              <w:t>j</w:t>
            </w:r>
            <w:r>
              <w:rPr>
                <w:rFonts w:ascii="Times New Roman" w:hAnsi="Times New Roman" w:eastAsia="Times New Roman" w:cs="Times New Roman"/>
                <w:spacing w:val="1"/>
                <w:sz w:val="24"/>
                <w:szCs w:val="24"/>
              </w:rPr>
              <w:t>——</w:t>
            </w:r>
            <w:r>
              <w:rPr>
                <w:spacing w:val="1"/>
                <w:sz w:val="24"/>
                <w:szCs w:val="24"/>
              </w:rPr>
              <w:t>监测点</w:t>
            </w:r>
            <w:r>
              <w:rPr>
                <w:rFonts w:ascii="Times New Roman" w:hAnsi="Times New Roman" w:eastAsia="Times New Roman" w:cs="Times New Roman"/>
                <w:spacing w:val="1"/>
                <w:sz w:val="24"/>
                <w:szCs w:val="24"/>
              </w:rPr>
              <w:t>j</w:t>
            </w:r>
            <w:r>
              <w:rPr>
                <w:rFonts w:ascii="Times New Roman" w:hAnsi="Times New Roman" w:eastAsia="Times New Roman" w:cs="Times New Roman"/>
                <w:spacing w:val="33"/>
                <w:sz w:val="24"/>
                <w:szCs w:val="24"/>
              </w:rPr>
              <w:t xml:space="preserve"> </w:t>
            </w:r>
            <w:r>
              <w:rPr>
                <w:spacing w:val="1"/>
                <w:sz w:val="24"/>
                <w:szCs w:val="24"/>
              </w:rPr>
              <w:t>的</w:t>
            </w:r>
            <w:r>
              <w:rPr>
                <w:spacing w:val="-61"/>
                <w:sz w:val="24"/>
                <w:szCs w:val="24"/>
              </w:rPr>
              <w:t xml:space="preserve"> </w:t>
            </w:r>
            <w:r>
              <w:rPr>
                <w:rFonts w:ascii="Times New Roman" w:hAnsi="Times New Roman" w:eastAsia="Times New Roman" w:cs="Times New Roman"/>
                <w:sz w:val="24"/>
                <w:szCs w:val="24"/>
              </w:rPr>
              <w:t>pH</w:t>
            </w:r>
            <w:r>
              <w:rPr>
                <w:rFonts w:ascii="Times New Roman" w:hAnsi="Times New Roman" w:eastAsia="Times New Roman" w:cs="Times New Roman"/>
                <w:spacing w:val="1"/>
                <w:sz w:val="24"/>
                <w:szCs w:val="24"/>
              </w:rPr>
              <w:t xml:space="preserve"> </w:t>
            </w:r>
            <w:r>
              <w:rPr>
                <w:spacing w:val="1"/>
                <w:sz w:val="24"/>
                <w:szCs w:val="24"/>
              </w:rPr>
              <w:t>值；</w:t>
            </w:r>
          </w:p>
          <w:p>
            <w:pPr>
              <w:pStyle w:val="6"/>
              <w:spacing w:before="192" w:line="465" w:lineRule="exact"/>
              <w:ind w:left="1304"/>
              <w:rPr>
                <w:sz w:val="24"/>
                <w:szCs w:val="24"/>
              </w:rPr>
            </w:pPr>
            <w:r>
              <w:rPr>
                <w:rFonts w:ascii="Times New Roman" w:hAnsi="Times New Roman" w:eastAsia="Times New Roman" w:cs="Times New Roman"/>
                <w:spacing w:val="-2"/>
                <w:position w:val="17"/>
                <w:sz w:val="24"/>
                <w:szCs w:val="24"/>
              </w:rPr>
              <w:t>PH</w:t>
            </w:r>
            <w:r>
              <w:rPr>
                <w:rFonts w:ascii="Times New Roman" w:hAnsi="Times New Roman" w:eastAsia="Times New Roman" w:cs="Times New Roman"/>
                <w:spacing w:val="-2"/>
                <w:position w:val="16"/>
                <w:sz w:val="15"/>
                <w:szCs w:val="15"/>
              </w:rPr>
              <w:t>sd</w:t>
            </w:r>
            <w:r>
              <w:rPr>
                <w:rFonts w:ascii="Times New Roman" w:hAnsi="Times New Roman" w:eastAsia="Times New Roman" w:cs="Times New Roman"/>
                <w:spacing w:val="-2"/>
                <w:position w:val="17"/>
                <w:sz w:val="24"/>
                <w:szCs w:val="24"/>
              </w:rPr>
              <w:t>——</w:t>
            </w:r>
            <w:r>
              <w:rPr>
                <w:spacing w:val="-2"/>
                <w:position w:val="17"/>
                <w:sz w:val="24"/>
                <w:szCs w:val="24"/>
              </w:rPr>
              <w:t>地表水水质标准中规定的</w:t>
            </w:r>
            <w:r>
              <w:rPr>
                <w:spacing w:val="-43"/>
                <w:position w:val="17"/>
                <w:sz w:val="24"/>
                <w:szCs w:val="24"/>
              </w:rPr>
              <w:t xml:space="preserve"> </w:t>
            </w:r>
            <w:r>
              <w:rPr>
                <w:rFonts w:ascii="Times New Roman" w:hAnsi="Times New Roman" w:eastAsia="Times New Roman" w:cs="Times New Roman"/>
                <w:spacing w:val="-2"/>
                <w:position w:val="17"/>
                <w:sz w:val="24"/>
                <w:szCs w:val="24"/>
              </w:rPr>
              <w:t>pH</w:t>
            </w:r>
            <w:r>
              <w:rPr>
                <w:rFonts w:ascii="Times New Roman" w:hAnsi="Times New Roman" w:eastAsia="Times New Roman" w:cs="Times New Roman"/>
                <w:spacing w:val="29"/>
                <w:position w:val="17"/>
                <w:sz w:val="24"/>
                <w:szCs w:val="24"/>
              </w:rPr>
              <w:t xml:space="preserve"> </w:t>
            </w:r>
            <w:r>
              <w:rPr>
                <w:spacing w:val="-2"/>
                <w:position w:val="17"/>
                <w:sz w:val="24"/>
                <w:szCs w:val="24"/>
              </w:rPr>
              <w:t>的下限值；</w:t>
            </w:r>
          </w:p>
          <w:p>
            <w:pPr>
              <w:pStyle w:val="6"/>
              <w:spacing w:line="212" w:lineRule="auto"/>
              <w:ind w:left="1299"/>
              <w:rPr>
                <w:sz w:val="24"/>
                <w:szCs w:val="24"/>
              </w:rPr>
            </w:pPr>
            <w:r>
              <w:rPr>
                <w:rFonts w:ascii="Times New Roman" w:hAnsi="Times New Roman" w:eastAsia="Times New Roman" w:cs="Times New Roman"/>
                <w:spacing w:val="-1"/>
                <w:sz w:val="24"/>
                <w:szCs w:val="24"/>
              </w:rPr>
              <w:t>pH</w:t>
            </w:r>
            <w:r>
              <w:rPr>
                <w:rFonts w:ascii="Times New Roman" w:hAnsi="Times New Roman" w:eastAsia="Times New Roman" w:cs="Times New Roman"/>
                <w:spacing w:val="-1"/>
                <w:position w:val="-1"/>
                <w:sz w:val="15"/>
                <w:szCs w:val="15"/>
              </w:rPr>
              <w:t>su</w:t>
            </w:r>
            <w:r>
              <w:rPr>
                <w:rFonts w:ascii="Times New Roman" w:hAnsi="Times New Roman" w:eastAsia="Times New Roman" w:cs="Times New Roman"/>
                <w:spacing w:val="-1"/>
                <w:sz w:val="24"/>
                <w:szCs w:val="24"/>
              </w:rPr>
              <w:t>——</w:t>
            </w:r>
            <w:r>
              <w:rPr>
                <w:spacing w:val="-1"/>
                <w:sz w:val="24"/>
                <w:szCs w:val="24"/>
              </w:rPr>
              <w:t>地表水水质标准中规定的</w:t>
            </w:r>
            <w:r>
              <w:rPr>
                <w:spacing w:val="-60"/>
                <w:sz w:val="24"/>
                <w:szCs w:val="24"/>
              </w:rPr>
              <w:t xml:space="preserve"> </w:t>
            </w:r>
            <w:r>
              <w:rPr>
                <w:rFonts w:ascii="Times New Roman" w:hAnsi="Times New Roman" w:eastAsia="Times New Roman" w:cs="Times New Roman"/>
                <w:spacing w:val="-1"/>
                <w:sz w:val="24"/>
                <w:szCs w:val="24"/>
              </w:rPr>
              <w:t>pH</w:t>
            </w:r>
            <w:r>
              <w:rPr>
                <w:rFonts w:ascii="Times New Roman" w:hAnsi="Times New Roman" w:eastAsia="Times New Roman" w:cs="Times New Roman"/>
                <w:spacing w:val="28"/>
                <w:w w:val="101"/>
                <w:sz w:val="24"/>
                <w:szCs w:val="24"/>
              </w:rPr>
              <w:t xml:space="preserve"> </w:t>
            </w:r>
            <w:r>
              <w:rPr>
                <w:spacing w:val="-1"/>
                <w:sz w:val="24"/>
                <w:szCs w:val="24"/>
              </w:rPr>
              <w:t>的上</w:t>
            </w:r>
            <w:r>
              <w:rPr>
                <w:spacing w:val="-2"/>
                <w:sz w:val="24"/>
                <w:szCs w:val="24"/>
              </w:rPr>
              <w:t>限值。</w:t>
            </w:r>
          </w:p>
          <w:p>
            <w:pPr>
              <w:pStyle w:val="6"/>
              <w:spacing w:before="192" w:line="235" w:lineRule="auto"/>
              <w:ind w:left="584"/>
              <w:rPr>
                <w:sz w:val="24"/>
                <w:szCs w:val="24"/>
              </w:rPr>
            </w:pPr>
            <w:r>
              <w:rPr>
                <w:rFonts w:ascii="Times New Roman" w:hAnsi="Times New Roman" w:eastAsia="Times New Roman" w:cs="Times New Roman"/>
                <w:spacing w:val="-2"/>
                <w:sz w:val="24"/>
                <w:szCs w:val="24"/>
              </w:rPr>
              <w:t>DO</w:t>
            </w:r>
            <w:r>
              <w:rPr>
                <w:spacing w:val="-2"/>
                <w:sz w:val="24"/>
                <w:szCs w:val="24"/>
              </w:rPr>
              <w:t>：</w:t>
            </w:r>
          </w:p>
          <w:p>
            <w:pPr>
              <w:spacing w:before="161" w:line="212" w:lineRule="auto"/>
              <w:ind w:left="3454"/>
              <w:rPr>
                <w:sz w:val="13"/>
                <w:szCs w:val="13"/>
              </w:rPr>
            </w:pPr>
            <w:r>
              <w:pict>
                <v:shape id="_x0000_s1101" o:spid="_x0000_s1101" o:spt="202" type="#_x0000_t202" style="position:absolute;left:0pt;margin-left:132.8pt;margin-top:20.9pt;height:10.35pt;width:162.75pt;z-index:251730944;mso-width-relative:page;mso-height-relative:page;" filled="f" stroked="f" coordsize="21600,21600">
                  <v:path/>
                  <v:fill on="f" focussize="0,0"/>
                  <v:stroke on="f"/>
                  <v:imagedata o:title=""/>
                  <o:lock v:ext="edit" aspectratio="f"/>
                  <v:textbox inset="0mm,0mm,0mm,0mm">
                    <w:txbxContent>
                      <w:p>
                        <w:pPr>
                          <w:spacing w:before="20" w:line="166" w:lineRule="exact"/>
                          <w:ind w:left="20"/>
                          <w:rPr>
                            <w:rFonts w:ascii="Times New Roman" w:hAnsi="Times New Roman" w:eastAsia="Times New Roman" w:cs="Times New Roman"/>
                            <w:sz w:val="23"/>
                            <w:szCs w:val="23"/>
                          </w:rPr>
                        </w:pPr>
                        <w:r>
                          <w:rPr>
                            <w:rFonts w:ascii="Times New Roman" w:hAnsi="Times New Roman" w:eastAsia="Times New Roman" w:cs="Times New Roman"/>
                            <w:i/>
                            <w:iCs/>
                            <w:spacing w:val="-13"/>
                            <w:position w:val="-3"/>
                            <w:sz w:val="23"/>
                            <w:szCs w:val="23"/>
                          </w:rPr>
                          <w:t>S</w:t>
                        </w:r>
                        <w:r>
                          <w:rPr>
                            <w:rFonts w:ascii="Times New Roman" w:hAnsi="Times New Roman" w:eastAsia="Times New Roman" w:cs="Times New Roman"/>
                            <w:i/>
                            <w:iCs/>
                            <w:spacing w:val="5"/>
                            <w:position w:val="-3"/>
                            <w:sz w:val="23"/>
                            <w:szCs w:val="23"/>
                          </w:rPr>
                          <w:t xml:space="preserve">       </w:t>
                        </w:r>
                        <w:r>
                          <w:rPr>
                            <w:rFonts w:ascii="微软雅黑" w:hAnsi="微软雅黑" w:eastAsia="微软雅黑" w:cs="微软雅黑"/>
                            <w:spacing w:val="-13"/>
                            <w:position w:val="-3"/>
                            <w:sz w:val="23"/>
                            <w:szCs w:val="23"/>
                          </w:rPr>
                          <w:t xml:space="preserve">= </w:t>
                        </w:r>
                        <w:r>
                          <w:rPr>
                            <w:rFonts w:ascii="微软雅黑" w:hAnsi="微软雅黑" w:eastAsia="微软雅黑" w:cs="微软雅黑"/>
                            <w:strike/>
                            <w:spacing w:val="3"/>
                            <w:position w:val="-3"/>
                            <w:sz w:val="23"/>
                            <w:szCs w:val="23"/>
                          </w:rPr>
                          <w:t xml:space="preserve">                  </w:t>
                        </w:r>
                        <w:r>
                          <w:rPr>
                            <w:rFonts w:ascii="微软雅黑" w:hAnsi="微软雅黑" w:eastAsia="微软雅黑" w:cs="微软雅黑"/>
                            <w:spacing w:val="54"/>
                            <w:position w:val="-3"/>
                            <w:sz w:val="23"/>
                            <w:szCs w:val="23"/>
                          </w:rPr>
                          <w:t xml:space="preserve"> </w:t>
                        </w:r>
                        <w:r>
                          <w:rPr>
                            <w:rFonts w:ascii="Times New Roman" w:hAnsi="Times New Roman" w:eastAsia="Times New Roman" w:cs="Times New Roman"/>
                            <w:i/>
                            <w:iCs/>
                            <w:spacing w:val="-13"/>
                            <w:position w:val="-3"/>
                            <w:sz w:val="23"/>
                            <w:szCs w:val="23"/>
                          </w:rPr>
                          <w:t>DO</w:t>
                        </w:r>
                        <w:r>
                          <w:rPr>
                            <w:rFonts w:ascii="Times New Roman" w:hAnsi="Times New Roman" w:eastAsia="Times New Roman" w:cs="Times New Roman"/>
                            <w:i/>
                            <w:iCs/>
                            <w:spacing w:val="1"/>
                            <w:position w:val="-3"/>
                            <w:sz w:val="23"/>
                            <w:szCs w:val="23"/>
                          </w:rPr>
                          <w:t xml:space="preserve">   </w:t>
                        </w:r>
                        <w:r>
                          <w:rPr>
                            <w:rFonts w:ascii="微软雅黑" w:hAnsi="微软雅黑" w:eastAsia="微软雅黑" w:cs="微软雅黑"/>
                            <w:spacing w:val="-13"/>
                            <w:position w:val="-3"/>
                            <w:sz w:val="23"/>
                            <w:szCs w:val="23"/>
                          </w:rPr>
                          <w:t xml:space="preserve">之 </w:t>
                        </w:r>
                        <w:r>
                          <w:rPr>
                            <w:rFonts w:ascii="Times New Roman" w:hAnsi="Times New Roman" w:eastAsia="Times New Roman" w:cs="Times New Roman"/>
                            <w:i/>
                            <w:iCs/>
                            <w:spacing w:val="-13"/>
                            <w:position w:val="-3"/>
                            <w:sz w:val="23"/>
                            <w:szCs w:val="23"/>
                          </w:rPr>
                          <w:t>DO</w:t>
                        </w:r>
                      </w:p>
                    </w:txbxContent>
                  </v:textbox>
                </v:shape>
              </w:pict>
            </w:r>
            <w:r>
              <w:rPr>
                <w:rFonts w:ascii="Times New Roman" w:hAnsi="Times New Roman" w:eastAsia="Times New Roman" w:cs="Times New Roman"/>
                <w:position w:val="-9"/>
                <w:sz w:val="23"/>
                <w:szCs w:val="23"/>
              </w:rPr>
              <w:drawing>
                <wp:inline distT="0" distB="0" distL="0" distR="0">
                  <wp:extent cx="5715" cy="22098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37"/>
                          <a:stretch>
                            <a:fillRect/>
                          </a:stretch>
                        </pic:blipFill>
                        <pic:spPr>
                          <a:xfrm>
                            <a:off x="0" y="0"/>
                            <a:ext cx="6324" cy="221399"/>
                          </a:xfrm>
                          <a:prstGeom prst="rect">
                            <a:avLst/>
                          </a:prstGeom>
                        </pic:spPr>
                      </pic:pic>
                    </a:graphicData>
                  </a:graphic>
                </wp:inline>
              </w:drawing>
            </w:r>
            <w:r>
              <w:rPr>
                <w:rFonts w:ascii="Times New Roman" w:hAnsi="Times New Roman" w:eastAsia="Times New Roman" w:cs="Times New Roman"/>
                <w:i/>
                <w:iCs/>
                <w:spacing w:val="25"/>
                <w:position w:val="1"/>
                <w:sz w:val="23"/>
                <w:szCs w:val="23"/>
              </w:rPr>
              <w:t>DO</w:t>
            </w:r>
            <w:r>
              <w:rPr>
                <w:rFonts w:ascii="Times New Roman" w:hAnsi="Times New Roman" w:eastAsia="Times New Roman" w:cs="Times New Roman"/>
                <w:i/>
                <w:iCs/>
                <w:spacing w:val="25"/>
                <w:position w:val="-4"/>
                <w:sz w:val="13"/>
                <w:szCs w:val="13"/>
              </w:rPr>
              <w:t>f</w:t>
            </w:r>
            <w:r>
              <w:rPr>
                <w:rFonts w:ascii="Times New Roman" w:hAnsi="Times New Roman" w:eastAsia="Times New Roman" w:cs="Times New Roman"/>
                <w:i/>
                <w:iCs/>
                <w:spacing w:val="13"/>
                <w:w w:val="101"/>
                <w:position w:val="-4"/>
                <w:sz w:val="13"/>
                <w:szCs w:val="13"/>
              </w:rPr>
              <w:t xml:space="preserve">  </w:t>
            </w:r>
            <w:r>
              <w:rPr>
                <w:rFonts w:ascii="微软雅黑" w:hAnsi="微软雅黑" w:eastAsia="微软雅黑" w:cs="微软雅黑"/>
                <w:spacing w:val="25"/>
                <w:position w:val="1"/>
                <w:sz w:val="23"/>
                <w:szCs w:val="23"/>
              </w:rPr>
              <w:t>-</w:t>
            </w:r>
            <w:r>
              <w:rPr>
                <w:rFonts w:ascii="微软雅黑" w:hAnsi="微软雅黑" w:eastAsia="微软雅黑" w:cs="微软雅黑"/>
                <w:spacing w:val="-18"/>
                <w:position w:val="1"/>
                <w:sz w:val="23"/>
                <w:szCs w:val="23"/>
              </w:rPr>
              <w:t xml:space="preserve"> </w:t>
            </w:r>
            <w:r>
              <w:rPr>
                <w:rFonts w:ascii="Times New Roman" w:hAnsi="Times New Roman" w:eastAsia="Times New Roman" w:cs="Times New Roman"/>
                <w:i/>
                <w:iCs/>
                <w:spacing w:val="25"/>
                <w:position w:val="1"/>
                <w:sz w:val="23"/>
                <w:szCs w:val="23"/>
              </w:rPr>
              <w:t>DO</w:t>
            </w:r>
            <w:r>
              <w:rPr>
                <w:rFonts w:ascii="Times New Roman" w:hAnsi="Times New Roman" w:eastAsia="Times New Roman" w:cs="Times New Roman"/>
                <w:i/>
                <w:iCs/>
                <w:spacing w:val="25"/>
                <w:position w:val="-4"/>
                <w:sz w:val="13"/>
                <w:szCs w:val="13"/>
              </w:rPr>
              <w:t>j</w:t>
            </w:r>
            <w:r>
              <w:rPr>
                <w:rFonts w:ascii="Times New Roman" w:hAnsi="Times New Roman" w:eastAsia="Times New Roman" w:cs="Times New Roman"/>
                <w:i/>
                <w:iCs/>
                <w:spacing w:val="17"/>
                <w:w w:val="101"/>
                <w:position w:val="-4"/>
                <w:sz w:val="13"/>
                <w:szCs w:val="13"/>
              </w:rPr>
              <w:t xml:space="preserve"> </w:t>
            </w:r>
            <w:r>
              <w:rPr>
                <w:position w:val="-9"/>
                <w:sz w:val="13"/>
                <w:szCs w:val="13"/>
              </w:rPr>
              <w:drawing>
                <wp:inline distT="0" distB="0" distL="0" distR="0">
                  <wp:extent cx="5715" cy="22098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38"/>
                          <a:stretch>
                            <a:fillRect/>
                          </a:stretch>
                        </pic:blipFill>
                        <pic:spPr>
                          <a:xfrm>
                            <a:off x="0" y="0"/>
                            <a:ext cx="6324" cy="221399"/>
                          </a:xfrm>
                          <a:prstGeom prst="rect">
                            <a:avLst/>
                          </a:prstGeom>
                        </pic:spPr>
                      </pic:pic>
                    </a:graphicData>
                  </a:graphic>
                </wp:inline>
              </w:drawing>
            </w:r>
          </w:p>
          <w:p>
            <w:pPr>
              <w:spacing w:before="57" w:line="341" w:lineRule="exact"/>
              <w:ind w:left="2813"/>
              <w:rPr>
                <w:rFonts w:ascii="Times New Roman" w:hAnsi="Times New Roman" w:eastAsia="Times New Roman" w:cs="Times New Roman"/>
                <w:sz w:val="13"/>
                <w:szCs w:val="13"/>
              </w:rPr>
            </w:pPr>
            <w:r>
              <w:rPr>
                <w:rFonts w:ascii="Times New Roman" w:hAnsi="Times New Roman" w:eastAsia="Times New Roman" w:cs="Times New Roman"/>
                <w:i/>
                <w:iCs/>
                <w:spacing w:val="9"/>
                <w:position w:val="16"/>
                <w:sz w:val="13"/>
                <w:szCs w:val="13"/>
              </w:rPr>
              <w:t>DO</w:t>
            </w:r>
            <w:r>
              <w:rPr>
                <w:rFonts w:ascii="Times New Roman" w:hAnsi="Times New Roman" w:eastAsia="Times New Roman" w:cs="Times New Roman"/>
                <w:i/>
                <w:iCs/>
                <w:spacing w:val="3"/>
                <w:position w:val="16"/>
                <w:sz w:val="13"/>
                <w:szCs w:val="13"/>
              </w:rPr>
              <w:t xml:space="preserve"> </w:t>
            </w:r>
            <w:r>
              <w:rPr>
                <w:rFonts w:ascii="Times New Roman" w:hAnsi="Times New Roman" w:eastAsia="Times New Roman" w:cs="Times New Roman"/>
                <w:spacing w:val="9"/>
                <w:position w:val="16"/>
                <w:sz w:val="13"/>
                <w:szCs w:val="13"/>
              </w:rPr>
              <w:t>,</w:t>
            </w:r>
            <w:r>
              <w:rPr>
                <w:rFonts w:ascii="Times New Roman" w:hAnsi="Times New Roman" w:eastAsia="Times New Roman" w:cs="Times New Roman"/>
                <w:i/>
                <w:iCs/>
                <w:spacing w:val="9"/>
                <w:position w:val="16"/>
                <w:sz w:val="13"/>
                <w:szCs w:val="13"/>
              </w:rPr>
              <w:t>j</w:t>
            </w:r>
            <w:r>
              <w:rPr>
                <w:rFonts w:ascii="Times New Roman" w:hAnsi="Times New Roman" w:eastAsia="Times New Roman" w:cs="Times New Roman"/>
                <w:i/>
                <w:iCs/>
                <w:spacing w:val="3"/>
                <w:position w:val="16"/>
                <w:sz w:val="13"/>
                <w:szCs w:val="13"/>
              </w:rPr>
              <w:t xml:space="preserve">          </w:t>
            </w:r>
            <w:r>
              <w:rPr>
                <w:rFonts w:ascii="Times New Roman" w:hAnsi="Times New Roman" w:eastAsia="Times New Roman" w:cs="Times New Roman"/>
                <w:i/>
                <w:iCs/>
                <w:spacing w:val="9"/>
                <w:position w:val="4"/>
                <w:sz w:val="23"/>
                <w:szCs w:val="23"/>
              </w:rPr>
              <w:t>DO</w:t>
            </w:r>
            <w:r>
              <w:rPr>
                <w:rFonts w:ascii="Times New Roman" w:hAnsi="Times New Roman" w:eastAsia="Times New Roman" w:cs="Times New Roman"/>
                <w:i/>
                <w:iCs/>
                <w:spacing w:val="9"/>
                <w:position w:val="-2"/>
                <w:sz w:val="13"/>
                <w:szCs w:val="13"/>
              </w:rPr>
              <w:t>f</w:t>
            </w:r>
            <w:r>
              <w:rPr>
                <w:rFonts w:ascii="Times New Roman" w:hAnsi="Times New Roman" w:eastAsia="Times New Roman" w:cs="Times New Roman"/>
                <w:i/>
                <w:iCs/>
                <w:spacing w:val="14"/>
                <w:position w:val="-2"/>
                <w:sz w:val="13"/>
                <w:szCs w:val="13"/>
              </w:rPr>
              <w:t xml:space="preserve">  </w:t>
            </w:r>
            <w:r>
              <w:rPr>
                <w:rFonts w:ascii="微软雅黑" w:hAnsi="微软雅黑" w:eastAsia="微软雅黑" w:cs="微软雅黑"/>
                <w:spacing w:val="9"/>
                <w:position w:val="4"/>
                <w:sz w:val="23"/>
                <w:szCs w:val="23"/>
              </w:rPr>
              <w:t>-</w:t>
            </w:r>
            <w:r>
              <w:rPr>
                <w:rFonts w:ascii="微软雅黑" w:hAnsi="微软雅黑" w:eastAsia="微软雅黑" w:cs="微软雅黑"/>
                <w:spacing w:val="-18"/>
                <w:position w:val="4"/>
                <w:sz w:val="23"/>
                <w:szCs w:val="23"/>
              </w:rPr>
              <w:t xml:space="preserve"> </w:t>
            </w:r>
            <w:r>
              <w:rPr>
                <w:rFonts w:ascii="Times New Roman" w:hAnsi="Times New Roman" w:eastAsia="Times New Roman" w:cs="Times New Roman"/>
                <w:i/>
                <w:iCs/>
                <w:spacing w:val="9"/>
                <w:position w:val="4"/>
                <w:sz w:val="23"/>
                <w:szCs w:val="23"/>
              </w:rPr>
              <w:t>DO</w:t>
            </w:r>
            <w:r>
              <w:rPr>
                <w:rFonts w:ascii="Times New Roman" w:hAnsi="Times New Roman" w:eastAsia="Times New Roman" w:cs="Times New Roman"/>
                <w:i/>
                <w:iCs/>
                <w:spacing w:val="9"/>
                <w:position w:val="-2"/>
                <w:sz w:val="13"/>
                <w:szCs w:val="13"/>
              </w:rPr>
              <w:t>s</w:t>
            </w:r>
            <w:r>
              <w:rPr>
                <w:rFonts w:ascii="Times New Roman" w:hAnsi="Times New Roman" w:eastAsia="Times New Roman" w:cs="Times New Roman"/>
                <w:i/>
                <w:iCs/>
                <w:spacing w:val="1"/>
                <w:position w:val="-2"/>
                <w:sz w:val="13"/>
                <w:szCs w:val="13"/>
              </w:rPr>
              <w:t xml:space="preserve">    </w:t>
            </w:r>
            <w:r>
              <w:rPr>
                <w:rFonts w:ascii="Times New Roman" w:hAnsi="Times New Roman" w:eastAsia="Times New Roman" w:cs="Times New Roman"/>
                <w:spacing w:val="9"/>
                <w:position w:val="22"/>
                <w:sz w:val="23"/>
                <w:szCs w:val="23"/>
              </w:rPr>
              <w:t>,</w:t>
            </w:r>
            <w:r>
              <w:rPr>
                <w:rFonts w:ascii="Times New Roman" w:hAnsi="Times New Roman" w:eastAsia="Times New Roman" w:cs="Times New Roman"/>
                <w:spacing w:val="7"/>
                <w:position w:val="22"/>
                <w:sz w:val="23"/>
                <w:szCs w:val="23"/>
              </w:rPr>
              <w:t xml:space="preserve">      </w:t>
            </w:r>
            <w:r>
              <w:rPr>
                <w:rFonts w:ascii="Times New Roman" w:hAnsi="Times New Roman" w:eastAsia="Times New Roman" w:cs="Times New Roman"/>
                <w:i/>
                <w:iCs/>
                <w:spacing w:val="9"/>
                <w:position w:val="16"/>
                <w:sz w:val="13"/>
                <w:szCs w:val="13"/>
              </w:rPr>
              <w:t>j                 s</w:t>
            </w:r>
          </w:p>
          <w:p>
            <w:pPr>
              <w:spacing w:before="220" w:line="601" w:lineRule="exact"/>
              <w:ind w:left="2774"/>
              <w:rPr>
                <w:rFonts w:ascii="Times New Roman" w:hAnsi="Times New Roman" w:eastAsia="Times New Roman" w:cs="Times New Roman"/>
                <w:sz w:val="13"/>
                <w:szCs w:val="13"/>
              </w:rPr>
            </w:pPr>
            <w:r>
              <w:rPr>
                <w:rFonts w:ascii="Times New Roman" w:hAnsi="Times New Roman" w:eastAsia="Times New Roman" w:cs="Times New Roman"/>
                <w:i/>
                <w:iCs/>
                <w:position w:val="12"/>
                <w:sz w:val="23"/>
                <w:szCs w:val="23"/>
              </w:rPr>
              <w:t>S</w:t>
            </w:r>
            <w:r>
              <w:rPr>
                <w:rFonts w:ascii="Times New Roman" w:hAnsi="Times New Roman" w:eastAsia="Times New Roman" w:cs="Times New Roman"/>
                <w:i/>
                <w:iCs/>
                <w:position w:val="7"/>
                <w:sz w:val="13"/>
                <w:szCs w:val="13"/>
              </w:rPr>
              <w:t>DO</w:t>
            </w:r>
            <w:r>
              <w:rPr>
                <w:rFonts w:ascii="Times New Roman" w:hAnsi="Times New Roman" w:eastAsia="Times New Roman" w:cs="Times New Roman"/>
                <w:i/>
                <w:iCs/>
                <w:spacing w:val="-3"/>
                <w:position w:val="7"/>
                <w:sz w:val="13"/>
                <w:szCs w:val="13"/>
              </w:rPr>
              <w:t xml:space="preserve"> </w:t>
            </w:r>
            <w:r>
              <w:rPr>
                <w:rFonts w:ascii="Times New Roman" w:hAnsi="Times New Roman" w:eastAsia="Times New Roman" w:cs="Times New Roman"/>
                <w:spacing w:val="2"/>
                <w:position w:val="7"/>
                <w:sz w:val="13"/>
                <w:szCs w:val="13"/>
              </w:rPr>
              <w:t>,</w:t>
            </w:r>
            <w:r>
              <w:rPr>
                <w:rFonts w:ascii="Times New Roman" w:hAnsi="Times New Roman" w:eastAsia="Times New Roman" w:cs="Times New Roman"/>
                <w:i/>
                <w:iCs/>
                <w:spacing w:val="2"/>
                <w:position w:val="7"/>
                <w:sz w:val="13"/>
                <w:szCs w:val="13"/>
              </w:rPr>
              <w:t xml:space="preserve">j   </w:t>
            </w:r>
            <w:r>
              <w:rPr>
                <w:rFonts w:ascii="微软雅黑" w:hAnsi="微软雅黑" w:eastAsia="微软雅黑" w:cs="微软雅黑"/>
                <w:spacing w:val="2"/>
                <w:position w:val="12"/>
                <w:sz w:val="23"/>
                <w:szCs w:val="23"/>
              </w:rPr>
              <w:t xml:space="preserve">= </w:t>
            </w:r>
            <w:r>
              <w:rPr>
                <w:rFonts w:ascii="Times New Roman" w:hAnsi="Times New Roman" w:eastAsia="Times New Roman" w:cs="Times New Roman"/>
                <w:spacing w:val="2"/>
                <w:position w:val="12"/>
                <w:sz w:val="23"/>
                <w:szCs w:val="23"/>
              </w:rPr>
              <w:t xml:space="preserve">10 </w:t>
            </w:r>
            <w:r>
              <w:rPr>
                <w:rFonts w:ascii="微软雅黑" w:hAnsi="微软雅黑" w:eastAsia="微软雅黑" w:cs="微软雅黑"/>
                <w:spacing w:val="2"/>
                <w:position w:val="12"/>
                <w:sz w:val="23"/>
                <w:szCs w:val="23"/>
              </w:rPr>
              <w:t>-</w:t>
            </w:r>
            <w:r>
              <w:rPr>
                <w:rFonts w:ascii="微软雅黑" w:hAnsi="微软雅黑" w:eastAsia="微软雅黑" w:cs="微软雅黑"/>
                <w:spacing w:val="-16"/>
                <w:position w:val="12"/>
                <w:sz w:val="23"/>
                <w:szCs w:val="23"/>
              </w:rPr>
              <w:t xml:space="preserve"> </w:t>
            </w:r>
            <w:r>
              <w:rPr>
                <w:rFonts w:ascii="Times New Roman" w:hAnsi="Times New Roman" w:eastAsia="Times New Roman" w:cs="Times New Roman"/>
                <w:spacing w:val="2"/>
                <w:position w:val="12"/>
                <w:sz w:val="23"/>
                <w:szCs w:val="23"/>
              </w:rPr>
              <w:t xml:space="preserve">9 </w:t>
            </w:r>
            <w:r>
              <w:fldChar w:fldCharType="begin"/>
            </w:r>
            <w:r>
              <w:instrText xml:space="preserve">EQ \* jc3 \* hps23 \o\al(\s\up 9(</w:instrText>
            </w:r>
            <w:r>
              <w:rPr>
                <w:rFonts w:ascii="Times New Roman" w:hAnsi="Times New Roman" w:eastAsia="Times New Roman" w:cs="Times New Roman"/>
                <w:i/>
                <w:iCs/>
                <w:w w:val="105"/>
                <w:position w:val="12"/>
                <w:sz w:val="23"/>
                <w:szCs w:val="23"/>
              </w:rPr>
              <w:instrText xml:space="preserve">DO</w:instrText>
            </w:r>
            <w:r>
              <w:instrText xml:space="preserve">),</w:instrText>
            </w:r>
            <w:r>
              <w:rPr>
                <w:rFonts w:ascii="Times New Roman" w:hAnsi="Times New Roman" w:eastAsia="Times New Roman" w:cs="Times New Roman"/>
                <w:i/>
                <w:iCs/>
                <w:w w:val="107"/>
                <w:position w:val="-6"/>
                <w:sz w:val="23"/>
                <w:szCs w:val="23"/>
              </w:rPr>
              <w:instrText xml:space="preserve">DO</w:instrText>
            </w:r>
            <w:r>
              <w:instrText xml:space="preserve">)</w:instrText>
            </w:r>
            <w:r>
              <w:fldChar w:fldCharType="end"/>
            </w:r>
            <w:r>
              <w:fldChar w:fldCharType="begin"/>
            </w:r>
            <w:r>
              <w:instrText xml:space="preserve">EQ \* jc3 \* hps13 \o\al(\s\up 6(</w:instrText>
            </w:r>
            <w:r>
              <w:rPr>
                <w:rFonts w:ascii="Times New Roman" w:hAnsi="Times New Roman" w:eastAsia="Times New Roman" w:cs="Times New Roman"/>
                <w:i/>
                <w:iCs/>
                <w:w w:val="175"/>
                <w:position w:val="12"/>
                <w:sz w:val="13"/>
                <w:szCs w:val="13"/>
              </w:rPr>
              <w:instrText xml:space="preserve">j</w:instrText>
            </w:r>
            <w:r>
              <w:instrText xml:space="preserve">),</w:instrText>
            </w:r>
            <w:r>
              <w:rPr>
                <w:rFonts w:ascii="Times New Roman" w:hAnsi="Times New Roman" w:eastAsia="Times New Roman" w:cs="Times New Roman"/>
                <w:i/>
                <w:iCs/>
                <w:w w:val="121"/>
                <w:position w:val="-12"/>
                <w:sz w:val="13"/>
                <w:szCs w:val="13"/>
              </w:rPr>
              <w:instrText xml:space="preserve">s</w:instrText>
            </w:r>
            <w:r>
              <w:instrText xml:space="preserve">)</w:instrText>
            </w:r>
            <w:r>
              <w:fldChar w:fldCharType="end"/>
            </w:r>
            <w:r>
              <w:rPr>
                <w:rFonts w:ascii="Times New Roman" w:hAnsi="Times New Roman" w:eastAsia="Times New Roman" w:cs="Times New Roman"/>
                <w:i/>
                <w:iCs/>
                <w:spacing w:val="40"/>
                <w:w w:val="101"/>
                <w:position w:val="-12"/>
                <w:sz w:val="23"/>
                <w:szCs w:val="23"/>
              </w:rPr>
              <w:t xml:space="preserve"> </w:t>
            </w:r>
            <w:r>
              <w:rPr>
                <w:rFonts w:ascii="Times New Roman" w:hAnsi="Times New Roman" w:eastAsia="Times New Roman" w:cs="Times New Roman"/>
                <w:spacing w:val="2"/>
                <w:position w:val="12"/>
                <w:sz w:val="23"/>
                <w:szCs w:val="23"/>
              </w:rPr>
              <w:t>,</w:t>
            </w:r>
            <w:r>
              <w:rPr>
                <w:rFonts w:ascii="Times New Roman" w:hAnsi="Times New Roman" w:eastAsia="Times New Roman" w:cs="Times New Roman"/>
                <w:spacing w:val="-27"/>
                <w:position w:val="12"/>
                <w:sz w:val="23"/>
                <w:szCs w:val="23"/>
              </w:rPr>
              <w:t xml:space="preserve"> </w:t>
            </w:r>
            <w:r>
              <w:rPr>
                <w:rFonts w:ascii="Times New Roman" w:hAnsi="Times New Roman" w:eastAsia="Times New Roman" w:cs="Times New Roman"/>
                <w:i/>
                <w:iCs/>
                <w:position w:val="12"/>
                <w:sz w:val="23"/>
                <w:szCs w:val="23"/>
              </w:rPr>
              <w:t>DO</w:t>
            </w:r>
            <w:r>
              <w:rPr>
                <w:rFonts w:ascii="Times New Roman" w:hAnsi="Times New Roman" w:eastAsia="Times New Roman" w:cs="Times New Roman"/>
                <w:i/>
                <w:iCs/>
                <w:position w:val="7"/>
                <w:sz w:val="13"/>
                <w:szCs w:val="13"/>
              </w:rPr>
              <w:t>j</w:t>
            </w:r>
            <w:r>
              <w:rPr>
                <w:rFonts w:ascii="Times New Roman" w:hAnsi="Times New Roman" w:eastAsia="Times New Roman" w:cs="Times New Roman"/>
                <w:i/>
                <w:iCs/>
                <w:spacing w:val="2"/>
                <w:position w:val="7"/>
                <w:sz w:val="13"/>
                <w:szCs w:val="13"/>
              </w:rPr>
              <w:t xml:space="preserve">   </w:t>
            </w:r>
            <w:r>
              <w:rPr>
                <w:rFonts w:ascii="微软雅黑" w:hAnsi="微软雅黑" w:eastAsia="微软雅黑" w:cs="微软雅黑"/>
                <w:spacing w:val="2"/>
                <w:position w:val="12"/>
                <w:sz w:val="23"/>
                <w:szCs w:val="23"/>
              </w:rPr>
              <w:t xml:space="preserve">&lt; </w:t>
            </w:r>
            <w:r>
              <w:rPr>
                <w:rFonts w:ascii="Times New Roman" w:hAnsi="Times New Roman" w:eastAsia="Times New Roman" w:cs="Times New Roman"/>
                <w:i/>
                <w:iCs/>
                <w:position w:val="12"/>
                <w:sz w:val="23"/>
                <w:szCs w:val="23"/>
              </w:rPr>
              <w:t>DO</w:t>
            </w:r>
            <w:r>
              <w:rPr>
                <w:rFonts w:ascii="Times New Roman" w:hAnsi="Times New Roman" w:eastAsia="Times New Roman" w:cs="Times New Roman"/>
                <w:i/>
                <w:iCs/>
                <w:position w:val="7"/>
                <w:sz w:val="13"/>
                <w:szCs w:val="13"/>
              </w:rPr>
              <w:t>s</w:t>
            </w:r>
          </w:p>
          <w:p>
            <w:pPr>
              <w:spacing w:before="294" w:line="181" w:lineRule="auto"/>
              <w:ind w:left="3232"/>
              <w:rPr>
                <w:rFonts w:ascii="Times New Roman" w:hAnsi="Times New Roman" w:eastAsia="Times New Roman" w:cs="Times New Roman"/>
                <w:sz w:val="23"/>
                <w:szCs w:val="23"/>
              </w:rPr>
            </w:pPr>
            <w:r>
              <w:rPr>
                <w:rFonts w:ascii="Times New Roman" w:hAnsi="Times New Roman" w:eastAsia="Times New Roman" w:cs="Times New Roman"/>
                <w:i/>
                <w:iCs/>
                <w:sz w:val="23"/>
                <w:szCs w:val="23"/>
              </w:rPr>
              <w:t>DO</w:t>
            </w:r>
            <w:r>
              <w:rPr>
                <w:rFonts w:ascii="Times New Roman" w:hAnsi="Times New Roman" w:eastAsia="Times New Roman" w:cs="Times New Roman"/>
                <w:i/>
                <w:iCs/>
                <w:position w:val="-5"/>
                <w:sz w:val="13"/>
                <w:szCs w:val="13"/>
              </w:rPr>
              <w:t>f</w:t>
            </w:r>
            <w:r>
              <w:rPr>
                <w:rFonts w:ascii="Times New Roman" w:hAnsi="Times New Roman" w:eastAsia="Times New Roman" w:cs="Times New Roman"/>
                <w:i/>
                <w:iCs/>
                <w:spacing w:val="2"/>
                <w:position w:val="-5"/>
                <w:sz w:val="13"/>
                <w:szCs w:val="13"/>
              </w:rPr>
              <w:t xml:space="preserve">   </w:t>
            </w:r>
            <w:r>
              <w:rPr>
                <w:rFonts w:ascii="微软雅黑" w:hAnsi="微软雅黑" w:eastAsia="微软雅黑" w:cs="微软雅黑"/>
                <w:spacing w:val="2"/>
                <w:sz w:val="23"/>
                <w:szCs w:val="23"/>
              </w:rPr>
              <w:t xml:space="preserve">= </w:t>
            </w:r>
            <w:r>
              <w:rPr>
                <w:rFonts w:ascii="Times New Roman" w:hAnsi="Times New Roman" w:eastAsia="Times New Roman" w:cs="Times New Roman"/>
                <w:spacing w:val="2"/>
                <w:sz w:val="23"/>
                <w:szCs w:val="23"/>
              </w:rPr>
              <w:t>468</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2"/>
                <w:sz w:val="23"/>
                <w:szCs w:val="23"/>
              </w:rPr>
              <w:t xml:space="preserve">/(31.6 </w:t>
            </w:r>
            <w:r>
              <w:rPr>
                <w:rFonts w:ascii="微软雅黑" w:hAnsi="微软雅黑" w:eastAsia="微软雅黑" w:cs="微软雅黑"/>
                <w:spacing w:val="2"/>
                <w:sz w:val="23"/>
                <w:szCs w:val="23"/>
              </w:rPr>
              <w:t>+</w:t>
            </w:r>
            <w:r>
              <w:rPr>
                <w:rFonts w:ascii="微软雅黑" w:hAnsi="微软雅黑" w:eastAsia="微软雅黑" w:cs="微软雅黑"/>
                <w:spacing w:val="-14"/>
                <w:sz w:val="23"/>
                <w:szCs w:val="23"/>
              </w:rPr>
              <w:t xml:space="preserve"> </w:t>
            </w:r>
            <w:r>
              <w:rPr>
                <w:rFonts w:ascii="Times New Roman" w:hAnsi="Times New Roman" w:eastAsia="Times New Roman" w:cs="Times New Roman"/>
                <w:i/>
                <w:iCs/>
                <w:spacing w:val="2"/>
                <w:sz w:val="23"/>
                <w:szCs w:val="23"/>
              </w:rPr>
              <w:t>T</w:t>
            </w:r>
            <w:r>
              <w:rPr>
                <w:rFonts w:ascii="Times New Roman" w:hAnsi="Times New Roman" w:eastAsia="Times New Roman" w:cs="Times New Roman"/>
                <w:spacing w:val="2"/>
                <w:sz w:val="23"/>
                <w:szCs w:val="23"/>
              </w:rPr>
              <w:t>)</w:t>
            </w:r>
          </w:p>
          <w:p>
            <w:pPr>
              <w:pStyle w:val="6"/>
              <w:spacing w:before="182" w:line="212" w:lineRule="auto"/>
              <w:ind w:left="594"/>
              <w:rPr>
                <w:sz w:val="24"/>
                <w:szCs w:val="24"/>
              </w:rPr>
            </w:pPr>
            <w:r>
              <w:rPr>
                <w:spacing w:val="1"/>
                <w:sz w:val="24"/>
                <w:szCs w:val="24"/>
              </w:rPr>
              <w:t>式中：</w:t>
            </w:r>
            <w:r>
              <w:rPr>
                <w:rFonts w:ascii="Times New Roman" w:hAnsi="Times New Roman" w:eastAsia="Times New Roman" w:cs="Times New Roman"/>
                <w:i/>
                <w:iCs/>
                <w:sz w:val="24"/>
                <w:szCs w:val="24"/>
              </w:rPr>
              <w:t>S</w:t>
            </w:r>
            <w:r>
              <w:rPr>
                <w:rFonts w:ascii="Times New Roman" w:hAnsi="Times New Roman" w:eastAsia="Times New Roman" w:cs="Times New Roman"/>
                <w:i/>
                <w:iCs/>
                <w:position w:val="-1"/>
                <w:sz w:val="15"/>
                <w:szCs w:val="15"/>
              </w:rPr>
              <w:t>DO</w:t>
            </w:r>
            <w:r>
              <w:rPr>
                <w:rFonts w:ascii="Times New Roman" w:hAnsi="Times New Roman" w:eastAsia="Times New Roman" w:cs="Times New Roman"/>
                <w:i/>
                <w:iCs/>
                <w:spacing w:val="1"/>
                <w:position w:val="-1"/>
                <w:sz w:val="15"/>
                <w:szCs w:val="15"/>
              </w:rPr>
              <w:t>,j</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DO</w:t>
            </w:r>
            <w:r>
              <w:rPr>
                <w:rFonts w:ascii="Times New Roman" w:hAnsi="Times New Roman" w:eastAsia="Times New Roman" w:cs="Times New Roman"/>
                <w:spacing w:val="1"/>
                <w:sz w:val="24"/>
                <w:szCs w:val="24"/>
              </w:rPr>
              <w:t xml:space="preserve"> </w:t>
            </w:r>
            <w:r>
              <w:rPr>
                <w:spacing w:val="1"/>
                <w:sz w:val="24"/>
                <w:szCs w:val="24"/>
              </w:rPr>
              <w:t>在第</w:t>
            </w:r>
            <w:r>
              <w:rPr>
                <w:rFonts w:ascii="Times New Roman" w:hAnsi="Times New Roman" w:eastAsia="Times New Roman" w:cs="Times New Roman"/>
                <w:i/>
                <w:iCs/>
                <w:spacing w:val="1"/>
                <w:sz w:val="24"/>
                <w:szCs w:val="24"/>
              </w:rPr>
              <w:t>j</w:t>
            </w:r>
            <w:r>
              <w:rPr>
                <w:rFonts w:ascii="Times New Roman" w:hAnsi="Times New Roman" w:eastAsia="Times New Roman" w:cs="Times New Roman"/>
                <w:i/>
                <w:iCs/>
                <w:spacing w:val="35"/>
                <w:sz w:val="24"/>
                <w:szCs w:val="24"/>
              </w:rPr>
              <w:t xml:space="preserve"> </w:t>
            </w:r>
            <w:r>
              <w:rPr>
                <w:spacing w:val="1"/>
                <w:sz w:val="24"/>
                <w:szCs w:val="24"/>
              </w:rPr>
              <w:t>点的标准指数；</w:t>
            </w:r>
          </w:p>
          <w:p>
            <w:pPr>
              <w:pStyle w:val="6"/>
              <w:spacing w:before="190" w:line="222" w:lineRule="auto"/>
              <w:ind w:left="1293"/>
              <w:rPr>
                <w:sz w:val="24"/>
                <w:szCs w:val="24"/>
              </w:rPr>
            </w:pPr>
            <w:r>
              <w:rPr>
                <w:rFonts w:ascii="Times New Roman" w:hAnsi="Times New Roman" w:eastAsia="Times New Roman" w:cs="Times New Roman"/>
                <w:i/>
                <w:iCs/>
                <w:sz w:val="24"/>
                <w:szCs w:val="24"/>
              </w:rPr>
              <w:t>DO</w:t>
            </w:r>
            <w:r>
              <w:rPr>
                <w:rFonts w:ascii="Times New Roman" w:hAnsi="Times New Roman" w:eastAsia="Times New Roman" w:cs="Times New Roman"/>
                <w:i/>
                <w:iCs/>
                <w:position w:val="-1"/>
                <w:sz w:val="15"/>
                <w:szCs w:val="15"/>
              </w:rPr>
              <w:t>f</w:t>
            </w:r>
            <w:r>
              <w:rPr>
                <w:rFonts w:ascii="Times New Roman" w:hAnsi="Times New Roman" w:eastAsia="Times New Roman" w:cs="Times New Roman"/>
                <w:sz w:val="24"/>
                <w:szCs w:val="24"/>
              </w:rPr>
              <w:t>——</w:t>
            </w:r>
            <w:r>
              <w:rPr>
                <w:sz w:val="24"/>
                <w:szCs w:val="24"/>
              </w:rPr>
              <w:t>饱和溶解氧浓度，</w:t>
            </w:r>
            <w:r>
              <w:rPr>
                <w:rFonts w:ascii="Times New Roman" w:hAnsi="Times New Roman" w:eastAsia="Times New Roman" w:cs="Times New Roman"/>
                <w:sz w:val="24"/>
                <w:szCs w:val="24"/>
              </w:rPr>
              <w:t>mg/L</w:t>
            </w:r>
            <w:r>
              <w:rPr>
                <w:sz w:val="24"/>
                <w:szCs w:val="24"/>
              </w:rPr>
              <w:t>；</w:t>
            </w:r>
          </w:p>
          <w:p>
            <w:pPr>
              <w:pStyle w:val="6"/>
              <w:spacing w:before="180" w:line="468" w:lineRule="exact"/>
              <w:ind w:left="1293"/>
              <w:rPr>
                <w:sz w:val="24"/>
                <w:szCs w:val="24"/>
              </w:rPr>
            </w:pPr>
            <w:r>
              <w:rPr>
                <w:rFonts w:ascii="Times New Roman" w:hAnsi="Times New Roman" w:eastAsia="Times New Roman" w:cs="Times New Roman"/>
                <w:i/>
                <w:iCs/>
                <w:position w:val="17"/>
                <w:sz w:val="24"/>
                <w:szCs w:val="24"/>
              </w:rPr>
              <w:t>DO</w:t>
            </w:r>
            <w:r>
              <w:rPr>
                <w:rFonts w:ascii="Times New Roman" w:hAnsi="Times New Roman" w:eastAsia="Times New Roman" w:cs="Times New Roman"/>
                <w:i/>
                <w:iCs/>
                <w:position w:val="16"/>
                <w:sz w:val="15"/>
                <w:szCs w:val="15"/>
              </w:rPr>
              <w:t>j</w:t>
            </w:r>
            <w:r>
              <w:rPr>
                <w:rFonts w:ascii="Times New Roman" w:hAnsi="Times New Roman" w:eastAsia="Times New Roman" w:cs="Times New Roman"/>
                <w:spacing w:val="2"/>
                <w:position w:val="17"/>
                <w:sz w:val="24"/>
                <w:szCs w:val="24"/>
              </w:rPr>
              <w:t>——</w:t>
            </w:r>
            <w:r>
              <w:rPr>
                <w:rFonts w:ascii="Times New Roman" w:hAnsi="Times New Roman" w:eastAsia="Times New Roman" w:cs="Times New Roman"/>
                <w:position w:val="17"/>
                <w:sz w:val="24"/>
                <w:szCs w:val="24"/>
              </w:rPr>
              <w:t>DO</w:t>
            </w:r>
            <w:r>
              <w:rPr>
                <w:rFonts w:ascii="Times New Roman" w:hAnsi="Times New Roman" w:eastAsia="Times New Roman" w:cs="Times New Roman"/>
                <w:spacing w:val="2"/>
                <w:position w:val="17"/>
                <w:sz w:val="24"/>
                <w:szCs w:val="24"/>
              </w:rPr>
              <w:t xml:space="preserve"> </w:t>
            </w:r>
            <w:r>
              <w:rPr>
                <w:spacing w:val="2"/>
                <w:position w:val="17"/>
                <w:sz w:val="24"/>
                <w:szCs w:val="24"/>
              </w:rPr>
              <w:t>在第</w:t>
            </w:r>
            <w:r>
              <w:rPr>
                <w:rFonts w:ascii="Times New Roman" w:hAnsi="Times New Roman" w:eastAsia="Times New Roman" w:cs="Times New Roman"/>
                <w:i/>
                <w:iCs/>
                <w:spacing w:val="2"/>
                <w:position w:val="17"/>
                <w:sz w:val="24"/>
                <w:szCs w:val="24"/>
              </w:rPr>
              <w:t>j</w:t>
            </w:r>
            <w:r>
              <w:rPr>
                <w:rFonts w:ascii="Times New Roman" w:hAnsi="Times New Roman" w:eastAsia="Times New Roman" w:cs="Times New Roman"/>
                <w:i/>
                <w:iCs/>
                <w:spacing w:val="32"/>
                <w:position w:val="17"/>
                <w:sz w:val="24"/>
                <w:szCs w:val="24"/>
              </w:rPr>
              <w:t xml:space="preserve"> </w:t>
            </w:r>
            <w:r>
              <w:rPr>
                <w:spacing w:val="2"/>
                <w:position w:val="17"/>
                <w:sz w:val="24"/>
                <w:szCs w:val="24"/>
              </w:rPr>
              <w:t>点的监测浓度，</w:t>
            </w:r>
            <w:r>
              <w:rPr>
                <w:rFonts w:ascii="Times New Roman" w:hAnsi="Times New Roman" w:eastAsia="Times New Roman" w:cs="Times New Roman"/>
                <w:position w:val="17"/>
                <w:sz w:val="24"/>
                <w:szCs w:val="24"/>
              </w:rPr>
              <w:t>mg</w:t>
            </w:r>
            <w:r>
              <w:rPr>
                <w:rFonts w:ascii="Times New Roman" w:hAnsi="Times New Roman" w:eastAsia="Times New Roman" w:cs="Times New Roman"/>
                <w:spacing w:val="2"/>
                <w:position w:val="17"/>
                <w:sz w:val="24"/>
                <w:szCs w:val="24"/>
              </w:rPr>
              <w:t>/L</w:t>
            </w:r>
            <w:r>
              <w:rPr>
                <w:spacing w:val="2"/>
                <w:position w:val="17"/>
                <w:sz w:val="24"/>
                <w:szCs w:val="24"/>
              </w:rPr>
              <w:t>；</w:t>
            </w:r>
          </w:p>
          <w:p>
            <w:pPr>
              <w:pStyle w:val="6"/>
              <w:spacing w:line="212" w:lineRule="auto"/>
              <w:ind w:left="1317"/>
              <w:rPr>
                <w:sz w:val="24"/>
                <w:szCs w:val="24"/>
              </w:rPr>
            </w:pPr>
            <w:r>
              <w:rPr>
                <w:rFonts w:ascii="Times New Roman" w:hAnsi="Times New Roman" w:eastAsia="Times New Roman" w:cs="Times New Roman"/>
                <w:i/>
                <w:iCs/>
                <w:sz w:val="24"/>
                <w:szCs w:val="24"/>
              </w:rPr>
              <w:t>DO</w:t>
            </w:r>
            <w:r>
              <w:rPr>
                <w:rFonts w:ascii="Times New Roman" w:hAnsi="Times New Roman" w:eastAsia="Times New Roman" w:cs="Times New Roman"/>
                <w:i/>
                <w:iCs/>
                <w:position w:val="-1"/>
                <w:sz w:val="15"/>
                <w:szCs w:val="15"/>
              </w:rPr>
              <w:t>s</w:t>
            </w:r>
            <w:r>
              <w:rPr>
                <w:rFonts w:ascii="Times New Roman" w:hAnsi="Times New Roman" w:eastAsia="Times New Roman" w:cs="Times New Roman"/>
                <w:i/>
                <w:iCs/>
                <w:sz w:val="24"/>
                <w:szCs w:val="24"/>
              </w:rPr>
              <w:t>——</w:t>
            </w:r>
            <w:r>
              <w:rPr>
                <w:sz w:val="24"/>
                <w:szCs w:val="24"/>
              </w:rPr>
              <w:t>溶解氧的地表水质标准，</w:t>
            </w:r>
            <w:r>
              <w:rPr>
                <w:rFonts w:ascii="Times New Roman" w:hAnsi="Times New Roman" w:eastAsia="Times New Roman" w:cs="Times New Roman"/>
                <w:sz w:val="24"/>
                <w:szCs w:val="24"/>
              </w:rPr>
              <w:t>mg/L</w:t>
            </w:r>
            <w:r>
              <w:rPr>
                <w:sz w:val="24"/>
                <w:szCs w:val="24"/>
              </w:rPr>
              <w:t>。</w:t>
            </w:r>
          </w:p>
          <w:p>
            <w:pPr>
              <w:pStyle w:val="6"/>
              <w:spacing w:before="189" w:line="218" w:lineRule="auto"/>
              <w:ind w:left="709"/>
              <w:rPr>
                <w:sz w:val="24"/>
                <w:szCs w:val="24"/>
              </w:rPr>
            </w:pPr>
            <w:r>
              <w:rPr>
                <w:rFonts w:ascii="Times New Roman" w:hAnsi="Times New Roman" w:eastAsia="Times New Roman" w:cs="Times New Roman"/>
                <w:spacing w:val="-2"/>
                <w:sz w:val="24"/>
                <w:szCs w:val="24"/>
              </w:rPr>
              <w:t>3</w:t>
            </w:r>
            <w:r>
              <w:rPr>
                <w:spacing w:val="-2"/>
                <w:sz w:val="24"/>
                <w:szCs w:val="24"/>
              </w:rPr>
              <w:t>）评价结果分析</w:t>
            </w:r>
          </w:p>
          <w:p>
            <w:pPr>
              <w:pStyle w:val="6"/>
              <w:spacing w:before="185" w:line="218" w:lineRule="auto"/>
              <w:ind w:left="590"/>
              <w:rPr>
                <w:sz w:val="24"/>
                <w:szCs w:val="24"/>
              </w:rPr>
            </w:pPr>
            <w:r>
              <w:rPr>
                <w:spacing w:val="-2"/>
                <w:sz w:val="24"/>
                <w:szCs w:val="24"/>
              </w:rPr>
              <w:t>本项目地表水环境监测评价结果见表</w:t>
            </w:r>
            <w:r>
              <w:rPr>
                <w:spacing w:val="-33"/>
                <w:sz w:val="24"/>
                <w:szCs w:val="24"/>
              </w:rPr>
              <w:t xml:space="preserve"> </w:t>
            </w:r>
            <w:r>
              <w:rPr>
                <w:rFonts w:ascii="Times New Roman" w:hAnsi="Times New Roman" w:eastAsia="Times New Roman" w:cs="Times New Roman"/>
                <w:spacing w:val="-2"/>
                <w:sz w:val="24"/>
                <w:szCs w:val="24"/>
              </w:rPr>
              <w:t>3-5</w:t>
            </w:r>
            <w:r>
              <w:rPr>
                <w:spacing w:val="-2"/>
                <w:sz w:val="24"/>
                <w:szCs w:val="24"/>
              </w:rPr>
              <w:t>。</w:t>
            </w:r>
          </w:p>
          <w:p>
            <w:pPr>
              <w:pStyle w:val="6"/>
              <w:spacing w:before="178" w:line="221" w:lineRule="auto"/>
              <w:ind w:left="1739"/>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表</w:t>
            </w:r>
            <w:r>
              <w:rPr>
                <w:spacing w:val="-42"/>
                <w:sz w:val="20"/>
                <w:szCs w:val="20"/>
              </w:rPr>
              <w:t xml:space="preserve"> </w:t>
            </w:r>
            <w:r>
              <w:rPr>
                <w:rFonts w:ascii="Times New Roman" w:hAnsi="Times New Roman" w:eastAsia="Times New Roman" w:cs="Times New Roman"/>
                <w:b/>
                <w:bCs/>
                <w:spacing w:val="7"/>
                <w:sz w:val="20"/>
                <w:szCs w:val="20"/>
              </w:rPr>
              <w:t xml:space="preserve">3-5        </w:t>
            </w:r>
            <w:r>
              <w:rPr>
                <w:spacing w:val="7"/>
                <w:sz w:val="20"/>
                <w:szCs w:val="20"/>
                <w14:textOutline w14:w="3795" w14:cap="sq" w14:cmpd="sng">
                  <w14:solidFill>
                    <w14:srgbClr w14:val="000000"/>
                  </w14:solidFill>
                  <w14:prstDash w14:val="solid"/>
                  <w14:bevel/>
                </w14:textOutline>
              </w:rPr>
              <w:t>地表水环境监测评价结果</w:t>
            </w:r>
            <w:r>
              <w:rPr>
                <w:spacing w:val="7"/>
                <w:sz w:val="20"/>
                <w:szCs w:val="20"/>
              </w:rPr>
              <w:t xml:space="preserve">   </w:t>
            </w:r>
            <w:r>
              <w:rPr>
                <w:spacing w:val="7"/>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/L</w:t>
            </w:r>
          </w:p>
          <w:p>
            <w:pPr>
              <w:spacing w:line="34" w:lineRule="auto"/>
              <w:rPr>
                <w:rFonts w:ascii="Arial"/>
                <w:sz w:val="2"/>
              </w:rPr>
            </w:pPr>
          </w:p>
          <w:tbl>
            <w:tblPr>
              <w:tblStyle w:val="5"/>
              <w:tblW w:w="797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187"/>
              <w:gridCol w:w="1317"/>
              <w:gridCol w:w="1055"/>
              <w:gridCol w:w="967"/>
              <w:gridCol w:w="1065"/>
              <w:gridCol w:w="965"/>
              <w:gridCol w:w="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28" w:type="dxa"/>
                  <w:tcBorders>
                    <w:top w:val="single" w:color="000000" w:sz="10" w:space="0"/>
                    <w:left w:val="nil"/>
                  </w:tcBorders>
                  <w:vAlign w:val="top"/>
                </w:tcPr>
                <w:p>
                  <w:pPr>
                    <w:pStyle w:val="6"/>
                    <w:spacing w:before="33" w:line="235" w:lineRule="auto"/>
                    <w:ind w:left="121" w:right="99" w:hanging="7"/>
                    <w:rPr>
                      <w:sz w:val="20"/>
                      <w:szCs w:val="20"/>
                    </w:rPr>
                  </w:pPr>
                  <w:r>
                    <w:rPr>
                      <w:spacing w:val="5"/>
                      <w:sz w:val="20"/>
                      <w:szCs w:val="20"/>
                      <w14:textOutline w14:w="3795" w14:cap="sq" w14:cmpd="sng">
                        <w14:solidFill>
                          <w14:srgbClr w14:val="000000"/>
                        </w14:solidFill>
                        <w14:prstDash w14:val="solid"/>
                        <w14:bevel/>
                      </w14:textOutline>
                    </w:rPr>
                    <w:t>监测</w:t>
                  </w:r>
                  <w:r>
                    <w:rPr>
                      <w:sz w:val="20"/>
                      <w:szCs w:val="20"/>
                    </w:rPr>
                    <w:t xml:space="preserve"> </w:t>
                  </w:r>
                  <w:r>
                    <w:rPr>
                      <w:spacing w:val="1"/>
                      <w:sz w:val="20"/>
                      <w:szCs w:val="20"/>
                      <w14:textOutline w14:w="3795" w14:cap="sq" w14:cmpd="sng">
                        <w14:solidFill>
                          <w14:srgbClr w14:val="000000"/>
                        </w14:solidFill>
                        <w14:prstDash w14:val="solid"/>
                        <w14:bevel/>
                      </w14:textOutline>
                    </w:rPr>
                    <w:t>断面</w:t>
                  </w:r>
                </w:p>
              </w:tc>
              <w:tc>
                <w:tcPr>
                  <w:tcW w:w="1187" w:type="dxa"/>
                  <w:tcBorders>
                    <w:top w:val="single" w:color="000000" w:sz="10" w:space="0"/>
                  </w:tcBorders>
                  <w:vAlign w:val="top"/>
                </w:tcPr>
                <w:p>
                  <w:pPr>
                    <w:pStyle w:val="6"/>
                    <w:spacing w:before="169" w:line="228" w:lineRule="auto"/>
                    <w:ind w:left="394"/>
                    <w:rPr>
                      <w:sz w:val="20"/>
                      <w:szCs w:val="20"/>
                    </w:rPr>
                  </w:pPr>
                  <w:r>
                    <w:rPr>
                      <w:spacing w:val="4"/>
                      <w:sz w:val="20"/>
                      <w:szCs w:val="20"/>
                      <w14:textOutline w14:w="3795" w14:cap="sq" w14:cmpd="sng">
                        <w14:solidFill>
                          <w14:srgbClr w14:val="000000"/>
                        </w14:solidFill>
                        <w14:prstDash w14:val="solid"/>
                        <w14:bevel/>
                      </w14:textOutline>
                    </w:rPr>
                    <w:t>项目</w:t>
                  </w:r>
                </w:p>
              </w:tc>
              <w:tc>
                <w:tcPr>
                  <w:tcW w:w="1317" w:type="dxa"/>
                  <w:tcBorders>
                    <w:top w:val="single" w:color="000000" w:sz="10" w:space="0"/>
                  </w:tcBorders>
                  <w:vAlign w:val="top"/>
                </w:tcPr>
                <w:p>
                  <w:pPr>
                    <w:pStyle w:val="6"/>
                    <w:spacing w:before="168" w:line="228" w:lineRule="auto"/>
                    <w:ind w:left="140"/>
                    <w:rPr>
                      <w:sz w:val="20"/>
                      <w:szCs w:val="20"/>
                    </w:rPr>
                  </w:pPr>
                  <w:r>
                    <w:rPr>
                      <w:spacing w:val="8"/>
                      <w:sz w:val="20"/>
                      <w:szCs w:val="20"/>
                      <w14:textOutline w14:w="3795" w14:cap="sq" w14:cmpd="sng">
                        <w14:solidFill>
                          <w14:srgbClr w14:val="000000"/>
                        </w14:solidFill>
                        <w14:prstDash w14:val="solid"/>
                        <w14:bevel/>
                      </w14:textOutline>
                    </w:rPr>
                    <w:t>监测范围值</w:t>
                  </w:r>
                </w:p>
              </w:tc>
              <w:tc>
                <w:tcPr>
                  <w:tcW w:w="1055" w:type="dxa"/>
                  <w:tcBorders>
                    <w:top w:val="single" w:color="000000" w:sz="10" w:space="0"/>
                  </w:tcBorders>
                  <w:vAlign w:val="top"/>
                </w:tcPr>
                <w:p>
                  <w:pPr>
                    <w:pStyle w:val="6"/>
                    <w:spacing w:before="34" w:line="228" w:lineRule="auto"/>
                    <w:ind w:left="116"/>
                    <w:rPr>
                      <w:sz w:val="20"/>
                      <w:szCs w:val="20"/>
                    </w:rPr>
                  </w:pPr>
                  <w:r>
                    <w:rPr>
                      <w:spacing w:val="7"/>
                      <w:sz w:val="20"/>
                      <w:szCs w:val="20"/>
                      <w14:textOutline w14:w="3795" w14:cap="sq" w14:cmpd="sng">
                        <w14:solidFill>
                          <w14:srgbClr w14:val="000000"/>
                        </w14:solidFill>
                        <w14:prstDash w14:val="solid"/>
                        <w14:bevel/>
                      </w14:textOutline>
                    </w:rPr>
                    <w:t>最大值标</w:t>
                  </w:r>
                </w:p>
                <w:p>
                  <w:pPr>
                    <w:pStyle w:val="6"/>
                    <w:spacing w:before="27" w:line="216" w:lineRule="auto"/>
                    <w:ind w:left="221"/>
                    <w:rPr>
                      <w:sz w:val="20"/>
                      <w:szCs w:val="20"/>
                    </w:rPr>
                  </w:pPr>
                  <w:r>
                    <w:rPr>
                      <w:spacing w:val="7"/>
                      <w:sz w:val="20"/>
                      <w:szCs w:val="20"/>
                      <w14:textOutline w14:w="3795" w14:cap="sq" w14:cmpd="sng">
                        <w14:solidFill>
                          <w14:srgbClr w14:val="000000"/>
                        </w14:solidFill>
                        <w14:prstDash w14:val="solid"/>
                        <w14:bevel/>
                      </w14:textOutline>
                    </w:rPr>
                    <w:t>准指数</w:t>
                  </w:r>
                </w:p>
              </w:tc>
              <w:tc>
                <w:tcPr>
                  <w:tcW w:w="967" w:type="dxa"/>
                  <w:tcBorders>
                    <w:top w:val="single" w:color="000000" w:sz="10" w:space="0"/>
                  </w:tcBorders>
                  <w:vAlign w:val="top"/>
                </w:tcPr>
                <w:p>
                  <w:pPr>
                    <w:pStyle w:val="6"/>
                    <w:spacing w:before="33" w:line="235" w:lineRule="auto"/>
                    <w:ind w:left="184" w:right="163" w:hanging="10"/>
                    <w:rPr>
                      <w:sz w:val="20"/>
                      <w:szCs w:val="20"/>
                    </w:rPr>
                  </w:pPr>
                  <w:r>
                    <w:rPr>
                      <w:spacing w:val="8"/>
                      <w:sz w:val="20"/>
                      <w:szCs w:val="20"/>
                      <w14:textOutline w14:w="3795" w14:cap="sq" w14:cmpd="sng">
                        <w14:solidFill>
                          <w14:srgbClr w14:val="000000"/>
                        </w14:solidFill>
                        <w14:prstDash w14:val="solid"/>
                        <w14:bevel/>
                      </w14:textOutline>
                    </w:rPr>
                    <w:t>超标率</w:t>
                  </w:r>
                  <w:r>
                    <w:rPr>
                      <w:sz w:val="20"/>
                      <w:szCs w:val="20"/>
                    </w:rPr>
                    <w:t xml:space="preserve"> </w:t>
                  </w:r>
                  <w:r>
                    <w:rPr>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w:t>
                  </w:r>
                  <w:r>
                    <w:rPr>
                      <w:sz w:val="20"/>
                      <w:szCs w:val="20"/>
                      <w14:textOutline w14:w="3795" w14:cap="sq" w14:cmpd="sng">
                        <w14:solidFill>
                          <w14:srgbClr w14:val="000000"/>
                        </w14:solidFill>
                        <w14:prstDash w14:val="solid"/>
                        <w14:bevel/>
                      </w14:textOutline>
                    </w:rPr>
                    <w:t>）</w:t>
                  </w:r>
                </w:p>
              </w:tc>
              <w:tc>
                <w:tcPr>
                  <w:tcW w:w="1065" w:type="dxa"/>
                  <w:tcBorders>
                    <w:top w:val="single" w:color="000000" w:sz="10" w:space="0"/>
                  </w:tcBorders>
                  <w:vAlign w:val="top"/>
                </w:tcPr>
                <w:p>
                  <w:pPr>
                    <w:pStyle w:val="6"/>
                    <w:spacing w:before="33" w:line="235" w:lineRule="auto"/>
                    <w:ind w:left="328" w:right="107" w:hanging="208"/>
                    <w:rPr>
                      <w:sz w:val="20"/>
                      <w:szCs w:val="20"/>
                    </w:rPr>
                  </w:pPr>
                  <w:r>
                    <w:rPr>
                      <w:spacing w:val="7"/>
                      <w:sz w:val="20"/>
                      <w:szCs w:val="20"/>
                      <w14:textOutline w14:w="3795" w14:cap="sq" w14:cmpd="sng">
                        <w14:solidFill>
                          <w14:srgbClr w14:val="000000"/>
                        </w14:solidFill>
                        <w14:prstDash w14:val="solid"/>
                        <w14:bevel/>
                      </w14:textOutline>
                    </w:rPr>
                    <w:t>最大超标</w:t>
                  </w:r>
                  <w:r>
                    <w:rPr>
                      <w:spacing w:val="2"/>
                      <w:sz w:val="20"/>
                      <w:szCs w:val="20"/>
                    </w:rPr>
                    <w:t xml:space="preserve"> </w:t>
                  </w:r>
                  <w:r>
                    <w:rPr>
                      <w:spacing w:val="6"/>
                      <w:sz w:val="20"/>
                      <w:szCs w:val="20"/>
                      <w14:textOutline w14:w="3795" w14:cap="sq" w14:cmpd="sng">
                        <w14:solidFill>
                          <w14:srgbClr w14:val="000000"/>
                        </w14:solidFill>
                        <w14:prstDash w14:val="solid"/>
                        <w14:bevel/>
                      </w14:textOutline>
                    </w:rPr>
                    <w:t>倍数</w:t>
                  </w:r>
                </w:p>
              </w:tc>
              <w:tc>
                <w:tcPr>
                  <w:tcW w:w="965" w:type="dxa"/>
                  <w:tcBorders>
                    <w:top w:val="single" w:color="000000" w:sz="10" w:space="0"/>
                  </w:tcBorders>
                  <w:vAlign w:val="top"/>
                </w:tcPr>
                <w:p>
                  <w:pPr>
                    <w:pStyle w:val="6"/>
                    <w:spacing w:before="169" w:line="228" w:lineRule="auto"/>
                    <w:ind w:left="66"/>
                    <w:rPr>
                      <w:sz w:val="20"/>
                      <w:szCs w:val="20"/>
                    </w:rPr>
                  </w:pPr>
                  <w:r>
                    <w:rPr>
                      <w:spacing w:val="8"/>
                      <w:sz w:val="20"/>
                      <w:szCs w:val="20"/>
                      <w14:textOutline w14:w="3795" w14:cap="sq" w14:cmpd="sng">
                        <w14:solidFill>
                          <w14:srgbClr w14:val="000000"/>
                        </w14:solidFill>
                        <w14:prstDash w14:val="solid"/>
                        <w14:bevel/>
                      </w14:textOutline>
                    </w:rPr>
                    <w:t>达标情况</w:t>
                  </w:r>
                </w:p>
              </w:tc>
              <w:tc>
                <w:tcPr>
                  <w:tcW w:w="790" w:type="dxa"/>
                  <w:tcBorders>
                    <w:top w:val="single" w:color="000000" w:sz="10" w:space="0"/>
                    <w:right w:val="nil"/>
                  </w:tcBorders>
                  <w:vAlign w:val="top"/>
                </w:tcPr>
                <w:p>
                  <w:pPr>
                    <w:pStyle w:val="6"/>
                    <w:spacing w:before="168" w:line="228" w:lineRule="auto"/>
                    <w:ind w:left="87"/>
                    <w:rPr>
                      <w:sz w:val="20"/>
                      <w:szCs w:val="20"/>
                    </w:rPr>
                  </w:pPr>
                  <w:r>
                    <w:rPr>
                      <w:spacing w:val="7"/>
                      <w:sz w:val="20"/>
                      <w:szCs w:val="20"/>
                      <w14:textOutline w14:w="3795" w14:cap="sq" w14:cmpd="sng">
                        <w14:solidFill>
                          <w14:srgbClr w14:val="000000"/>
                        </w14:solidFill>
                        <w14:prstDash w14:val="solid"/>
                        <w14:bevel/>
                      </w14:textOutline>
                    </w:rPr>
                    <w:t>标准值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8" w:type="dxa"/>
                  <w:vMerge w:val="restart"/>
                  <w:tcBorders>
                    <w:left w:val="nil"/>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63" w:lineRule="exact"/>
                    <w:ind w:left="287"/>
                    <w:rPr>
                      <w:sz w:val="20"/>
                      <w:szCs w:val="20"/>
                    </w:rPr>
                  </w:pPr>
                  <w:r>
                    <w:rPr>
                      <w:position w:val="1"/>
                      <w:sz w:val="20"/>
                      <w:szCs w:val="20"/>
                    </w:rPr>
                    <w:t>Ⅰ</w:t>
                  </w:r>
                </w:p>
              </w:tc>
              <w:tc>
                <w:tcPr>
                  <w:tcW w:w="1187" w:type="dxa"/>
                  <w:vAlign w:val="top"/>
                </w:tcPr>
                <w:p>
                  <w:pPr>
                    <w:pStyle w:val="6"/>
                    <w:spacing w:before="67" w:line="221" w:lineRule="auto"/>
                    <w:jc w:val="right"/>
                    <w:rPr>
                      <w:sz w:val="20"/>
                      <w:szCs w:val="20"/>
                    </w:rPr>
                  </w:pPr>
                  <w:r>
                    <w:rPr>
                      <w:rFonts w:ascii="Times New Roman" w:hAnsi="Times New Roman" w:eastAsia="Times New Roman" w:cs="Times New Roman"/>
                      <w:spacing w:val="-13"/>
                      <w:sz w:val="20"/>
                      <w:szCs w:val="20"/>
                    </w:rPr>
                    <w:t>pH</w:t>
                  </w:r>
                  <w:r>
                    <w:rPr>
                      <w:spacing w:val="-13"/>
                      <w:sz w:val="20"/>
                      <w:szCs w:val="20"/>
                    </w:rPr>
                    <w:t>（无量纲）</w:t>
                  </w:r>
                </w:p>
              </w:tc>
              <w:tc>
                <w:tcPr>
                  <w:tcW w:w="1317" w:type="dxa"/>
                  <w:vAlign w:val="top"/>
                </w:tcPr>
                <w:p>
                  <w:pPr>
                    <w:spacing w:before="105"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1-7.3</w:t>
                  </w:r>
                </w:p>
              </w:tc>
              <w:tc>
                <w:tcPr>
                  <w:tcW w:w="1055" w:type="dxa"/>
                  <w:vAlign w:val="top"/>
                </w:tcPr>
                <w:p>
                  <w:pPr>
                    <w:spacing w:before="105"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0.15</w:t>
                  </w:r>
                </w:p>
              </w:tc>
              <w:tc>
                <w:tcPr>
                  <w:tcW w:w="967" w:type="dxa"/>
                  <w:vAlign w:val="top"/>
                </w:tcPr>
                <w:p>
                  <w:pPr>
                    <w:spacing w:before="101"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1"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67" w:line="228" w:lineRule="auto"/>
                    <w:ind w:left="280"/>
                    <w:rPr>
                      <w:sz w:val="20"/>
                      <w:szCs w:val="20"/>
                    </w:rPr>
                  </w:pPr>
                  <w:r>
                    <w:rPr>
                      <w:spacing w:val="5"/>
                      <w:sz w:val="20"/>
                      <w:szCs w:val="20"/>
                    </w:rPr>
                    <w:t>达标</w:t>
                  </w:r>
                </w:p>
              </w:tc>
              <w:tc>
                <w:tcPr>
                  <w:tcW w:w="790" w:type="dxa"/>
                  <w:tcBorders>
                    <w:right w:val="nil"/>
                  </w:tcBorders>
                  <w:vAlign w:val="top"/>
                </w:tcPr>
                <w:p>
                  <w:pPr>
                    <w:spacing w:before="105" w:line="195"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69" w:line="227" w:lineRule="auto"/>
                    <w:ind w:left="290"/>
                    <w:rPr>
                      <w:sz w:val="20"/>
                      <w:szCs w:val="20"/>
                    </w:rPr>
                  </w:pPr>
                  <w:r>
                    <w:rPr>
                      <w:spacing w:val="6"/>
                      <w:sz w:val="20"/>
                      <w:szCs w:val="20"/>
                    </w:rPr>
                    <w:t>溶解氧</w:t>
                  </w:r>
                </w:p>
              </w:tc>
              <w:tc>
                <w:tcPr>
                  <w:tcW w:w="1317" w:type="dxa"/>
                  <w:vAlign w:val="top"/>
                </w:tcPr>
                <w:p>
                  <w:pPr>
                    <w:spacing w:before="105" w:line="195" w:lineRule="auto"/>
                    <w:ind w:left="3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1-6.4</w:t>
                  </w:r>
                </w:p>
              </w:tc>
              <w:tc>
                <w:tcPr>
                  <w:tcW w:w="1055" w:type="dxa"/>
                  <w:vAlign w:val="top"/>
                </w:tcPr>
                <w:p>
                  <w:pPr>
                    <w:spacing w:before="105"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w:t>
                  </w:r>
                </w:p>
              </w:tc>
              <w:tc>
                <w:tcPr>
                  <w:tcW w:w="967" w:type="dxa"/>
                  <w:vAlign w:val="top"/>
                </w:tcPr>
                <w:p>
                  <w:pPr>
                    <w:spacing w:before="101"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1"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70" w:line="228" w:lineRule="auto"/>
                    <w:ind w:left="280"/>
                    <w:rPr>
                      <w:sz w:val="20"/>
                      <w:szCs w:val="20"/>
                    </w:rPr>
                  </w:pPr>
                  <w:r>
                    <w:rPr>
                      <w:spacing w:val="5"/>
                      <w:sz w:val="20"/>
                      <w:szCs w:val="20"/>
                    </w:rPr>
                    <w:t>达标</w:t>
                  </w:r>
                </w:p>
              </w:tc>
              <w:tc>
                <w:tcPr>
                  <w:tcW w:w="790" w:type="dxa"/>
                  <w:tcBorders>
                    <w:right w:val="nil"/>
                  </w:tcBorders>
                  <w:vAlign w:val="top"/>
                </w:tcPr>
                <w:p>
                  <w:pPr>
                    <w:pStyle w:val="6"/>
                    <w:spacing w:before="69" w:line="265" w:lineRule="exact"/>
                    <w:ind w:left="265"/>
                    <w:rPr>
                      <w:rFonts w:ascii="Times New Roman" w:hAnsi="Times New Roman" w:eastAsia="Times New Roman" w:cs="Times New Roman"/>
                      <w:sz w:val="20"/>
                      <w:szCs w:val="20"/>
                    </w:rPr>
                  </w:pPr>
                  <w:r>
                    <w:rPr>
                      <w:spacing w:val="-7"/>
                      <w:position w:val="1"/>
                      <w:sz w:val="20"/>
                      <w:szCs w:val="20"/>
                    </w:rPr>
                    <w:t>≥</w:t>
                  </w:r>
                  <w:r>
                    <w:rPr>
                      <w:rFonts w:ascii="Times New Roman" w:hAnsi="Times New Roman" w:eastAsia="Times New Roman" w:cs="Times New Roman"/>
                      <w:spacing w:val="-7"/>
                      <w:position w:val="1"/>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70" w:line="229" w:lineRule="auto"/>
                    <w:ind w:left="290"/>
                    <w:rPr>
                      <w:sz w:val="20"/>
                      <w:szCs w:val="20"/>
                    </w:rPr>
                  </w:pPr>
                  <w:r>
                    <w:rPr>
                      <w:spacing w:val="6"/>
                      <w:sz w:val="20"/>
                      <w:szCs w:val="20"/>
                    </w:rPr>
                    <w:t>悬浮物</w:t>
                  </w:r>
                </w:p>
              </w:tc>
              <w:tc>
                <w:tcPr>
                  <w:tcW w:w="1317" w:type="dxa"/>
                  <w:vAlign w:val="top"/>
                </w:tcPr>
                <w:p>
                  <w:pPr>
                    <w:spacing w:before="108" w:line="195" w:lineRule="auto"/>
                    <w:ind w:left="525"/>
                    <w:rPr>
                      <w:rFonts w:ascii="Times New Roman" w:hAnsi="Times New Roman" w:eastAsia="Times New Roman" w:cs="Times New Roman"/>
                      <w:sz w:val="20"/>
                      <w:szCs w:val="20"/>
                    </w:rPr>
                  </w:pPr>
                  <w:r>
                    <w:rPr>
                      <w:rFonts w:ascii="Times New Roman" w:hAnsi="Times New Roman" w:eastAsia="Times New Roman" w:cs="Times New Roman"/>
                      <w:sz w:val="20"/>
                      <w:szCs w:val="20"/>
                    </w:rPr>
                    <w:t>7-9</w:t>
                  </w:r>
                </w:p>
              </w:tc>
              <w:tc>
                <w:tcPr>
                  <w:tcW w:w="1055" w:type="dxa"/>
                  <w:vAlign w:val="top"/>
                </w:tcPr>
                <w:p>
                  <w:pPr>
                    <w:spacing w:before="104" w:line="199"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7" w:type="dxa"/>
                  <w:vAlign w:val="top"/>
                </w:tcPr>
                <w:p>
                  <w:pPr>
                    <w:spacing w:before="104"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4"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spacing w:before="104" w:line="199"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0" w:type="dxa"/>
                  <w:tcBorders>
                    <w:right w:val="nil"/>
                  </w:tcBorders>
                  <w:vAlign w:val="top"/>
                </w:tcPr>
                <w:p>
                  <w:pPr>
                    <w:spacing w:before="104" w:line="199" w:lineRule="auto"/>
                    <w:ind w:left="3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34" w:line="233" w:lineRule="auto"/>
                    <w:ind w:left="498" w:right="64" w:hanging="416"/>
                    <w:rPr>
                      <w:sz w:val="20"/>
                      <w:szCs w:val="20"/>
                    </w:rPr>
                  </w:pPr>
                  <w:r>
                    <w:rPr>
                      <w:spacing w:val="7"/>
                      <w:sz w:val="20"/>
                      <w:szCs w:val="20"/>
                    </w:rPr>
                    <w:t>高锰酸盐指</w:t>
                  </w:r>
                  <w:r>
                    <w:rPr>
                      <w:sz w:val="20"/>
                      <w:szCs w:val="20"/>
                    </w:rPr>
                    <w:t xml:space="preserve"> 数</w:t>
                  </w:r>
                </w:p>
              </w:tc>
              <w:tc>
                <w:tcPr>
                  <w:tcW w:w="1317" w:type="dxa"/>
                  <w:vAlign w:val="top"/>
                </w:tcPr>
                <w:p>
                  <w:pPr>
                    <w:spacing w:before="206" w:line="195"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1.7-2.0</w:t>
                  </w:r>
                </w:p>
              </w:tc>
              <w:tc>
                <w:tcPr>
                  <w:tcW w:w="1055" w:type="dxa"/>
                  <w:vAlign w:val="top"/>
                </w:tcPr>
                <w:p>
                  <w:pPr>
                    <w:spacing w:before="206" w:line="195" w:lineRule="auto"/>
                    <w:ind w:left="4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c>
                <w:tcPr>
                  <w:tcW w:w="967" w:type="dxa"/>
                  <w:vAlign w:val="top"/>
                </w:tcPr>
                <w:p>
                  <w:pPr>
                    <w:spacing w:before="203"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203"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71" w:line="228" w:lineRule="auto"/>
                    <w:ind w:left="280"/>
                    <w:rPr>
                      <w:sz w:val="20"/>
                      <w:szCs w:val="20"/>
                    </w:rPr>
                  </w:pPr>
                  <w:r>
                    <w:rPr>
                      <w:spacing w:val="5"/>
                      <w:sz w:val="20"/>
                      <w:szCs w:val="20"/>
                    </w:rPr>
                    <w:t>达标</w:t>
                  </w:r>
                </w:p>
              </w:tc>
              <w:tc>
                <w:tcPr>
                  <w:tcW w:w="790" w:type="dxa"/>
                  <w:tcBorders>
                    <w:right w:val="nil"/>
                  </w:tcBorders>
                  <w:vAlign w:val="top"/>
                </w:tcPr>
                <w:p>
                  <w:pPr>
                    <w:spacing w:before="207" w:line="195" w:lineRule="auto"/>
                    <w:ind w:left="2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72" w:line="227" w:lineRule="auto"/>
                    <w:ind w:left="77"/>
                    <w:rPr>
                      <w:sz w:val="20"/>
                      <w:szCs w:val="20"/>
                    </w:rPr>
                  </w:pPr>
                  <w:r>
                    <w:rPr>
                      <w:spacing w:val="7"/>
                      <w:sz w:val="20"/>
                      <w:szCs w:val="20"/>
                    </w:rPr>
                    <w:t>化学需氧量</w:t>
                  </w:r>
                </w:p>
              </w:tc>
              <w:tc>
                <w:tcPr>
                  <w:tcW w:w="1317" w:type="dxa"/>
                  <w:vAlign w:val="top"/>
                </w:tcPr>
                <w:p>
                  <w:pPr>
                    <w:spacing w:before="108" w:line="195" w:lineRule="auto"/>
                    <w:ind w:left="5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055" w:type="dxa"/>
                  <w:vAlign w:val="top"/>
                </w:tcPr>
                <w:p>
                  <w:pPr>
                    <w:spacing w:before="108"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0.43</w:t>
                  </w:r>
                </w:p>
              </w:tc>
              <w:tc>
                <w:tcPr>
                  <w:tcW w:w="967" w:type="dxa"/>
                  <w:vAlign w:val="top"/>
                </w:tcPr>
                <w:p>
                  <w:pPr>
                    <w:spacing w:before="105"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5"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73" w:line="228" w:lineRule="auto"/>
                    <w:ind w:left="280"/>
                    <w:rPr>
                      <w:sz w:val="20"/>
                      <w:szCs w:val="20"/>
                    </w:rPr>
                  </w:pPr>
                  <w:r>
                    <w:rPr>
                      <w:spacing w:val="5"/>
                      <w:sz w:val="20"/>
                      <w:szCs w:val="20"/>
                    </w:rPr>
                    <w:t>达标</w:t>
                  </w:r>
                </w:p>
              </w:tc>
              <w:tc>
                <w:tcPr>
                  <w:tcW w:w="790" w:type="dxa"/>
                  <w:tcBorders>
                    <w:right w:val="nil"/>
                  </w:tcBorders>
                  <w:vAlign w:val="top"/>
                </w:tcPr>
                <w:p>
                  <w:pPr>
                    <w:spacing w:before="109" w:line="195" w:lineRule="auto"/>
                    <w:ind w:left="2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36" w:line="232" w:lineRule="auto"/>
                    <w:ind w:left="390" w:right="64" w:hanging="311"/>
                    <w:rPr>
                      <w:sz w:val="20"/>
                      <w:szCs w:val="20"/>
                    </w:rPr>
                  </w:pPr>
                  <w:r>
                    <w:rPr>
                      <w:spacing w:val="7"/>
                      <w:sz w:val="20"/>
                      <w:szCs w:val="20"/>
                    </w:rPr>
                    <w:t>五日生化需</w:t>
                  </w:r>
                  <w:r>
                    <w:rPr>
                      <w:spacing w:val="1"/>
                      <w:sz w:val="20"/>
                      <w:szCs w:val="20"/>
                    </w:rPr>
                    <w:t xml:space="preserve"> </w:t>
                  </w:r>
                  <w:r>
                    <w:rPr>
                      <w:spacing w:val="4"/>
                      <w:sz w:val="20"/>
                      <w:szCs w:val="20"/>
                    </w:rPr>
                    <w:t>氧量</w:t>
                  </w:r>
                </w:p>
              </w:tc>
              <w:tc>
                <w:tcPr>
                  <w:tcW w:w="1317" w:type="dxa"/>
                  <w:vAlign w:val="top"/>
                </w:tcPr>
                <w:p>
                  <w:pPr>
                    <w:spacing w:before="209" w:line="195" w:lineRule="auto"/>
                    <w:ind w:left="3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2.7-3.3</w:t>
                  </w:r>
                </w:p>
              </w:tc>
              <w:tc>
                <w:tcPr>
                  <w:tcW w:w="1055" w:type="dxa"/>
                  <w:vAlign w:val="top"/>
                </w:tcPr>
                <w:p>
                  <w:pPr>
                    <w:spacing w:before="209"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0.55</w:t>
                  </w:r>
                </w:p>
              </w:tc>
              <w:tc>
                <w:tcPr>
                  <w:tcW w:w="967" w:type="dxa"/>
                  <w:vAlign w:val="top"/>
                </w:tcPr>
                <w:p>
                  <w:pPr>
                    <w:spacing w:before="206"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206"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72" w:line="228" w:lineRule="auto"/>
                    <w:ind w:left="280"/>
                    <w:rPr>
                      <w:sz w:val="20"/>
                      <w:szCs w:val="20"/>
                    </w:rPr>
                  </w:pPr>
                  <w:r>
                    <w:rPr>
                      <w:spacing w:val="5"/>
                      <w:sz w:val="20"/>
                      <w:szCs w:val="20"/>
                    </w:rPr>
                    <w:t>达标</w:t>
                  </w:r>
                </w:p>
              </w:tc>
              <w:tc>
                <w:tcPr>
                  <w:tcW w:w="790" w:type="dxa"/>
                  <w:tcBorders>
                    <w:right w:val="nil"/>
                  </w:tcBorders>
                  <w:vAlign w:val="top"/>
                </w:tcPr>
                <w:p>
                  <w:pPr>
                    <w:spacing w:before="210"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73" w:line="227" w:lineRule="auto"/>
                    <w:ind w:left="390"/>
                    <w:rPr>
                      <w:sz w:val="20"/>
                      <w:szCs w:val="20"/>
                    </w:rPr>
                  </w:pPr>
                  <w:r>
                    <w:rPr>
                      <w:spacing w:val="4"/>
                      <w:sz w:val="20"/>
                      <w:szCs w:val="20"/>
                    </w:rPr>
                    <w:t>氨氮</w:t>
                  </w:r>
                </w:p>
              </w:tc>
              <w:tc>
                <w:tcPr>
                  <w:tcW w:w="1317" w:type="dxa"/>
                  <w:vAlign w:val="top"/>
                </w:tcPr>
                <w:p>
                  <w:pPr>
                    <w:spacing w:before="109" w:line="195" w:lineRule="auto"/>
                    <w:ind w:left="1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0.286-0.403</w:t>
                  </w:r>
                </w:p>
              </w:tc>
              <w:tc>
                <w:tcPr>
                  <w:tcW w:w="1055" w:type="dxa"/>
                  <w:vAlign w:val="top"/>
                </w:tcPr>
                <w:p>
                  <w:pPr>
                    <w:spacing w:before="109"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0.269</w:t>
                  </w:r>
                </w:p>
              </w:tc>
              <w:tc>
                <w:tcPr>
                  <w:tcW w:w="967" w:type="dxa"/>
                  <w:vAlign w:val="top"/>
                </w:tcPr>
                <w:p>
                  <w:pPr>
                    <w:spacing w:before="105"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5"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74" w:line="228" w:lineRule="auto"/>
                    <w:ind w:left="280"/>
                    <w:rPr>
                      <w:sz w:val="20"/>
                      <w:szCs w:val="20"/>
                    </w:rPr>
                  </w:pPr>
                  <w:r>
                    <w:rPr>
                      <w:spacing w:val="5"/>
                      <w:sz w:val="20"/>
                      <w:szCs w:val="20"/>
                    </w:rPr>
                    <w:t>达标</w:t>
                  </w:r>
                </w:p>
              </w:tc>
              <w:tc>
                <w:tcPr>
                  <w:tcW w:w="790" w:type="dxa"/>
                  <w:tcBorders>
                    <w:right w:val="nil"/>
                  </w:tcBorders>
                  <w:vAlign w:val="top"/>
                </w:tcPr>
                <w:p>
                  <w:pPr>
                    <w:spacing w:before="110"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8" w:line="227" w:lineRule="auto"/>
                    <w:ind w:left="396"/>
                    <w:rPr>
                      <w:sz w:val="20"/>
                      <w:szCs w:val="20"/>
                    </w:rPr>
                  </w:pPr>
                  <w:r>
                    <w:rPr>
                      <w:spacing w:val="2"/>
                      <w:sz w:val="20"/>
                      <w:szCs w:val="20"/>
                    </w:rPr>
                    <w:t>总磷</w:t>
                  </w:r>
                </w:p>
              </w:tc>
              <w:tc>
                <w:tcPr>
                  <w:tcW w:w="1317" w:type="dxa"/>
                  <w:vAlign w:val="top"/>
                </w:tcPr>
                <w:p>
                  <w:pPr>
                    <w:spacing w:before="138"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0.07-0.09</w:t>
                  </w:r>
                </w:p>
              </w:tc>
              <w:tc>
                <w:tcPr>
                  <w:tcW w:w="1055" w:type="dxa"/>
                  <w:vAlign w:val="top"/>
                </w:tcPr>
                <w:p>
                  <w:pPr>
                    <w:spacing w:before="138" w:line="195" w:lineRule="auto"/>
                    <w:ind w:left="4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967" w:type="dxa"/>
                  <w:vAlign w:val="top"/>
                </w:tcPr>
                <w:p>
                  <w:pPr>
                    <w:spacing w:before="134"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34"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00" w:line="228" w:lineRule="auto"/>
                    <w:ind w:left="280"/>
                    <w:rPr>
                      <w:sz w:val="20"/>
                      <w:szCs w:val="20"/>
                    </w:rPr>
                  </w:pPr>
                  <w:r>
                    <w:rPr>
                      <w:spacing w:val="5"/>
                      <w:sz w:val="20"/>
                      <w:szCs w:val="20"/>
                    </w:rPr>
                    <w:t>达标</w:t>
                  </w:r>
                </w:p>
              </w:tc>
              <w:tc>
                <w:tcPr>
                  <w:tcW w:w="790" w:type="dxa"/>
                  <w:tcBorders>
                    <w:right w:val="nil"/>
                  </w:tcBorders>
                  <w:vAlign w:val="top"/>
                </w:tcPr>
                <w:p>
                  <w:pPr>
                    <w:spacing w:before="139"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7" w:line="227" w:lineRule="auto"/>
                    <w:ind w:left="396"/>
                    <w:rPr>
                      <w:sz w:val="20"/>
                      <w:szCs w:val="20"/>
                    </w:rPr>
                  </w:pPr>
                  <w:r>
                    <w:rPr>
                      <w:spacing w:val="2"/>
                      <w:sz w:val="20"/>
                      <w:szCs w:val="20"/>
                    </w:rPr>
                    <w:t>总氮</w:t>
                  </w:r>
                </w:p>
              </w:tc>
              <w:tc>
                <w:tcPr>
                  <w:tcW w:w="1317" w:type="dxa"/>
                  <w:vAlign w:val="top"/>
                </w:tcPr>
                <w:p>
                  <w:pPr>
                    <w:spacing w:before="139"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0.66-0.76</w:t>
                  </w:r>
                </w:p>
              </w:tc>
              <w:tc>
                <w:tcPr>
                  <w:tcW w:w="1055" w:type="dxa"/>
                  <w:vAlign w:val="top"/>
                </w:tcPr>
                <w:p>
                  <w:pPr>
                    <w:spacing w:before="139"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0.507</w:t>
                  </w:r>
                </w:p>
              </w:tc>
              <w:tc>
                <w:tcPr>
                  <w:tcW w:w="967" w:type="dxa"/>
                  <w:vAlign w:val="top"/>
                </w:tcPr>
                <w:p>
                  <w:pPr>
                    <w:spacing w:before="136"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36"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02" w:line="228" w:lineRule="auto"/>
                    <w:ind w:left="280"/>
                    <w:rPr>
                      <w:sz w:val="20"/>
                      <w:szCs w:val="20"/>
                    </w:rPr>
                  </w:pPr>
                  <w:r>
                    <w:rPr>
                      <w:spacing w:val="5"/>
                      <w:sz w:val="20"/>
                      <w:szCs w:val="20"/>
                    </w:rPr>
                    <w:t>达标</w:t>
                  </w:r>
                </w:p>
              </w:tc>
              <w:tc>
                <w:tcPr>
                  <w:tcW w:w="790" w:type="dxa"/>
                  <w:tcBorders>
                    <w:right w:val="nil"/>
                  </w:tcBorders>
                  <w:vAlign w:val="top"/>
                </w:tcPr>
                <w:p>
                  <w:pPr>
                    <w:spacing w:before="140"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28" w:type="dxa"/>
                  <w:vMerge w:val="continue"/>
                  <w:tcBorders>
                    <w:top w:val="nil"/>
                    <w:left w:val="nil"/>
                    <w:bottom w:val="nil"/>
                  </w:tcBorders>
                  <w:vAlign w:val="top"/>
                </w:tcPr>
                <w:p>
                  <w:pPr>
                    <w:rPr>
                      <w:rFonts w:ascii="Arial"/>
                      <w:sz w:val="21"/>
                    </w:rPr>
                  </w:pPr>
                </w:p>
              </w:tc>
              <w:tc>
                <w:tcPr>
                  <w:tcW w:w="1187" w:type="dxa"/>
                  <w:tcBorders>
                    <w:bottom w:val="nil"/>
                  </w:tcBorders>
                  <w:vAlign w:val="top"/>
                </w:tcPr>
                <w:p>
                  <w:pPr>
                    <w:pStyle w:val="6"/>
                    <w:spacing w:before="148" w:line="223" w:lineRule="auto"/>
                    <w:ind w:left="288"/>
                    <w:rPr>
                      <w:sz w:val="20"/>
                      <w:szCs w:val="20"/>
                    </w:rPr>
                  </w:pPr>
                  <w:r>
                    <w:rPr>
                      <w:spacing w:val="6"/>
                      <w:sz w:val="20"/>
                      <w:szCs w:val="20"/>
                    </w:rPr>
                    <w:t>石油类</w:t>
                  </w:r>
                </w:p>
              </w:tc>
              <w:tc>
                <w:tcPr>
                  <w:tcW w:w="1317" w:type="dxa"/>
                  <w:tcBorders>
                    <w:bottom w:val="nil"/>
                  </w:tcBorders>
                  <w:vAlign w:val="top"/>
                </w:tcPr>
                <w:p>
                  <w:pPr>
                    <w:pStyle w:val="6"/>
                    <w:spacing w:before="102" w:line="228" w:lineRule="auto"/>
                    <w:ind w:left="354"/>
                    <w:rPr>
                      <w:sz w:val="20"/>
                      <w:szCs w:val="20"/>
                    </w:rPr>
                  </w:pPr>
                  <w:r>
                    <w:rPr>
                      <w:spacing w:val="5"/>
                      <w:sz w:val="20"/>
                      <w:szCs w:val="20"/>
                    </w:rPr>
                    <w:t>未检出</w:t>
                  </w:r>
                </w:p>
              </w:tc>
              <w:tc>
                <w:tcPr>
                  <w:tcW w:w="1055" w:type="dxa"/>
                  <w:tcBorders>
                    <w:bottom w:val="nil"/>
                  </w:tcBorders>
                  <w:vAlign w:val="top"/>
                </w:tcPr>
                <w:p>
                  <w:pPr>
                    <w:spacing w:before="137" w:line="199"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7" w:type="dxa"/>
                  <w:tcBorders>
                    <w:bottom w:val="nil"/>
                  </w:tcBorders>
                  <w:vAlign w:val="top"/>
                </w:tcPr>
                <w:p>
                  <w:pPr>
                    <w:spacing w:before="137"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tcBorders>
                    <w:bottom w:val="nil"/>
                  </w:tcBorders>
                  <w:vAlign w:val="top"/>
                </w:tcPr>
                <w:p>
                  <w:pPr>
                    <w:spacing w:before="137"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tcBorders>
                    <w:bottom w:val="nil"/>
                  </w:tcBorders>
                  <w:vAlign w:val="top"/>
                </w:tcPr>
                <w:p>
                  <w:pPr>
                    <w:pStyle w:val="6"/>
                    <w:spacing w:before="103" w:line="228" w:lineRule="auto"/>
                    <w:ind w:left="280"/>
                    <w:rPr>
                      <w:sz w:val="20"/>
                      <w:szCs w:val="20"/>
                    </w:rPr>
                  </w:pPr>
                  <w:r>
                    <w:rPr>
                      <w:spacing w:val="5"/>
                      <w:sz w:val="20"/>
                      <w:szCs w:val="20"/>
                    </w:rPr>
                    <w:t>达标</w:t>
                  </w:r>
                </w:p>
              </w:tc>
              <w:tc>
                <w:tcPr>
                  <w:tcW w:w="790" w:type="dxa"/>
                  <w:tcBorders>
                    <w:bottom w:val="nil"/>
                    <w:right w:val="nil"/>
                  </w:tcBorders>
                  <w:vAlign w:val="top"/>
                </w:tcPr>
                <w:p>
                  <w:pPr>
                    <w:spacing w:before="141"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w:t>
                  </w:r>
                </w:p>
              </w:tc>
            </w:tr>
          </w:tbl>
          <w:p>
            <w:pPr>
              <w:spacing w:line="14" w:lineRule="auto"/>
              <w:rPr>
                <w:rFonts w:ascii="Arial"/>
                <w:sz w:val="2"/>
              </w:rPr>
            </w:pPr>
          </w:p>
        </w:tc>
      </w:tr>
    </w:tbl>
    <w:p>
      <w:pPr>
        <w:pStyle w:val="2"/>
      </w:pPr>
    </w:p>
    <w:p>
      <w:pPr>
        <w:sectPr>
          <w:footerReference r:id="rId50" w:type="default"/>
          <w:pgSz w:w="11907" w:h="16840"/>
          <w:pgMar w:top="400" w:right="1449" w:bottom="959" w:left="1448"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0" w:hRule="atLeast"/>
        </w:trPr>
        <w:tc>
          <w:tcPr>
            <w:tcW w:w="808" w:type="dxa"/>
            <w:tcBorders>
              <w:right w:val="single" w:color="000000" w:sz="2" w:space="0"/>
            </w:tcBorders>
            <w:vAlign w:val="top"/>
          </w:tcPr>
          <w:p>
            <w:pPr>
              <w:rPr>
                <w:rFonts w:ascii="Arial"/>
                <w:sz w:val="21"/>
              </w:rPr>
            </w:pPr>
          </w:p>
        </w:tc>
        <w:tc>
          <w:tcPr>
            <w:tcW w:w="8186" w:type="dxa"/>
            <w:tcBorders>
              <w:left w:val="single" w:color="000000" w:sz="2" w:space="0"/>
            </w:tcBorders>
            <w:vAlign w:val="top"/>
          </w:tcPr>
          <w:p>
            <w:pPr>
              <w:spacing w:line="52" w:lineRule="auto"/>
              <w:rPr>
                <w:rFonts w:ascii="Arial"/>
                <w:sz w:val="2"/>
              </w:rPr>
            </w:pPr>
          </w:p>
          <w:tbl>
            <w:tblPr>
              <w:tblStyle w:val="5"/>
              <w:tblW w:w="797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187"/>
              <w:gridCol w:w="1317"/>
              <w:gridCol w:w="1055"/>
              <w:gridCol w:w="967"/>
              <w:gridCol w:w="1065"/>
              <w:gridCol w:w="965"/>
              <w:gridCol w:w="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28" w:type="dxa"/>
                  <w:vMerge w:val="restart"/>
                  <w:tcBorders>
                    <w:top w:val="nil"/>
                    <w:left w:val="nil"/>
                    <w:bottom w:val="nil"/>
                  </w:tcBorders>
                  <w:vAlign w:val="top"/>
                </w:tcPr>
                <w:p>
                  <w:pPr>
                    <w:rPr>
                      <w:rFonts w:ascii="Arial"/>
                      <w:sz w:val="21"/>
                    </w:rPr>
                  </w:pPr>
                </w:p>
              </w:tc>
              <w:tc>
                <w:tcPr>
                  <w:tcW w:w="1187" w:type="dxa"/>
                  <w:tcBorders>
                    <w:top w:val="nil"/>
                  </w:tcBorders>
                  <w:vAlign w:val="top"/>
                </w:tcPr>
                <w:p>
                  <w:pPr>
                    <w:pStyle w:val="6"/>
                    <w:spacing w:before="169" w:line="229" w:lineRule="auto"/>
                    <w:ind w:left="286"/>
                    <w:rPr>
                      <w:sz w:val="20"/>
                      <w:szCs w:val="20"/>
                    </w:rPr>
                  </w:pPr>
                  <w:r>
                    <w:rPr>
                      <w:spacing w:val="7"/>
                      <w:sz w:val="20"/>
                      <w:szCs w:val="20"/>
                    </w:rPr>
                    <w:t>硫化物</w:t>
                  </w:r>
                </w:p>
              </w:tc>
              <w:tc>
                <w:tcPr>
                  <w:tcW w:w="1317" w:type="dxa"/>
                  <w:tcBorders>
                    <w:top w:val="nil"/>
                  </w:tcBorders>
                  <w:vAlign w:val="top"/>
                </w:tcPr>
                <w:p>
                  <w:pPr>
                    <w:pStyle w:val="6"/>
                    <w:spacing w:before="123" w:line="228" w:lineRule="auto"/>
                    <w:ind w:left="354"/>
                    <w:rPr>
                      <w:sz w:val="20"/>
                      <w:szCs w:val="20"/>
                    </w:rPr>
                  </w:pPr>
                  <w:r>
                    <w:rPr>
                      <w:spacing w:val="5"/>
                      <w:sz w:val="20"/>
                      <w:szCs w:val="20"/>
                    </w:rPr>
                    <w:t>未检出</w:t>
                  </w:r>
                </w:p>
              </w:tc>
              <w:tc>
                <w:tcPr>
                  <w:tcW w:w="1055" w:type="dxa"/>
                  <w:tcBorders>
                    <w:top w:val="nil"/>
                  </w:tcBorders>
                  <w:vAlign w:val="top"/>
                </w:tcPr>
                <w:p>
                  <w:pPr>
                    <w:spacing w:before="158" w:line="199"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7" w:type="dxa"/>
                  <w:tcBorders>
                    <w:top w:val="nil"/>
                  </w:tcBorders>
                  <w:vAlign w:val="top"/>
                </w:tcPr>
                <w:p>
                  <w:pPr>
                    <w:spacing w:before="158"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tcBorders>
                    <w:top w:val="nil"/>
                  </w:tcBorders>
                  <w:vAlign w:val="top"/>
                </w:tcPr>
                <w:p>
                  <w:pPr>
                    <w:spacing w:before="158"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tcBorders>
                    <w:top w:val="nil"/>
                  </w:tcBorders>
                  <w:vAlign w:val="top"/>
                </w:tcPr>
                <w:p>
                  <w:pPr>
                    <w:pStyle w:val="6"/>
                    <w:spacing w:before="124" w:line="228" w:lineRule="auto"/>
                    <w:ind w:left="280"/>
                    <w:rPr>
                      <w:sz w:val="20"/>
                      <w:szCs w:val="20"/>
                    </w:rPr>
                  </w:pPr>
                  <w:r>
                    <w:rPr>
                      <w:spacing w:val="5"/>
                      <w:sz w:val="20"/>
                      <w:szCs w:val="20"/>
                    </w:rPr>
                    <w:t>达标</w:t>
                  </w:r>
                </w:p>
              </w:tc>
              <w:tc>
                <w:tcPr>
                  <w:tcW w:w="790" w:type="dxa"/>
                  <w:tcBorders>
                    <w:top w:val="nil"/>
                    <w:right w:val="nil"/>
                  </w:tcBorders>
                  <w:vAlign w:val="top"/>
                </w:tcPr>
                <w:p>
                  <w:pPr>
                    <w:spacing w:before="162"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0" w:line="228" w:lineRule="auto"/>
                    <w:ind w:left="288"/>
                    <w:rPr>
                      <w:sz w:val="20"/>
                      <w:szCs w:val="20"/>
                    </w:rPr>
                  </w:pPr>
                  <w:r>
                    <w:rPr>
                      <w:spacing w:val="6"/>
                      <w:sz w:val="20"/>
                      <w:szCs w:val="20"/>
                    </w:rPr>
                    <w:t>氟化物</w:t>
                  </w:r>
                </w:p>
              </w:tc>
              <w:tc>
                <w:tcPr>
                  <w:tcW w:w="1317" w:type="dxa"/>
                  <w:vAlign w:val="top"/>
                </w:tcPr>
                <w:p>
                  <w:pPr>
                    <w:spacing w:before="133" w:line="195" w:lineRule="auto"/>
                    <w:ind w:left="1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0.233-0.622</w:t>
                  </w:r>
                </w:p>
              </w:tc>
              <w:tc>
                <w:tcPr>
                  <w:tcW w:w="1055" w:type="dxa"/>
                  <w:vAlign w:val="top"/>
                </w:tcPr>
                <w:p>
                  <w:pPr>
                    <w:spacing w:before="13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0.415</w:t>
                  </w:r>
                </w:p>
              </w:tc>
              <w:tc>
                <w:tcPr>
                  <w:tcW w:w="967" w:type="dxa"/>
                  <w:vAlign w:val="top"/>
                </w:tcPr>
                <w:p>
                  <w:pPr>
                    <w:spacing w:before="129"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29"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95" w:line="228" w:lineRule="auto"/>
                    <w:ind w:left="280"/>
                    <w:rPr>
                      <w:sz w:val="20"/>
                      <w:szCs w:val="20"/>
                    </w:rPr>
                  </w:pPr>
                  <w:r>
                    <w:rPr>
                      <w:spacing w:val="5"/>
                      <w:sz w:val="20"/>
                      <w:szCs w:val="20"/>
                    </w:rPr>
                    <w:t>达标</w:t>
                  </w:r>
                </w:p>
              </w:tc>
              <w:tc>
                <w:tcPr>
                  <w:tcW w:w="790" w:type="dxa"/>
                  <w:tcBorders>
                    <w:right w:val="nil"/>
                  </w:tcBorders>
                  <w:vAlign w:val="top"/>
                </w:tcPr>
                <w:p>
                  <w:pPr>
                    <w:spacing w:before="13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1" w:line="229" w:lineRule="auto"/>
                    <w:ind w:left="290"/>
                    <w:rPr>
                      <w:sz w:val="20"/>
                      <w:szCs w:val="20"/>
                    </w:rPr>
                  </w:pPr>
                  <w:r>
                    <w:rPr>
                      <w:spacing w:val="5"/>
                      <w:sz w:val="20"/>
                      <w:szCs w:val="20"/>
                    </w:rPr>
                    <w:t>氯化物</w:t>
                  </w:r>
                </w:p>
              </w:tc>
              <w:tc>
                <w:tcPr>
                  <w:tcW w:w="1317" w:type="dxa"/>
                  <w:vAlign w:val="top"/>
                </w:tcPr>
                <w:p>
                  <w:pPr>
                    <w:spacing w:before="131" w:line="195" w:lineRule="auto"/>
                    <w:ind w:left="28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14.6-20.0</w:t>
                  </w:r>
                </w:p>
              </w:tc>
              <w:tc>
                <w:tcPr>
                  <w:tcW w:w="1055" w:type="dxa"/>
                  <w:vAlign w:val="top"/>
                </w:tcPr>
                <w:p>
                  <w:pPr>
                    <w:spacing w:before="127" w:line="199"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7" w:type="dxa"/>
                  <w:vAlign w:val="top"/>
                </w:tcPr>
                <w:p>
                  <w:pPr>
                    <w:spacing w:before="127"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27"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spacing w:before="127" w:line="199"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0" w:type="dxa"/>
                  <w:tcBorders>
                    <w:right w:val="nil"/>
                  </w:tcBorders>
                  <w:vAlign w:val="top"/>
                </w:tcPr>
                <w:p>
                  <w:pPr>
                    <w:spacing w:before="127" w:line="199" w:lineRule="auto"/>
                    <w:ind w:left="3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28" w:type="dxa"/>
                  <w:vMerge w:val="continue"/>
                  <w:tcBorders>
                    <w:top w:val="nil"/>
                    <w:left w:val="nil"/>
                  </w:tcBorders>
                  <w:vAlign w:val="top"/>
                </w:tcPr>
                <w:p>
                  <w:pPr>
                    <w:rPr>
                      <w:rFonts w:ascii="Arial"/>
                      <w:sz w:val="21"/>
                    </w:rPr>
                  </w:pPr>
                </w:p>
              </w:tc>
              <w:tc>
                <w:tcPr>
                  <w:tcW w:w="1187" w:type="dxa"/>
                  <w:vAlign w:val="top"/>
                </w:tcPr>
                <w:p>
                  <w:pPr>
                    <w:pStyle w:val="6"/>
                    <w:spacing w:before="34" w:line="232" w:lineRule="auto"/>
                    <w:ind w:left="275" w:right="64" w:hanging="197"/>
                    <w:rPr>
                      <w:rFonts w:ascii="Times New Roman" w:hAnsi="Times New Roman" w:eastAsia="Times New Roman" w:cs="Times New Roman"/>
                      <w:sz w:val="20"/>
                      <w:szCs w:val="20"/>
                    </w:rPr>
                  </w:pPr>
                  <w:r>
                    <w:rPr>
                      <w:spacing w:val="7"/>
                      <w:sz w:val="20"/>
                      <w:szCs w:val="20"/>
                    </w:rPr>
                    <w:t>粪大肠菌群</w:t>
                  </w:r>
                  <w:r>
                    <w:rPr>
                      <w:spacing w:val="3"/>
                      <w:sz w:val="20"/>
                      <w:szCs w:val="20"/>
                    </w:rPr>
                    <w:t xml:space="preserve"> </w:t>
                  </w:r>
                  <w:r>
                    <w:rPr>
                      <w:rFonts w:ascii="Times New Roman" w:hAnsi="Times New Roman" w:eastAsia="Times New Roman" w:cs="Times New Roman"/>
                      <w:sz w:val="20"/>
                      <w:szCs w:val="20"/>
                    </w:rPr>
                    <w:t>MPN</w:t>
                  </w:r>
                  <w:r>
                    <w:rPr>
                      <w:rFonts w:ascii="Times New Roman" w:hAnsi="Times New Roman" w:eastAsia="Times New Roman" w:cs="Times New Roman"/>
                      <w:spacing w:val="11"/>
                      <w:sz w:val="20"/>
                      <w:szCs w:val="20"/>
                    </w:rPr>
                    <w:t>/L</w:t>
                  </w:r>
                </w:p>
              </w:tc>
              <w:tc>
                <w:tcPr>
                  <w:tcW w:w="1317" w:type="dxa"/>
                  <w:vAlign w:val="top"/>
                </w:tcPr>
                <w:p>
                  <w:pPr>
                    <w:spacing w:before="190"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055" w:type="dxa"/>
                  <w:vAlign w:val="top"/>
                </w:tcPr>
                <w:p>
                  <w:pPr>
                    <w:spacing w:before="190"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0.001</w:t>
                  </w:r>
                </w:p>
              </w:tc>
              <w:tc>
                <w:tcPr>
                  <w:tcW w:w="967" w:type="dxa"/>
                  <w:vAlign w:val="top"/>
                </w:tcPr>
                <w:p>
                  <w:pPr>
                    <w:spacing w:before="186"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86"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54" w:line="228" w:lineRule="auto"/>
                    <w:ind w:left="280"/>
                    <w:rPr>
                      <w:sz w:val="20"/>
                      <w:szCs w:val="20"/>
                    </w:rPr>
                  </w:pPr>
                  <w:r>
                    <w:rPr>
                      <w:spacing w:val="5"/>
                      <w:sz w:val="20"/>
                      <w:szCs w:val="20"/>
                    </w:rPr>
                    <w:t>达标</w:t>
                  </w:r>
                </w:p>
              </w:tc>
              <w:tc>
                <w:tcPr>
                  <w:tcW w:w="790" w:type="dxa"/>
                  <w:tcBorders>
                    <w:right w:val="nil"/>
                  </w:tcBorders>
                  <w:vAlign w:val="top"/>
                </w:tcPr>
                <w:p>
                  <w:pPr>
                    <w:pStyle w:val="6"/>
                    <w:spacing w:before="54" w:line="222" w:lineRule="auto"/>
                    <w:ind w:left="204" w:right="71" w:hanging="12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 xml:space="preserve">≤20000 </w:t>
                  </w:r>
                  <w:r>
                    <w:rPr>
                      <w:spacing w:val="3"/>
                      <w:sz w:val="20"/>
                      <w:szCs w:val="20"/>
                    </w:rPr>
                    <w:t>个</w:t>
                  </w:r>
                  <w:r>
                    <w:rPr>
                      <w:rFonts w:ascii="Times New Roman" w:hAnsi="Times New Roman" w:eastAsia="Times New Roman" w:cs="Times New Roman"/>
                      <w:spacing w:val="3"/>
                      <w:sz w:val="20"/>
                      <w:szCs w:val="20"/>
                    </w:rPr>
                    <w:t>/L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28" w:type="dxa"/>
                  <w:vMerge w:val="restart"/>
                  <w:tcBorders>
                    <w:left w:val="nil"/>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64" w:lineRule="exact"/>
                    <w:ind w:left="255"/>
                    <w:rPr>
                      <w:sz w:val="20"/>
                      <w:szCs w:val="20"/>
                    </w:rPr>
                  </w:pPr>
                  <w:r>
                    <w:rPr>
                      <w:position w:val="1"/>
                      <w:sz w:val="20"/>
                      <w:szCs w:val="20"/>
                    </w:rPr>
                    <w:t>Ⅱ</w:t>
                  </w:r>
                </w:p>
              </w:tc>
              <w:tc>
                <w:tcPr>
                  <w:tcW w:w="1187" w:type="dxa"/>
                  <w:vAlign w:val="top"/>
                </w:tcPr>
                <w:p>
                  <w:pPr>
                    <w:pStyle w:val="6"/>
                    <w:spacing w:before="68" w:line="221" w:lineRule="auto"/>
                    <w:jc w:val="right"/>
                    <w:rPr>
                      <w:sz w:val="20"/>
                      <w:szCs w:val="20"/>
                    </w:rPr>
                  </w:pPr>
                  <w:r>
                    <w:rPr>
                      <w:rFonts w:ascii="Times New Roman" w:hAnsi="Times New Roman" w:eastAsia="Times New Roman" w:cs="Times New Roman"/>
                      <w:spacing w:val="-13"/>
                      <w:sz w:val="20"/>
                      <w:szCs w:val="20"/>
                    </w:rPr>
                    <w:t>pH</w:t>
                  </w:r>
                  <w:r>
                    <w:rPr>
                      <w:spacing w:val="-13"/>
                      <w:sz w:val="20"/>
                      <w:szCs w:val="20"/>
                    </w:rPr>
                    <w:t>（无量纲）</w:t>
                  </w:r>
                </w:p>
              </w:tc>
              <w:tc>
                <w:tcPr>
                  <w:tcW w:w="1317" w:type="dxa"/>
                  <w:vAlign w:val="top"/>
                </w:tcPr>
                <w:p>
                  <w:pPr>
                    <w:spacing w:before="106"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1-7.2</w:t>
                  </w:r>
                </w:p>
              </w:tc>
              <w:tc>
                <w:tcPr>
                  <w:tcW w:w="1055" w:type="dxa"/>
                  <w:vAlign w:val="top"/>
                </w:tcPr>
                <w:p>
                  <w:pPr>
                    <w:spacing w:before="106"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967" w:type="dxa"/>
                  <w:vAlign w:val="top"/>
                </w:tcPr>
                <w:p>
                  <w:pPr>
                    <w:spacing w:before="102"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2"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68" w:line="228" w:lineRule="auto"/>
                    <w:ind w:left="280"/>
                    <w:rPr>
                      <w:sz w:val="20"/>
                      <w:szCs w:val="20"/>
                    </w:rPr>
                  </w:pPr>
                  <w:r>
                    <w:rPr>
                      <w:spacing w:val="5"/>
                      <w:sz w:val="20"/>
                      <w:szCs w:val="20"/>
                    </w:rPr>
                    <w:t>达标</w:t>
                  </w:r>
                </w:p>
              </w:tc>
              <w:tc>
                <w:tcPr>
                  <w:tcW w:w="790" w:type="dxa"/>
                  <w:tcBorders>
                    <w:right w:val="nil"/>
                  </w:tcBorders>
                  <w:vAlign w:val="top"/>
                </w:tcPr>
                <w:p>
                  <w:pPr>
                    <w:spacing w:before="106" w:line="195"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69" w:line="227" w:lineRule="auto"/>
                    <w:ind w:left="290"/>
                    <w:rPr>
                      <w:sz w:val="20"/>
                      <w:szCs w:val="20"/>
                    </w:rPr>
                  </w:pPr>
                  <w:r>
                    <w:rPr>
                      <w:spacing w:val="6"/>
                      <w:sz w:val="20"/>
                      <w:szCs w:val="20"/>
                    </w:rPr>
                    <w:t>溶解氧</w:t>
                  </w:r>
                </w:p>
              </w:tc>
              <w:tc>
                <w:tcPr>
                  <w:tcW w:w="1317" w:type="dxa"/>
                  <w:vAlign w:val="top"/>
                </w:tcPr>
                <w:p>
                  <w:pPr>
                    <w:spacing w:before="105" w:line="195" w:lineRule="auto"/>
                    <w:ind w:left="3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6.3-6.6</w:t>
                  </w:r>
                </w:p>
              </w:tc>
              <w:tc>
                <w:tcPr>
                  <w:tcW w:w="1055" w:type="dxa"/>
                  <w:vAlign w:val="top"/>
                </w:tcPr>
                <w:p>
                  <w:pPr>
                    <w:spacing w:before="105"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0.77</w:t>
                  </w:r>
                </w:p>
              </w:tc>
              <w:tc>
                <w:tcPr>
                  <w:tcW w:w="967" w:type="dxa"/>
                  <w:vAlign w:val="top"/>
                </w:tcPr>
                <w:p>
                  <w:pPr>
                    <w:spacing w:before="101"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1"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70" w:line="228" w:lineRule="auto"/>
                    <w:ind w:left="280"/>
                    <w:rPr>
                      <w:sz w:val="20"/>
                      <w:szCs w:val="20"/>
                    </w:rPr>
                  </w:pPr>
                  <w:r>
                    <w:rPr>
                      <w:spacing w:val="5"/>
                      <w:sz w:val="20"/>
                      <w:szCs w:val="20"/>
                    </w:rPr>
                    <w:t>达标</w:t>
                  </w:r>
                </w:p>
              </w:tc>
              <w:tc>
                <w:tcPr>
                  <w:tcW w:w="790" w:type="dxa"/>
                  <w:tcBorders>
                    <w:right w:val="nil"/>
                  </w:tcBorders>
                  <w:vAlign w:val="top"/>
                </w:tcPr>
                <w:p>
                  <w:pPr>
                    <w:pStyle w:val="6"/>
                    <w:spacing w:before="69" w:line="265" w:lineRule="exact"/>
                    <w:ind w:left="265"/>
                    <w:rPr>
                      <w:rFonts w:ascii="Times New Roman" w:hAnsi="Times New Roman" w:eastAsia="Times New Roman" w:cs="Times New Roman"/>
                      <w:sz w:val="20"/>
                      <w:szCs w:val="20"/>
                    </w:rPr>
                  </w:pPr>
                  <w:r>
                    <w:rPr>
                      <w:spacing w:val="-7"/>
                      <w:position w:val="1"/>
                      <w:sz w:val="20"/>
                      <w:szCs w:val="20"/>
                    </w:rPr>
                    <w:t>≥</w:t>
                  </w:r>
                  <w:r>
                    <w:rPr>
                      <w:rFonts w:ascii="Times New Roman" w:hAnsi="Times New Roman" w:eastAsia="Times New Roman" w:cs="Times New Roman"/>
                      <w:spacing w:val="-7"/>
                      <w:position w:val="1"/>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69" w:line="229" w:lineRule="auto"/>
                    <w:ind w:left="290"/>
                    <w:rPr>
                      <w:sz w:val="20"/>
                      <w:szCs w:val="20"/>
                    </w:rPr>
                  </w:pPr>
                  <w:r>
                    <w:rPr>
                      <w:spacing w:val="6"/>
                      <w:sz w:val="20"/>
                      <w:szCs w:val="20"/>
                    </w:rPr>
                    <w:t>悬浮物</w:t>
                  </w:r>
                </w:p>
              </w:tc>
              <w:tc>
                <w:tcPr>
                  <w:tcW w:w="1317" w:type="dxa"/>
                  <w:vAlign w:val="top"/>
                </w:tcPr>
                <w:p>
                  <w:pPr>
                    <w:spacing w:before="107" w:line="195" w:lineRule="auto"/>
                    <w:ind w:left="47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8-</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5"/>
                      <w:sz w:val="20"/>
                      <w:szCs w:val="20"/>
                    </w:rPr>
                    <w:t>10</w:t>
                  </w:r>
                </w:p>
              </w:tc>
              <w:tc>
                <w:tcPr>
                  <w:tcW w:w="1055" w:type="dxa"/>
                  <w:vAlign w:val="top"/>
                </w:tcPr>
                <w:p>
                  <w:pPr>
                    <w:spacing w:before="103" w:line="199"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7" w:type="dxa"/>
                  <w:vAlign w:val="top"/>
                </w:tcPr>
                <w:p>
                  <w:pPr>
                    <w:spacing w:before="103"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3"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spacing w:before="103" w:line="199"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0" w:type="dxa"/>
                  <w:tcBorders>
                    <w:right w:val="nil"/>
                  </w:tcBorders>
                  <w:vAlign w:val="top"/>
                </w:tcPr>
                <w:p>
                  <w:pPr>
                    <w:spacing w:before="103" w:line="199" w:lineRule="auto"/>
                    <w:ind w:left="3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32" w:line="234" w:lineRule="auto"/>
                    <w:ind w:left="498" w:right="64" w:hanging="416"/>
                    <w:rPr>
                      <w:sz w:val="20"/>
                      <w:szCs w:val="20"/>
                    </w:rPr>
                  </w:pPr>
                  <w:r>
                    <w:rPr>
                      <w:spacing w:val="7"/>
                      <w:sz w:val="20"/>
                      <w:szCs w:val="20"/>
                    </w:rPr>
                    <w:t>高锰酸盐指</w:t>
                  </w:r>
                  <w:r>
                    <w:rPr>
                      <w:sz w:val="20"/>
                      <w:szCs w:val="20"/>
                    </w:rPr>
                    <w:t xml:space="preserve"> 数</w:t>
                  </w:r>
                </w:p>
              </w:tc>
              <w:tc>
                <w:tcPr>
                  <w:tcW w:w="1317" w:type="dxa"/>
                  <w:vAlign w:val="top"/>
                </w:tcPr>
                <w:p>
                  <w:pPr>
                    <w:spacing w:before="204" w:line="195" w:lineRule="auto"/>
                    <w:ind w:left="3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2.5-2.6</w:t>
                  </w:r>
                </w:p>
              </w:tc>
              <w:tc>
                <w:tcPr>
                  <w:tcW w:w="1055" w:type="dxa"/>
                  <w:vAlign w:val="top"/>
                </w:tcPr>
                <w:p>
                  <w:pPr>
                    <w:spacing w:before="204"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0.26</w:t>
                  </w:r>
                </w:p>
              </w:tc>
              <w:tc>
                <w:tcPr>
                  <w:tcW w:w="967" w:type="dxa"/>
                  <w:vAlign w:val="top"/>
                </w:tcPr>
                <w:p>
                  <w:pPr>
                    <w:spacing w:before="201"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201"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69" w:line="228" w:lineRule="auto"/>
                    <w:ind w:left="280"/>
                    <w:rPr>
                      <w:sz w:val="20"/>
                      <w:szCs w:val="20"/>
                    </w:rPr>
                  </w:pPr>
                  <w:r>
                    <w:rPr>
                      <w:spacing w:val="5"/>
                      <w:sz w:val="20"/>
                      <w:szCs w:val="20"/>
                    </w:rPr>
                    <w:t>达标</w:t>
                  </w:r>
                </w:p>
              </w:tc>
              <w:tc>
                <w:tcPr>
                  <w:tcW w:w="790" w:type="dxa"/>
                  <w:tcBorders>
                    <w:right w:val="nil"/>
                  </w:tcBorders>
                  <w:vAlign w:val="top"/>
                </w:tcPr>
                <w:p>
                  <w:pPr>
                    <w:spacing w:before="205" w:line="195" w:lineRule="auto"/>
                    <w:ind w:left="2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70" w:line="227" w:lineRule="auto"/>
                    <w:ind w:left="77"/>
                    <w:rPr>
                      <w:sz w:val="20"/>
                      <w:szCs w:val="20"/>
                    </w:rPr>
                  </w:pPr>
                  <w:r>
                    <w:rPr>
                      <w:spacing w:val="7"/>
                      <w:sz w:val="20"/>
                      <w:szCs w:val="20"/>
                    </w:rPr>
                    <w:t>化学需氧量</w:t>
                  </w:r>
                </w:p>
              </w:tc>
              <w:tc>
                <w:tcPr>
                  <w:tcW w:w="1317" w:type="dxa"/>
                  <w:vAlign w:val="top"/>
                </w:tcPr>
                <w:p>
                  <w:pPr>
                    <w:spacing w:before="106" w:line="195" w:lineRule="auto"/>
                    <w:ind w:left="4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16-</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5"/>
                      <w:sz w:val="20"/>
                      <w:szCs w:val="20"/>
                    </w:rPr>
                    <w:t>18</w:t>
                  </w:r>
                </w:p>
              </w:tc>
              <w:tc>
                <w:tcPr>
                  <w:tcW w:w="1055" w:type="dxa"/>
                  <w:vAlign w:val="top"/>
                </w:tcPr>
                <w:p>
                  <w:pPr>
                    <w:spacing w:before="106" w:line="195" w:lineRule="auto"/>
                    <w:ind w:left="4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967" w:type="dxa"/>
                  <w:vAlign w:val="top"/>
                </w:tcPr>
                <w:p>
                  <w:pPr>
                    <w:spacing w:before="103"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3"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71" w:line="228" w:lineRule="auto"/>
                    <w:ind w:left="280"/>
                    <w:rPr>
                      <w:sz w:val="20"/>
                      <w:szCs w:val="20"/>
                    </w:rPr>
                  </w:pPr>
                  <w:r>
                    <w:rPr>
                      <w:spacing w:val="5"/>
                      <w:sz w:val="20"/>
                      <w:szCs w:val="20"/>
                    </w:rPr>
                    <w:t>达标</w:t>
                  </w:r>
                </w:p>
              </w:tc>
              <w:tc>
                <w:tcPr>
                  <w:tcW w:w="790" w:type="dxa"/>
                  <w:tcBorders>
                    <w:right w:val="nil"/>
                  </w:tcBorders>
                  <w:vAlign w:val="top"/>
                </w:tcPr>
                <w:p>
                  <w:pPr>
                    <w:spacing w:before="107" w:line="195" w:lineRule="auto"/>
                    <w:ind w:left="2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35" w:line="232" w:lineRule="auto"/>
                    <w:ind w:left="390" w:right="64" w:hanging="311"/>
                    <w:rPr>
                      <w:sz w:val="20"/>
                      <w:szCs w:val="20"/>
                    </w:rPr>
                  </w:pPr>
                  <w:r>
                    <w:rPr>
                      <w:spacing w:val="7"/>
                      <w:sz w:val="20"/>
                      <w:szCs w:val="20"/>
                    </w:rPr>
                    <w:t>五日生化需</w:t>
                  </w:r>
                  <w:r>
                    <w:rPr>
                      <w:spacing w:val="1"/>
                      <w:sz w:val="20"/>
                      <w:szCs w:val="20"/>
                    </w:rPr>
                    <w:t xml:space="preserve"> </w:t>
                  </w:r>
                  <w:r>
                    <w:rPr>
                      <w:spacing w:val="4"/>
                      <w:sz w:val="20"/>
                      <w:szCs w:val="20"/>
                    </w:rPr>
                    <w:t>氧量</w:t>
                  </w:r>
                </w:p>
              </w:tc>
              <w:tc>
                <w:tcPr>
                  <w:tcW w:w="1317" w:type="dxa"/>
                  <w:vAlign w:val="top"/>
                </w:tcPr>
                <w:p>
                  <w:pPr>
                    <w:spacing w:before="206" w:line="195" w:lineRule="auto"/>
                    <w:ind w:left="3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3.7-3.9</w:t>
                  </w:r>
                </w:p>
              </w:tc>
              <w:tc>
                <w:tcPr>
                  <w:tcW w:w="1055" w:type="dxa"/>
                  <w:vAlign w:val="top"/>
                </w:tcPr>
                <w:p>
                  <w:pPr>
                    <w:spacing w:before="206"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0.65</w:t>
                  </w:r>
                </w:p>
              </w:tc>
              <w:tc>
                <w:tcPr>
                  <w:tcW w:w="967" w:type="dxa"/>
                  <w:vAlign w:val="top"/>
                </w:tcPr>
                <w:p>
                  <w:pPr>
                    <w:spacing w:before="203"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203"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69" w:line="228" w:lineRule="auto"/>
                    <w:ind w:left="280"/>
                    <w:rPr>
                      <w:sz w:val="20"/>
                      <w:szCs w:val="20"/>
                    </w:rPr>
                  </w:pPr>
                  <w:r>
                    <w:rPr>
                      <w:spacing w:val="5"/>
                      <w:sz w:val="20"/>
                      <w:szCs w:val="20"/>
                    </w:rPr>
                    <w:t>达标</w:t>
                  </w:r>
                </w:p>
              </w:tc>
              <w:tc>
                <w:tcPr>
                  <w:tcW w:w="790" w:type="dxa"/>
                  <w:tcBorders>
                    <w:right w:val="nil"/>
                  </w:tcBorders>
                  <w:vAlign w:val="top"/>
                </w:tcPr>
                <w:p>
                  <w:pPr>
                    <w:spacing w:before="207"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71" w:line="227" w:lineRule="auto"/>
                    <w:ind w:left="390"/>
                    <w:rPr>
                      <w:sz w:val="20"/>
                      <w:szCs w:val="20"/>
                    </w:rPr>
                  </w:pPr>
                  <w:r>
                    <w:rPr>
                      <w:spacing w:val="4"/>
                      <w:sz w:val="20"/>
                      <w:szCs w:val="20"/>
                    </w:rPr>
                    <w:t>氨氮</w:t>
                  </w:r>
                </w:p>
              </w:tc>
              <w:tc>
                <w:tcPr>
                  <w:tcW w:w="1317" w:type="dxa"/>
                  <w:vAlign w:val="top"/>
                </w:tcPr>
                <w:p>
                  <w:pPr>
                    <w:spacing w:before="109" w:line="195" w:lineRule="auto"/>
                    <w:ind w:left="1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0.409-0.620</w:t>
                  </w:r>
                </w:p>
              </w:tc>
              <w:tc>
                <w:tcPr>
                  <w:tcW w:w="1055" w:type="dxa"/>
                  <w:vAlign w:val="top"/>
                </w:tcPr>
                <w:p>
                  <w:pPr>
                    <w:spacing w:before="109"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0.413</w:t>
                  </w:r>
                </w:p>
              </w:tc>
              <w:tc>
                <w:tcPr>
                  <w:tcW w:w="967" w:type="dxa"/>
                  <w:vAlign w:val="top"/>
                </w:tcPr>
                <w:p>
                  <w:pPr>
                    <w:spacing w:before="106"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06"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72" w:line="228" w:lineRule="auto"/>
                    <w:ind w:left="280"/>
                    <w:rPr>
                      <w:sz w:val="20"/>
                      <w:szCs w:val="20"/>
                    </w:rPr>
                  </w:pPr>
                  <w:r>
                    <w:rPr>
                      <w:spacing w:val="5"/>
                      <w:sz w:val="20"/>
                      <w:szCs w:val="20"/>
                    </w:rPr>
                    <w:t>达标</w:t>
                  </w:r>
                </w:p>
              </w:tc>
              <w:tc>
                <w:tcPr>
                  <w:tcW w:w="790" w:type="dxa"/>
                  <w:tcBorders>
                    <w:right w:val="nil"/>
                  </w:tcBorders>
                  <w:vAlign w:val="top"/>
                </w:tcPr>
                <w:p>
                  <w:pPr>
                    <w:spacing w:before="110"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4" w:line="228" w:lineRule="auto"/>
                    <w:ind w:left="396"/>
                    <w:rPr>
                      <w:sz w:val="20"/>
                      <w:szCs w:val="20"/>
                    </w:rPr>
                  </w:pPr>
                  <w:r>
                    <w:rPr>
                      <w:spacing w:val="2"/>
                      <w:sz w:val="20"/>
                      <w:szCs w:val="20"/>
                    </w:rPr>
                    <w:t>总磷</w:t>
                  </w:r>
                </w:p>
              </w:tc>
              <w:tc>
                <w:tcPr>
                  <w:tcW w:w="1317" w:type="dxa"/>
                  <w:vAlign w:val="top"/>
                </w:tcPr>
                <w:p>
                  <w:pPr>
                    <w:spacing w:before="135"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0.15-0.18</w:t>
                  </w:r>
                </w:p>
              </w:tc>
              <w:tc>
                <w:tcPr>
                  <w:tcW w:w="1055" w:type="dxa"/>
                  <w:vAlign w:val="top"/>
                </w:tcPr>
                <w:p>
                  <w:pPr>
                    <w:spacing w:before="135" w:line="195" w:lineRule="auto"/>
                    <w:ind w:left="4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967" w:type="dxa"/>
                  <w:vAlign w:val="top"/>
                </w:tcPr>
                <w:p>
                  <w:pPr>
                    <w:spacing w:before="131"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31"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00" w:line="228" w:lineRule="auto"/>
                    <w:ind w:left="280"/>
                    <w:rPr>
                      <w:sz w:val="20"/>
                      <w:szCs w:val="20"/>
                    </w:rPr>
                  </w:pPr>
                  <w:r>
                    <w:rPr>
                      <w:spacing w:val="5"/>
                      <w:sz w:val="20"/>
                      <w:szCs w:val="20"/>
                    </w:rPr>
                    <w:t>达标</w:t>
                  </w:r>
                </w:p>
              </w:tc>
              <w:tc>
                <w:tcPr>
                  <w:tcW w:w="790" w:type="dxa"/>
                  <w:tcBorders>
                    <w:right w:val="nil"/>
                  </w:tcBorders>
                  <w:vAlign w:val="top"/>
                </w:tcPr>
                <w:p>
                  <w:pPr>
                    <w:spacing w:before="136"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5" w:line="227" w:lineRule="auto"/>
                    <w:ind w:left="396"/>
                    <w:rPr>
                      <w:sz w:val="20"/>
                      <w:szCs w:val="20"/>
                    </w:rPr>
                  </w:pPr>
                  <w:r>
                    <w:rPr>
                      <w:spacing w:val="2"/>
                      <w:sz w:val="20"/>
                      <w:szCs w:val="20"/>
                    </w:rPr>
                    <w:t>总氮</w:t>
                  </w:r>
                </w:p>
              </w:tc>
              <w:tc>
                <w:tcPr>
                  <w:tcW w:w="1317" w:type="dxa"/>
                  <w:vAlign w:val="top"/>
                </w:tcPr>
                <w:p>
                  <w:pPr>
                    <w:spacing w:before="135"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0.78-0.84</w:t>
                  </w:r>
                </w:p>
              </w:tc>
              <w:tc>
                <w:tcPr>
                  <w:tcW w:w="1055" w:type="dxa"/>
                  <w:vAlign w:val="top"/>
                </w:tcPr>
                <w:p>
                  <w:pPr>
                    <w:spacing w:before="135"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0.56</w:t>
                  </w:r>
                </w:p>
              </w:tc>
              <w:tc>
                <w:tcPr>
                  <w:tcW w:w="967" w:type="dxa"/>
                  <w:vAlign w:val="top"/>
                </w:tcPr>
                <w:p>
                  <w:pPr>
                    <w:spacing w:before="132"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32"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00" w:line="228" w:lineRule="auto"/>
                    <w:ind w:left="280"/>
                    <w:rPr>
                      <w:sz w:val="20"/>
                      <w:szCs w:val="20"/>
                    </w:rPr>
                  </w:pPr>
                  <w:r>
                    <w:rPr>
                      <w:spacing w:val="5"/>
                      <w:sz w:val="20"/>
                      <w:szCs w:val="20"/>
                    </w:rPr>
                    <w:t>达标</w:t>
                  </w:r>
                </w:p>
              </w:tc>
              <w:tc>
                <w:tcPr>
                  <w:tcW w:w="790" w:type="dxa"/>
                  <w:tcBorders>
                    <w:right w:val="nil"/>
                  </w:tcBorders>
                  <w:vAlign w:val="top"/>
                </w:tcPr>
                <w:p>
                  <w:pPr>
                    <w:spacing w:before="136"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5" w:line="228" w:lineRule="auto"/>
                    <w:ind w:left="288"/>
                    <w:rPr>
                      <w:sz w:val="20"/>
                      <w:szCs w:val="20"/>
                    </w:rPr>
                  </w:pPr>
                  <w:r>
                    <w:rPr>
                      <w:spacing w:val="6"/>
                      <w:sz w:val="20"/>
                      <w:szCs w:val="20"/>
                    </w:rPr>
                    <w:t>石油类</w:t>
                  </w:r>
                </w:p>
              </w:tc>
              <w:tc>
                <w:tcPr>
                  <w:tcW w:w="1317" w:type="dxa"/>
                  <w:vAlign w:val="top"/>
                </w:tcPr>
                <w:p>
                  <w:pPr>
                    <w:pStyle w:val="6"/>
                    <w:spacing w:before="100" w:line="228" w:lineRule="auto"/>
                    <w:ind w:left="354"/>
                    <w:rPr>
                      <w:sz w:val="20"/>
                      <w:szCs w:val="20"/>
                    </w:rPr>
                  </w:pPr>
                  <w:r>
                    <w:rPr>
                      <w:spacing w:val="5"/>
                      <w:sz w:val="20"/>
                      <w:szCs w:val="20"/>
                    </w:rPr>
                    <w:t>未检出</w:t>
                  </w:r>
                </w:p>
              </w:tc>
              <w:tc>
                <w:tcPr>
                  <w:tcW w:w="1055" w:type="dxa"/>
                  <w:vAlign w:val="top"/>
                </w:tcPr>
                <w:p>
                  <w:pPr>
                    <w:spacing w:before="132" w:line="199"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7" w:type="dxa"/>
                  <w:vAlign w:val="top"/>
                </w:tcPr>
                <w:p>
                  <w:pPr>
                    <w:spacing w:before="132"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32"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00" w:line="228" w:lineRule="auto"/>
                    <w:ind w:left="280"/>
                    <w:rPr>
                      <w:sz w:val="20"/>
                      <w:szCs w:val="20"/>
                    </w:rPr>
                  </w:pPr>
                  <w:r>
                    <w:rPr>
                      <w:spacing w:val="5"/>
                      <w:sz w:val="20"/>
                      <w:szCs w:val="20"/>
                    </w:rPr>
                    <w:t>达标</w:t>
                  </w:r>
                </w:p>
              </w:tc>
              <w:tc>
                <w:tcPr>
                  <w:tcW w:w="790" w:type="dxa"/>
                  <w:tcBorders>
                    <w:right w:val="nil"/>
                  </w:tcBorders>
                  <w:vAlign w:val="top"/>
                </w:tcPr>
                <w:p>
                  <w:pPr>
                    <w:spacing w:before="136"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6" w:line="229" w:lineRule="auto"/>
                    <w:ind w:left="286"/>
                    <w:rPr>
                      <w:sz w:val="20"/>
                      <w:szCs w:val="20"/>
                    </w:rPr>
                  </w:pPr>
                  <w:r>
                    <w:rPr>
                      <w:spacing w:val="7"/>
                      <w:sz w:val="20"/>
                      <w:szCs w:val="20"/>
                    </w:rPr>
                    <w:t>硫化物</w:t>
                  </w:r>
                </w:p>
              </w:tc>
              <w:tc>
                <w:tcPr>
                  <w:tcW w:w="1317" w:type="dxa"/>
                  <w:vAlign w:val="top"/>
                </w:tcPr>
                <w:p>
                  <w:pPr>
                    <w:pStyle w:val="6"/>
                    <w:spacing w:before="98" w:line="228" w:lineRule="auto"/>
                    <w:ind w:left="354"/>
                    <w:rPr>
                      <w:sz w:val="20"/>
                      <w:szCs w:val="20"/>
                    </w:rPr>
                  </w:pPr>
                  <w:r>
                    <w:rPr>
                      <w:spacing w:val="5"/>
                      <w:sz w:val="20"/>
                      <w:szCs w:val="20"/>
                    </w:rPr>
                    <w:t>未检出</w:t>
                  </w:r>
                </w:p>
              </w:tc>
              <w:tc>
                <w:tcPr>
                  <w:tcW w:w="1055" w:type="dxa"/>
                  <w:vAlign w:val="top"/>
                </w:tcPr>
                <w:p>
                  <w:pPr>
                    <w:spacing w:before="132" w:line="199"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7" w:type="dxa"/>
                  <w:vAlign w:val="top"/>
                </w:tcPr>
                <w:p>
                  <w:pPr>
                    <w:spacing w:before="132"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32"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98" w:line="228" w:lineRule="auto"/>
                    <w:ind w:left="280"/>
                    <w:rPr>
                      <w:sz w:val="20"/>
                      <w:szCs w:val="20"/>
                    </w:rPr>
                  </w:pPr>
                  <w:r>
                    <w:rPr>
                      <w:spacing w:val="5"/>
                      <w:sz w:val="20"/>
                      <w:szCs w:val="20"/>
                    </w:rPr>
                    <w:t>达标</w:t>
                  </w:r>
                </w:p>
              </w:tc>
              <w:tc>
                <w:tcPr>
                  <w:tcW w:w="790" w:type="dxa"/>
                  <w:tcBorders>
                    <w:right w:val="nil"/>
                  </w:tcBorders>
                  <w:vAlign w:val="top"/>
                </w:tcPr>
                <w:p>
                  <w:pPr>
                    <w:spacing w:before="137"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4" w:line="228" w:lineRule="auto"/>
                    <w:ind w:left="288"/>
                    <w:rPr>
                      <w:sz w:val="20"/>
                      <w:szCs w:val="20"/>
                    </w:rPr>
                  </w:pPr>
                  <w:r>
                    <w:rPr>
                      <w:spacing w:val="6"/>
                      <w:sz w:val="20"/>
                      <w:szCs w:val="20"/>
                    </w:rPr>
                    <w:t>氟化物</w:t>
                  </w:r>
                </w:p>
              </w:tc>
              <w:tc>
                <w:tcPr>
                  <w:tcW w:w="1317" w:type="dxa"/>
                  <w:vAlign w:val="top"/>
                </w:tcPr>
                <w:p>
                  <w:pPr>
                    <w:spacing w:before="137" w:line="195" w:lineRule="auto"/>
                    <w:ind w:left="1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0.222-0.323</w:t>
                  </w:r>
                </w:p>
              </w:tc>
              <w:tc>
                <w:tcPr>
                  <w:tcW w:w="1055" w:type="dxa"/>
                  <w:vAlign w:val="top"/>
                </w:tcPr>
                <w:p>
                  <w:pPr>
                    <w:spacing w:before="137"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0.215</w:t>
                  </w:r>
                </w:p>
              </w:tc>
              <w:tc>
                <w:tcPr>
                  <w:tcW w:w="967" w:type="dxa"/>
                  <w:vAlign w:val="top"/>
                </w:tcPr>
                <w:p>
                  <w:pPr>
                    <w:spacing w:before="133"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33"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99" w:line="228" w:lineRule="auto"/>
                    <w:ind w:left="280"/>
                    <w:rPr>
                      <w:sz w:val="20"/>
                      <w:szCs w:val="20"/>
                    </w:rPr>
                  </w:pPr>
                  <w:r>
                    <w:rPr>
                      <w:spacing w:val="5"/>
                      <w:sz w:val="20"/>
                      <w:szCs w:val="20"/>
                    </w:rPr>
                    <w:t>达标</w:t>
                  </w:r>
                </w:p>
              </w:tc>
              <w:tc>
                <w:tcPr>
                  <w:tcW w:w="790" w:type="dxa"/>
                  <w:tcBorders>
                    <w:right w:val="nil"/>
                  </w:tcBorders>
                  <w:vAlign w:val="top"/>
                </w:tcPr>
                <w:p>
                  <w:pPr>
                    <w:spacing w:before="137"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28" w:type="dxa"/>
                  <w:vMerge w:val="continue"/>
                  <w:tcBorders>
                    <w:top w:val="nil"/>
                    <w:left w:val="nil"/>
                    <w:bottom w:val="nil"/>
                  </w:tcBorders>
                  <w:vAlign w:val="top"/>
                </w:tcPr>
                <w:p>
                  <w:pPr>
                    <w:rPr>
                      <w:rFonts w:ascii="Arial"/>
                      <w:sz w:val="21"/>
                    </w:rPr>
                  </w:pPr>
                </w:p>
              </w:tc>
              <w:tc>
                <w:tcPr>
                  <w:tcW w:w="1187" w:type="dxa"/>
                  <w:vAlign w:val="top"/>
                </w:tcPr>
                <w:p>
                  <w:pPr>
                    <w:pStyle w:val="6"/>
                    <w:spacing w:before="144" w:line="229" w:lineRule="auto"/>
                    <w:ind w:left="290"/>
                    <w:rPr>
                      <w:sz w:val="20"/>
                      <w:szCs w:val="20"/>
                    </w:rPr>
                  </w:pPr>
                  <w:r>
                    <w:rPr>
                      <w:spacing w:val="5"/>
                      <w:sz w:val="20"/>
                      <w:szCs w:val="20"/>
                    </w:rPr>
                    <w:t>氯化物</w:t>
                  </w:r>
                </w:p>
              </w:tc>
              <w:tc>
                <w:tcPr>
                  <w:tcW w:w="1317" w:type="dxa"/>
                  <w:vAlign w:val="top"/>
                </w:tcPr>
                <w:p>
                  <w:pPr>
                    <w:spacing w:before="135" w:line="195" w:lineRule="auto"/>
                    <w:ind w:left="28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14.6-27.8</w:t>
                  </w:r>
                </w:p>
              </w:tc>
              <w:tc>
                <w:tcPr>
                  <w:tcW w:w="1055" w:type="dxa"/>
                  <w:vAlign w:val="top"/>
                </w:tcPr>
                <w:p>
                  <w:pPr>
                    <w:spacing w:before="131" w:line="199"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7" w:type="dxa"/>
                  <w:vAlign w:val="top"/>
                </w:tcPr>
                <w:p>
                  <w:pPr>
                    <w:spacing w:before="131"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31"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spacing w:before="131" w:line="199"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0" w:type="dxa"/>
                  <w:tcBorders>
                    <w:right w:val="nil"/>
                  </w:tcBorders>
                  <w:vAlign w:val="top"/>
                </w:tcPr>
                <w:p>
                  <w:pPr>
                    <w:spacing w:before="131" w:line="199" w:lineRule="auto"/>
                    <w:ind w:left="3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28" w:type="dxa"/>
                  <w:vMerge w:val="continue"/>
                  <w:tcBorders>
                    <w:top w:val="nil"/>
                    <w:left w:val="nil"/>
                  </w:tcBorders>
                  <w:vAlign w:val="top"/>
                </w:tcPr>
                <w:p>
                  <w:pPr>
                    <w:rPr>
                      <w:rFonts w:ascii="Arial"/>
                      <w:sz w:val="21"/>
                    </w:rPr>
                  </w:pPr>
                </w:p>
              </w:tc>
              <w:tc>
                <w:tcPr>
                  <w:tcW w:w="1187" w:type="dxa"/>
                  <w:vAlign w:val="top"/>
                </w:tcPr>
                <w:p>
                  <w:pPr>
                    <w:pStyle w:val="6"/>
                    <w:spacing w:before="37" w:line="233" w:lineRule="auto"/>
                    <w:ind w:left="275" w:right="64" w:hanging="197"/>
                    <w:rPr>
                      <w:rFonts w:ascii="Times New Roman" w:hAnsi="Times New Roman" w:eastAsia="Times New Roman" w:cs="Times New Roman"/>
                      <w:sz w:val="20"/>
                      <w:szCs w:val="20"/>
                    </w:rPr>
                  </w:pPr>
                  <w:r>
                    <w:rPr>
                      <w:spacing w:val="7"/>
                      <w:sz w:val="20"/>
                      <w:szCs w:val="20"/>
                    </w:rPr>
                    <w:t>粪大肠菌群</w:t>
                  </w:r>
                  <w:r>
                    <w:rPr>
                      <w:spacing w:val="3"/>
                      <w:sz w:val="20"/>
                      <w:szCs w:val="20"/>
                    </w:rPr>
                    <w:t xml:space="preserve"> </w:t>
                  </w:r>
                  <w:r>
                    <w:rPr>
                      <w:rFonts w:ascii="Times New Roman" w:hAnsi="Times New Roman" w:eastAsia="Times New Roman" w:cs="Times New Roman"/>
                      <w:sz w:val="20"/>
                      <w:szCs w:val="20"/>
                    </w:rPr>
                    <w:t>MPN</w:t>
                  </w:r>
                  <w:r>
                    <w:rPr>
                      <w:rFonts w:ascii="Times New Roman" w:hAnsi="Times New Roman" w:eastAsia="Times New Roman" w:cs="Times New Roman"/>
                      <w:spacing w:val="11"/>
                      <w:sz w:val="20"/>
                      <w:szCs w:val="20"/>
                    </w:rPr>
                    <w:t>/L</w:t>
                  </w:r>
                </w:p>
              </w:tc>
              <w:tc>
                <w:tcPr>
                  <w:tcW w:w="1317" w:type="dxa"/>
                  <w:vAlign w:val="top"/>
                </w:tcPr>
                <w:p>
                  <w:pPr>
                    <w:spacing w:before="193" w:line="195" w:lineRule="auto"/>
                    <w:ind w:left="4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20-40</w:t>
                  </w:r>
                </w:p>
              </w:tc>
              <w:tc>
                <w:tcPr>
                  <w:tcW w:w="1055" w:type="dxa"/>
                  <w:vAlign w:val="top"/>
                </w:tcPr>
                <w:p>
                  <w:pPr>
                    <w:spacing w:before="19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w:t>
                  </w:r>
                </w:p>
              </w:tc>
              <w:tc>
                <w:tcPr>
                  <w:tcW w:w="967" w:type="dxa"/>
                  <w:vAlign w:val="top"/>
                </w:tcPr>
                <w:p>
                  <w:pPr>
                    <w:spacing w:before="189" w:line="19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189" w:line="199"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65" w:type="dxa"/>
                  <w:vAlign w:val="top"/>
                </w:tcPr>
                <w:p>
                  <w:pPr>
                    <w:pStyle w:val="6"/>
                    <w:spacing w:before="157" w:line="228" w:lineRule="auto"/>
                    <w:ind w:left="280"/>
                    <w:rPr>
                      <w:sz w:val="20"/>
                      <w:szCs w:val="20"/>
                    </w:rPr>
                  </w:pPr>
                  <w:r>
                    <w:rPr>
                      <w:spacing w:val="5"/>
                      <w:sz w:val="20"/>
                      <w:szCs w:val="20"/>
                    </w:rPr>
                    <w:t>达标</w:t>
                  </w:r>
                </w:p>
              </w:tc>
              <w:tc>
                <w:tcPr>
                  <w:tcW w:w="790" w:type="dxa"/>
                  <w:tcBorders>
                    <w:right w:val="nil"/>
                  </w:tcBorders>
                  <w:vAlign w:val="top"/>
                </w:tcPr>
                <w:p>
                  <w:pPr>
                    <w:pStyle w:val="6"/>
                    <w:spacing w:before="55" w:line="224" w:lineRule="auto"/>
                    <w:ind w:left="204" w:right="71" w:hanging="12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 xml:space="preserve">≤20000 </w:t>
                  </w:r>
                  <w:r>
                    <w:rPr>
                      <w:spacing w:val="3"/>
                      <w:sz w:val="20"/>
                      <w:szCs w:val="20"/>
                    </w:rPr>
                    <w:t>个</w:t>
                  </w:r>
                  <w:r>
                    <w:rPr>
                      <w:rFonts w:ascii="Times New Roman" w:hAnsi="Times New Roman" w:eastAsia="Times New Roman" w:cs="Times New Roman"/>
                      <w:spacing w:val="3"/>
                      <w:sz w:val="20"/>
                      <w:szCs w:val="20"/>
                    </w:rPr>
                    <w:t>/L</w:t>
                  </w:r>
                </w:p>
              </w:tc>
            </w:tr>
          </w:tbl>
          <w:p>
            <w:pPr>
              <w:pStyle w:val="6"/>
              <w:spacing w:before="36" w:line="466" w:lineRule="exact"/>
              <w:ind w:left="590"/>
              <w:rPr>
                <w:sz w:val="24"/>
                <w:szCs w:val="24"/>
              </w:rPr>
            </w:pPr>
            <w:r>
              <w:rPr>
                <w:spacing w:val="1"/>
                <w:position w:val="17"/>
                <w:sz w:val="24"/>
                <w:szCs w:val="24"/>
              </w:rPr>
              <w:t>本项目引用的地表水的双龙河上、下游断面处，现状水质达到《地表水</w:t>
            </w:r>
          </w:p>
          <w:p>
            <w:pPr>
              <w:pStyle w:val="6"/>
              <w:spacing w:line="219" w:lineRule="auto"/>
              <w:ind w:left="109"/>
              <w:rPr>
                <w:sz w:val="24"/>
                <w:szCs w:val="24"/>
              </w:rPr>
            </w:pPr>
            <w:r>
              <w:rPr>
                <w:sz w:val="24"/>
                <w:szCs w:val="24"/>
              </w:rPr>
              <w:t>环境质量标准》（</w:t>
            </w:r>
            <w:r>
              <w:rPr>
                <w:rFonts w:ascii="Times New Roman" w:hAnsi="Times New Roman" w:eastAsia="Times New Roman" w:cs="Times New Roman"/>
                <w:sz w:val="24"/>
                <w:szCs w:val="24"/>
              </w:rPr>
              <w:t>GB3838-2002</w:t>
            </w:r>
            <w:r>
              <w:rPr>
                <w:sz w:val="24"/>
                <w:szCs w:val="24"/>
              </w:rPr>
              <w:t>）中 Ⅳ</w:t>
            </w:r>
            <w:r>
              <w:rPr>
                <w:spacing w:val="-1"/>
                <w:sz w:val="24"/>
                <w:szCs w:val="24"/>
              </w:rPr>
              <w:t>类水体标准限值的要求。</w:t>
            </w:r>
          </w:p>
          <w:p>
            <w:pPr>
              <w:pStyle w:val="6"/>
              <w:spacing w:before="182" w:line="218" w:lineRule="auto"/>
              <w:ind w:left="109"/>
              <w:rPr>
                <w:sz w:val="24"/>
                <w:szCs w:val="24"/>
              </w:rPr>
            </w:pPr>
            <w:r>
              <w:rPr>
                <w:sz w:val="24"/>
                <w:szCs w:val="24"/>
                <w14:textOutline w14:w="4358" w14:cap="sq" w14:cmpd="sng">
                  <w14:solidFill>
                    <w14:srgbClr w14:val="000000"/>
                  </w14:solidFill>
                  <w14:prstDash w14:val="solid"/>
                  <w14:bevel/>
                </w14:textOutline>
              </w:rPr>
              <w:t>三、声环境质量现状监测与评价</w:t>
            </w:r>
          </w:p>
          <w:p>
            <w:pPr>
              <w:pStyle w:val="6"/>
              <w:spacing w:before="184" w:line="359" w:lineRule="auto"/>
              <w:ind w:left="107" w:right="103" w:firstLine="481"/>
              <w:jc w:val="both"/>
              <w:rPr>
                <w:sz w:val="24"/>
                <w:szCs w:val="24"/>
              </w:rPr>
            </w:pPr>
            <w:r>
              <w:rPr>
                <w:sz w:val="24"/>
                <w:szCs w:val="24"/>
              </w:rPr>
              <w:t>根据生态环境部印发《建设项环境影响报告表</w:t>
            </w:r>
            <w:r>
              <w:rPr>
                <w:spacing w:val="-1"/>
                <w:sz w:val="24"/>
                <w:szCs w:val="24"/>
              </w:rPr>
              <w:t>》内容、格式及编制技术</w:t>
            </w:r>
            <w:r>
              <w:rPr>
                <w:sz w:val="24"/>
                <w:szCs w:val="24"/>
              </w:rPr>
              <w:t xml:space="preserve"> </w:t>
            </w:r>
            <w:r>
              <w:rPr>
                <w:spacing w:val="-2"/>
                <w:sz w:val="24"/>
                <w:szCs w:val="24"/>
              </w:rPr>
              <w:t>指南中要求“厂界外周围</w:t>
            </w:r>
            <w:r>
              <w:rPr>
                <w:spacing w:val="-31"/>
                <w:sz w:val="24"/>
                <w:szCs w:val="24"/>
              </w:rPr>
              <w:t xml:space="preserve"> </w:t>
            </w:r>
            <w:r>
              <w:rPr>
                <w:rFonts w:ascii="Times New Roman" w:hAnsi="Times New Roman" w:eastAsia="Times New Roman" w:cs="Times New Roman"/>
                <w:spacing w:val="-2"/>
                <w:sz w:val="24"/>
                <w:szCs w:val="24"/>
              </w:rPr>
              <w:t>50m</w:t>
            </w:r>
            <w:r>
              <w:rPr>
                <w:rFonts w:ascii="Times New Roman" w:hAnsi="Times New Roman" w:eastAsia="Times New Roman" w:cs="Times New Roman"/>
                <w:spacing w:val="16"/>
                <w:w w:val="101"/>
                <w:sz w:val="24"/>
                <w:szCs w:val="24"/>
              </w:rPr>
              <w:t xml:space="preserve"> </w:t>
            </w:r>
            <w:r>
              <w:rPr>
                <w:spacing w:val="-2"/>
                <w:sz w:val="24"/>
                <w:szCs w:val="24"/>
              </w:rPr>
              <w:t>范围内存在声环境保护目标的建设项目，应监</w:t>
            </w:r>
            <w:r>
              <w:rPr>
                <w:sz w:val="24"/>
                <w:szCs w:val="24"/>
              </w:rPr>
              <w:t xml:space="preserve"> </w:t>
            </w:r>
            <w:r>
              <w:rPr>
                <w:spacing w:val="-2"/>
                <w:sz w:val="24"/>
                <w:szCs w:val="24"/>
              </w:rPr>
              <w:t>测保护目标质量现状</w:t>
            </w:r>
            <w:r>
              <w:rPr>
                <w:spacing w:val="-88"/>
                <w:sz w:val="24"/>
                <w:szCs w:val="24"/>
              </w:rPr>
              <w:t xml:space="preserve"> </w:t>
            </w:r>
            <w:r>
              <w:rPr>
                <w:spacing w:val="-2"/>
                <w:sz w:val="24"/>
                <w:szCs w:val="24"/>
              </w:rPr>
              <w:t>”。本项目厂界周边</w:t>
            </w:r>
            <w:r>
              <w:rPr>
                <w:spacing w:val="-49"/>
                <w:sz w:val="24"/>
                <w:szCs w:val="24"/>
              </w:rPr>
              <w:t xml:space="preserve"> </w:t>
            </w:r>
            <w:r>
              <w:rPr>
                <w:rFonts w:ascii="Times New Roman" w:hAnsi="Times New Roman" w:eastAsia="Times New Roman" w:cs="Times New Roman"/>
                <w:spacing w:val="-2"/>
                <w:sz w:val="24"/>
                <w:szCs w:val="24"/>
              </w:rPr>
              <w:t>50</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16"/>
                <w:w w:val="101"/>
                <w:sz w:val="24"/>
                <w:szCs w:val="24"/>
              </w:rPr>
              <w:t xml:space="preserve"> </w:t>
            </w:r>
            <w:r>
              <w:rPr>
                <w:spacing w:val="-3"/>
                <w:sz w:val="24"/>
                <w:szCs w:val="24"/>
              </w:rPr>
              <w:t>范围内的保护目标主要为东北</w:t>
            </w:r>
            <w:r>
              <w:rPr>
                <w:sz w:val="24"/>
                <w:szCs w:val="24"/>
              </w:rPr>
              <w:t xml:space="preserve"> </w:t>
            </w:r>
            <w:r>
              <w:rPr>
                <w:spacing w:val="-4"/>
                <w:sz w:val="24"/>
                <w:szCs w:val="24"/>
              </w:rPr>
              <w:t>侧</w:t>
            </w:r>
            <w:r>
              <w:rPr>
                <w:spacing w:val="-41"/>
                <w:sz w:val="24"/>
                <w:szCs w:val="24"/>
              </w:rPr>
              <w:t xml:space="preserve"> </w:t>
            </w:r>
            <w:r>
              <w:rPr>
                <w:rFonts w:ascii="Times New Roman" w:hAnsi="Times New Roman" w:eastAsia="Times New Roman" w:cs="Times New Roman"/>
                <w:spacing w:val="-4"/>
                <w:sz w:val="24"/>
                <w:szCs w:val="24"/>
              </w:rPr>
              <w:t>23m</w:t>
            </w:r>
            <w:r>
              <w:rPr>
                <w:rFonts w:ascii="Times New Roman" w:hAnsi="Times New Roman" w:eastAsia="Times New Roman" w:cs="Times New Roman"/>
                <w:spacing w:val="25"/>
                <w:w w:val="101"/>
                <w:sz w:val="24"/>
                <w:szCs w:val="24"/>
              </w:rPr>
              <w:t xml:space="preserve"> </w:t>
            </w:r>
            <w:r>
              <w:rPr>
                <w:spacing w:val="-4"/>
                <w:sz w:val="24"/>
                <w:szCs w:val="24"/>
              </w:rPr>
              <w:t>阳光</w:t>
            </w:r>
            <w:r>
              <w:rPr>
                <w:rFonts w:ascii="Calibri" w:hAnsi="Calibri" w:eastAsia="Calibri" w:cs="Calibri"/>
                <w:spacing w:val="-4"/>
                <w:sz w:val="24"/>
                <w:szCs w:val="24"/>
              </w:rPr>
              <w:t>·</w:t>
            </w:r>
            <w:r>
              <w:rPr>
                <w:rFonts w:ascii="Calibri" w:hAnsi="Calibri" w:eastAsia="Calibri" w:cs="Calibri"/>
                <w:spacing w:val="-42"/>
                <w:sz w:val="24"/>
                <w:szCs w:val="24"/>
              </w:rPr>
              <w:t xml:space="preserve"> </w:t>
            </w:r>
            <w:r>
              <w:rPr>
                <w:spacing w:val="-4"/>
                <w:sz w:val="24"/>
                <w:szCs w:val="24"/>
              </w:rPr>
              <w:t>梵迪亚小区、堰湾安置小区，为了解项目区域噪声环境质量，本</w:t>
            </w:r>
            <w:r>
              <w:rPr>
                <w:sz w:val="24"/>
                <w:szCs w:val="24"/>
              </w:rPr>
              <w:t xml:space="preserve"> </w:t>
            </w:r>
            <w:r>
              <w:rPr>
                <w:spacing w:val="-3"/>
                <w:sz w:val="24"/>
                <w:szCs w:val="24"/>
              </w:rPr>
              <w:t>次委托达州恒福环境监测服务有限公司于</w:t>
            </w:r>
            <w:r>
              <w:rPr>
                <w:spacing w:val="-47"/>
                <w:sz w:val="24"/>
                <w:szCs w:val="24"/>
              </w:rPr>
              <w:t xml:space="preserve"> </w:t>
            </w:r>
            <w:r>
              <w:rPr>
                <w:rFonts w:ascii="Times New Roman" w:hAnsi="Times New Roman" w:eastAsia="Times New Roman" w:cs="Times New Roman"/>
                <w:spacing w:val="-3"/>
                <w:sz w:val="24"/>
                <w:szCs w:val="24"/>
              </w:rPr>
              <w:t xml:space="preserve">2023 </w:t>
            </w:r>
            <w:r>
              <w:rPr>
                <w:spacing w:val="-3"/>
                <w:sz w:val="24"/>
                <w:szCs w:val="24"/>
              </w:rPr>
              <w:t>年</w:t>
            </w:r>
            <w:r>
              <w:rPr>
                <w:spacing w:val="-48"/>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15"/>
                <w:sz w:val="24"/>
                <w:szCs w:val="24"/>
              </w:rPr>
              <w:t xml:space="preserve"> </w:t>
            </w:r>
            <w:r>
              <w:rPr>
                <w:spacing w:val="-3"/>
                <w:sz w:val="24"/>
                <w:szCs w:val="24"/>
              </w:rPr>
              <w:t>月</w:t>
            </w:r>
            <w:r>
              <w:rPr>
                <w:spacing w:val="-55"/>
                <w:sz w:val="24"/>
                <w:szCs w:val="24"/>
              </w:rPr>
              <w:t xml:space="preserve"> </w:t>
            </w:r>
            <w:r>
              <w:rPr>
                <w:rFonts w:ascii="Times New Roman" w:hAnsi="Times New Roman" w:eastAsia="Times New Roman" w:cs="Times New Roman"/>
                <w:spacing w:val="-3"/>
                <w:sz w:val="24"/>
                <w:szCs w:val="24"/>
              </w:rPr>
              <w:t xml:space="preserve">20  </w:t>
            </w:r>
            <w:r>
              <w:rPr>
                <w:spacing w:val="-3"/>
                <w:sz w:val="24"/>
                <w:szCs w:val="24"/>
              </w:rPr>
              <w:t>日对项目区域敏感</w:t>
            </w:r>
          </w:p>
          <w:p>
            <w:pPr>
              <w:pStyle w:val="6"/>
              <w:spacing w:line="219" w:lineRule="auto"/>
              <w:ind w:left="121"/>
              <w:rPr>
                <w:sz w:val="24"/>
                <w:szCs w:val="24"/>
              </w:rPr>
            </w:pPr>
            <w:r>
              <w:rPr>
                <w:spacing w:val="-2"/>
                <w:sz w:val="24"/>
                <w:szCs w:val="24"/>
              </w:rPr>
              <w:t>点噪声进行了噪声质量现状监测。</w:t>
            </w:r>
          </w:p>
          <w:p>
            <w:pPr>
              <w:pStyle w:val="6"/>
              <w:spacing w:before="179" w:line="219" w:lineRule="auto"/>
              <w:ind w:left="591"/>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）监测布点</w:t>
            </w:r>
          </w:p>
          <w:p>
            <w:pPr>
              <w:pStyle w:val="6"/>
              <w:spacing w:before="184" w:line="219" w:lineRule="auto"/>
              <w:ind w:left="578"/>
              <w:rPr>
                <w:sz w:val="24"/>
                <w:szCs w:val="24"/>
              </w:rPr>
            </w:pPr>
            <w:r>
              <w:rPr>
                <w:spacing w:val="-1"/>
                <w:sz w:val="24"/>
                <w:szCs w:val="24"/>
              </w:rPr>
              <w:t>共设</w:t>
            </w:r>
            <w:r>
              <w:rPr>
                <w:spacing w:val="-51"/>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个噪声监测点位，监测点位见表。</w:t>
            </w:r>
          </w:p>
        </w:tc>
      </w:tr>
    </w:tbl>
    <w:p>
      <w:pPr>
        <w:pStyle w:val="2"/>
      </w:pPr>
    </w:p>
    <w:p>
      <w:pPr>
        <w:sectPr>
          <w:footerReference r:id="rId51" w:type="default"/>
          <w:pgSz w:w="11907" w:h="16840"/>
          <w:pgMar w:top="400" w:right="1449" w:bottom="959" w:left="1448"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7"/>
        <w:gridCol w:w="313"/>
        <w:gridCol w:w="1437"/>
        <w:gridCol w:w="639"/>
        <w:gridCol w:w="564"/>
        <w:gridCol w:w="953"/>
        <w:gridCol w:w="568"/>
        <w:gridCol w:w="913"/>
        <w:gridCol w:w="413"/>
        <w:gridCol w:w="1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08" w:type="dxa"/>
            <w:vMerge w:val="restart"/>
            <w:tcBorders>
              <w:top w:val="single" w:color="000000" w:sz="6" w:space="0"/>
              <w:left w:val="single" w:color="000000" w:sz="6" w:space="0"/>
              <w:bottom w:val="nil"/>
            </w:tcBorders>
            <w:vAlign w:val="top"/>
          </w:tcPr>
          <w:p>
            <w:pPr>
              <w:rPr>
                <w:rFonts w:ascii="Arial"/>
                <w:sz w:val="21"/>
              </w:rPr>
            </w:pPr>
          </w:p>
        </w:tc>
        <w:tc>
          <w:tcPr>
            <w:tcW w:w="8186" w:type="dxa"/>
            <w:gridSpan w:val="10"/>
            <w:tcBorders>
              <w:top w:val="single" w:color="000000" w:sz="6" w:space="0"/>
              <w:bottom w:val="single" w:color="000000" w:sz="10" w:space="0"/>
              <w:right w:val="single" w:color="000000" w:sz="6" w:space="0"/>
            </w:tcBorders>
            <w:vAlign w:val="top"/>
          </w:tcPr>
          <w:p>
            <w:pPr>
              <w:pStyle w:val="6"/>
              <w:spacing w:before="37" w:line="225" w:lineRule="auto"/>
              <w:ind w:left="2980"/>
              <w:rPr>
                <w:sz w:val="20"/>
                <w:szCs w:val="20"/>
              </w:rPr>
            </w:pPr>
            <w:r>
              <w:rPr>
                <w:spacing w:val="5"/>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5"/>
                <w:sz w:val="20"/>
                <w:szCs w:val="20"/>
              </w:rPr>
              <w:t xml:space="preserve">3-6        </w:t>
            </w:r>
            <w:r>
              <w:rPr>
                <w:spacing w:val="5"/>
                <w:sz w:val="20"/>
                <w:szCs w:val="20"/>
                <w14:textOutline w14:w="3795" w14:cap="sq" w14:cmpd="sng">
                  <w14:solidFill>
                    <w14:srgbClr w14:val="000000"/>
                  </w14:solidFill>
                  <w14:prstDash w14:val="solid"/>
                  <w14:bevel/>
                </w14:textOutline>
              </w:rPr>
              <w:t>噪声监测点位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08" w:type="dxa"/>
            <w:vMerge w:val="continue"/>
            <w:tcBorders>
              <w:top w:val="nil"/>
              <w:left w:val="single" w:color="000000" w:sz="6" w:space="0"/>
              <w:bottom w:val="nil"/>
            </w:tcBorders>
            <w:vAlign w:val="top"/>
          </w:tcPr>
          <w:p>
            <w:pPr>
              <w:rPr>
                <w:rFonts w:ascii="Arial"/>
                <w:sz w:val="21"/>
              </w:rPr>
            </w:pPr>
          </w:p>
        </w:tc>
        <w:tc>
          <w:tcPr>
            <w:tcW w:w="807" w:type="dxa"/>
            <w:tcBorders>
              <w:top w:val="single" w:color="000000" w:sz="10" w:space="0"/>
            </w:tcBorders>
            <w:vAlign w:val="top"/>
          </w:tcPr>
          <w:p>
            <w:pPr>
              <w:pStyle w:val="6"/>
              <w:spacing w:before="97" w:line="228" w:lineRule="auto"/>
              <w:ind w:left="249"/>
              <w:rPr>
                <w:sz w:val="20"/>
                <w:szCs w:val="20"/>
              </w:rPr>
            </w:pPr>
            <w:r>
              <w:rPr>
                <w:spacing w:val="5"/>
                <w:sz w:val="20"/>
                <w:szCs w:val="20"/>
                <w14:textOutline w14:w="3795" w14:cap="sq" w14:cmpd="sng">
                  <w14:solidFill>
                    <w14:srgbClr w14:val="000000"/>
                  </w14:solidFill>
                  <w14:prstDash w14:val="solid"/>
                  <w14:bevel/>
                </w14:textOutline>
              </w:rPr>
              <w:t>编号</w:t>
            </w:r>
          </w:p>
        </w:tc>
        <w:tc>
          <w:tcPr>
            <w:tcW w:w="2389" w:type="dxa"/>
            <w:gridSpan w:val="3"/>
            <w:tcBorders>
              <w:top w:val="single" w:color="000000" w:sz="10" w:space="0"/>
            </w:tcBorders>
            <w:vAlign w:val="top"/>
          </w:tcPr>
          <w:p>
            <w:pPr>
              <w:pStyle w:val="6"/>
              <w:spacing w:before="98" w:line="228" w:lineRule="auto"/>
              <w:ind w:left="669"/>
              <w:rPr>
                <w:sz w:val="20"/>
                <w:szCs w:val="20"/>
              </w:rPr>
            </w:pPr>
            <w:r>
              <w:rPr>
                <w:spacing w:val="8"/>
                <w:sz w:val="20"/>
                <w:szCs w:val="20"/>
                <w14:textOutline w14:w="3795" w14:cap="sq" w14:cmpd="sng">
                  <w14:solidFill>
                    <w14:srgbClr w14:val="000000"/>
                  </w14:solidFill>
                  <w14:prstDash w14:val="solid"/>
                  <w14:bevel/>
                </w14:textOutline>
              </w:rPr>
              <w:t>监测点名称</w:t>
            </w:r>
          </w:p>
        </w:tc>
        <w:tc>
          <w:tcPr>
            <w:tcW w:w="1517" w:type="dxa"/>
            <w:gridSpan w:val="2"/>
            <w:tcBorders>
              <w:top w:val="single" w:color="000000" w:sz="10" w:space="0"/>
            </w:tcBorders>
            <w:vAlign w:val="top"/>
          </w:tcPr>
          <w:p>
            <w:pPr>
              <w:pStyle w:val="6"/>
              <w:spacing w:before="98" w:line="228" w:lineRule="auto"/>
              <w:ind w:left="342"/>
              <w:rPr>
                <w:sz w:val="20"/>
                <w:szCs w:val="20"/>
              </w:rPr>
            </w:pPr>
            <w:r>
              <w:rPr>
                <w:spacing w:val="8"/>
                <w:sz w:val="20"/>
                <w:szCs w:val="20"/>
                <w14:textOutline w14:w="3795" w14:cap="sq" w14:cmpd="sng">
                  <w14:solidFill>
                    <w14:srgbClr w14:val="000000"/>
                  </w14:solidFill>
                  <w14:prstDash w14:val="solid"/>
                  <w14:bevel/>
                </w14:textOutline>
              </w:rPr>
              <w:t>监测项目</w:t>
            </w:r>
          </w:p>
        </w:tc>
        <w:tc>
          <w:tcPr>
            <w:tcW w:w="1481" w:type="dxa"/>
            <w:gridSpan w:val="2"/>
            <w:tcBorders>
              <w:top w:val="single" w:color="000000" w:sz="10" w:space="0"/>
            </w:tcBorders>
            <w:vAlign w:val="top"/>
          </w:tcPr>
          <w:p>
            <w:pPr>
              <w:pStyle w:val="6"/>
              <w:spacing w:before="97" w:line="228" w:lineRule="auto"/>
              <w:ind w:left="327"/>
              <w:rPr>
                <w:sz w:val="20"/>
                <w:szCs w:val="20"/>
              </w:rPr>
            </w:pPr>
            <w:r>
              <w:rPr>
                <w:spacing w:val="8"/>
                <w:sz w:val="20"/>
                <w:szCs w:val="20"/>
                <w14:textOutline w14:w="3795" w14:cap="sq" w14:cmpd="sng">
                  <w14:solidFill>
                    <w14:srgbClr w14:val="000000"/>
                  </w14:solidFill>
                  <w14:prstDash w14:val="solid"/>
                  <w14:bevel/>
                </w14:textOutline>
              </w:rPr>
              <w:t>监测频率</w:t>
            </w:r>
          </w:p>
        </w:tc>
        <w:tc>
          <w:tcPr>
            <w:tcW w:w="1992" w:type="dxa"/>
            <w:gridSpan w:val="2"/>
            <w:tcBorders>
              <w:top w:val="single" w:color="000000" w:sz="10" w:space="0"/>
              <w:right w:val="single" w:color="000000" w:sz="6" w:space="0"/>
            </w:tcBorders>
            <w:vAlign w:val="top"/>
          </w:tcPr>
          <w:p>
            <w:pPr>
              <w:pStyle w:val="6"/>
              <w:spacing w:before="97" w:line="228" w:lineRule="auto"/>
              <w:ind w:left="526"/>
              <w:rPr>
                <w:sz w:val="20"/>
                <w:szCs w:val="20"/>
              </w:rPr>
            </w:pPr>
            <w:r>
              <w:rPr>
                <w:spacing w:val="8"/>
                <w:sz w:val="20"/>
                <w:szCs w:val="20"/>
                <w14:textOutline w14:w="3795" w14:cap="sq" w14:cmpd="sng">
                  <w14:solidFill>
                    <w14:srgbClr w14:val="000000"/>
                  </w14:solidFill>
                  <w14:prstDash w14:val="solid"/>
                  <w14:bevel/>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08" w:type="dxa"/>
            <w:vMerge w:val="continue"/>
            <w:tcBorders>
              <w:top w:val="nil"/>
              <w:left w:val="single" w:color="000000" w:sz="6" w:space="0"/>
              <w:bottom w:val="nil"/>
            </w:tcBorders>
            <w:vAlign w:val="top"/>
          </w:tcPr>
          <w:p>
            <w:pPr>
              <w:rPr>
                <w:rFonts w:ascii="Arial"/>
                <w:sz w:val="21"/>
              </w:rPr>
            </w:pPr>
          </w:p>
        </w:tc>
        <w:tc>
          <w:tcPr>
            <w:tcW w:w="807" w:type="dxa"/>
            <w:vAlign w:val="top"/>
          </w:tcPr>
          <w:p>
            <w:pPr>
              <w:spacing w:line="267" w:lineRule="auto"/>
              <w:rPr>
                <w:rFonts w:ascii="Arial"/>
                <w:sz w:val="21"/>
              </w:rPr>
            </w:pPr>
          </w:p>
          <w:p>
            <w:pPr>
              <w:spacing w:before="57"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p>
        </w:tc>
        <w:tc>
          <w:tcPr>
            <w:tcW w:w="2389" w:type="dxa"/>
            <w:gridSpan w:val="3"/>
            <w:vAlign w:val="top"/>
          </w:tcPr>
          <w:p>
            <w:pPr>
              <w:pStyle w:val="6"/>
              <w:spacing w:before="109" w:line="279" w:lineRule="auto"/>
              <w:ind w:left="358" w:right="328" w:hanging="27"/>
              <w:rPr>
                <w:sz w:val="20"/>
                <w:szCs w:val="20"/>
              </w:rPr>
            </w:pPr>
            <w:r>
              <w:rPr>
                <w:spacing w:val="4"/>
                <w:sz w:val="20"/>
                <w:szCs w:val="20"/>
              </w:rPr>
              <w:t>项目东北侧</w:t>
            </w:r>
            <w:r>
              <w:rPr>
                <w:spacing w:val="-44"/>
                <w:sz w:val="20"/>
                <w:szCs w:val="20"/>
              </w:rPr>
              <w:t xml:space="preserve"> </w:t>
            </w:r>
            <w:r>
              <w:rPr>
                <w:rFonts w:ascii="Times New Roman" w:hAnsi="Times New Roman" w:eastAsia="Times New Roman" w:cs="Times New Roman"/>
                <w:spacing w:val="4"/>
                <w:sz w:val="20"/>
                <w:szCs w:val="20"/>
              </w:rPr>
              <w:t>23m</w:t>
            </w:r>
            <w:r>
              <w:rPr>
                <w:rFonts w:ascii="Times New Roman" w:hAnsi="Times New Roman" w:eastAsia="Times New Roman" w:cs="Times New Roman"/>
                <w:spacing w:val="25"/>
                <w:sz w:val="20"/>
                <w:szCs w:val="20"/>
              </w:rPr>
              <w:t xml:space="preserve"> </w:t>
            </w:r>
            <w:r>
              <w:rPr>
                <w:spacing w:val="4"/>
                <w:sz w:val="20"/>
                <w:szCs w:val="20"/>
              </w:rPr>
              <w:t>阳</w:t>
            </w:r>
            <w:r>
              <w:rPr>
                <w:sz w:val="20"/>
                <w:szCs w:val="20"/>
              </w:rPr>
              <w:t xml:space="preserve"> </w:t>
            </w:r>
            <w:r>
              <w:rPr>
                <w:spacing w:val="8"/>
                <w:sz w:val="20"/>
                <w:szCs w:val="20"/>
              </w:rPr>
              <w:t>光·梵迪亚小区处</w:t>
            </w:r>
          </w:p>
        </w:tc>
        <w:tc>
          <w:tcPr>
            <w:tcW w:w="1517" w:type="dxa"/>
            <w:gridSpan w:val="2"/>
            <w:vMerge w:val="restart"/>
            <w:tcBorders>
              <w:bottom w:val="nil"/>
            </w:tcBorders>
            <w:vAlign w:val="top"/>
          </w:tcPr>
          <w:p>
            <w:pPr>
              <w:spacing w:line="406" w:lineRule="auto"/>
              <w:rPr>
                <w:rFonts w:ascii="Arial"/>
                <w:sz w:val="21"/>
              </w:rPr>
            </w:pPr>
          </w:p>
          <w:p>
            <w:pPr>
              <w:pStyle w:val="6"/>
              <w:spacing w:before="65" w:line="277" w:lineRule="auto"/>
              <w:ind w:left="143" w:right="105" w:hanging="28"/>
              <w:rPr>
                <w:sz w:val="20"/>
                <w:szCs w:val="20"/>
              </w:rPr>
            </w:pPr>
            <w:r>
              <w:rPr>
                <w:spacing w:val="4"/>
                <w:sz w:val="20"/>
                <w:szCs w:val="20"/>
              </w:rPr>
              <w:t>等效连续</w:t>
            </w:r>
            <w:r>
              <w:rPr>
                <w:spacing w:val="-42"/>
                <w:sz w:val="20"/>
                <w:szCs w:val="20"/>
              </w:rPr>
              <w:t xml:space="preserve"> </w:t>
            </w:r>
            <w:r>
              <w:rPr>
                <w:rFonts w:ascii="Times New Roman" w:hAnsi="Times New Roman" w:eastAsia="Times New Roman" w:cs="Times New Roman"/>
                <w:spacing w:val="4"/>
                <w:sz w:val="20"/>
                <w:szCs w:val="20"/>
              </w:rPr>
              <w:t>A</w:t>
            </w:r>
            <w:r>
              <w:rPr>
                <w:rFonts w:ascii="Times New Roman" w:hAnsi="Times New Roman" w:eastAsia="Times New Roman" w:cs="Times New Roman"/>
                <w:spacing w:val="13"/>
                <w:w w:val="101"/>
                <w:sz w:val="20"/>
                <w:szCs w:val="20"/>
              </w:rPr>
              <w:t xml:space="preserve"> </w:t>
            </w:r>
            <w:r>
              <w:rPr>
                <w:spacing w:val="4"/>
                <w:sz w:val="20"/>
                <w:szCs w:val="20"/>
              </w:rPr>
              <w:t>声</w:t>
            </w:r>
            <w:r>
              <w:rPr>
                <w:sz w:val="20"/>
                <w:szCs w:val="20"/>
              </w:rPr>
              <w:t xml:space="preserve"> </w:t>
            </w:r>
            <w:r>
              <w:rPr>
                <w:spacing w:val="6"/>
                <w:sz w:val="20"/>
                <w:szCs w:val="20"/>
              </w:rPr>
              <w:t>级（</w:t>
            </w:r>
            <w:r>
              <w:rPr>
                <w:rFonts w:ascii="Times New Roman" w:hAnsi="Times New Roman" w:eastAsia="Times New Roman" w:cs="Times New Roman"/>
                <w:sz w:val="20"/>
                <w:szCs w:val="20"/>
              </w:rPr>
              <w:t>Leq</w:t>
            </w:r>
            <w:r>
              <w:rPr>
                <w:rFonts w:ascii="Times New Roman" w:hAnsi="Times New Roman" w:eastAsia="Times New Roman" w:cs="Times New Roman"/>
                <w:spacing w:val="6"/>
                <w:sz w:val="20"/>
                <w:szCs w:val="20"/>
              </w:rPr>
              <w:t>(A)</w:t>
            </w:r>
            <w:r>
              <w:rPr>
                <w:spacing w:val="6"/>
                <w:sz w:val="20"/>
                <w:szCs w:val="20"/>
              </w:rPr>
              <w:t>）</w:t>
            </w:r>
          </w:p>
        </w:tc>
        <w:tc>
          <w:tcPr>
            <w:tcW w:w="1481" w:type="dxa"/>
            <w:gridSpan w:val="2"/>
            <w:vMerge w:val="restart"/>
            <w:tcBorders>
              <w:bottom w:val="nil"/>
            </w:tcBorders>
            <w:vAlign w:val="top"/>
          </w:tcPr>
          <w:p>
            <w:pPr>
              <w:spacing w:line="407" w:lineRule="auto"/>
              <w:rPr>
                <w:rFonts w:ascii="Arial"/>
                <w:sz w:val="21"/>
              </w:rPr>
            </w:pPr>
          </w:p>
          <w:p>
            <w:pPr>
              <w:pStyle w:val="6"/>
              <w:spacing w:before="65" w:line="280" w:lineRule="auto"/>
              <w:ind w:left="332" w:right="105" w:hanging="213"/>
              <w:rPr>
                <w:sz w:val="20"/>
                <w:szCs w:val="20"/>
              </w:rPr>
            </w:pPr>
            <w:r>
              <w:rPr>
                <w:sz w:val="20"/>
                <w:szCs w:val="20"/>
              </w:rPr>
              <w:t>监测</w:t>
            </w:r>
            <w:r>
              <w:rPr>
                <w:spacing w:val="-17"/>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17"/>
                <w:sz w:val="20"/>
                <w:szCs w:val="20"/>
              </w:rPr>
              <w:t xml:space="preserve"> </w:t>
            </w:r>
            <w:r>
              <w:rPr>
                <w:sz w:val="20"/>
                <w:szCs w:val="20"/>
              </w:rPr>
              <w:t xml:space="preserve">天，昼 </w:t>
            </w:r>
            <w:r>
              <w:rPr>
                <w:spacing w:val="-4"/>
                <w:sz w:val="20"/>
                <w:szCs w:val="20"/>
              </w:rPr>
              <w:t>夜各</w:t>
            </w:r>
            <w:r>
              <w:rPr>
                <w:spacing w:val="-22"/>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18"/>
                <w:sz w:val="20"/>
                <w:szCs w:val="20"/>
              </w:rPr>
              <w:t xml:space="preserve"> </w:t>
            </w:r>
            <w:r>
              <w:rPr>
                <w:spacing w:val="-4"/>
                <w:sz w:val="20"/>
                <w:szCs w:val="20"/>
              </w:rPr>
              <w:t>次</w:t>
            </w:r>
          </w:p>
        </w:tc>
        <w:tc>
          <w:tcPr>
            <w:tcW w:w="1992" w:type="dxa"/>
            <w:gridSpan w:val="2"/>
            <w:vMerge w:val="restart"/>
            <w:tcBorders>
              <w:bottom w:val="nil"/>
              <w:right w:val="single" w:color="000000" w:sz="6" w:space="0"/>
            </w:tcBorders>
            <w:vAlign w:val="top"/>
          </w:tcPr>
          <w:p>
            <w:pPr>
              <w:pStyle w:val="6"/>
              <w:spacing w:before="114" w:line="281" w:lineRule="auto"/>
              <w:ind w:left="740" w:right="307" w:hanging="521"/>
              <w:rPr>
                <w:sz w:val="20"/>
                <w:szCs w:val="20"/>
              </w:rPr>
            </w:pPr>
            <w:r>
              <w:rPr>
                <w:spacing w:val="7"/>
                <w:sz w:val="20"/>
                <w:szCs w:val="20"/>
              </w:rPr>
              <w:t>《声环境质量标</w:t>
            </w:r>
            <w:r>
              <w:rPr>
                <w:spacing w:val="5"/>
                <w:sz w:val="20"/>
                <w:szCs w:val="20"/>
              </w:rPr>
              <w:t xml:space="preserve"> </w:t>
            </w:r>
            <w:r>
              <w:rPr>
                <w:spacing w:val="-1"/>
                <w:sz w:val="20"/>
                <w:szCs w:val="20"/>
              </w:rPr>
              <w:t>准》</w:t>
            </w:r>
          </w:p>
          <w:p>
            <w:pPr>
              <w:pStyle w:val="6"/>
              <w:spacing w:before="111" w:line="280" w:lineRule="auto"/>
              <w:ind w:left="442" w:right="250" w:hanging="295"/>
              <w:rPr>
                <w:sz w:val="20"/>
                <w:szCs w:val="20"/>
              </w:rPr>
            </w:pPr>
            <w:r>
              <w:rPr>
                <w:spacing w:val="3"/>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3096-2008</w:t>
            </w:r>
            <w:r>
              <w:rPr>
                <w:spacing w:val="3"/>
                <w:sz w:val="20"/>
                <w:szCs w:val="20"/>
              </w:rPr>
              <w:t>）</w:t>
            </w:r>
            <w:r>
              <w:rPr>
                <w:spacing w:val="5"/>
                <w:sz w:val="20"/>
                <w:szCs w:val="20"/>
              </w:rPr>
              <w:t xml:space="preserve"> </w:t>
            </w:r>
            <w:r>
              <w:rPr>
                <w:sz w:val="20"/>
                <w:szCs w:val="20"/>
              </w:rPr>
              <w:t>中</w:t>
            </w:r>
            <w:r>
              <w:rPr>
                <w:spacing w:val="-42"/>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pacing w:val="12"/>
                <w:sz w:val="20"/>
                <w:szCs w:val="20"/>
              </w:rPr>
              <w:t xml:space="preserve"> </w:t>
            </w:r>
            <w:r>
              <w:rPr>
                <w:sz w:val="20"/>
                <w:szCs w:val="20"/>
              </w:rPr>
              <w:t>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08" w:type="dxa"/>
            <w:vMerge w:val="continue"/>
            <w:tcBorders>
              <w:top w:val="nil"/>
              <w:left w:val="single" w:color="000000" w:sz="6" w:space="0"/>
              <w:bottom w:val="nil"/>
            </w:tcBorders>
            <w:vAlign w:val="top"/>
          </w:tcPr>
          <w:p>
            <w:pPr>
              <w:rPr>
                <w:rFonts w:ascii="Arial"/>
                <w:sz w:val="21"/>
              </w:rPr>
            </w:pPr>
          </w:p>
        </w:tc>
        <w:tc>
          <w:tcPr>
            <w:tcW w:w="807" w:type="dxa"/>
            <w:tcBorders>
              <w:bottom w:val="single" w:color="000000" w:sz="10" w:space="0"/>
            </w:tcBorders>
            <w:vAlign w:val="top"/>
          </w:tcPr>
          <w:p>
            <w:pPr>
              <w:spacing w:line="267" w:lineRule="auto"/>
              <w:rPr>
                <w:rFonts w:ascii="Arial"/>
                <w:sz w:val="21"/>
              </w:rPr>
            </w:pPr>
          </w:p>
          <w:p>
            <w:pPr>
              <w:spacing w:before="58"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w:t>
            </w:r>
          </w:p>
        </w:tc>
        <w:tc>
          <w:tcPr>
            <w:tcW w:w="2389" w:type="dxa"/>
            <w:gridSpan w:val="3"/>
            <w:tcBorders>
              <w:bottom w:val="single" w:color="000000" w:sz="10" w:space="0"/>
            </w:tcBorders>
            <w:vAlign w:val="top"/>
          </w:tcPr>
          <w:p>
            <w:pPr>
              <w:pStyle w:val="6"/>
              <w:spacing w:before="111" w:line="280" w:lineRule="auto"/>
              <w:ind w:left="777" w:right="148" w:hanging="628"/>
              <w:rPr>
                <w:sz w:val="20"/>
                <w:szCs w:val="20"/>
              </w:rPr>
            </w:pPr>
            <w:r>
              <w:rPr>
                <w:spacing w:val="8"/>
                <w:sz w:val="20"/>
                <w:szCs w:val="20"/>
              </w:rPr>
              <w:t>项目东侧相邻堰湾安置</w:t>
            </w:r>
            <w:r>
              <w:rPr>
                <w:spacing w:val="5"/>
                <w:sz w:val="20"/>
                <w:szCs w:val="20"/>
              </w:rPr>
              <w:t xml:space="preserve"> </w:t>
            </w:r>
            <w:r>
              <w:rPr>
                <w:spacing w:val="7"/>
                <w:sz w:val="20"/>
                <w:szCs w:val="20"/>
              </w:rPr>
              <w:t>房小区处</w:t>
            </w:r>
          </w:p>
        </w:tc>
        <w:tc>
          <w:tcPr>
            <w:tcW w:w="1517" w:type="dxa"/>
            <w:gridSpan w:val="2"/>
            <w:vMerge w:val="continue"/>
            <w:tcBorders>
              <w:top w:val="nil"/>
              <w:bottom w:val="single" w:color="000000" w:sz="10" w:space="0"/>
            </w:tcBorders>
            <w:vAlign w:val="top"/>
          </w:tcPr>
          <w:p>
            <w:pPr>
              <w:rPr>
                <w:rFonts w:ascii="Arial"/>
                <w:sz w:val="21"/>
              </w:rPr>
            </w:pPr>
          </w:p>
        </w:tc>
        <w:tc>
          <w:tcPr>
            <w:tcW w:w="1481" w:type="dxa"/>
            <w:gridSpan w:val="2"/>
            <w:vMerge w:val="continue"/>
            <w:tcBorders>
              <w:top w:val="nil"/>
              <w:bottom w:val="single" w:color="000000" w:sz="10" w:space="0"/>
            </w:tcBorders>
            <w:vAlign w:val="top"/>
          </w:tcPr>
          <w:p>
            <w:pPr>
              <w:rPr>
                <w:rFonts w:ascii="Arial"/>
                <w:sz w:val="21"/>
              </w:rPr>
            </w:pPr>
          </w:p>
        </w:tc>
        <w:tc>
          <w:tcPr>
            <w:tcW w:w="1992" w:type="dxa"/>
            <w:gridSpan w:val="2"/>
            <w:vMerge w:val="continue"/>
            <w:tcBorders>
              <w:top w:val="nil"/>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08" w:type="dxa"/>
            <w:vMerge w:val="continue"/>
            <w:tcBorders>
              <w:top w:val="nil"/>
              <w:left w:val="single" w:color="000000" w:sz="6" w:space="0"/>
              <w:bottom w:val="nil"/>
            </w:tcBorders>
            <w:vAlign w:val="top"/>
          </w:tcPr>
          <w:p>
            <w:pPr>
              <w:rPr>
                <w:rFonts w:ascii="Arial"/>
                <w:sz w:val="21"/>
              </w:rPr>
            </w:pPr>
          </w:p>
        </w:tc>
        <w:tc>
          <w:tcPr>
            <w:tcW w:w="8186" w:type="dxa"/>
            <w:gridSpan w:val="10"/>
            <w:tcBorders>
              <w:top w:val="single" w:color="000000" w:sz="10" w:space="0"/>
              <w:bottom w:val="single" w:color="000000" w:sz="10" w:space="0"/>
              <w:right w:val="single" w:color="000000" w:sz="6" w:space="0"/>
            </w:tcBorders>
            <w:vAlign w:val="top"/>
          </w:tcPr>
          <w:p>
            <w:pPr>
              <w:pStyle w:val="6"/>
              <w:spacing w:before="28" w:line="468" w:lineRule="exact"/>
              <w:ind w:left="591"/>
              <w:rPr>
                <w:sz w:val="24"/>
                <w:szCs w:val="24"/>
              </w:rPr>
            </w:pPr>
            <w:r>
              <w:rPr>
                <w:spacing w:val="-3"/>
                <w:position w:val="17"/>
                <w:sz w:val="24"/>
                <w:szCs w:val="24"/>
              </w:rPr>
              <w:t>（</w:t>
            </w:r>
            <w:r>
              <w:rPr>
                <w:rFonts w:ascii="Times New Roman" w:hAnsi="Times New Roman" w:eastAsia="Times New Roman" w:cs="Times New Roman"/>
                <w:spacing w:val="-3"/>
                <w:position w:val="17"/>
                <w:sz w:val="24"/>
                <w:szCs w:val="24"/>
              </w:rPr>
              <w:t>2</w:t>
            </w:r>
            <w:r>
              <w:rPr>
                <w:spacing w:val="-3"/>
                <w:position w:val="17"/>
                <w:sz w:val="24"/>
                <w:szCs w:val="24"/>
              </w:rPr>
              <w:t>）监测结果及分析</w:t>
            </w:r>
          </w:p>
          <w:p>
            <w:pPr>
              <w:pStyle w:val="6"/>
              <w:spacing w:line="219" w:lineRule="auto"/>
              <w:ind w:left="600"/>
              <w:rPr>
                <w:sz w:val="24"/>
                <w:szCs w:val="24"/>
              </w:rPr>
            </w:pPr>
            <w:r>
              <w:rPr>
                <w:spacing w:val="-3"/>
                <w:sz w:val="24"/>
                <w:szCs w:val="24"/>
              </w:rPr>
              <w:t>噪声监测结果见下表。</w:t>
            </w:r>
          </w:p>
          <w:p>
            <w:pPr>
              <w:pStyle w:val="6"/>
              <w:spacing w:before="175" w:line="223" w:lineRule="auto"/>
              <w:ind w:left="1590"/>
              <w:rPr>
                <w:sz w:val="20"/>
                <w:szCs w:val="20"/>
              </w:rPr>
            </w:pPr>
            <w:r>
              <w:rPr>
                <w:spacing w:val="7"/>
                <w:sz w:val="20"/>
                <w:szCs w:val="20"/>
                <w14:textOutline w14:w="3795" w14:cap="sq" w14:cmpd="sng">
                  <w14:solidFill>
                    <w14:srgbClr w14:val="000000"/>
                  </w14:solidFill>
                  <w14:prstDash w14:val="solid"/>
                  <w14:bevel/>
                </w14:textOutline>
              </w:rPr>
              <w:t>表</w:t>
            </w:r>
            <w:r>
              <w:rPr>
                <w:spacing w:val="-30"/>
                <w:sz w:val="20"/>
                <w:szCs w:val="20"/>
              </w:rPr>
              <w:t xml:space="preserve"> </w:t>
            </w:r>
            <w:r>
              <w:rPr>
                <w:rFonts w:ascii="Times New Roman" w:hAnsi="Times New Roman" w:eastAsia="Times New Roman" w:cs="Times New Roman"/>
                <w:b/>
                <w:bCs/>
                <w:spacing w:val="7"/>
                <w:sz w:val="20"/>
                <w:szCs w:val="20"/>
              </w:rPr>
              <w:t xml:space="preserve">3- 7    </w:t>
            </w:r>
            <w:r>
              <w:rPr>
                <w:spacing w:val="7"/>
                <w:sz w:val="20"/>
                <w:szCs w:val="20"/>
                <w14:textOutline w14:w="3795" w14:cap="sq" w14:cmpd="sng">
                  <w14:solidFill>
                    <w14:srgbClr w14:val="000000"/>
                  </w14:solidFill>
                  <w14:prstDash w14:val="solid"/>
                  <w14:bevel/>
                </w14:textOutline>
              </w:rPr>
              <w:t>噪声监测结果统计及分析</w:t>
            </w:r>
            <w:r>
              <w:rPr>
                <w:spacing w:val="7"/>
                <w:sz w:val="20"/>
                <w:szCs w:val="20"/>
              </w:rPr>
              <w:t xml:space="preserve">    </w:t>
            </w:r>
            <w:r>
              <w:rPr>
                <w:spacing w:val="7"/>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z w:val="20"/>
                <w:szCs w:val="20"/>
              </w:rPr>
              <w:t>dB</w:t>
            </w:r>
            <w:r>
              <w:rPr>
                <w:spacing w:val="7"/>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7"/>
                <w:sz w:val="20"/>
                <w:szCs w:val="20"/>
              </w:rPr>
              <w:t>A</w:t>
            </w:r>
            <w:r>
              <w:rPr>
                <w:spacing w:val="7"/>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08" w:type="dxa"/>
            <w:vMerge w:val="continue"/>
            <w:tcBorders>
              <w:top w:val="nil"/>
              <w:left w:val="single" w:color="000000" w:sz="6" w:space="0"/>
              <w:bottom w:val="nil"/>
            </w:tcBorders>
            <w:vAlign w:val="top"/>
          </w:tcPr>
          <w:p>
            <w:pPr>
              <w:rPr>
                <w:rFonts w:ascii="Arial"/>
                <w:sz w:val="21"/>
              </w:rPr>
            </w:pPr>
          </w:p>
        </w:tc>
        <w:tc>
          <w:tcPr>
            <w:tcW w:w="1120" w:type="dxa"/>
            <w:gridSpan w:val="2"/>
            <w:vMerge w:val="restart"/>
            <w:tcBorders>
              <w:top w:val="single" w:color="000000" w:sz="10" w:space="0"/>
              <w:bottom w:val="nil"/>
            </w:tcBorders>
            <w:vAlign w:val="top"/>
          </w:tcPr>
          <w:p>
            <w:pPr>
              <w:spacing w:line="342" w:lineRule="auto"/>
              <w:rPr>
                <w:rFonts w:ascii="Arial"/>
                <w:sz w:val="21"/>
              </w:rPr>
            </w:pPr>
          </w:p>
          <w:p>
            <w:pPr>
              <w:pStyle w:val="6"/>
              <w:spacing w:before="65" w:line="228" w:lineRule="auto"/>
              <w:ind w:left="405"/>
              <w:rPr>
                <w:sz w:val="20"/>
                <w:szCs w:val="20"/>
              </w:rPr>
            </w:pPr>
            <w:r>
              <w:rPr>
                <w:spacing w:val="5"/>
                <w:sz w:val="20"/>
                <w:szCs w:val="20"/>
                <w14:textOutline w14:w="3795" w14:cap="sq" w14:cmpd="sng">
                  <w14:solidFill>
                    <w14:srgbClr w14:val="000000"/>
                  </w14:solidFill>
                  <w14:prstDash w14:val="solid"/>
                  <w14:bevel/>
                </w14:textOutline>
              </w:rPr>
              <w:t>编号</w:t>
            </w:r>
          </w:p>
        </w:tc>
        <w:tc>
          <w:tcPr>
            <w:tcW w:w="2640" w:type="dxa"/>
            <w:gridSpan w:val="3"/>
            <w:tcBorders>
              <w:top w:val="single" w:color="000000" w:sz="10" w:space="0"/>
            </w:tcBorders>
            <w:vAlign w:val="top"/>
          </w:tcPr>
          <w:p>
            <w:pPr>
              <w:pStyle w:val="6"/>
              <w:spacing w:before="59" w:line="228" w:lineRule="auto"/>
              <w:ind w:left="901"/>
              <w:rPr>
                <w:sz w:val="20"/>
                <w:szCs w:val="20"/>
              </w:rPr>
            </w:pPr>
            <w:r>
              <w:rPr>
                <w:spacing w:val="8"/>
                <w:sz w:val="20"/>
                <w:szCs w:val="20"/>
                <w14:textOutline w14:w="3795" w14:cap="sq" w14:cmpd="sng">
                  <w14:solidFill>
                    <w14:srgbClr w14:val="000000"/>
                  </w14:solidFill>
                  <w14:prstDash w14:val="solid"/>
                  <w14:bevel/>
                </w14:textOutline>
              </w:rPr>
              <w:t>监测结果</w:t>
            </w:r>
          </w:p>
        </w:tc>
        <w:tc>
          <w:tcPr>
            <w:tcW w:w="2847" w:type="dxa"/>
            <w:gridSpan w:val="4"/>
            <w:vMerge w:val="restart"/>
            <w:tcBorders>
              <w:top w:val="single" w:color="000000" w:sz="10" w:space="0"/>
              <w:bottom w:val="nil"/>
            </w:tcBorders>
            <w:vAlign w:val="top"/>
          </w:tcPr>
          <w:p>
            <w:pPr>
              <w:pStyle w:val="6"/>
              <w:spacing w:before="234" w:line="228" w:lineRule="auto"/>
              <w:ind w:left="1115"/>
              <w:rPr>
                <w:sz w:val="20"/>
                <w:szCs w:val="20"/>
              </w:rPr>
            </w:pPr>
            <w:r>
              <w:rPr>
                <w:spacing w:val="7"/>
                <w:sz w:val="20"/>
                <w:szCs w:val="20"/>
                <w14:textOutline w14:w="3795" w14:cap="sq" w14:cmpd="sng">
                  <w14:solidFill>
                    <w14:srgbClr w14:val="000000"/>
                  </w14:solidFill>
                  <w14:prstDash w14:val="solid"/>
                  <w14:bevel/>
                </w14:textOutline>
              </w:rPr>
              <w:t>标准值</w:t>
            </w:r>
          </w:p>
        </w:tc>
        <w:tc>
          <w:tcPr>
            <w:tcW w:w="1579" w:type="dxa"/>
            <w:vMerge w:val="restart"/>
            <w:tcBorders>
              <w:top w:val="single" w:color="000000" w:sz="10" w:space="0"/>
              <w:bottom w:val="nil"/>
              <w:right w:val="single" w:color="000000" w:sz="6" w:space="0"/>
            </w:tcBorders>
            <w:vAlign w:val="top"/>
          </w:tcPr>
          <w:p>
            <w:pPr>
              <w:spacing w:line="343" w:lineRule="auto"/>
              <w:rPr>
                <w:rFonts w:ascii="Arial"/>
                <w:sz w:val="21"/>
              </w:rPr>
            </w:pPr>
          </w:p>
          <w:p>
            <w:pPr>
              <w:pStyle w:val="6"/>
              <w:spacing w:before="65" w:line="228" w:lineRule="auto"/>
              <w:ind w:left="318"/>
              <w:rPr>
                <w:sz w:val="20"/>
                <w:szCs w:val="20"/>
              </w:rPr>
            </w:pPr>
            <w:r>
              <w:rPr>
                <w:spacing w:val="8"/>
                <w:sz w:val="20"/>
                <w:szCs w:val="20"/>
                <w14:textOutline w14:w="3795" w14:cap="sq" w14:cmpd="sng">
                  <w14:solidFill>
                    <w14:srgbClr w14:val="000000"/>
                  </w14:solidFill>
                  <w14:prstDash w14:val="solid"/>
                  <w14:bevel/>
                </w14:textOutline>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08" w:type="dxa"/>
            <w:vMerge w:val="continue"/>
            <w:tcBorders>
              <w:top w:val="nil"/>
              <w:left w:val="single" w:color="000000" w:sz="6" w:space="0"/>
              <w:bottom w:val="nil"/>
            </w:tcBorders>
            <w:vAlign w:val="top"/>
          </w:tcPr>
          <w:p>
            <w:pPr>
              <w:rPr>
                <w:rFonts w:ascii="Arial"/>
                <w:sz w:val="21"/>
              </w:rPr>
            </w:pPr>
          </w:p>
        </w:tc>
        <w:tc>
          <w:tcPr>
            <w:tcW w:w="1120" w:type="dxa"/>
            <w:gridSpan w:val="2"/>
            <w:vMerge w:val="continue"/>
            <w:tcBorders>
              <w:top w:val="nil"/>
              <w:bottom w:val="nil"/>
            </w:tcBorders>
            <w:vAlign w:val="top"/>
          </w:tcPr>
          <w:p>
            <w:pPr>
              <w:rPr>
                <w:rFonts w:ascii="Arial"/>
                <w:sz w:val="21"/>
              </w:rPr>
            </w:pPr>
          </w:p>
        </w:tc>
        <w:tc>
          <w:tcPr>
            <w:tcW w:w="2640" w:type="dxa"/>
            <w:gridSpan w:val="3"/>
            <w:vAlign w:val="top"/>
          </w:tcPr>
          <w:p>
            <w:pPr>
              <w:pStyle w:val="6"/>
              <w:spacing w:before="69" w:line="228" w:lineRule="auto"/>
              <w:ind w:left="875"/>
              <w:rPr>
                <w:sz w:val="20"/>
                <w:szCs w:val="20"/>
              </w:rPr>
            </w:pPr>
            <w:r>
              <w:rPr>
                <w:rFonts w:ascii="Times New Roman" w:hAnsi="Times New Roman" w:eastAsia="Times New Roman" w:cs="Times New Roman"/>
                <w:b/>
                <w:bCs/>
                <w:spacing w:val="-1"/>
                <w:sz w:val="20"/>
                <w:szCs w:val="20"/>
              </w:rPr>
              <w:t>5</w:t>
            </w:r>
            <w:r>
              <w:rPr>
                <w:rFonts w:ascii="Times New Roman" w:hAnsi="Times New Roman" w:eastAsia="Times New Roman" w:cs="Times New Roman"/>
                <w:b/>
                <w:bCs/>
                <w:spacing w:val="16"/>
                <w:w w:val="101"/>
                <w:sz w:val="20"/>
                <w:szCs w:val="20"/>
              </w:rPr>
              <w:t xml:space="preserve"> </w:t>
            </w:r>
            <w:r>
              <w:rPr>
                <w:spacing w:val="-1"/>
                <w:sz w:val="20"/>
                <w:szCs w:val="20"/>
                <w14:textOutline w14:w="3795" w14:cap="sq" w14:cmpd="sng">
                  <w14:solidFill>
                    <w14:srgbClr w14:val="000000"/>
                  </w14:solidFill>
                  <w14:prstDash w14:val="solid"/>
                  <w14:bevel/>
                </w14:textOutline>
              </w:rPr>
              <w:t>月</w:t>
            </w:r>
            <w:r>
              <w:rPr>
                <w:spacing w:val="-40"/>
                <w:sz w:val="20"/>
                <w:szCs w:val="20"/>
              </w:rPr>
              <w:t xml:space="preserve"> </w:t>
            </w:r>
            <w:r>
              <w:rPr>
                <w:rFonts w:ascii="Times New Roman" w:hAnsi="Times New Roman" w:eastAsia="Times New Roman" w:cs="Times New Roman"/>
                <w:b/>
                <w:bCs/>
                <w:spacing w:val="-1"/>
                <w:sz w:val="20"/>
                <w:szCs w:val="20"/>
              </w:rPr>
              <w:t>20</w:t>
            </w:r>
            <w:r>
              <w:rPr>
                <w:rFonts w:ascii="Times New Roman" w:hAnsi="Times New Roman" w:eastAsia="Times New Roman" w:cs="Times New Roman"/>
                <w:b/>
                <w:bCs/>
                <w:spacing w:val="46"/>
                <w:sz w:val="20"/>
                <w:szCs w:val="20"/>
              </w:rPr>
              <w:t xml:space="preserve"> </w:t>
            </w:r>
            <w:r>
              <w:rPr>
                <w:spacing w:val="-1"/>
                <w:sz w:val="20"/>
                <w:szCs w:val="20"/>
                <w14:textOutline w14:w="3795" w14:cap="sq" w14:cmpd="sng">
                  <w14:solidFill>
                    <w14:srgbClr w14:val="000000"/>
                  </w14:solidFill>
                  <w14:prstDash w14:val="solid"/>
                  <w14:bevel/>
                </w14:textOutline>
              </w:rPr>
              <w:t>日</w:t>
            </w:r>
          </w:p>
        </w:tc>
        <w:tc>
          <w:tcPr>
            <w:tcW w:w="2847" w:type="dxa"/>
            <w:gridSpan w:val="4"/>
            <w:vMerge w:val="continue"/>
            <w:tcBorders>
              <w:top w:val="nil"/>
            </w:tcBorders>
            <w:vAlign w:val="top"/>
          </w:tcPr>
          <w:p>
            <w:pPr>
              <w:rPr>
                <w:rFonts w:ascii="Arial"/>
                <w:sz w:val="21"/>
              </w:rPr>
            </w:pPr>
          </w:p>
        </w:tc>
        <w:tc>
          <w:tcPr>
            <w:tcW w:w="15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08" w:type="dxa"/>
            <w:vMerge w:val="continue"/>
            <w:tcBorders>
              <w:top w:val="nil"/>
              <w:left w:val="single" w:color="000000" w:sz="6" w:space="0"/>
              <w:bottom w:val="nil"/>
            </w:tcBorders>
            <w:vAlign w:val="top"/>
          </w:tcPr>
          <w:p>
            <w:pPr>
              <w:rPr>
                <w:rFonts w:ascii="Arial"/>
                <w:sz w:val="21"/>
              </w:rPr>
            </w:pPr>
          </w:p>
        </w:tc>
        <w:tc>
          <w:tcPr>
            <w:tcW w:w="1120" w:type="dxa"/>
            <w:gridSpan w:val="2"/>
            <w:vMerge w:val="continue"/>
            <w:tcBorders>
              <w:top w:val="nil"/>
            </w:tcBorders>
            <w:vAlign w:val="top"/>
          </w:tcPr>
          <w:p>
            <w:pPr>
              <w:rPr>
                <w:rFonts w:ascii="Arial"/>
                <w:sz w:val="21"/>
              </w:rPr>
            </w:pPr>
          </w:p>
        </w:tc>
        <w:tc>
          <w:tcPr>
            <w:tcW w:w="1437" w:type="dxa"/>
            <w:vAlign w:val="top"/>
          </w:tcPr>
          <w:p>
            <w:pPr>
              <w:pStyle w:val="6"/>
              <w:spacing w:before="70" w:line="231" w:lineRule="auto"/>
              <w:ind w:left="508"/>
              <w:rPr>
                <w:sz w:val="20"/>
                <w:szCs w:val="20"/>
              </w:rPr>
            </w:pPr>
            <w:r>
              <w:rPr>
                <w:spacing w:val="6"/>
                <w:sz w:val="20"/>
                <w:szCs w:val="20"/>
                <w14:textOutline w14:w="3795" w14:cap="sq" w14:cmpd="sng">
                  <w14:solidFill>
                    <w14:srgbClr w14:val="000000"/>
                  </w14:solidFill>
                  <w14:prstDash w14:val="solid"/>
                  <w14:bevel/>
                </w14:textOutline>
              </w:rPr>
              <w:t>昼间</w:t>
            </w:r>
          </w:p>
        </w:tc>
        <w:tc>
          <w:tcPr>
            <w:tcW w:w="1203" w:type="dxa"/>
            <w:gridSpan w:val="2"/>
            <w:vAlign w:val="top"/>
          </w:tcPr>
          <w:p>
            <w:pPr>
              <w:pStyle w:val="6"/>
              <w:spacing w:before="70" w:line="228" w:lineRule="auto"/>
              <w:ind w:left="398"/>
              <w:rPr>
                <w:sz w:val="20"/>
                <w:szCs w:val="20"/>
              </w:rPr>
            </w:pPr>
            <w:r>
              <w:rPr>
                <w:spacing w:val="4"/>
                <w:sz w:val="20"/>
                <w:szCs w:val="20"/>
                <w14:textOutline w14:w="3795" w14:cap="sq" w14:cmpd="sng">
                  <w14:solidFill>
                    <w14:srgbClr w14:val="000000"/>
                  </w14:solidFill>
                  <w14:prstDash w14:val="solid"/>
                  <w14:bevel/>
                </w14:textOutline>
              </w:rPr>
              <w:t>夜间</w:t>
            </w:r>
          </w:p>
        </w:tc>
        <w:tc>
          <w:tcPr>
            <w:tcW w:w="1521" w:type="dxa"/>
            <w:gridSpan w:val="2"/>
            <w:vAlign w:val="top"/>
          </w:tcPr>
          <w:p>
            <w:pPr>
              <w:pStyle w:val="6"/>
              <w:spacing w:before="70" w:line="231" w:lineRule="auto"/>
              <w:ind w:left="556"/>
              <w:rPr>
                <w:sz w:val="20"/>
                <w:szCs w:val="20"/>
              </w:rPr>
            </w:pPr>
            <w:r>
              <w:rPr>
                <w:spacing w:val="6"/>
                <w:sz w:val="20"/>
                <w:szCs w:val="20"/>
                <w14:textOutline w14:w="3795" w14:cap="sq" w14:cmpd="sng">
                  <w14:solidFill>
                    <w14:srgbClr w14:val="000000"/>
                  </w14:solidFill>
                  <w14:prstDash w14:val="solid"/>
                  <w14:bevel/>
                </w14:textOutline>
              </w:rPr>
              <w:t>昼间</w:t>
            </w:r>
          </w:p>
        </w:tc>
        <w:tc>
          <w:tcPr>
            <w:tcW w:w="1326" w:type="dxa"/>
            <w:gridSpan w:val="2"/>
            <w:vAlign w:val="top"/>
          </w:tcPr>
          <w:p>
            <w:pPr>
              <w:pStyle w:val="6"/>
              <w:spacing w:before="70" w:line="228" w:lineRule="auto"/>
              <w:ind w:left="465"/>
              <w:rPr>
                <w:sz w:val="20"/>
                <w:szCs w:val="20"/>
              </w:rPr>
            </w:pPr>
            <w:r>
              <w:rPr>
                <w:spacing w:val="4"/>
                <w:sz w:val="20"/>
                <w:szCs w:val="20"/>
                <w14:textOutline w14:w="3795" w14:cap="sq" w14:cmpd="sng">
                  <w14:solidFill>
                    <w14:srgbClr w14:val="000000"/>
                  </w14:solidFill>
                  <w14:prstDash w14:val="solid"/>
                  <w14:bevel/>
                </w14:textOutline>
              </w:rPr>
              <w:t>夜间</w:t>
            </w:r>
          </w:p>
        </w:tc>
        <w:tc>
          <w:tcPr>
            <w:tcW w:w="1579"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08" w:type="dxa"/>
            <w:vMerge w:val="continue"/>
            <w:tcBorders>
              <w:top w:val="nil"/>
              <w:left w:val="single" w:color="000000" w:sz="6" w:space="0"/>
              <w:bottom w:val="nil"/>
            </w:tcBorders>
            <w:vAlign w:val="top"/>
          </w:tcPr>
          <w:p>
            <w:pPr>
              <w:rPr>
                <w:rFonts w:ascii="Arial"/>
                <w:sz w:val="21"/>
              </w:rPr>
            </w:pPr>
          </w:p>
        </w:tc>
        <w:tc>
          <w:tcPr>
            <w:tcW w:w="1120" w:type="dxa"/>
            <w:gridSpan w:val="2"/>
            <w:vAlign w:val="top"/>
          </w:tcPr>
          <w:p>
            <w:pPr>
              <w:spacing w:before="108" w:line="195" w:lineRule="auto"/>
              <w:ind w:left="5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p>
        </w:tc>
        <w:tc>
          <w:tcPr>
            <w:tcW w:w="1437" w:type="dxa"/>
            <w:vAlign w:val="top"/>
          </w:tcPr>
          <w:p>
            <w:pPr>
              <w:spacing w:before="111" w:line="192" w:lineRule="auto"/>
              <w:ind w:left="61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203" w:type="dxa"/>
            <w:gridSpan w:val="2"/>
            <w:vAlign w:val="top"/>
          </w:tcPr>
          <w:p>
            <w:pPr>
              <w:spacing w:before="108" w:line="195"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1521" w:type="dxa"/>
            <w:gridSpan w:val="2"/>
            <w:vAlign w:val="top"/>
          </w:tcPr>
          <w:p>
            <w:pPr>
              <w:spacing w:before="108" w:line="195" w:lineRule="auto"/>
              <w:ind w:left="664"/>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326" w:type="dxa"/>
            <w:gridSpan w:val="2"/>
            <w:vAlign w:val="top"/>
          </w:tcPr>
          <w:p>
            <w:pPr>
              <w:spacing w:before="108" w:line="195" w:lineRule="auto"/>
              <w:ind w:left="569"/>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579" w:type="dxa"/>
            <w:tcBorders>
              <w:right w:val="single" w:color="000000" w:sz="6" w:space="0"/>
            </w:tcBorders>
            <w:vAlign w:val="top"/>
          </w:tcPr>
          <w:p>
            <w:pPr>
              <w:pStyle w:val="6"/>
              <w:spacing w:before="70" w:line="228" w:lineRule="auto"/>
              <w:ind w:left="532"/>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08" w:type="dxa"/>
            <w:vMerge w:val="continue"/>
            <w:tcBorders>
              <w:top w:val="nil"/>
              <w:left w:val="single" w:color="000000" w:sz="6" w:space="0"/>
              <w:bottom w:val="nil"/>
            </w:tcBorders>
            <w:vAlign w:val="top"/>
          </w:tcPr>
          <w:p>
            <w:pPr>
              <w:rPr>
                <w:rFonts w:ascii="Arial"/>
                <w:sz w:val="21"/>
              </w:rPr>
            </w:pPr>
          </w:p>
        </w:tc>
        <w:tc>
          <w:tcPr>
            <w:tcW w:w="1120" w:type="dxa"/>
            <w:gridSpan w:val="2"/>
            <w:tcBorders>
              <w:bottom w:val="single" w:color="000000" w:sz="10" w:space="0"/>
            </w:tcBorders>
            <w:vAlign w:val="top"/>
          </w:tcPr>
          <w:p>
            <w:pPr>
              <w:spacing w:before="108" w:line="195" w:lineRule="auto"/>
              <w:ind w:left="5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w:t>
            </w:r>
          </w:p>
        </w:tc>
        <w:tc>
          <w:tcPr>
            <w:tcW w:w="1437" w:type="dxa"/>
            <w:tcBorders>
              <w:bottom w:val="single" w:color="000000" w:sz="10" w:space="0"/>
            </w:tcBorders>
            <w:vAlign w:val="top"/>
          </w:tcPr>
          <w:p>
            <w:pPr>
              <w:spacing w:before="108" w:line="195" w:lineRule="auto"/>
              <w:ind w:left="617"/>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1203" w:type="dxa"/>
            <w:gridSpan w:val="2"/>
            <w:tcBorders>
              <w:bottom w:val="single" w:color="000000" w:sz="10" w:space="0"/>
            </w:tcBorders>
            <w:vAlign w:val="top"/>
          </w:tcPr>
          <w:p>
            <w:pPr>
              <w:spacing w:before="109" w:line="195"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1521" w:type="dxa"/>
            <w:gridSpan w:val="2"/>
            <w:tcBorders>
              <w:bottom w:val="single" w:color="000000" w:sz="10" w:space="0"/>
            </w:tcBorders>
            <w:vAlign w:val="top"/>
          </w:tcPr>
          <w:p>
            <w:pPr>
              <w:spacing w:before="108" w:line="195" w:lineRule="auto"/>
              <w:ind w:left="664"/>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326" w:type="dxa"/>
            <w:gridSpan w:val="2"/>
            <w:tcBorders>
              <w:bottom w:val="single" w:color="000000" w:sz="10" w:space="0"/>
            </w:tcBorders>
            <w:vAlign w:val="top"/>
          </w:tcPr>
          <w:p>
            <w:pPr>
              <w:spacing w:before="108" w:line="195" w:lineRule="auto"/>
              <w:ind w:left="569"/>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579" w:type="dxa"/>
            <w:tcBorders>
              <w:bottom w:val="single" w:color="000000" w:sz="10" w:space="0"/>
              <w:right w:val="single" w:color="000000" w:sz="6" w:space="0"/>
            </w:tcBorders>
            <w:vAlign w:val="top"/>
          </w:tcPr>
          <w:p>
            <w:pPr>
              <w:pStyle w:val="6"/>
              <w:spacing w:before="71" w:line="228" w:lineRule="auto"/>
              <w:ind w:left="532"/>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6" w:hRule="atLeast"/>
        </w:trPr>
        <w:tc>
          <w:tcPr>
            <w:tcW w:w="808" w:type="dxa"/>
            <w:vMerge w:val="continue"/>
            <w:tcBorders>
              <w:top w:val="nil"/>
              <w:left w:val="single" w:color="000000" w:sz="6" w:space="0"/>
              <w:bottom w:val="single" w:color="000000" w:sz="6" w:space="0"/>
            </w:tcBorders>
            <w:vAlign w:val="top"/>
          </w:tcPr>
          <w:p>
            <w:pPr>
              <w:rPr>
                <w:rFonts w:ascii="Arial"/>
                <w:sz w:val="21"/>
              </w:rPr>
            </w:pPr>
          </w:p>
        </w:tc>
        <w:tc>
          <w:tcPr>
            <w:tcW w:w="8186" w:type="dxa"/>
            <w:gridSpan w:val="10"/>
            <w:tcBorders>
              <w:top w:val="single" w:color="000000" w:sz="10" w:space="0"/>
              <w:bottom w:val="single" w:color="000000" w:sz="6" w:space="0"/>
              <w:right w:val="single" w:color="000000" w:sz="6" w:space="0"/>
            </w:tcBorders>
            <w:vAlign w:val="top"/>
          </w:tcPr>
          <w:p>
            <w:pPr>
              <w:pStyle w:val="6"/>
              <w:spacing w:before="154" w:line="466" w:lineRule="exact"/>
              <w:ind w:left="618"/>
              <w:rPr>
                <w:sz w:val="24"/>
                <w:szCs w:val="24"/>
              </w:rPr>
            </w:pPr>
            <w:r>
              <w:rPr>
                <w:spacing w:val="8"/>
                <w:position w:val="17"/>
                <w:sz w:val="24"/>
                <w:szCs w:val="24"/>
              </w:rPr>
              <w:t>由监测结果可知，项目周围保护目标监测点达到《声环境质量标准》</w:t>
            </w:r>
          </w:p>
          <w:p>
            <w:pPr>
              <w:pStyle w:val="6"/>
              <w:spacing w:line="219" w:lineRule="auto"/>
              <w:ind w:left="120"/>
              <w:rPr>
                <w:sz w:val="24"/>
                <w:szCs w:val="24"/>
              </w:rPr>
            </w:pPr>
            <w:r>
              <w:rPr>
                <w:spacing w:val="-1"/>
                <w:sz w:val="24"/>
                <w:szCs w:val="24"/>
              </w:rPr>
              <w:t>（</w:t>
            </w:r>
            <w:r>
              <w:rPr>
                <w:rFonts w:ascii="Times New Roman" w:hAnsi="Times New Roman" w:eastAsia="Times New Roman" w:cs="Times New Roman"/>
                <w:spacing w:val="-1"/>
                <w:sz w:val="24"/>
                <w:szCs w:val="24"/>
              </w:rPr>
              <w:t>GB3096-2008</w:t>
            </w:r>
            <w:r>
              <w:rPr>
                <w:spacing w:val="-1"/>
                <w:sz w:val="24"/>
                <w:szCs w:val="24"/>
              </w:rPr>
              <w:t>）中</w:t>
            </w:r>
            <w:r>
              <w:rPr>
                <w:spacing w:val="-55"/>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类区的标</w:t>
            </w:r>
            <w:r>
              <w:rPr>
                <w:spacing w:val="-2"/>
                <w:sz w:val="24"/>
                <w:szCs w:val="24"/>
              </w:rPr>
              <w:t>准限值。</w:t>
            </w:r>
          </w:p>
          <w:p>
            <w:pPr>
              <w:pStyle w:val="6"/>
              <w:spacing w:before="183" w:line="219" w:lineRule="auto"/>
              <w:ind w:left="131"/>
              <w:rPr>
                <w:sz w:val="24"/>
                <w:szCs w:val="24"/>
              </w:rPr>
            </w:pPr>
            <w:r>
              <w:rPr>
                <w:spacing w:val="-3"/>
                <w:sz w:val="24"/>
                <w:szCs w:val="24"/>
                <w14:textOutline w14:w="4358" w14:cap="sq" w14:cmpd="sng">
                  <w14:solidFill>
                    <w14:srgbClr w14:val="000000"/>
                  </w14:solidFill>
                  <w14:prstDash w14:val="solid"/>
                  <w14:bevel/>
                </w14:textOutline>
              </w:rPr>
              <w:t>四、生态环境质量现状</w:t>
            </w:r>
          </w:p>
          <w:p>
            <w:pPr>
              <w:pStyle w:val="6"/>
              <w:spacing w:before="181" w:line="359" w:lineRule="auto"/>
              <w:ind w:left="109" w:right="100" w:firstLine="474"/>
              <w:jc w:val="both"/>
              <w:rPr>
                <w:sz w:val="24"/>
                <w:szCs w:val="24"/>
              </w:rPr>
            </w:pPr>
            <w:r>
              <w:rPr>
                <w:spacing w:val="2"/>
                <w:sz w:val="24"/>
                <w:szCs w:val="24"/>
              </w:rPr>
              <w:t>项目所在区域为城市，居民较多，其自然生</w:t>
            </w:r>
            <w:r>
              <w:rPr>
                <w:spacing w:val="1"/>
                <w:sz w:val="24"/>
                <w:szCs w:val="24"/>
              </w:rPr>
              <w:t>态环境已很大程度上受到人</w:t>
            </w:r>
            <w:r>
              <w:rPr>
                <w:sz w:val="24"/>
                <w:szCs w:val="24"/>
              </w:rPr>
              <w:t xml:space="preserve"> </w:t>
            </w:r>
            <w:r>
              <w:rPr>
                <w:spacing w:val="1"/>
                <w:sz w:val="24"/>
                <w:szCs w:val="24"/>
              </w:rPr>
              <w:t>类的干扰。项目周围主要以树木为主，树林主要为松树、柏树等。区域内系</w:t>
            </w:r>
            <w:r>
              <w:rPr>
                <w:spacing w:val="9"/>
                <w:sz w:val="24"/>
                <w:szCs w:val="24"/>
              </w:rPr>
              <w:t xml:space="preserve"> </w:t>
            </w:r>
            <w:r>
              <w:rPr>
                <w:spacing w:val="1"/>
                <w:sz w:val="24"/>
                <w:szCs w:val="24"/>
              </w:rPr>
              <w:t>统生物多样性程度低，无珍稀动植物及古、大、珍、奇植物分布，区内无大</w:t>
            </w:r>
          </w:p>
          <w:p>
            <w:pPr>
              <w:pStyle w:val="6"/>
              <w:spacing w:line="219" w:lineRule="auto"/>
              <w:ind w:left="116"/>
              <w:rPr>
                <w:sz w:val="24"/>
                <w:szCs w:val="24"/>
              </w:rPr>
            </w:pPr>
            <w:r>
              <w:rPr>
                <w:spacing w:val="-2"/>
                <w:sz w:val="24"/>
                <w:szCs w:val="24"/>
              </w:rPr>
              <w:t>型野生动物，无特殊文物保护单位。</w:t>
            </w:r>
          </w:p>
          <w:p>
            <w:pPr>
              <w:pStyle w:val="6"/>
              <w:spacing w:before="181" w:line="219" w:lineRule="auto"/>
              <w:ind w:left="113"/>
              <w:rPr>
                <w:sz w:val="24"/>
                <w:szCs w:val="24"/>
              </w:rPr>
            </w:pPr>
            <w:r>
              <w:rPr>
                <w:spacing w:val="-1"/>
                <w:sz w:val="24"/>
                <w:szCs w:val="24"/>
                <w14:textOutline w14:w="4358" w14:cap="sq" w14:cmpd="sng">
                  <w14:solidFill>
                    <w14:srgbClr w14:val="000000"/>
                  </w14:solidFill>
                  <w14:prstDash w14:val="solid"/>
                  <w14:bevel/>
                </w14:textOutline>
              </w:rPr>
              <w:t>二、地下水、土壤环境质量现状</w:t>
            </w:r>
          </w:p>
          <w:p>
            <w:pPr>
              <w:pStyle w:val="6"/>
              <w:spacing w:before="183" w:line="359" w:lineRule="auto"/>
              <w:ind w:left="128" w:right="103" w:firstLine="462"/>
              <w:jc w:val="both"/>
              <w:rPr>
                <w:sz w:val="24"/>
                <w:szCs w:val="24"/>
              </w:rPr>
            </w:pPr>
            <w:r>
              <w:rPr>
                <w:spacing w:val="1"/>
                <w:sz w:val="24"/>
                <w:szCs w:val="24"/>
              </w:rPr>
              <w:t>本项目为通川区马踏洞初级中学项目建设项目，项目实验室、危废暂存</w:t>
            </w:r>
            <w:r>
              <w:rPr>
                <w:spacing w:val="10"/>
                <w:sz w:val="24"/>
                <w:szCs w:val="24"/>
              </w:rPr>
              <w:t xml:space="preserve"> </w:t>
            </w:r>
            <w:r>
              <w:rPr>
                <w:spacing w:val="1"/>
                <w:sz w:val="24"/>
                <w:szCs w:val="24"/>
              </w:rPr>
              <w:t>间分布在各楼层，同时已做好相关的重点防渗，不存</w:t>
            </w:r>
            <w:r>
              <w:rPr>
                <w:sz w:val="24"/>
                <w:szCs w:val="24"/>
              </w:rPr>
              <w:t>在土壤、地下水环境污</w:t>
            </w:r>
          </w:p>
          <w:p>
            <w:pPr>
              <w:pStyle w:val="6"/>
              <w:spacing w:line="219" w:lineRule="auto"/>
              <w:ind w:left="113"/>
              <w:rPr>
                <w:sz w:val="24"/>
                <w:szCs w:val="24"/>
              </w:rPr>
            </w:pPr>
            <w:r>
              <w:rPr>
                <w:spacing w:val="-1"/>
                <w:sz w:val="24"/>
                <w:szCs w:val="24"/>
              </w:rPr>
              <w:t>染途径。故不对地下水和土壤环境进行现状调查。</w:t>
            </w:r>
          </w:p>
        </w:tc>
      </w:tr>
    </w:tbl>
    <w:p>
      <w:pPr>
        <w:pStyle w:val="2"/>
      </w:pPr>
    </w:p>
    <w:p>
      <w:pPr>
        <w:sectPr>
          <w:footerReference r:id="rId52" w:type="default"/>
          <w:pgSz w:w="11907" w:h="16840"/>
          <w:pgMar w:top="400" w:right="1449" w:bottom="959" w:left="1448"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0" w:hRule="atLeast"/>
        </w:trPr>
        <w:tc>
          <w:tcPr>
            <w:tcW w:w="808" w:type="dxa"/>
            <w:tcBorders>
              <w:righ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ind w:left="163"/>
              <w:rPr>
                <w:sz w:val="24"/>
                <w:szCs w:val="24"/>
              </w:rPr>
            </w:pPr>
            <w:r>
              <w:rPr>
                <w:spacing w:val="-5"/>
                <w:sz w:val="24"/>
                <w:szCs w:val="24"/>
              </w:rPr>
              <w:t>环境</w:t>
            </w:r>
          </w:p>
          <w:p>
            <w:pPr>
              <w:pStyle w:val="6"/>
              <w:spacing w:line="220" w:lineRule="auto"/>
              <w:ind w:left="164"/>
              <w:rPr>
                <w:sz w:val="24"/>
                <w:szCs w:val="24"/>
              </w:rPr>
            </w:pPr>
            <w:r>
              <w:rPr>
                <w:spacing w:val="-6"/>
                <w:sz w:val="24"/>
                <w:szCs w:val="24"/>
              </w:rPr>
              <w:t>保护</w:t>
            </w:r>
          </w:p>
          <w:p>
            <w:pPr>
              <w:pStyle w:val="6"/>
              <w:spacing w:before="23" w:line="220" w:lineRule="auto"/>
              <w:ind w:left="209"/>
              <w:rPr>
                <w:sz w:val="24"/>
                <w:szCs w:val="24"/>
              </w:rPr>
            </w:pPr>
            <w:r>
              <w:rPr>
                <w:spacing w:val="-28"/>
                <w:sz w:val="24"/>
                <w:szCs w:val="24"/>
              </w:rPr>
              <w:t>目标</w:t>
            </w:r>
          </w:p>
        </w:tc>
        <w:tc>
          <w:tcPr>
            <w:tcW w:w="8186" w:type="dxa"/>
            <w:tcBorders>
              <w:left w:val="single" w:color="000000" w:sz="2" w:space="0"/>
            </w:tcBorders>
            <w:vAlign w:val="top"/>
          </w:tcPr>
          <w:p>
            <w:pPr>
              <w:pStyle w:val="6"/>
              <w:spacing w:before="39" w:line="468" w:lineRule="exact"/>
              <w:ind w:left="591"/>
              <w:rPr>
                <w:sz w:val="24"/>
                <w:szCs w:val="24"/>
              </w:rPr>
            </w:pPr>
            <w:r>
              <w:rPr>
                <w:spacing w:val="-1"/>
                <w:position w:val="17"/>
                <w:sz w:val="24"/>
                <w:szCs w:val="24"/>
              </w:rPr>
              <w:t>经现场踏勘，项目周边主要为居民、学校等保护目标。</w:t>
            </w:r>
          </w:p>
          <w:p>
            <w:pPr>
              <w:pStyle w:val="6"/>
              <w:spacing w:line="219" w:lineRule="auto"/>
              <w:ind w:left="592"/>
              <w:rPr>
                <w:sz w:val="24"/>
                <w:szCs w:val="24"/>
              </w:rPr>
            </w:pPr>
            <w:r>
              <w:rPr>
                <w:spacing w:val="-2"/>
                <w:sz w:val="24"/>
                <w:szCs w:val="24"/>
                <w14:textOutline w14:w="4358" w14:cap="sq" w14:cmpd="sng">
                  <w14:solidFill>
                    <w14:srgbClr w14:val="000000"/>
                  </w14:solidFill>
                  <w14:prstDash w14:val="solid"/>
                  <w14:bevel/>
                </w14:textOutline>
              </w:rPr>
              <w:t>大气环境：</w:t>
            </w:r>
            <w:r>
              <w:rPr>
                <w:spacing w:val="-2"/>
                <w:sz w:val="24"/>
                <w:szCs w:val="24"/>
              </w:rPr>
              <w:t>厂界外</w:t>
            </w:r>
            <w:r>
              <w:rPr>
                <w:spacing w:val="-37"/>
                <w:sz w:val="24"/>
                <w:szCs w:val="24"/>
              </w:rPr>
              <w:t xml:space="preserve"> </w:t>
            </w:r>
            <w:r>
              <w:rPr>
                <w:rFonts w:ascii="Times New Roman" w:hAnsi="Times New Roman" w:eastAsia="Times New Roman" w:cs="Times New Roman"/>
                <w:spacing w:val="-2"/>
                <w:sz w:val="24"/>
                <w:szCs w:val="24"/>
              </w:rPr>
              <w:t>500m</w:t>
            </w:r>
            <w:r>
              <w:rPr>
                <w:rFonts w:ascii="Times New Roman" w:hAnsi="Times New Roman" w:eastAsia="Times New Roman" w:cs="Times New Roman"/>
                <w:spacing w:val="16"/>
                <w:w w:val="101"/>
                <w:sz w:val="24"/>
                <w:szCs w:val="24"/>
              </w:rPr>
              <w:t xml:space="preserve"> </w:t>
            </w:r>
            <w:r>
              <w:rPr>
                <w:spacing w:val="-2"/>
                <w:sz w:val="24"/>
                <w:szCs w:val="24"/>
              </w:rPr>
              <w:t>范围内保护目标如下表所示：</w:t>
            </w:r>
          </w:p>
          <w:p>
            <w:pPr>
              <w:pStyle w:val="6"/>
              <w:spacing w:before="175" w:line="224" w:lineRule="auto"/>
              <w:ind w:left="2663"/>
              <w:rPr>
                <w:sz w:val="20"/>
                <w:szCs w:val="20"/>
              </w:rPr>
            </w:pPr>
            <w:r>
              <w:rPr>
                <w:spacing w:val="7"/>
                <w:sz w:val="20"/>
                <w:szCs w:val="20"/>
                <w14:textOutline w14:w="3795" w14:cap="sq" w14:cmpd="sng">
                  <w14:solidFill>
                    <w14:srgbClr w14:val="000000"/>
                  </w14:solidFill>
                  <w14:prstDash w14:val="solid"/>
                  <w14:bevel/>
                </w14:textOutline>
              </w:rPr>
              <w:t>表</w:t>
            </w:r>
            <w:r>
              <w:rPr>
                <w:spacing w:val="-41"/>
                <w:sz w:val="20"/>
                <w:szCs w:val="20"/>
              </w:rPr>
              <w:t xml:space="preserve"> </w:t>
            </w:r>
            <w:r>
              <w:rPr>
                <w:rFonts w:ascii="Times New Roman" w:hAnsi="Times New Roman" w:eastAsia="Times New Roman" w:cs="Times New Roman"/>
                <w:b/>
                <w:bCs/>
                <w:spacing w:val="7"/>
                <w:sz w:val="20"/>
                <w:szCs w:val="20"/>
              </w:rPr>
              <w:t xml:space="preserve">3-8    </w:t>
            </w:r>
            <w:r>
              <w:rPr>
                <w:spacing w:val="7"/>
                <w:sz w:val="20"/>
                <w:szCs w:val="20"/>
                <w14:textOutline w14:w="3795" w14:cap="sq" w14:cmpd="sng">
                  <w14:solidFill>
                    <w14:srgbClr w14:val="000000"/>
                  </w14:solidFill>
                  <w14:prstDash w14:val="solid"/>
                  <w14:bevel/>
                </w14:textOutline>
              </w:rPr>
              <w:t>项目环境空气保护目标</w:t>
            </w:r>
          </w:p>
          <w:tbl>
            <w:tblPr>
              <w:tblStyle w:val="5"/>
              <w:tblW w:w="789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498"/>
              <w:gridCol w:w="655"/>
              <w:gridCol w:w="687"/>
              <w:gridCol w:w="952"/>
              <w:gridCol w:w="1160"/>
              <w:gridCol w:w="886"/>
              <w:gridCol w:w="868"/>
              <w:gridCol w:w="7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441" w:type="dxa"/>
                  <w:vMerge w:val="restart"/>
                  <w:tcBorders>
                    <w:top w:val="single" w:color="000000" w:sz="10" w:space="0"/>
                    <w:left w:val="nil"/>
                    <w:bottom w:val="nil"/>
                  </w:tcBorders>
                  <w:textDirection w:val="tbRlV"/>
                  <w:vAlign w:val="top"/>
                </w:tcPr>
                <w:p>
                  <w:pPr>
                    <w:pStyle w:val="6"/>
                    <w:spacing w:before="113" w:line="218" w:lineRule="auto"/>
                    <w:ind w:left="171"/>
                    <w:rPr>
                      <w:sz w:val="20"/>
                      <w:szCs w:val="20"/>
                    </w:rPr>
                  </w:pPr>
                  <w:r>
                    <w:rPr>
                      <w:spacing w:val="8"/>
                      <w:sz w:val="20"/>
                      <w:szCs w:val="20"/>
                      <w14:textOutline w14:w="3795" w14:cap="sq" w14:cmpd="sng">
                        <w14:solidFill>
                          <w14:srgbClr w14:val="000000"/>
                        </w14:solidFill>
                        <w14:prstDash w14:val="solid"/>
                        <w14:bevel/>
                      </w14:textOutline>
                    </w:rPr>
                    <w:t>序</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号</w:t>
                  </w:r>
                </w:p>
              </w:tc>
              <w:tc>
                <w:tcPr>
                  <w:tcW w:w="1498" w:type="dxa"/>
                  <w:vMerge w:val="restart"/>
                  <w:tcBorders>
                    <w:top w:val="single" w:color="000000" w:sz="10" w:space="0"/>
                    <w:bottom w:val="nil"/>
                  </w:tcBorders>
                  <w:vAlign w:val="top"/>
                </w:tcPr>
                <w:p>
                  <w:pPr>
                    <w:spacing w:line="241" w:lineRule="auto"/>
                    <w:rPr>
                      <w:rFonts w:ascii="Arial"/>
                      <w:sz w:val="21"/>
                    </w:rPr>
                  </w:pPr>
                </w:p>
                <w:p>
                  <w:pPr>
                    <w:pStyle w:val="6"/>
                    <w:spacing w:before="65" w:line="230" w:lineRule="auto"/>
                    <w:ind w:left="546"/>
                    <w:rPr>
                      <w:sz w:val="20"/>
                      <w:szCs w:val="20"/>
                    </w:rPr>
                  </w:pPr>
                  <w:r>
                    <w:rPr>
                      <w:spacing w:val="4"/>
                      <w:sz w:val="20"/>
                      <w:szCs w:val="20"/>
                      <w14:textOutline w14:w="3795" w14:cap="sq" w14:cmpd="sng">
                        <w14:solidFill>
                          <w14:srgbClr w14:val="000000"/>
                        </w14:solidFill>
                        <w14:prstDash w14:val="solid"/>
                        <w14:bevel/>
                      </w14:textOutline>
                    </w:rPr>
                    <w:t>名称</w:t>
                  </w:r>
                </w:p>
              </w:tc>
              <w:tc>
                <w:tcPr>
                  <w:tcW w:w="1342" w:type="dxa"/>
                  <w:gridSpan w:val="2"/>
                  <w:tcBorders>
                    <w:top w:val="single" w:color="000000" w:sz="10" w:space="0"/>
                  </w:tcBorders>
                  <w:vAlign w:val="top"/>
                </w:tcPr>
                <w:p>
                  <w:pPr>
                    <w:pStyle w:val="6"/>
                    <w:spacing w:before="37" w:line="215" w:lineRule="auto"/>
                    <w:ind w:left="465"/>
                    <w:rPr>
                      <w:sz w:val="20"/>
                      <w:szCs w:val="20"/>
                    </w:rPr>
                  </w:pPr>
                  <w:r>
                    <w:rPr>
                      <w:spacing w:val="5"/>
                      <w:sz w:val="20"/>
                      <w:szCs w:val="20"/>
                      <w14:textOutline w14:w="3795" w14:cap="sq" w14:cmpd="sng">
                        <w14:solidFill>
                          <w14:srgbClr w14:val="000000"/>
                        </w14:solidFill>
                        <w14:prstDash w14:val="solid"/>
                        <w14:bevel/>
                      </w14:textOutline>
                    </w:rPr>
                    <w:t>坐标</w:t>
                  </w:r>
                </w:p>
              </w:tc>
              <w:tc>
                <w:tcPr>
                  <w:tcW w:w="952" w:type="dxa"/>
                  <w:vMerge w:val="restart"/>
                  <w:tcBorders>
                    <w:top w:val="single" w:color="000000" w:sz="10" w:space="0"/>
                    <w:bottom w:val="nil"/>
                  </w:tcBorders>
                  <w:vAlign w:val="top"/>
                </w:tcPr>
                <w:p>
                  <w:pPr>
                    <w:pStyle w:val="6"/>
                    <w:spacing w:before="172"/>
                    <w:ind w:left="382" w:right="157" w:hanging="215"/>
                    <w:rPr>
                      <w:sz w:val="20"/>
                      <w:szCs w:val="20"/>
                    </w:rPr>
                  </w:pPr>
                  <w:r>
                    <w:rPr>
                      <w:spacing w:val="7"/>
                      <w:sz w:val="20"/>
                      <w:szCs w:val="20"/>
                      <w14:textOutline w14:w="3795" w14:cap="sq" w14:cmpd="sng">
                        <w14:solidFill>
                          <w14:srgbClr w14:val="000000"/>
                        </w14:solidFill>
                        <w14:prstDash w14:val="solid"/>
                        <w14:bevel/>
                      </w14:textOutline>
                    </w:rPr>
                    <w:t>保护对</w:t>
                  </w:r>
                  <w:r>
                    <w:rPr>
                      <w:sz w:val="20"/>
                      <w:szCs w:val="20"/>
                    </w:rPr>
                    <w:t xml:space="preserve"> </w:t>
                  </w:r>
                  <w:r>
                    <w:rPr>
                      <w:sz w:val="20"/>
                      <w:szCs w:val="20"/>
                      <w14:textOutline w14:w="3795" w14:cap="sq" w14:cmpd="sng">
                        <w14:solidFill>
                          <w14:srgbClr w14:val="000000"/>
                        </w14:solidFill>
                        <w14:prstDash w14:val="solid"/>
                        <w14:bevel/>
                      </w14:textOutline>
                    </w:rPr>
                    <w:t>象</w:t>
                  </w:r>
                </w:p>
              </w:tc>
              <w:tc>
                <w:tcPr>
                  <w:tcW w:w="1160" w:type="dxa"/>
                  <w:vMerge w:val="restart"/>
                  <w:tcBorders>
                    <w:top w:val="single" w:color="000000" w:sz="10" w:space="0"/>
                    <w:bottom w:val="nil"/>
                  </w:tcBorders>
                  <w:vAlign w:val="top"/>
                </w:tcPr>
                <w:p>
                  <w:pPr>
                    <w:spacing w:line="241" w:lineRule="auto"/>
                    <w:rPr>
                      <w:rFonts w:ascii="Arial"/>
                      <w:sz w:val="21"/>
                    </w:rPr>
                  </w:pPr>
                </w:p>
                <w:p>
                  <w:pPr>
                    <w:pStyle w:val="6"/>
                    <w:spacing w:before="65" w:line="228" w:lineRule="auto"/>
                    <w:ind w:left="163"/>
                    <w:rPr>
                      <w:sz w:val="20"/>
                      <w:szCs w:val="20"/>
                    </w:rPr>
                  </w:pPr>
                  <w:r>
                    <w:rPr>
                      <w:spacing w:val="8"/>
                      <w:sz w:val="20"/>
                      <w:szCs w:val="20"/>
                      <w14:textOutline w14:w="3795" w14:cap="sq" w14:cmpd="sng">
                        <w14:solidFill>
                          <w14:srgbClr w14:val="000000"/>
                        </w14:solidFill>
                        <w14:prstDash w14:val="solid"/>
                        <w14:bevel/>
                      </w14:textOutline>
                    </w:rPr>
                    <w:t>保护内容</w:t>
                  </w:r>
                </w:p>
              </w:tc>
              <w:tc>
                <w:tcPr>
                  <w:tcW w:w="886" w:type="dxa"/>
                  <w:vMerge w:val="restart"/>
                  <w:tcBorders>
                    <w:top w:val="single" w:color="000000" w:sz="10" w:space="0"/>
                    <w:bottom w:val="nil"/>
                  </w:tcBorders>
                  <w:vAlign w:val="top"/>
                </w:tcPr>
                <w:p>
                  <w:pPr>
                    <w:pStyle w:val="6"/>
                    <w:spacing w:before="172" w:line="228" w:lineRule="auto"/>
                    <w:ind w:left="133"/>
                    <w:rPr>
                      <w:sz w:val="20"/>
                      <w:szCs w:val="20"/>
                    </w:rPr>
                  </w:pPr>
                  <w:r>
                    <w:rPr>
                      <w:spacing w:val="7"/>
                      <w:sz w:val="20"/>
                      <w:szCs w:val="20"/>
                      <w14:textOutline w14:w="3795" w14:cap="sq" w14:cmpd="sng">
                        <w14:solidFill>
                          <w14:srgbClr w14:val="000000"/>
                        </w14:solidFill>
                        <w14:prstDash w14:val="solid"/>
                        <w14:bevel/>
                      </w14:textOutline>
                    </w:rPr>
                    <w:t>环境功</w:t>
                  </w:r>
                </w:p>
                <w:p>
                  <w:pPr>
                    <w:pStyle w:val="6"/>
                    <w:spacing w:before="26" w:line="229" w:lineRule="auto"/>
                    <w:ind w:left="246"/>
                    <w:rPr>
                      <w:sz w:val="20"/>
                      <w:szCs w:val="20"/>
                    </w:rPr>
                  </w:pPr>
                  <w:r>
                    <w:rPr>
                      <w:spacing w:val="1"/>
                      <w:sz w:val="20"/>
                      <w:szCs w:val="20"/>
                      <w14:textOutline w14:w="3795" w14:cap="sq" w14:cmpd="sng">
                        <w14:solidFill>
                          <w14:srgbClr w14:val="000000"/>
                        </w14:solidFill>
                        <w14:prstDash w14:val="solid"/>
                        <w14:bevel/>
                      </w14:textOutline>
                    </w:rPr>
                    <w:t>能区</w:t>
                  </w:r>
                </w:p>
              </w:tc>
              <w:tc>
                <w:tcPr>
                  <w:tcW w:w="868" w:type="dxa"/>
                  <w:vMerge w:val="restart"/>
                  <w:tcBorders>
                    <w:top w:val="single" w:color="000000" w:sz="10" w:space="0"/>
                    <w:bottom w:val="nil"/>
                  </w:tcBorders>
                  <w:vAlign w:val="top"/>
                </w:tcPr>
                <w:p>
                  <w:pPr>
                    <w:pStyle w:val="6"/>
                    <w:spacing w:before="171" w:line="241" w:lineRule="auto"/>
                    <w:ind w:left="123" w:right="116"/>
                    <w:rPr>
                      <w:sz w:val="20"/>
                      <w:szCs w:val="20"/>
                    </w:rPr>
                  </w:pPr>
                  <w:r>
                    <w:rPr>
                      <w:spacing w:val="7"/>
                      <w:sz w:val="20"/>
                      <w:szCs w:val="20"/>
                      <w14:textOutline w14:w="3795" w14:cap="sq" w14:cmpd="sng">
                        <w14:solidFill>
                          <w14:srgbClr w14:val="000000"/>
                        </w14:solidFill>
                        <w14:prstDash w14:val="solid"/>
                        <w14:bevel/>
                      </w14:textOutline>
                    </w:rPr>
                    <w:t>相对厂</w:t>
                  </w:r>
                  <w:r>
                    <w:rPr>
                      <w:spacing w:val="1"/>
                      <w:sz w:val="20"/>
                      <w:szCs w:val="20"/>
                    </w:rPr>
                    <w:t xml:space="preserve"> </w:t>
                  </w:r>
                  <w:r>
                    <w:rPr>
                      <w:spacing w:val="7"/>
                      <w:sz w:val="20"/>
                      <w:szCs w:val="20"/>
                      <w14:textOutline w14:w="3795" w14:cap="sq" w14:cmpd="sng">
                        <w14:solidFill>
                          <w14:srgbClr w14:val="000000"/>
                        </w14:solidFill>
                        <w14:prstDash w14:val="solid"/>
                        <w14:bevel/>
                      </w14:textOutline>
                    </w:rPr>
                    <w:t>址方位</w:t>
                  </w:r>
                </w:p>
              </w:tc>
              <w:tc>
                <w:tcPr>
                  <w:tcW w:w="747" w:type="dxa"/>
                  <w:vMerge w:val="restart"/>
                  <w:tcBorders>
                    <w:top w:val="single" w:color="000000" w:sz="10" w:space="0"/>
                    <w:bottom w:val="nil"/>
                    <w:right w:val="nil"/>
                  </w:tcBorders>
                  <w:vAlign w:val="top"/>
                </w:tcPr>
                <w:p>
                  <w:pPr>
                    <w:pStyle w:val="6"/>
                    <w:spacing w:before="37" w:line="271" w:lineRule="exact"/>
                    <w:ind w:left="167"/>
                    <w:rPr>
                      <w:sz w:val="20"/>
                      <w:szCs w:val="20"/>
                    </w:rPr>
                  </w:pPr>
                  <w:r>
                    <w:rPr>
                      <w:spacing w:val="6"/>
                      <w:position w:val="4"/>
                      <w:sz w:val="20"/>
                      <w:szCs w:val="20"/>
                      <w14:textOutline w14:w="3795" w14:cap="sq" w14:cmpd="sng">
                        <w14:solidFill>
                          <w14:srgbClr w14:val="000000"/>
                        </w14:solidFill>
                        <w14:prstDash w14:val="solid"/>
                        <w14:bevel/>
                      </w14:textOutline>
                    </w:rPr>
                    <w:t>相对</w:t>
                  </w:r>
                </w:p>
                <w:p>
                  <w:pPr>
                    <w:pStyle w:val="6"/>
                    <w:spacing w:line="228" w:lineRule="auto"/>
                    <w:ind w:left="169"/>
                    <w:rPr>
                      <w:sz w:val="20"/>
                      <w:szCs w:val="20"/>
                    </w:rPr>
                  </w:pPr>
                  <w:r>
                    <w:rPr>
                      <w:spacing w:val="4"/>
                      <w:sz w:val="20"/>
                      <w:szCs w:val="20"/>
                      <w14:textOutline w14:w="3795" w14:cap="sq" w14:cmpd="sng">
                        <w14:solidFill>
                          <w14:srgbClr w14:val="000000"/>
                        </w14:solidFill>
                        <w14:prstDash w14:val="solid"/>
                        <w14:bevel/>
                      </w14:textOutline>
                    </w:rPr>
                    <w:t>厂址</w:t>
                  </w:r>
                </w:p>
                <w:p>
                  <w:pPr>
                    <w:pStyle w:val="6"/>
                    <w:spacing w:before="24" w:line="213" w:lineRule="auto"/>
                    <w:ind w:left="166"/>
                    <w:rPr>
                      <w:sz w:val="20"/>
                      <w:szCs w:val="20"/>
                    </w:rPr>
                  </w:pPr>
                  <w:r>
                    <w:rPr>
                      <w:spacing w:val="6"/>
                      <w:sz w:val="20"/>
                      <w:szCs w:val="20"/>
                      <w14:textOutline w14:w="3795" w14:cap="sq" w14:cmpd="sng">
                        <w14:solidFill>
                          <w14:srgbClr w14:val="000000"/>
                        </w14:solidFill>
                        <w14:prstDash w14:val="solid"/>
                        <w14:bevel/>
                      </w14:textOutline>
                    </w:rPr>
                    <w:t>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441" w:type="dxa"/>
                  <w:vMerge w:val="continue"/>
                  <w:tcBorders>
                    <w:top w:val="nil"/>
                    <w:left w:val="nil"/>
                  </w:tcBorders>
                  <w:textDirection w:val="tbRlV"/>
                  <w:vAlign w:val="top"/>
                </w:tcPr>
                <w:p>
                  <w:pPr>
                    <w:rPr>
                      <w:rFonts w:ascii="Arial"/>
                      <w:sz w:val="21"/>
                    </w:rPr>
                  </w:pPr>
                </w:p>
              </w:tc>
              <w:tc>
                <w:tcPr>
                  <w:tcW w:w="1498" w:type="dxa"/>
                  <w:vMerge w:val="continue"/>
                  <w:tcBorders>
                    <w:top w:val="nil"/>
                  </w:tcBorders>
                  <w:vAlign w:val="top"/>
                </w:tcPr>
                <w:p>
                  <w:pPr>
                    <w:rPr>
                      <w:rFonts w:ascii="Arial"/>
                      <w:sz w:val="21"/>
                    </w:rPr>
                  </w:pPr>
                </w:p>
              </w:tc>
              <w:tc>
                <w:tcPr>
                  <w:tcW w:w="655" w:type="dxa"/>
                  <w:vAlign w:val="top"/>
                </w:tcPr>
                <w:p>
                  <w:pPr>
                    <w:spacing w:before="204" w:line="192"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687" w:type="dxa"/>
                  <w:vAlign w:val="top"/>
                </w:tcPr>
                <w:p>
                  <w:pPr>
                    <w:spacing w:before="204" w:line="192" w:lineRule="auto"/>
                    <w:ind w:left="26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952" w:type="dxa"/>
                  <w:vMerge w:val="continue"/>
                  <w:tcBorders>
                    <w:top w:val="nil"/>
                  </w:tcBorders>
                  <w:vAlign w:val="top"/>
                </w:tcPr>
                <w:p>
                  <w:pPr>
                    <w:rPr>
                      <w:rFonts w:ascii="Arial"/>
                      <w:sz w:val="21"/>
                    </w:rPr>
                  </w:pPr>
                </w:p>
              </w:tc>
              <w:tc>
                <w:tcPr>
                  <w:tcW w:w="1160" w:type="dxa"/>
                  <w:vMerge w:val="continue"/>
                  <w:tcBorders>
                    <w:top w:val="nil"/>
                  </w:tcBorders>
                  <w:vAlign w:val="top"/>
                </w:tcPr>
                <w:p>
                  <w:pPr>
                    <w:rPr>
                      <w:rFonts w:ascii="Arial"/>
                      <w:sz w:val="21"/>
                    </w:rPr>
                  </w:pPr>
                </w:p>
              </w:tc>
              <w:tc>
                <w:tcPr>
                  <w:tcW w:w="886" w:type="dxa"/>
                  <w:vMerge w:val="continue"/>
                  <w:tcBorders>
                    <w:top w:val="nil"/>
                  </w:tcBorders>
                  <w:vAlign w:val="top"/>
                </w:tcPr>
                <w:p>
                  <w:pPr>
                    <w:rPr>
                      <w:rFonts w:ascii="Arial"/>
                      <w:sz w:val="21"/>
                    </w:rPr>
                  </w:pPr>
                </w:p>
              </w:tc>
              <w:tc>
                <w:tcPr>
                  <w:tcW w:w="868" w:type="dxa"/>
                  <w:vMerge w:val="continue"/>
                  <w:tcBorders>
                    <w:top w:val="nil"/>
                  </w:tcBorders>
                  <w:vAlign w:val="top"/>
                </w:tcPr>
                <w:p>
                  <w:pPr>
                    <w:rPr>
                      <w:rFonts w:ascii="Arial"/>
                      <w:sz w:val="21"/>
                    </w:rPr>
                  </w:pPr>
                </w:p>
              </w:tc>
              <w:tc>
                <w:tcPr>
                  <w:tcW w:w="747"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41" w:type="dxa"/>
                  <w:tcBorders>
                    <w:left w:val="nil"/>
                  </w:tcBorders>
                  <w:vAlign w:val="top"/>
                </w:tcPr>
                <w:p>
                  <w:pPr>
                    <w:spacing w:before="209" w:line="195" w:lineRule="auto"/>
                    <w:ind w:left="19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98" w:type="dxa"/>
                  <w:vAlign w:val="top"/>
                </w:tcPr>
                <w:p>
                  <w:pPr>
                    <w:pStyle w:val="6"/>
                    <w:spacing w:before="37" w:line="230" w:lineRule="auto"/>
                    <w:ind w:left="549" w:right="116" w:hanging="410"/>
                    <w:rPr>
                      <w:sz w:val="20"/>
                      <w:szCs w:val="20"/>
                    </w:rPr>
                  </w:pPr>
                  <w:r>
                    <w:rPr>
                      <w:spacing w:val="6"/>
                      <w:sz w:val="20"/>
                      <w:szCs w:val="20"/>
                    </w:rPr>
                    <w:t>阳光·梵迪亚</w:t>
                  </w:r>
                  <w:r>
                    <w:rPr>
                      <w:sz w:val="20"/>
                      <w:szCs w:val="20"/>
                    </w:rPr>
                    <w:t xml:space="preserve"> </w:t>
                  </w:r>
                  <w:r>
                    <w:rPr>
                      <w:spacing w:val="2"/>
                      <w:sz w:val="20"/>
                      <w:szCs w:val="20"/>
                    </w:rPr>
                    <w:t>小区</w:t>
                  </w:r>
                </w:p>
              </w:tc>
              <w:tc>
                <w:tcPr>
                  <w:tcW w:w="655" w:type="dxa"/>
                  <w:vAlign w:val="top"/>
                </w:tcPr>
                <w:p>
                  <w:pPr>
                    <w:spacing w:before="209"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7" w:type="dxa"/>
                  <w:vAlign w:val="top"/>
                </w:tcPr>
                <w:p>
                  <w:pPr>
                    <w:spacing w:before="209"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952" w:type="dxa"/>
                  <w:vAlign w:val="top"/>
                </w:tcPr>
                <w:p>
                  <w:pPr>
                    <w:pStyle w:val="6"/>
                    <w:spacing w:before="171" w:line="228" w:lineRule="auto"/>
                    <w:ind w:left="273"/>
                    <w:rPr>
                      <w:sz w:val="20"/>
                      <w:szCs w:val="20"/>
                    </w:rPr>
                  </w:pPr>
                  <w:r>
                    <w:rPr>
                      <w:spacing w:val="3"/>
                      <w:sz w:val="20"/>
                      <w:szCs w:val="20"/>
                    </w:rPr>
                    <w:t>居民</w:t>
                  </w:r>
                </w:p>
              </w:tc>
              <w:tc>
                <w:tcPr>
                  <w:tcW w:w="1160" w:type="dxa"/>
                  <w:vAlign w:val="top"/>
                </w:tcPr>
                <w:p>
                  <w:pPr>
                    <w:pStyle w:val="6"/>
                    <w:spacing w:before="170" w:line="231" w:lineRule="auto"/>
                    <w:ind w:left="119"/>
                    <w:rPr>
                      <w:sz w:val="20"/>
                      <w:szCs w:val="20"/>
                    </w:rPr>
                  </w:pPr>
                  <w:r>
                    <w:rPr>
                      <w:spacing w:val="1"/>
                      <w:sz w:val="20"/>
                      <w:szCs w:val="20"/>
                    </w:rPr>
                    <w:t>约</w:t>
                  </w:r>
                  <w:r>
                    <w:rPr>
                      <w:spacing w:val="-39"/>
                      <w:sz w:val="20"/>
                      <w:szCs w:val="20"/>
                    </w:rPr>
                    <w:t xml:space="preserve"> </w:t>
                  </w:r>
                  <w:r>
                    <w:rPr>
                      <w:rFonts w:ascii="Times New Roman" w:hAnsi="Times New Roman" w:eastAsia="Times New Roman" w:cs="Times New Roman"/>
                      <w:spacing w:val="1"/>
                      <w:sz w:val="20"/>
                      <w:szCs w:val="20"/>
                    </w:rPr>
                    <w:t>3000</w:t>
                  </w:r>
                  <w:r>
                    <w:rPr>
                      <w:rFonts w:ascii="Times New Roman" w:hAnsi="Times New Roman" w:eastAsia="Times New Roman" w:cs="Times New Roman"/>
                      <w:spacing w:val="11"/>
                      <w:sz w:val="20"/>
                      <w:szCs w:val="20"/>
                    </w:rPr>
                    <w:t xml:space="preserve"> </w:t>
                  </w:r>
                  <w:r>
                    <w:rPr>
                      <w:spacing w:val="1"/>
                      <w:sz w:val="20"/>
                      <w:szCs w:val="20"/>
                    </w:rPr>
                    <w:t>人</w:t>
                  </w:r>
                </w:p>
              </w:tc>
              <w:tc>
                <w:tcPr>
                  <w:tcW w:w="88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28" w:lineRule="auto"/>
                    <w:ind w:left="136"/>
                    <w:rPr>
                      <w:sz w:val="20"/>
                      <w:szCs w:val="20"/>
                    </w:rPr>
                  </w:pPr>
                  <w:r>
                    <w:rPr>
                      <w:spacing w:val="5"/>
                      <w:sz w:val="20"/>
                      <w:szCs w:val="20"/>
                    </w:rPr>
                    <w:t>二类区</w:t>
                  </w:r>
                </w:p>
              </w:tc>
              <w:tc>
                <w:tcPr>
                  <w:tcW w:w="868" w:type="dxa"/>
                  <w:vAlign w:val="top"/>
                </w:tcPr>
                <w:p>
                  <w:pPr>
                    <w:pStyle w:val="6"/>
                    <w:spacing w:before="171" w:line="228" w:lineRule="auto"/>
                    <w:ind w:left="231"/>
                    <w:rPr>
                      <w:sz w:val="20"/>
                      <w:szCs w:val="20"/>
                    </w:rPr>
                  </w:pPr>
                  <w:r>
                    <w:rPr>
                      <w:spacing w:val="3"/>
                      <w:sz w:val="20"/>
                      <w:szCs w:val="20"/>
                    </w:rPr>
                    <w:t>北侧</w:t>
                  </w:r>
                </w:p>
              </w:tc>
              <w:tc>
                <w:tcPr>
                  <w:tcW w:w="747" w:type="dxa"/>
                  <w:tcBorders>
                    <w:right w:val="nil"/>
                  </w:tcBorders>
                  <w:vAlign w:val="top"/>
                </w:tcPr>
                <w:p>
                  <w:pPr>
                    <w:spacing w:before="209" w:line="195" w:lineRule="auto"/>
                    <w:ind w:left="18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41" w:type="dxa"/>
                  <w:tcBorders>
                    <w:left w:val="nil"/>
                  </w:tcBorders>
                  <w:vAlign w:val="top"/>
                </w:tcPr>
                <w:p>
                  <w:pPr>
                    <w:spacing w:before="76" w:line="195" w:lineRule="auto"/>
                    <w:ind w:left="17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98" w:type="dxa"/>
                  <w:vAlign w:val="top"/>
                </w:tcPr>
                <w:p>
                  <w:pPr>
                    <w:pStyle w:val="6"/>
                    <w:spacing w:before="40" w:line="207" w:lineRule="auto"/>
                    <w:ind w:left="125"/>
                    <w:rPr>
                      <w:sz w:val="20"/>
                      <w:szCs w:val="20"/>
                    </w:rPr>
                  </w:pPr>
                  <w:r>
                    <w:rPr>
                      <w:spacing w:val="8"/>
                      <w:sz w:val="20"/>
                      <w:szCs w:val="20"/>
                    </w:rPr>
                    <w:t>堰湾安置小区</w:t>
                  </w:r>
                </w:p>
              </w:tc>
              <w:tc>
                <w:tcPr>
                  <w:tcW w:w="655" w:type="dxa"/>
                  <w:vAlign w:val="top"/>
                </w:tcPr>
                <w:p>
                  <w:pPr>
                    <w:spacing w:before="76" w:line="195"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7" w:type="dxa"/>
                  <w:vAlign w:val="top"/>
                </w:tcPr>
                <w:p>
                  <w:pPr>
                    <w:spacing w:before="76"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952" w:type="dxa"/>
                  <w:vAlign w:val="top"/>
                </w:tcPr>
                <w:p>
                  <w:pPr>
                    <w:pStyle w:val="6"/>
                    <w:spacing w:before="40" w:line="207" w:lineRule="auto"/>
                    <w:ind w:left="273"/>
                    <w:rPr>
                      <w:sz w:val="20"/>
                      <w:szCs w:val="20"/>
                    </w:rPr>
                  </w:pPr>
                  <w:r>
                    <w:rPr>
                      <w:spacing w:val="3"/>
                      <w:sz w:val="20"/>
                      <w:szCs w:val="20"/>
                    </w:rPr>
                    <w:t>居民</w:t>
                  </w:r>
                </w:p>
              </w:tc>
              <w:tc>
                <w:tcPr>
                  <w:tcW w:w="1160" w:type="dxa"/>
                  <w:vAlign w:val="top"/>
                </w:tcPr>
                <w:p>
                  <w:pPr>
                    <w:pStyle w:val="6"/>
                    <w:spacing w:before="40" w:line="207" w:lineRule="auto"/>
                    <w:ind w:left="119"/>
                    <w:rPr>
                      <w:sz w:val="20"/>
                      <w:szCs w:val="20"/>
                    </w:rPr>
                  </w:pPr>
                  <w:r>
                    <w:rPr>
                      <w:spacing w:val="1"/>
                      <w:sz w:val="20"/>
                      <w:szCs w:val="20"/>
                    </w:rPr>
                    <w:t>约</w:t>
                  </w:r>
                  <w:r>
                    <w:rPr>
                      <w:spacing w:val="-40"/>
                      <w:sz w:val="20"/>
                      <w:szCs w:val="20"/>
                    </w:rPr>
                    <w:t xml:space="preserve"> </w:t>
                  </w:r>
                  <w:r>
                    <w:rPr>
                      <w:rFonts w:ascii="Times New Roman" w:hAnsi="Times New Roman" w:eastAsia="Times New Roman" w:cs="Times New Roman"/>
                      <w:spacing w:val="1"/>
                      <w:sz w:val="20"/>
                      <w:szCs w:val="20"/>
                    </w:rPr>
                    <w:t>2000</w:t>
                  </w:r>
                  <w:r>
                    <w:rPr>
                      <w:rFonts w:ascii="Times New Roman" w:hAnsi="Times New Roman" w:eastAsia="Times New Roman" w:cs="Times New Roman"/>
                      <w:spacing w:val="11"/>
                      <w:sz w:val="20"/>
                      <w:szCs w:val="20"/>
                    </w:rPr>
                    <w:t xml:space="preserve"> </w:t>
                  </w:r>
                  <w:r>
                    <w:rPr>
                      <w:spacing w:val="1"/>
                      <w:sz w:val="20"/>
                      <w:szCs w:val="20"/>
                    </w:rPr>
                    <w:t>人</w:t>
                  </w:r>
                </w:p>
              </w:tc>
              <w:tc>
                <w:tcPr>
                  <w:tcW w:w="886" w:type="dxa"/>
                  <w:vMerge w:val="continue"/>
                  <w:tcBorders>
                    <w:top w:val="nil"/>
                    <w:bottom w:val="nil"/>
                  </w:tcBorders>
                  <w:vAlign w:val="top"/>
                </w:tcPr>
                <w:p>
                  <w:pPr>
                    <w:rPr>
                      <w:rFonts w:ascii="Arial"/>
                      <w:sz w:val="21"/>
                    </w:rPr>
                  </w:pPr>
                </w:p>
              </w:tc>
              <w:tc>
                <w:tcPr>
                  <w:tcW w:w="868" w:type="dxa"/>
                  <w:vAlign w:val="top"/>
                </w:tcPr>
                <w:p>
                  <w:pPr>
                    <w:pStyle w:val="6"/>
                    <w:spacing w:before="40" w:line="207" w:lineRule="auto"/>
                    <w:ind w:left="235"/>
                    <w:rPr>
                      <w:sz w:val="20"/>
                      <w:szCs w:val="20"/>
                    </w:rPr>
                  </w:pPr>
                  <w:r>
                    <w:rPr>
                      <w:spacing w:val="1"/>
                      <w:sz w:val="20"/>
                      <w:szCs w:val="20"/>
                    </w:rPr>
                    <w:t>东侧</w:t>
                  </w:r>
                </w:p>
              </w:tc>
              <w:tc>
                <w:tcPr>
                  <w:tcW w:w="747" w:type="dxa"/>
                  <w:tcBorders>
                    <w:right w:val="nil"/>
                  </w:tcBorders>
                  <w:vAlign w:val="top"/>
                </w:tcPr>
                <w:p>
                  <w:pPr>
                    <w:pStyle w:val="6"/>
                    <w:spacing w:before="40" w:line="207" w:lineRule="auto"/>
                    <w:ind w:left="169"/>
                    <w:rPr>
                      <w:sz w:val="20"/>
                      <w:szCs w:val="20"/>
                    </w:rPr>
                  </w:pPr>
                  <w:r>
                    <w:rPr>
                      <w:spacing w:val="4"/>
                      <w:sz w:val="20"/>
                      <w:szCs w:val="20"/>
                    </w:rPr>
                    <w:t>相邻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41" w:type="dxa"/>
                  <w:tcBorders>
                    <w:left w:val="nil"/>
                  </w:tcBorders>
                  <w:vAlign w:val="top"/>
                </w:tcPr>
                <w:p>
                  <w:pPr>
                    <w:spacing w:before="216" w:line="195"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98" w:type="dxa"/>
                  <w:vAlign w:val="top"/>
                </w:tcPr>
                <w:p>
                  <w:pPr>
                    <w:pStyle w:val="6"/>
                    <w:spacing w:before="44" w:line="227" w:lineRule="auto"/>
                    <w:ind w:left="549" w:right="119" w:hanging="426"/>
                    <w:rPr>
                      <w:sz w:val="20"/>
                      <w:szCs w:val="20"/>
                    </w:rPr>
                  </w:pPr>
                  <w:r>
                    <w:rPr>
                      <w:spacing w:val="8"/>
                      <w:sz w:val="20"/>
                      <w:szCs w:val="20"/>
                    </w:rPr>
                    <w:t>达州凤凰新城</w:t>
                  </w:r>
                  <w:r>
                    <w:rPr>
                      <w:spacing w:val="1"/>
                      <w:sz w:val="20"/>
                      <w:szCs w:val="20"/>
                    </w:rPr>
                    <w:t xml:space="preserve"> </w:t>
                  </w:r>
                  <w:r>
                    <w:rPr>
                      <w:spacing w:val="2"/>
                      <w:sz w:val="20"/>
                      <w:szCs w:val="20"/>
                    </w:rPr>
                    <w:t>小区</w:t>
                  </w:r>
                </w:p>
              </w:tc>
              <w:tc>
                <w:tcPr>
                  <w:tcW w:w="655" w:type="dxa"/>
                  <w:vAlign w:val="top"/>
                </w:tcPr>
                <w:p>
                  <w:pPr>
                    <w:spacing w:before="216"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125</w:t>
                  </w:r>
                </w:p>
              </w:tc>
              <w:tc>
                <w:tcPr>
                  <w:tcW w:w="687" w:type="dxa"/>
                  <w:vAlign w:val="top"/>
                </w:tcPr>
                <w:p>
                  <w:pPr>
                    <w:spacing w:before="216"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952" w:type="dxa"/>
                  <w:vAlign w:val="top"/>
                </w:tcPr>
                <w:p>
                  <w:pPr>
                    <w:pStyle w:val="6"/>
                    <w:spacing w:before="178" w:line="228" w:lineRule="auto"/>
                    <w:ind w:left="273"/>
                    <w:rPr>
                      <w:sz w:val="20"/>
                      <w:szCs w:val="20"/>
                    </w:rPr>
                  </w:pPr>
                  <w:r>
                    <w:rPr>
                      <w:spacing w:val="3"/>
                      <w:sz w:val="20"/>
                      <w:szCs w:val="20"/>
                    </w:rPr>
                    <w:t>居民</w:t>
                  </w:r>
                </w:p>
              </w:tc>
              <w:tc>
                <w:tcPr>
                  <w:tcW w:w="1160" w:type="dxa"/>
                  <w:vAlign w:val="top"/>
                </w:tcPr>
                <w:p>
                  <w:pPr>
                    <w:pStyle w:val="6"/>
                    <w:spacing w:before="177" w:line="231" w:lineRule="auto"/>
                    <w:ind w:left="239"/>
                    <w:rPr>
                      <w:sz w:val="20"/>
                      <w:szCs w:val="20"/>
                    </w:rPr>
                  </w:pPr>
                  <w:r>
                    <w:rPr>
                      <w:rFonts w:ascii="Times New Roman" w:hAnsi="Times New Roman" w:eastAsia="Times New Roman" w:cs="Times New Roman"/>
                      <w:spacing w:val="3"/>
                      <w:sz w:val="20"/>
                      <w:szCs w:val="20"/>
                    </w:rPr>
                    <w:t>4000</w:t>
                  </w:r>
                  <w:r>
                    <w:rPr>
                      <w:rFonts w:ascii="Times New Roman" w:hAnsi="Times New Roman" w:eastAsia="Times New Roman" w:cs="Times New Roman"/>
                      <w:spacing w:val="11"/>
                      <w:sz w:val="20"/>
                      <w:szCs w:val="20"/>
                    </w:rPr>
                    <w:t xml:space="preserve"> </w:t>
                  </w:r>
                  <w:r>
                    <w:rPr>
                      <w:spacing w:val="3"/>
                      <w:sz w:val="20"/>
                      <w:szCs w:val="20"/>
                    </w:rPr>
                    <w:t>人</w:t>
                  </w:r>
                </w:p>
              </w:tc>
              <w:tc>
                <w:tcPr>
                  <w:tcW w:w="886" w:type="dxa"/>
                  <w:vMerge w:val="continue"/>
                  <w:tcBorders>
                    <w:top w:val="nil"/>
                    <w:bottom w:val="nil"/>
                  </w:tcBorders>
                  <w:vAlign w:val="top"/>
                </w:tcPr>
                <w:p>
                  <w:pPr>
                    <w:rPr>
                      <w:rFonts w:ascii="Arial"/>
                      <w:sz w:val="21"/>
                    </w:rPr>
                  </w:pPr>
                </w:p>
              </w:tc>
              <w:tc>
                <w:tcPr>
                  <w:tcW w:w="868" w:type="dxa"/>
                  <w:vAlign w:val="top"/>
                </w:tcPr>
                <w:p>
                  <w:pPr>
                    <w:pStyle w:val="6"/>
                    <w:spacing w:before="177" w:line="228" w:lineRule="auto"/>
                    <w:ind w:left="235"/>
                    <w:rPr>
                      <w:sz w:val="20"/>
                      <w:szCs w:val="20"/>
                    </w:rPr>
                  </w:pPr>
                  <w:r>
                    <w:rPr>
                      <w:spacing w:val="1"/>
                      <w:sz w:val="20"/>
                      <w:szCs w:val="20"/>
                    </w:rPr>
                    <w:t>东北</w:t>
                  </w:r>
                </w:p>
              </w:tc>
              <w:tc>
                <w:tcPr>
                  <w:tcW w:w="747" w:type="dxa"/>
                  <w:tcBorders>
                    <w:right w:val="nil"/>
                  </w:tcBorders>
                  <w:vAlign w:val="top"/>
                </w:tcPr>
                <w:p>
                  <w:pPr>
                    <w:spacing w:before="216"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130m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41" w:type="dxa"/>
                  <w:tcBorders>
                    <w:left w:val="nil"/>
                  </w:tcBorders>
                  <w:vAlign w:val="top"/>
                </w:tcPr>
                <w:p>
                  <w:pPr>
                    <w:spacing w:before="82" w:line="190"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498" w:type="dxa"/>
                  <w:vAlign w:val="top"/>
                </w:tcPr>
                <w:p>
                  <w:pPr>
                    <w:pStyle w:val="6"/>
                    <w:spacing w:before="47" w:line="201" w:lineRule="auto"/>
                    <w:ind w:left="130"/>
                    <w:rPr>
                      <w:sz w:val="20"/>
                      <w:szCs w:val="20"/>
                    </w:rPr>
                  </w:pPr>
                  <w:r>
                    <w:rPr>
                      <w:spacing w:val="7"/>
                      <w:sz w:val="20"/>
                      <w:szCs w:val="20"/>
                    </w:rPr>
                    <w:t>下坝安置小区</w:t>
                  </w:r>
                </w:p>
              </w:tc>
              <w:tc>
                <w:tcPr>
                  <w:tcW w:w="655" w:type="dxa"/>
                  <w:vAlign w:val="top"/>
                </w:tcPr>
                <w:p>
                  <w:pPr>
                    <w:spacing w:before="82" w:line="190"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452</w:t>
                  </w:r>
                </w:p>
              </w:tc>
              <w:tc>
                <w:tcPr>
                  <w:tcW w:w="687" w:type="dxa"/>
                  <w:vAlign w:val="top"/>
                </w:tcPr>
                <w:p>
                  <w:pPr>
                    <w:spacing w:before="82" w:line="190"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145</w:t>
                  </w:r>
                </w:p>
              </w:tc>
              <w:tc>
                <w:tcPr>
                  <w:tcW w:w="952" w:type="dxa"/>
                  <w:vAlign w:val="top"/>
                </w:tcPr>
                <w:p>
                  <w:pPr>
                    <w:pStyle w:val="6"/>
                    <w:spacing w:before="47" w:line="201" w:lineRule="auto"/>
                    <w:ind w:left="273"/>
                    <w:rPr>
                      <w:sz w:val="20"/>
                      <w:szCs w:val="20"/>
                    </w:rPr>
                  </w:pPr>
                  <w:r>
                    <w:rPr>
                      <w:spacing w:val="3"/>
                      <w:sz w:val="20"/>
                      <w:szCs w:val="20"/>
                    </w:rPr>
                    <w:t>居民</w:t>
                  </w:r>
                </w:p>
              </w:tc>
              <w:tc>
                <w:tcPr>
                  <w:tcW w:w="1160" w:type="dxa"/>
                  <w:vAlign w:val="top"/>
                </w:tcPr>
                <w:p>
                  <w:pPr>
                    <w:pStyle w:val="6"/>
                    <w:spacing w:before="47" w:line="201" w:lineRule="auto"/>
                    <w:ind w:left="240"/>
                    <w:rPr>
                      <w:sz w:val="20"/>
                      <w:szCs w:val="20"/>
                    </w:rPr>
                  </w:pPr>
                  <w:r>
                    <w:rPr>
                      <w:rFonts w:ascii="Times New Roman" w:hAnsi="Times New Roman" w:eastAsia="Times New Roman" w:cs="Times New Roman"/>
                      <w:spacing w:val="2"/>
                      <w:sz w:val="20"/>
                      <w:szCs w:val="20"/>
                    </w:rPr>
                    <w:t>2500</w:t>
                  </w:r>
                  <w:r>
                    <w:rPr>
                      <w:rFonts w:ascii="Times New Roman" w:hAnsi="Times New Roman" w:eastAsia="Times New Roman" w:cs="Times New Roman"/>
                      <w:spacing w:val="14"/>
                      <w:w w:val="101"/>
                      <w:sz w:val="20"/>
                      <w:szCs w:val="20"/>
                    </w:rPr>
                    <w:t xml:space="preserve"> </w:t>
                  </w:r>
                  <w:r>
                    <w:rPr>
                      <w:spacing w:val="2"/>
                      <w:sz w:val="20"/>
                      <w:szCs w:val="20"/>
                    </w:rPr>
                    <w:t>人</w:t>
                  </w:r>
                </w:p>
              </w:tc>
              <w:tc>
                <w:tcPr>
                  <w:tcW w:w="886" w:type="dxa"/>
                  <w:vMerge w:val="continue"/>
                  <w:tcBorders>
                    <w:top w:val="nil"/>
                    <w:bottom w:val="nil"/>
                  </w:tcBorders>
                  <w:vAlign w:val="top"/>
                </w:tcPr>
                <w:p>
                  <w:pPr>
                    <w:rPr>
                      <w:rFonts w:ascii="Arial"/>
                      <w:sz w:val="21"/>
                    </w:rPr>
                  </w:pPr>
                </w:p>
              </w:tc>
              <w:tc>
                <w:tcPr>
                  <w:tcW w:w="868" w:type="dxa"/>
                  <w:vAlign w:val="top"/>
                </w:tcPr>
                <w:p>
                  <w:pPr>
                    <w:pStyle w:val="6"/>
                    <w:spacing w:before="47" w:line="201" w:lineRule="auto"/>
                    <w:ind w:left="235"/>
                    <w:rPr>
                      <w:sz w:val="20"/>
                      <w:szCs w:val="20"/>
                    </w:rPr>
                  </w:pPr>
                  <w:r>
                    <w:rPr>
                      <w:spacing w:val="1"/>
                      <w:sz w:val="20"/>
                      <w:szCs w:val="20"/>
                    </w:rPr>
                    <w:t>东北</w:t>
                  </w:r>
                </w:p>
              </w:tc>
              <w:tc>
                <w:tcPr>
                  <w:tcW w:w="747" w:type="dxa"/>
                  <w:tcBorders>
                    <w:right w:val="nil"/>
                  </w:tcBorders>
                  <w:vAlign w:val="top"/>
                </w:tcPr>
                <w:p>
                  <w:pPr>
                    <w:spacing w:before="82" w:line="190"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510m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41" w:type="dxa"/>
                  <w:tcBorders>
                    <w:left w:val="nil"/>
                  </w:tcBorders>
                  <w:vAlign w:val="top"/>
                </w:tcPr>
                <w:p>
                  <w:pPr>
                    <w:spacing w:before="223" w:line="192" w:lineRule="auto"/>
                    <w:ind w:left="17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98" w:type="dxa"/>
                  <w:vAlign w:val="top"/>
                </w:tcPr>
                <w:p>
                  <w:pPr>
                    <w:pStyle w:val="6"/>
                    <w:spacing w:before="50" w:line="224" w:lineRule="auto"/>
                    <w:ind w:left="440" w:right="119" w:hanging="316"/>
                    <w:rPr>
                      <w:sz w:val="20"/>
                      <w:szCs w:val="20"/>
                    </w:rPr>
                  </w:pPr>
                  <w:r>
                    <w:rPr>
                      <w:spacing w:val="8"/>
                      <w:sz w:val="20"/>
                      <w:szCs w:val="20"/>
                    </w:rPr>
                    <w:t>通川区政务服</w:t>
                  </w:r>
                  <w:r>
                    <w:rPr>
                      <w:sz w:val="20"/>
                      <w:szCs w:val="20"/>
                    </w:rPr>
                    <w:t xml:space="preserve"> </w:t>
                  </w:r>
                  <w:r>
                    <w:rPr>
                      <w:spacing w:val="6"/>
                      <w:sz w:val="20"/>
                      <w:szCs w:val="20"/>
                    </w:rPr>
                    <w:t>务中心</w:t>
                  </w:r>
                </w:p>
              </w:tc>
              <w:tc>
                <w:tcPr>
                  <w:tcW w:w="655" w:type="dxa"/>
                  <w:vAlign w:val="top"/>
                </w:tcPr>
                <w:p>
                  <w:pPr>
                    <w:spacing w:before="220"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410</w:t>
                  </w:r>
                </w:p>
              </w:tc>
              <w:tc>
                <w:tcPr>
                  <w:tcW w:w="687" w:type="dxa"/>
                  <w:vAlign w:val="top"/>
                </w:tcPr>
                <w:p>
                  <w:pPr>
                    <w:spacing w:before="220" w:line="195" w:lineRule="auto"/>
                    <w:ind w:left="15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-251</w:t>
                  </w:r>
                </w:p>
              </w:tc>
              <w:tc>
                <w:tcPr>
                  <w:tcW w:w="952" w:type="dxa"/>
                  <w:vAlign w:val="top"/>
                </w:tcPr>
                <w:p>
                  <w:pPr>
                    <w:pStyle w:val="6"/>
                    <w:spacing w:before="50" w:line="224" w:lineRule="auto"/>
                    <w:ind w:left="380" w:right="159" w:hanging="211"/>
                    <w:rPr>
                      <w:sz w:val="20"/>
                      <w:szCs w:val="20"/>
                    </w:rPr>
                  </w:pPr>
                  <w:r>
                    <w:rPr>
                      <w:spacing w:val="5"/>
                      <w:sz w:val="20"/>
                      <w:szCs w:val="20"/>
                    </w:rPr>
                    <w:t>行政办</w:t>
                  </w:r>
                  <w:r>
                    <w:rPr>
                      <w:spacing w:val="1"/>
                      <w:sz w:val="20"/>
                      <w:szCs w:val="20"/>
                    </w:rPr>
                    <w:t xml:space="preserve"> </w:t>
                  </w:r>
                  <w:r>
                    <w:rPr>
                      <w:sz w:val="20"/>
                      <w:szCs w:val="20"/>
                    </w:rPr>
                    <w:t>公</w:t>
                  </w:r>
                </w:p>
              </w:tc>
              <w:tc>
                <w:tcPr>
                  <w:tcW w:w="1160" w:type="dxa"/>
                  <w:vAlign w:val="top"/>
                </w:tcPr>
                <w:p>
                  <w:pPr>
                    <w:pStyle w:val="6"/>
                    <w:spacing w:before="184" w:line="231" w:lineRule="auto"/>
                    <w:ind w:left="170"/>
                    <w:rPr>
                      <w:sz w:val="20"/>
                      <w:szCs w:val="20"/>
                    </w:rPr>
                  </w:pPr>
                  <w:r>
                    <w:rPr>
                      <w:spacing w:val="-1"/>
                      <w:sz w:val="20"/>
                      <w:szCs w:val="20"/>
                    </w:rPr>
                    <w:t>约</w:t>
                  </w:r>
                  <w:r>
                    <w:rPr>
                      <w:spacing w:val="-32"/>
                      <w:sz w:val="20"/>
                      <w:szCs w:val="20"/>
                    </w:rPr>
                    <w:t xml:space="preserve"> </w:t>
                  </w:r>
                  <w:r>
                    <w:rPr>
                      <w:rFonts w:ascii="Times New Roman" w:hAnsi="Times New Roman" w:eastAsia="Times New Roman" w:cs="Times New Roman"/>
                      <w:spacing w:val="-1"/>
                      <w:sz w:val="20"/>
                      <w:szCs w:val="20"/>
                    </w:rPr>
                    <w:t>800</w:t>
                  </w:r>
                  <w:r>
                    <w:rPr>
                      <w:rFonts w:ascii="Times New Roman" w:hAnsi="Times New Roman" w:eastAsia="Times New Roman" w:cs="Times New Roman"/>
                      <w:spacing w:val="13"/>
                      <w:w w:val="101"/>
                      <w:sz w:val="20"/>
                      <w:szCs w:val="20"/>
                    </w:rPr>
                    <w:t xml:space="preserve"> </w:t>
                  </w:r>
                  <w:r>
                    <w:rPr>
                      <w:spacing w:val="-1"/>
                      <w:sz w:val="20"/>
                      <w:szCs w:val="20"/>
                    </w:rPr>
                    <w:t>人</w:t>
                  </w:r>
                </w:p>
              </w:tc>
              <w:tc>
                <w:tcPr>
                  <w:tcW w:w="886" w:type="dxa"/>
                  <w:vMerge w:val="continue"/>
                  <w:tcBorders>
                    <w:top w:val="nil"/>
                    <w:bottom w:val="nil"/>
                  </w:tcBorders>
                  <w:vAlign w:val="top"/>
                </w:tcPr>
                <w:p>
                  <w:pPr>
                    <w:rPr>
                      <w:rFonts w:ascii="Arial"/>
                      <w:sz w:val="21"/>
                    </w:rPr>
                  </w:pPr>
                </w:p>
              </w:tc>
              <w:tc>
                <w:tcPr>
                  <w:tcW w:w="868" w:type="dxa"/>
                  <w:vAlign w:val="top"/>
                </w:tcPr>
                <w:p>
                  <w:pPr>
                    <w:pStyle w:val="6"/>
                    <w:spacing w:before="184" w:line="228" w:lineRule="auto"/>
                    <w:ind w:left="235"/>
                    <w:rPr>
                      <w:sz w:val="20"/>
                      <w:szCs w:val="20"/>
                    </w:rPr>
                  </w:pPr>
                  <w:r>
                    <w:rPr>
                      <w:spacing w:val="1"/>
                      <w:sz w:val="20"/>
                      <w:szCs w:val="20"/>
                    </w:rPr>
                    <w:t>东南</w:t>
                  </w:r>
                </w:p>
              </w:tc>
              <w:tc>
                <w:tcPr>
                  <w:tcW w:w="747" w:type="dxa"/>
                  <w:tcBorders>
                    <w:right w:val="nil"/>
                  </w:tcBorders>
                  <w:vAlign w:val="top"/>
                </w:tcPr>
                <w:p>
                  <w:pPr>
                    <w:spacing w:before="220" w:line="195" w:lineRule="auto"/>
                    <w:ind w:left="1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430m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41" w:type="dxa"/>
                  <w:tcBorders>
                    <w:left w:val="nil"/>
                    <w:bottom w:val="single" w:color="000000" w:sz="10" w:space="0"/>
                  </w:tcBorders>
                  <w:vAlign w:val="top"/>
                </w:tcPr>
                <w:p>
                  <w:pPr>
                    <w:spacing w:before="223" w:line="195" w:lineRule="auto"/>
                    <w:ind w:left="17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98" w:type="dxa"/>
                  <w:tcBorders>
                    <w:bottom w:val="single" w:color="000000" w:sz="10" w:space="0"/>
                  </w:tcBorders>
                  <w:vAlign w:val="top"/>
                </w:tcPr>
                <w:p>
                  <w:pPr>
                    <w:pStyle w:val="6"/>
                    <w:spacing w:before="50" w:line="235" w:lineRule="auto"/>
                    <w:ind w:left="650" w:right="119" w:hanging="527"/>
                    <w:rPr>
                      <w:sz w:val="20"/>
                      <w:szCs w:val="20"/>
                    </w:rPr>
                  </w:pPr>
                  <w:r>
                    <w:rPr>
                      <w:spacing w:val="8"/>
                      <w:sz w:val="20"/>
                      <w:szCs w:val="20"/>
                    </w:rPr>
                    <w:t>达州市天立学</w:t>
                  </w:r>
                  <w:r>
                    <w:rPr>
                      <w:spacing w:val="1"/>
                      <w:sz w:val="20"/>
                      <w:szCs w:val="20"/>
                    </w:rPr>
                    <w:t xml:space="preserve"> </w:t>
                  </w:r>
                  <w:r>
                    <w:rPr>
                      <w:sz w:val="20"/>
                      <w:szCs w:val="20"/>
                    </w:rPr>
                    <w:t>校</w:t>
                  </w:r>
                </w:p>
              </w:tc>
              <w:tc>
                <w:tcPr>
                  <w:tcW w:w="655" w:type="dxa"/>
                  <w:tcBorders>
                    <w:bottom w:val="single" w:color="000000" w:sz="10" w:space="0"/>
                  </w:tcBorders>
                  <w:vAlign w:val="top"/>
                </w:tcPr>
                <w:p>
                  <w:pPr>
                    <w:spacing w:before="223"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687" w:type="dxa"/>
                  <w:tcBorders>
                    <w:bottom w:val="single" w:color="000000" w:sz="10" w:space="0"/>
                  </w:tcBorders>
                  <w:vAlign w:val="top"/>
                </w:tcPr>
                <w:p>
                  <w:pPr>
                    <w:spacing w:before="223" w:line="195" w:lineRule="auto"/>
                    <w:ind w:left="15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-380</w:t>
                  </w:r>
                </w:p>
              </w:tc>
              <w:tc>
                <w:tcPr>
                  <w:tcW w:w="952" w:type="dxa"/>
                  <w:tcBorders>
                    <w:bottom w:val="single" w:color="000000" w:sz="10" w:space="0"/>
                  </w:tcBorders>
                  <w:vAlign w:val="top"/>
                </w:tcPr>
                <w:p>
                  <w:pPr>
                    <w:pStyle w:val="6"/>
                    <w:spacing w:before="188" w:line="228" w:lineRule="auto"/>
                    <w:ind w:left="276"/>
                    <w:rPr>
                      <w:sz w:val="20"/>
                      <w:szCs w:val="20"/>
                    </w:rPr>
                  </w:pPr>
                  <w:r>
                    <w:rPr>
                      <w:spacing w:val="2"/>
                      <w:sz w:val="20"/>
                      <w:szCs w:val="20"/>
                    </w:rPr>
                    <w:t>学校</w:t>
                  </w:r>
                </w:p>
              </w:tc>
              <w:tc>
                <w:tcPr>
                  <w:tcW w:w="1160" w:type="dxa"/>
                  <w:tcBorders>
                    <w:bottom w:val="single" w:color="000000" w:sz="10" w:space="0"/>
                  </w:tcBorders>
                  <w:vAlign w:val="top"/>
                </w:tcPr>
                <w:p>
                  <w:pPr>
                    <w:pStyle w:val="6"/>
                    <w:spacing w:before="187" w:line="231" w:lineRule="auto"/>
                    <w:ind w:left="244"/>
                    <w:rPr>
                      <w:sz w:val="20"/>
                      <w:szCs w:val="20"/>
                    </w:rPr>
                  </w:pPr>
                  <w:r>
                    <w:rPr>
                      <w:rFonts w:ascii="Times New Roman" w:hAnsi="Times New Roman" w:eastAsia="Times New Roman" w:cs="Times New Roman"/>
                      <w:spacing w:val="2"/>
                      <w:sz w:val="20"/>
                      <w:szCs w:val="20"/>
                    </w:rPr>
                    <w:t>3800</w:t>
                  </w:r>
                  <w:r>
                    <w:rPr>
                      <w:rFonts w:ascii="Times New Roman" w:hAnsi="Times New Roman" w:eastAsia="Times New Roman" w:cs="Times New Roman"/>
                      <w:spacing w:val="11"/>
                      <w:sz w:val="20"/>
                      <w:szCs w:val="20"/>
                    </w:rPr>
                    <w:t xml:space="preserve"> </w:t>
                  </w:r>
                  <w:r>
                    <w:rPr>
                      <w:spacing w:val="2"/>
                      <w:sz w:val="20"/>
                      <w:szCs w:val="20"/>
                    </w:rPr>
                    <w:t>人</w:t>
                  </w:r>
                </w:p>
              </w:tc>
              <w:tc>
                <w:tcPr>
                  <w:tcW w:w="886" w:type="dxa"/>
                  <w:vMerge w:val="continue"/>
                  <w:tcBorders>
                    <w:top w:val="nil"/>
                    <w:bottom w:val="single" w:color="000000" w:sz="10" w:space="0"/>
                  </w:tcBorders>
                  <w:vAlign w:val="top"/>
                </w:tcPr>
                <w:p>
                  <w:pPr>
                    <w:rPr>
                      <w:rFonts w:ascii="Arial"/>
                      <w:sz w:val="21"/>
                    </w:rPr>
                  </w:pPr>
                </w:p>
              </w:tc>
              <w:tc>
                <w:tcPr>
                  <w:tcW w:w="868" w:type="dxa"/>
                  <w:tcBorders>
                    <w:bottom w:val="single" w:color="000000" w:sz="10" w:space="0"/>
                  </w:tcBorders>
                  <w:vAlign w:val="top"/>
                </w:tcPr>
                <w:p>
                  <w:pPr>
                    <w:pStyle w:val="6"/>
                    <w:spacing w:before="187" w:line="230" w:lineRule="auto"/>
                    <w:ind w:left="336"/>
                    <w:rPr>
                      <w:sz w:val="20"/>
                      <w:szCs w:val="20"/>
                    </w:rPr>
                  </w:pPr>
                  <w:r>
                    <w:rPr>
                      <w:sz w:val="20"/>
                      <w:szCs w:val="20"/>
                    </w:rPr>
                    <w:t>南</w:t>
                  </w:r>
                </w:p>
              </w:tc>
              <w:tc>
                <w:tcPr>
                  <w:tcW w:w="747" w:type="dxa"/>
                  <w:tcBorders>
                    <w:bottom w:val="single" w:color="000000" w:sz="10" w:space="0"/>
                    <w:right w:val="nil"/>
                  </w:tcBorders>
                  <w:vAlign w:val="top"/>
                </w:tcPr>
                <w:p>
                  <w:pPr>
                    <w:spacing w:before="223" w:line="195" w:lineRule="auto"/>
                    <w:ind w:left="1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410m</w:t>
                  </w:r>
                </w:p>
              </w:tc>
            </w:tr>
          </w:tbl>
          <w:p>
            <w:pPr>
              <w:pStyle w:val="6"/>
              <w:spacing w:before="36" w:line="219" w:lineRule="auto"/>
              <w:ind w:left="594"/>
              <w:rPr>
                <w:sz w:val="24"/>
                <w:szCs w:val="24"/>
              </w:rPr>
            </w:pPr>
            <w:r>
              <w:rPr>
                <w:spacing w:val="-2"/>
                <w:sz w:val="24"/>
                <w:szCs w:val="24"/>
                <w14:textOutline w14:w="4358" w14:cap="sq" w14:cmpd="sng">
                  <w14:solidFill>
                    <w14:srgbClr w14:val="000000"/>
                  </w14:solidFill>
                  <w14:prstDash w14:val="solid"/>
                  <w14:bevel/>
                </w14:textOutline>
              </w:rPr>
              <w:t>声环境：</w:t>
            </w:r>
            <w:r>
              <w:rPr>
                <w:spacing w:val="-2"/>
                <w:sz w:val="24"/>
                <w:szCs w:val="24"/>
              </w:rPr>
              <w:t>厂界外</w:t>
            </w:r>
            <w:r>
              <w:rPr>
                <w:spacing w:val="-43"/>
                <w:sz w:val="24"/>
                <w:szCs w:val="24"/>
              </w:rPr>
              <w:t xml:space="preserve"> </w:t>
            </w:r>
            <w:r>
              <w:rPr>
                <w:rFonts w:ascii="Times New Roman" w:hAnsi="Times New Roman" w:eastAsia="Times New Roman" w:cs="Times New Roman"/>
                <w:spacing w:val="-2"/>
                <w:sz w:val="24"/>
                <w:szCs w:val="24"/>
              </w:rPr>
              <w:t>50m</w:t>
            </w:r>
            <w:r>
              <w:rPr>
                <w:rFonts w:ascii="Times New Roman" w:hAnsi="Times New Roman" w:eastAsia="Times New Roman" w:cs="Times New Roman"/>
                <w:spacing w:val="16"/>
                <w:w w:val="101"/>
                <w:sz w:val="24"/>
                <w:szCs w:val="24"/>
              </w:rPr>
              <w:t xml:space="preserve"> </w:t>
            </w:r>
            <w:r>
              <w:rPr>
                <w:spacing w:val="-2"/>
                <w:sz w:val="24"/>
                <w:szCs w:val="24"/>
              </w:rPr>
              <w:t>范围内声环境保护目标如下：</w:t>
            </w:r>
          </w:p>
          <w:p>
            <w:pPr>
              <w:pStyle w:val="6"/>
              <w:spacing w:before="178" w:line="222" w:lineRule="auto"/>
              <w:ind w:left="2504"/>
              <w:rPr>
                <w:sz w:val="20"/>
                <w:szCs w:val="20"/>
              </w:rPr>
            </w:pPr>
            <w:r>
              <w:rPr>
                <w:spacing w:val="7"/>
                <w:sz w:val="20"/>
                <w:szCs w:val="20"/>
                <w14:textOutline w14:w="3795" w14:cap="sq" w14:cmpd="sng">
                  <w14:solidFill>
                    <w14:srgbClr w14:val="000000"/>
                  </w14:solidFill>
                  <w14:prstDash w14:val="solid"/>
                  <w14:bevel/>
                </w14:textOutline>
              </w:rPr>
              <w:t>表</w:t>
            </w:r>
            <w:r>
              <w:rPr>
                <w:spacing w:val="-45"/>
                <w:sz w:val="20"/>
                <w:szCs w:val="20"/>
              </w:rPr>
              <w:t xml:space="preserve"> </w:t>
            </w:r>
            <w:r>
              <w:rPr>
                <w:rFonts w:ascii="Times New Roman" w:hAnsi="Times New Roman" w:eastAsia="Times New Roman" w:cs="Times New Roman"/>
                <w:b/>
                <w:bCs/>
                <w:spacing w:val="7"/>
                <w:sz w:val="20"/>
                <w:szCs w:val="20"/>
              </w:rPr>
              <w:t xml:space="preserve">3-9        </w:t>
            </w:r>
            <w:r>
              <w:rPr>
                <w:spacing w:val="7"/>
                <w:sz w:val="20"/>
                <w:szCs w:val="20"/>
                <w14:textOutline w14:w="3795" w14:cap="sq" w14:cmpd="sng">
                  <w14:solidFill>
                    <w14:srgbClr w14:val="000000"/>
                  </w14:solidFill>
                  <w14:prstDash w14:val="solid"/>
                  <w14:bevel/>
                </w14:textOutline>
              </w:rPr>
              <w:t>项目主要环境保护</w:t>
            </w:r>
            <w:r>
              <w:rPr>
                <w:spacing w:val="6"/>
                <w:sz w:val="20"/>
                <w:szCs w:val="20"/>
                <w14:textOutline w14:w="3795" w14:cap="sq" w14:cmpd="sng">
                  <w14:solidFill>
                    <w14:srgbClr w14:val="000000"/>
                  </w14:solidFill>
                  <w14:prstDash w14:val="solid"/>
                  <w14:bevel/>
                </w14:textOutline>
              </w:rPr>
              <w:t>目标一览表</w:t>
            </w:r>
          </w:p>
          <w:tbl>
            <w:tblPr>
              <w:tblStyle w:val="5"/>
              <w:tblW w:w="797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1020"/>
              <w:gridCol w:w="1009"/>
              <w:gridCol w:w="1660"/>
              <w:gridCol w:w="2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912" w:type="dxa"/>
                  <w:tcBorders>
                    <w:top w:val="single" w:color="000000" w:sz="10" w:space="0"/>
                    <w:left w:val="nil"/>
                  </w:tcBorders>
                  <w:vAlign w:val="top"/>
                </w:tcPr>
                <w:p>
                  <w:pPr>
                    <w:pStyle w:val="6"/>
                    <w:spacing w:before="68" w:line="228" w:lineRule="auto"/>
                    <w:ind w:left="542"/>
                    <w:rPr>
                      <w:sz w:val="20"/>
                      <w:szCs w:val="20"/>
                    </w:rPr>
                  </w:pPr>
                  <w:r>
                    <w:rPr>
                      <w:spacing w:val="8"/>
                      <w:sz w:val="20"/>
                      <w:szCs w:val="20"/>
                      <w14:textOutline w14:w="3795" w14:cap="sq" w14:cmpd="sng">
                        <w14:solidFill>
                          <w14:srgbClr w14:val="000000"/>
                        </w14:solidFill>
                        <w14:prstDash w14:val="solid"/>
                        <w14:bevel/>
                      </w14:textOutline>
                    </w:rPr>
                    <w:t>保护目标</w:t>
                  </w:r>
                </w:p>
              </w:tc>
              <w:tc>
                <w:tcPr>
                  <w:tcW w:w="2029" w:type="dxa"/>
                  <w:gridSpan w:val="2"/>
                  <w:tcBorders>
                    <w:top w:val="single" w:color="000000" w:sz="10" w:space="0"/>
                  </w:tcBorders>
                  <w:vAlign w:val="top"/>
                </w:tcPr>
                <w:p>
                  <w:pPr>
                    <w:pStyle w:val="6"/>
                    <w:spacing w:before="67" w:line="227" w:lineRule="auto"/>
                    <w:ind w:left="176"/>
                    <w:rPr>
                      <w:sz w:val="20"/>
                      <w:szCs w:val="20"/>
                    </w:rPr>
                  </w:pPr>
                  <w:r>
                    <w:rPr>
                      <w:spacing w:val="9"/>
                      <w:sz w:val="20"/>
                      <w:szCs w:val="20"/>
                      <w14:textOutline w14:w="3795" w14:cap="sq" w14:cmpd="sng">
                        <w14:solidFill>
                          <w14:srgbClr w14:val="000000"/>
                        </w14:solidFill>
                        <w14:prstDash w14:val="solid"/>
                        <w14:bevel/>
                      </w14:textOutline>
                    </w:rPr>
                    <w:t>距本项目最近距离</w:t>
                  </w:r>
                </w:p>
              </w:tc>
              <w:tc>
                <w:tcPr>
                  <w:tcW w:w="1660" w:type="dxa"/>
                  <w:tcBorders>
                    <w:top w:val="single" w:color="000000" w:sz="10" w:space="0"/>
                  </w:tcBorders>
                  <w:vAlign w:val="top"/>
                </w:tcPr>
                <w:p>
                  <w:pPr>
                    <w:pStyle w:val="6"/>
                    <w:spacing w:before="67" w:line="228" w:lineRule="auto"/>
                    <w:ind w:left="625"/>
                    <w:rPr>
                      <w:sz w:val="20"/>
                      <w:szCs w:val="20"/>
                    </w:rPr>
                  </w:pPr>
                  <w:r>
                    <w:rPr>
                      <w:spacing w:val="5"/>
                      <w:sz w:val="20"/>
                      <w:szCs w:val="20"/>
                      <w14:textOutline w14:w="3795" w14:cap="sq" w14:cmpd="sng">
                        <w14:solidFill>
                          <w14:srgbClr w14:val="000000"/>
                        </w14:solidFill>
                        <w14:prstDash w14:val="solid"/>
                        <w14:bevel/>
                      </w14:textOutline>
                    </w:rPr>
                    <w:t>规模</w:t>
                  </w:r>
                </w:p>
              </w:tc>
              <w:tc>
                <w:tcPr>
                  <w:tcW w:w="2373" w:type="dxa"/>
                  <w:tcBorders>
                    <w:top w:val="single" w:color="000000" w:sz="10" w:space="0"/>
                    <w:bottom w:val="single" w:color="000000" w:sz="6" w:space="0"/>
                    <w:right w:val="nil"/>
                  </w:tcBorders>
                  <w:vAlign w:val="top"/>
                </w:tcPr>
                <w:p>
                  <w:pPr>
                    <w:pStyle w:val="6"/>
                    <w:spacing w:before="68" w:line="228" w:lineRule="auto"/>
                    <w:ind w:left="770"/>
                    <w:rPr>
                      <w:sz w:val="20"/>
                      <w:szCs w:val="20"/>
                    </w:rPr>
                  </w:pPr>
                  <w:r>
                    <w:rPr>
                      <w:spacing w:val="8"/>
                      <w:sz w:val="20"/>
                      <w:szCs w:val="20"/>
                      <w14:textOutline w14:w="3795" w14:cap="sq" w14:cmpd="sng">
                        <w14:solidFill>
                          <w14:srgbClr w14:val="000000"/>
                        </w14:solidFill>
                        <w14:prstDash w14:val="solid"/>
                        <w14:bevel/>
                      </w14:textOutline>
                    </w:rPr>
                    <w:t>保护级别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912" w:type="dxa"/>
                  <w:tcBorders>
                    <w:left w:val="nil"/>
                  </w:tcBorders>
                  <w:vAlign w:val="top"/>
                </w:tcPr>
                <w:p>
                  <w:pPr>
                    <w:pStyle w:val="6"/>
                    <w:spacing w:before="70" w:line="228" w:lineRule="auto"/>
                    <w:ind w:left="139"/>
                    <w:rPr>
                      <w:sz w:val="20"/>
                      <w:szCs w:val="20"/>
                    </w:rPr>
                  </w:pPr>
                  <w:r>
                    <w:rPr>
                      <w:spacing w:val="7"/>
                      <w:sz w:val="20"/>
                      <w:szCs w:val="20"/>
                    </w:rPr>
                    <w:t>阳光·梵迪亚小区</w:t>
                  </w:r>
                </w:p>
              </w:tc>
              <w:tc>
                <w:tcPr>
                  <w:tcW w:w="1020" w:type="dxa"/>
                  <w:vAlign w:val="top"/>
                </w:tcPr>
                <w:p>
                  <w:pPr>
                    <w:pStyle w:val="6"/>
                    <w:spacing w:before="70" w:line="228" w:lineRule="auto"/>
                    <w:ind w:left="307"/>
                    <w:rPr>
                      <w:sz w:val="20"/>
                      <w:szCs w:val="20"/>
                    </w:rPr>
                  </w:pPr>
                  <w:r>
                    <w:rPr>
                      <w:spacing w:val="3"/>
                      <w:sz w:val="20"/>
                      <w:szCs w:val="20"/>
                    </w:rPr>
                    <w:t>北侧</w:t>
                  </w:r>
                </w:p>
              </w:tc>
              <w:tc>
                <w:tcPr>
                  <w:tcW w:w="1009" w:type="dxa"/>
                  <w:vAlign w:val="top"/>
                </w:tcPr>
                <w:p>
                  <w:pPr>
                    <w:spacing w:before="109" w:line="195" w:lineRule="auto"/>
                    <w:ind w:left="31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23m</w:t>
                  </w:r>
                </w:p>
              </w:tc>
              <w:tc>
                <w:tcPr>
                  <w:tcW w:w="1660" w:type="dxa"/>
                  <w:vAlign w:val="top"/>
                </w:tcPr>
                <w:p>
                  <w:pPr>
                    <w:pStyle w:val="6"/>
                    <w:spacing w:before="70" w:line="231" w:lineRule="auto"/>
                    <w:ind w:left="368"/>
                    <w:rPr>
                      <w:sz w:val="20"/>
                      <w:szCs w:val="20"/>
                    </w:rPr>
                  </w:pPr>
                  <w:r>
                    <w:rPr>
                      <w:spacing w:val="1"/>
                      <w:sz w:val="20"/>
                      <w:szCs w:val="20"/>
                    </w:rPr>
                    <w:t>约</w:t>
                  </w:r>
                  <w:r>
                    <w:rPr>
                      <w:spacing w:val="-38"/>
                      <w:sz w:val="20"/>
                      <w:szCs w:val="20"/>
                    </w:rPr>
                    <w:t xml:space="preserve"> </w:t>
                  </w:r>
                  <w:r>
                    <w:rPr>
                      <w:rFonts w:ascii="Times New Roman" w:hAnsi="Times New Roman" w:eastAsia="Times New Roman" w:cs="Times New Roman"/>
                      <w:spacing w:val="1"/>
                      <w:sz w:val="20"/>
                      <w:szCs w:val="20"/>
                    </w:rPr>
                    <w:t>3000</w:t>
                  </w:r>
                  <w:r>
                    <w:rPr>
                      <w:rFonts w:ascii="Times New Roman" w:hAnsi="Times New Roman" w:eastAsia="Times New Roman" w:cs="Times New Roman"/>
                      <w:spacing w:val="12"/>
                      <w:sz w:val="20"/>
                      <w:szCs w:val="20"/>
                    </w:rPr>
                    <w:t xml:space="preserve"> </w:t>
                  </w:r>
                  <w:r>
                    <w:rPr>
                      <w:spacing w:val="1"/>
                      <w:sz w:val="20"/>
                      <w:szCs w:val="20"/>
                    </w:rPr>
                    <w:t>人</w:t>
                  </w:r>
                </w:p>
              </w:tc>
              <w:tc>
                <w:tcPr>
                  <w:tcW w:w="2373" w:type="dxa"/>
                  <w:vMerge w:val="restart"/>
                  <w:tcBorders>
                    <w:top w:val="single" w:color="000000" w:sz="6" w:space="0"/>
                    <w:bottom w:val="nil"/>
                    <w:right w:val="nil"/>
                  </w:tcBorders>
                  <w:vAlign w:val="top"/>
                </w:tcPr>
                <w:p>
                  <w:pPr>
                    <w:pStyle w:val="6"/>
                    <w:spacing w:before="37" w:line="228" w:lineRule="auto"/>
                    <w:ind w:left="251"/>
                    <w:rPr>
                      <w:sz w:val="20"/>
                      <w:szCs w:val="20"/>
                    </w:rPr>
                  </w:pPr>
                  <w:r>
                    <w:rPr>
                      <w:spacing w:val="7"/>
                      <w:sz w:val="20"/>
                      <w:szCs w:val="20"/>
                    </w:rPr>
                    <w:t>《声环境质量标准》</w:t>
                  </w:r>
                </w:p>
                <w:p>
                  <w:pPr>
                    <w:pStyle w:val="6"/>
                    <w:spacing w:before="25" w:line="228" w:lineRule="auto"/>
                    <w:ind w:left="124"/>
                    <w:rPr>
                      <w:sz w:val="20"/>
                      <w:szCs w:val="20"/>
                    </w:rPr>
                  </w:pPr>
                  <w:r>
                    <w:rPr>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3096-2008</w:t>
                  </w:r>
                  <w:r>
                    <w:rPr>
                      <w:spacing w:val="2"/>
                      <w:sz w:val="20"/>
                      <w:szCs w:val="20"/>
                    </w:rPr>
                    <w:t>）</w:t>
                  </w:r>
                  <w:r>
                    <w:rPr>
                      <w:rFonts w:ascii="Times New Roman" w:hAnsi="Times New Roman" w:eastAsia="Times New Roman" w:cs="Times New Roman"/>
                      <w:spacing w:val="2"/>
                      <w:sz w:val="20"/>
                      <w:szCs w:val="20"/>
                    </w:rPr>
                    <w:t xml:space="preserve">2 </w:t>
                  </w:r>
                  <w:r>
                    <w:rPr>
                      <w:spacing w:val="2"/>
                      <w:sz w:val="20"/>
                      <w:szCs w:val="20"/>
                    </w:rPr>
                    <w:t>类标</w:t>
                  </w:r>
                </w:p>
                <w:p>
                  <w:pPr>
                    <w:pStyle w:val="6"/>
                    <w:spacing w:before="24" w:line="218" w:lineRule="auto"/>
                    <w:ind w:left="1088"/>
                    <w:rPr>
                      <w:sz w:val="20"/>
                      <w:szCs w:val="20"/>
                    </w:rPr>
                  </w:pPr>
                  <w:r>
                    <w:rPr>
                      <w:sz w:val="20"/>
                      <w:szCs w:val="20"/>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912" w:type="dxa"/>
                  <w:tcBorders>
                    <w:left w:val="nil"/>
                    <w:bottom w:val="single" w:color="000000" w:sz="10" w:space="0"/>
                  </w:tcBorders>
                  <w:vAlign w:val="top"/>
                </w:tcPr>
                <w:p>
                  <w:pPr>
                    <w:pStyle w:val="6"/>
                    <w:spacing w:before="147" w:line="229" w:lineRule="auto"/>
                    <w:ind w:left="335"/>
                    <w:rPr>
                      <w:sz w:val="20"/>
                      <w:szCs w:val="20"/>
                    </w:rPr>
                  </w:pPr>
                  <w:r>
                    <w:rPr>
                      <w:spacing w:val="8"/>
                      <w:sz w:val="20"/>
                      <w:szCs w:val="20"/>
                    </w:rPr>
                    <w:t>堰湾安置小区</w:t>
                  </w:r>
                </w:p>
              </w:tc>
              <w:tc>
                <w:tcPr>
                  <w:tcW w:w="1020" w:type="dxa"/>
                  <w:tcBorders>
                    <w:bottom w:val="single" w:color="000000" w:sz="10" w:space="0"/>
                  </w:tcBorders>
                  <w:vAlign w:val="top"/>
                </w:tcPr>
                <w:p>
                  <w:pPr>
                    <w:pStyle w:val="6"/>
                    <w:spacing w:before="147" w:line="228" w:lineRule="auto"/>
                    <w:ind w:left="311"/>
                    <w:rPr>
                      <w:sz w:val="20"/>
                      <w:szCs w:val="20"/>
                    </w:rPr>
                  </w:pPr>
                  <w:r>
                    <w:rPr>
                      <w:spacing w:val="1"/>
                      <w:sz w:val="20"/>
                      <w:szCs w:val="20"/>
                    </w:rPr>
                    <w:t>东侧</w:t>
                  </w:r>
                </w:p>
              </w:tc>
              <w:tc>
                <w:tcPr>
                  <w:tcW w:w="1009" w:type="dxa"/>
                  <w:tcBorders>
                    <w:bottom w:val="single" w:color="000000" w:sz="10" w:space="0"/>
                  </w:tcBorders>
                  <w:vAlign w:val="top"/>
                </w:tcPr>
                <w:p>
                  <w:pPr>
                    <w:pStyle w:val="6"/>
                    <w:spacing w:before="148" w:line="228" w:lineRule="auto"/>
                    <w:ind w:left="299"/>
                    <w:rPr>
                      <w:sz w:val="20"/>
                      <w:szCs w:val="20"/>
                    </w:rPr>
                  </w:pPr>
                  <w:r>
                    <w:rPr>
                      <w:spacing w:val="4"/>
                      <w:sz w:val="20"/>
                      <w:szCs w:val="20"/>
                    </w:rPr>
                    <w:t>相邻</w:t>
                  </w:r>
                </w:p>
              </w:tc>
              <w:tc>
                <w:tcPr>
                  <w:tcW w:w="1660" w:type="dxa"/>
                  <w:tcBorders>
                    <w:bottom w:val="single" w:color="000000" w:sz="10" w:space="0"/>
                  </w:tcBorders>
                  <w:vAlign w:val="top"/>
                </w:tcPr>
                <w:p>
                  <w:pPr>
                    <w:pStyle w:val="6"/>
                    <w:spacing w:before="147" w:line="231" w:lineRule="auto"/>
                    <w:ind w:left="368"/>
                    <w:rPr>
                      <w:sz w:val="20"/>
                      <w:szCs w:val="20"/>
                    </w:rPr>
                  </w:pPr>
                  <w:r>
                    <w:rPr>
                      <w:spacing w:val="2"/>
                      <w:sz w:val="20"/>
                      <w:szCs w:val="20"/>
                    </w:rPr>
                    <w:t>约</w:t>
                  </w:r>
                  <w:r>
                    <w:rPr>
                      <w:spacing w:val="-44"/>
                      <w:sz w:val="20"/>
                      <w:szCs w:val="20"/>
                    </w:rPr>
                    <w:t xml:space="preserve"> </w:t>
                  </w:r>
                  <w:r>
                    <w:rPr>
                      <w:rFonts w:ascii="Times New Roman" w:hAnsi="Times New Roman" w:eastAsia="Times New Roman" w:cs="Times New Roman"/>
                      <w:spacing w:val="2"/>
                      <w:sz w:val="20"/>
                      <w:szCs w:val="20"/>
                    </w:rPr>
                    <w:t>2000</w:t>
                  </w:r>
                  <w:r>
                    <w:rPr>
                      <w:rFonts w:ascii="Times New Roman" w:hAnsi="Times New Roman" w:eastAsia="Times New Roman" w:cs="Times New Roman"/>
                      <w:spacing w:val="12"/>
                      <w:sz w:val="20"/>
                      <w:szCs w:val="20"/>
                    </w:rPr>
                    <w:t xml:space="preserve"> </w:t>
                  </w:r>
                  <w:r>
                    <w:rPr>
                      <w:spacing w:val="2"/>
                      <w:sz w:val="20"/>
                      <w:szCs w:val="20"/>
                    </w:rPr>
                    <w:t>人</w:t>
                  </w:r>
                </w:p>
              </w:tc>
              <w:tc>
                <w:tcPr>
                  <w:tcW w:w="2373" w:type="dxa"/>
                  <w:vMerge w:val="continue"/>
                  <w:tcBorders>
                    <w:top w:val="nil"/>
                    <w:bottom w:val="single" w:color="000000" w:sz="10" w:space="0"/>
                    <w:right w:val="nil"/>
                  </w:tcBorders>
                  <w:vAlign w:val="top"/>
                </w:tcPr>
                <w:p>
                  <w:pPr>
                    <w:rPr>
                      <w:rFonts w:ascii="Arial"/>
                      <w:sz w:val="21"/>
                    </w:rPr>
                  </w:pPr>
                </w:p>
              </w:tc>
            </w:tr>
          </w:tbl>
          <w:p>
            <w:pPr>
              <w:pStyle w:val="6"/>
              <w:spacing w:before="36" w:line="219" w:lineRule="auto"/>
              <w:ind w:left="589"/>
              <w:rPr>
                <w:sz w:val="24"/>
                <w:szCs w:val="24"/>
              </w:rPr>
            </w:pPr>
            <w:r>
              <w:rPr>
                <w:spacing w:val="-1"/>
                <w:sz w:val="24"/>
                <w:szCs w:val="24"/>
                <w14:textOutline w14:w="4358" w14:cap="sq" w14:cmpd="sng">
                  <w14:solidFill>
                    <w14:srgbClr w14:val="000000"/>
                  </w14:solidFill>
                  <w14:prstDash w14:val="solid"/>
                  <w14:bevel/>
                </w14:textOutline>
              </w:rPr>
              <w:t>地下水环境：</w:t>
            </w:r>
            <w:r>
              <w:rPr>
                <w:spacing w:val="-1"/>
                <w:sz w:val="24"/>
                <w:szCs w:val="24"/>
              </w:rPr>
              <w:t>厂界外</w:t>
            </w:r>
            <w:r>
              <w:rPr>
                <w:spacing w:val="-49"/>
                <w:sz w:val="24"/>
                <w:szCs w:val="24"/>
              </w:rPr>
              <w:t xml:space="preserve"> </w:t>
            </w:r>
            <w:r>
              <w:rPr>
                <w:rFonts w:ascii="Times New Roman" w:hAnsi="Times New Roman" w:eastAsia="Times New Roman" w:cs="Times New Roman"/>
                <w:spacing w:val="-1"/>
                <w:sz w:val="24"/>
                <w:szCs w:val="24"/>
              </w:rPr>
              <w:t>500m</w:t>
            </w:r>
            <w:r>
              <w:rPr>
                <w:rFonts w:ascii="Times New Roman" w:hAnsi="Times New Roman" w:eastAsia="Times New Roman" w:cs="Times New Roman"/>
                <w:spacing w:val="15"/>
                <w:w w:val="101"/>
                <w:sz w:val="24"/>
                <w:szCs w:val="24"/>
              </w:rPr>
              <w:t xml:space="preserve"> </w:t>
            </w:r>
            <w:r>
              <w:rPr>
                <w:spacing w:val="-1"/>
                <w:sz w:val="24"/>
                <w:szCs w:val="24"/>
              </w:rPr>
              <w:t>范围内无地下水集中式饮用水水源和热水、</w:t>
            </w:r>
          </w:p>
          <w:p>
            <w:pPr>
              <w:pStyle w:val="6"/>
              <w:spacing w:before="183" w:line="219" w:lineRule="auto"/>
              <w:ind w:left="108"/>
              <w:rPr>
                <w:sz w:val="24"/>
                <w:szCs w:val="24"/>
              </w:rPr>
            </w:pPr>
            <w:r>
              <w:rPr>
                <w:spacing w:val="-1"/>
                <w:sz w:val="24"/>
                <w:szCs w:val="24"/>
              </w:rPr>
              <w:t>矿泉水、温泉等特殊地下水资源。</w:t>
            </w:r>
          </w:p>
          <w:p>
            <w:pPr>
              <w:pStyle w:val="6"/>
              <w:spacing w:before="181" w:line="219" w:lineRule="auto"/>
              <w:ind w:left="603"/>
              <w:rPr>
                <w:sz w:val="24"/>
                <w:szCs w:val="24"/>
              </w:rPr>
            </w:pPr>
            <w:r>
              <w:rPr>
                <w:spacing w:val="-1"/>
                <w:sz w:val="24"/>
                <w:szCs w:val="24"/>
                <w14:textOutline w14:w="4358" w14:cap="sq" w14:cmpd="sng">
                  <w14:solidFill>
                    <w14:srgbClr w14:val="000000"/>
                  </w14:solidFill>
                  <w14:prstDash w14:val="solid"/>
                  <w14:bevel/>
                </w14:textOutline>
              </w:rPr>
              <w:t>地表水环境：</w:t>
            </w:r>
          </w:p>
          <w:p>
            <w:pPr>
              <w:pStyle w:val="6"/>
              <w:spacing w:before="183" w:line="359" w:lineRule="auto"/>
              <w:ind w:left="110" w:right="4" w:firstLine="482"/>
              <w:jc w:val="both"/>
              <w:rPr>
                <w:sz w:val="24"/>
                <w:szCs w:val="24"/>
              </w:rPr>
            </w:pPr>
            <w:r>
              <w:rPr>
                <w:sz w:val="24"/>
                <w:szCs w:val="24"/>
              </w:rPr>
              <w:t>项目西侧</w:t>
            </w:r>
            <w:r>
              <w:rPr>
                <w:spacing w:val="-40"/>
                <w:sz w:val="24"/>
                <w:szCs w:val="24"/>
              </w:rPr>
              <w:t xml:space="preserve"> </w:t>
            </w:r>
            <w:r>
              <w:rPr>
                <w:rFonts w:ascii="Times New Roman" w:hAnsi="Times New Roman" w:eastAsia="Times New Roman" w:cs="Times New Roman"/>
                <w:sz w:val="24"/>
                <w:szCs w:val="24"/>
              </w:rPr>
              <w:t>23m</w:t>
            </w:r>
            <w:r>
              <w:rPr>
                <w:sz w:val="24"/>
                <w:szCs w:val="24"/>
              </w:rPr>
              <w:t>为双龙河、东侧</w:t>
            </w:r>
            <w:r>
              <w:rPr>
                <w:spacing w:val="-56"/>
                <w:sz w:val="24"/>
                <w:szCs w:val="24"/>
              </w:rPr>
              <w:t xml:space="preserve"> </w:t>
            </w:r>
            <w:r>
              <w:rPr>
                <w:rFonts w:ascii="Times New Roman" w:hAnsi="Times New Roman" w:eastAsia="Times New Roman" w:cs="Times New Roman"/>
                <w:sz w:val="24"/>
                <w:szCs w:val="24"/>
              </w:rPr>
              <w:t xml:space="preserve">4.2km </w:t>
            </w:r>
            <w:r>
              <w:rPr>
                <w:sz w:val="24"/>
                <w:szCs w:val="24"/>
              </w:rPr>
              <w:t xml:space="preserve">处为州河，其水质和水体功能不因 </w:t>
            </w:r>
            <w:r>
              <w:rPr>
                <w:spacing w:val="-12"/>
                <w:sz w:val="24"/>
                <w:szCs w:val="24"/>
              </w:rPr>
              <w:t>本项目的建设而发生变化，应使其符合《地表</w:t>
            </w:r>
            <w:r>
              <w:rPr>
                <w:spacing w:val="-13"/>
                <w:sz w:val="24"/>
                <w:szCs w:val="24"/>
              </w:rPr>
              <w:t>水环境质量标准》（</w:t>
            </w:r>
            <w:r>
              <w:rPr>
                <w:rFonts w:ascii="Times New Roman" w:hAnsi="Times New Roman" w:eastAsia="Times New Roman" w:cs="Times New Roman"/>
                <w:spacing w:val="-13"/>
                <w:sz w:val="24"/>
                <w:szCs w:val="24"/>
              </w:rPr>
              <w:t>GB3838-2002</w:t>
            </w:r>
            <w:r>
              <w:rPr>
                <w:spacing w:val="-13"/>
                <w:sz w:val="24"/>
                <w:szCs w:val="24"/>
              </w:rPr>
              <w:t>）</w:t>
            </w:r>
          </w:p>
          <w:p>
            <w:pPr>
              <w:pStyle w:val="6"/>
              <w:spacing w:line="219" w:lineRule="auto"/>
              <w:ind w:left="106"/>
              <w:rPr>
                <w:sz w:val="24"/>
                <w:szCs w:val="24"/>
              </w:rPr>
            </w:pPr>
            <w:r>
              <w:rPr>
                <w:rFonts w:ascii="Times New Roman" w:hAnsi="Times New Roman" w:eastAsia="Times New Roman" w:cs="Times New Roman"/>
                <w:spacing w:val="-1"/>
                <w:sz w:val="24"/>
                <w:szCs w:val="24"/>
              </w:rPr>
              <w:t>Ⅲ</w:t>
            </w:r>
            <w:r>
              <w:rPr>
                <w:spacing w:val="-1"/>
                <w:sz w:val="24"/>
                <w:szCs w:val="24"/>
              </w:rPr>
              <w:t>类水域标准的要求。</w:t>
            </w:r>
          </w:p>
          <w:p>
            <w:pPr>
              <w:pStyle w:val="6"/>
              <w:spacing w:before="179" w:line="222" w:lineRule="auto"/>
              <w:ind w:left="2713"/>
              <w:rPr>
                <w:sz w:val="20"/>
                <w:szCs w:val="20"/>
              </w:rPr>
            </w:pPr>
            <w:r>
              <w:rPr>
                <w:spacing w:val="7"/>
                <w:sz w:val="20"/>
                <w:szCs w:val="20"/>
                <w14:textOutline w14:w="3795" w14:cap="sq" w14:cmpd="sng">
                  <w14:solidFill>
                    <w14:srgbClr w14:val="000000"/>
                  </w14:solidFill>
                  <w14:prstDash w14:val="solid"/>
                  <w14:bevel/>
                </w14:textOutline>
              </w:rPr>
              <w:t>表</w:t>
            </w:r>
            <w:r>
              <w:rPr>
                <w:spacing w:val="-42"/>
                <w:sz w:val="20"/>
                <w:szCs w:val="20"/>
              </w:rPr>
              <w:t xml:space="preserve"> </w:t>
            </w:r>
            <w:r>
              <w:rPr>
                <w:rFonts w:ascii="Times New Roman" w:hAnsi="Times New Roman" w:eastAsia="Times New Roman" w:cs="Times New Roman"/>
                <w:b/>
                <w:bCs/>
                <w:spacing w:val="7"/>
                <w:sz w:val="20"/>
                <w:szCs w:val="20"/>
              </w:rPr>
              <w:t xml:space="preserve">3-10        </w:t>
            </w:r>
            <w:r>
              <w:rPr>
                <w:spacing w:val="7"/>
                <w:sz w:val="20"/>
                <w:szCs w:val="20"/>
                <w14:textOutline w14:w="3795" w14:cap="sq" w14:cmpd="sng">
                  <w14:solidFill>
                    <w14:srgbClr w14:val="000000"/>
                  </w14:solidFill>
                  <w14:prstDash w14:val="solid"/>
                  <w14:bevel/>
                </w14:textOutline>
              </w:rPr>
              <w:t>项目地表水环境保护</w:t>
            </w:r>
            <w:r>
              <w:rPr>
                <w:spacing w:val="6"/>
                <w:sz w:val="20"/>
                <w:szCs w:val="20"/>
                <w14:textOutline w14:w="3795" w14:cap="sq" w14:cmpd="sng">
                  <w14:solidFill>
                    <w14:srgbClr w14:val="000000"/>
                  </w14:solidFill>
                  <w14:prstDash w14:val="solid"/>
                  <w14:bevel/>
                </w14:textOutline>
              </w:rPr>
              <w:t>目标一览表</w:t>
            </w:r>
          </w:p>
          <w:tbl>
            <w:tblPr>
              <w:tblStyle w:val="5"/>
              <w:tblW w:w="797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6"/>
              <w:gridCol w:w="2200"/>
              <w:gridCol w:w="2002"/>
              <w:gridCol w:w="2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96" w:type="dxa"/>
                  <w:tcBorders>
                    <w:top w:val="single" w:color="000000" w:sz="10" w:space="0"/>
                    <w:left w:val="nil"/>
                    <w:bottom w:val="single" w:color="000000" w:sz="4" w:space="0"/>
                  </w:tcBorders>
                  <w:vAlign w:val="top"/>
                </w:tcPr>
                <w:p>
                  <w:pPr>
                    <w:pStyle w:val="6"/>
                    <w:spacing w:before="68" w:line="228" w:lineRule="auto"/>
                    <w:ind w:left="285"/>
                    <w:rPr>
                      <w:sz w:val="20"/>
                      <w:szCs w:val="20"/>
                    </w:rPr>
                  </w:pPr>
                  <w:r>
                    <w:rPr>
                      <w:spacing w:val="8"/>
                      <w:sz w:val="20"/>
                      <w:szCs w:val="20"/>
                      <w14:textOutline w14:w="3795" w14:cap="sq" w14:cmpd="sng">
                        <w14:solidFill>
                          <w14:srgbClr w14:val="000000"/>
                        </w14:solidFill>
                        <w14:prstDash w14:val="solid"/>
                        <w14:bevel/>
                      </w14:textOutline>
                    </w:rPr>
                    <w:t>保护目标</w:t>
                  </w:r>
                </w:p>
              </w:tc>
              <w:tc>
                <w:tcPr>
                  <w:tcW w:w="2200" w:type="dxa"/>
                  <w:tcBorders>
                    <w:top w:val="single" w:color="000000" w:sz="10" w:space="0"/>
                    <w:bottom w:val="single" w:color="000000" w:sz="4" w:space="0"/>
                  </w:tcBorders>
                  <w:vAlign w:val="top"/>
                </w:tcPr>
                <w:p>
                  <w:pPr>
                    <w:pStyle w:val="6"/>
                    <w:spacing w:before="68" w:line="227" w:lineRule="auto"/>
                    <w:ind w:left="260"/>
                    <w:rPr>
                      <w:sz w:val="20"/>
                      <w:szCs w:val="20"/>
                    </w:rPr>
                  </w:pPr>
                  <w:r>
                    <w:rPr>
                      <w:spacing w:val="9"/>
                      <w:sz w:val="20"/>
                      <w:szCs w:val="20"/>
                      <w14:textOutline w14:w="3795" w14:cap="sq" w14:cmpd="sng">
                        <w14:solidFill>
                          <w14:srgbClr w14:val="000000"/>
                        </w14:solidFill>
                        <w14:prstDash w14:val="solid"/>
                        <w14:bevel/>
                      </w14:textOutline>
                    </w:rPr>
                    <w:t>距本项目最近距离</w:t>
                  </w:r>
                </w:p>
              </w:tc>
              <w:tc>
                <w:tcPr>
                  <w:tcW w:w="2002" w:type="dxa"/>
                  <w:tcBorders>
                    <w:top w:val="single" w:color="000000" w:sz="10" w:space="0"/>
                    <w:bottom w:val="single" w:color="000000" w:sz="4" w:space="0"/>
                  </w:tcBorders>
                  <w:vAlign w:val="top"/>
                </w:tcPr>
                <w:p>
                  <w:pPr>
                    <w:pStyle w:val="6"/>
                    <w:spacing w:before="67" w:line="228" w:lineRule="auto"/>
                    <w:ind w:left="795"/>
                    <w:rPr>
                      <w:sz w:val="20"/>
                      <w:szCs w:val="20"/>
                    </w:rPr>
                  </w:pPr>
                  <w:r>
                    <w:rPr>
                      <w:spacing w:val="5"/>
                      <w:sz w:val="20"/>
                      <w:szCs w:val="20"/>
                      <w14:textOutline w14:w="3795" w14:cap="sq" w14:cmpd="sng">
                        <w14:solidFill>
                          <w14:srgbClr w14:val="000000"/>
                        </w14:solidFill>
                        <w14:prstDash w14:val="solid"/>
                        <w14:bevel/>
                      </w14:textOutline>
                    </w:rPr>
                    <w:t>规模</w:t>
                  </w:r>
                </w:p>
              </w:tc>
              <w:tc>
                <w:tcPr>
                  <w:tcW w:w="2376" w:type="dxa"/>
                  <w:tcBorders>
                    <w:top w:val="single" w:color="000000" w:sz="10" w:space="0"/>
                    <w:bottom w:val="single" w:color="000000" w:sz="4" w:space="0"/>
                    <w:right w:val="nil"/>
                  </w:tcBorders>
                  <w:vAlign w:val="top"/>
                </w:tcPr>
                <w:p>
                  <w:pPr>
                    <w:pStyle w:val="6"/>
                    <w:spacing w:before="68" w:line="229" w:lineRule="auto"/>
                    <w:ind w:left="773"/>
                    <w:rPr>
                      <w:sz w:val="20"/>
                      <w:szCs w:val="20"/>
                    </w:rPr>
                  </w:pPr>
                  <w:r>
                    <w:rPr>
                      <w:spacing w:val="7"/>
                      <w:sz w:val="20"/>
                      <w:szCs w:val="20"/>
                      <w14:textOutline w14:w="3795" w14:cap="sq" w14:cmpd="sng">
                        <w14:solidFill>
                          <w14:srgbClr w14:val="000000"/>
                        </w14:solidFill>
                        <w14:prstDash w14:val="solid"/>
                        <w14:bevel/>
                      </w14:textOutline>
                    </w:rPr>
                    <w:t>功能要求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396" w:type="dxa"/>
                  <w:tcBorders>
                    <w:top w:val="single" w:color="000000" w:sz="4" w:space="0"/>
                    <w:left w:val="nil"/>
                    <w:bottom w:val="single" w:color="000000" w:sz="4" w:space="0"/>
                  </w:tcBorders>
                  <w:vAlign w:val="top"/>
                </w:tcPr>
                <w:p>
                  <w:pPr>
                    <w:pStyle w:val="6"/>
                    <w:spacing w:before="305" w:line="228" w:lineRule="auto"/>
                    <w:ind w:left="390"/>
                    <w:rPr>
                      <w:sz w:val="20"/>
                      <w:szCs w:val="20"/>
                    </w:rPr>
                  </w:pPr>
                  <w:r>
                    <w:rPr>
                      <w:spacing w:val="6"/>
                      <w:sz w:val="20"/>
                      <w:szCs w:val="20"/>
                    </w:rPr>
                    <w:t>双龙河</w:t>
                  </w:r>
                </w:p>
              </w:tc>
              <w:tc>
                <w:tcPr>
                  <w:tcW w:w="2200" w:type="dxa"/>
                  <w:tcBorders>
                    <w:top w:val="single" w:color="000000" w:sz="4" w:space="0"/>
                    <w:bottom w:val="single" w:color="000000" w:sz="4" w:space="0"/>
                  </w:tcBorders>
                  <w:vAlign w:val="top"/>
                </w:tcPr>
                <w:p>
                  <w:pPr>
                    <w:pStyle w:val="6"/>
                    <w:spacing w:before="305" w:line="228" w:lineRule="auto"/>
                    <w:ind w:left="712"/>
                    <w:rPr>
                      <w:rFonts w:ascii="Times New Roman" w:hAnsi="Times New Roman" w:eastAsia="Times New Roman" w:cs="Times New Roman"/>
                      <w:sz w:val="20"/>
                      <w:szCs w:val="20"/>
                    </w:rPr>
                  </w:pPr>
                  <w:r>
                    <w:rPr>
                      <w:spacing w:val="6"/>
                      <w:sz w:val="20"/>
                      <w:szCs w:val="20"/>
                    </w:rPr>
                    <w:t>西侧，</w:t>
                  </w:r>
                  <w:r>
                    <w:rPr>
                      <w:rFonts w:ascii="Times New Roman" w:hAnsi="Times New Roman" w:eastAsia="Times New Roman" w:cs="Times New Roman"/>
                      <w:spacing w:val="6"/>
                      <w:sz w:val="20"/>
                      <w:szCs w:val="20"/>
                    </w:rPr>
                    <w:t>23m</w:t>
                  </w:r>
                </w:p>
              </w:tc>
              <w:tc>
                <w:tcPr>
                  <w:tcW w:w="2002" w:type="dxa"/>
                  <w:tcBorders>
                    <w:top w:val="single" w:color="000000" w:sz="4" w:space="0"/>
                    <w:bottom w:val="single" w:color="000000" w:sz="4" w:space="0"/>
                  </w:tcBorders>
                  <w:vAlign w:val="top"/>
                </w:tcPr>
                <w:p>
                  <w:pPr>
                    <w:pStyle w:val="6"/>
                    <w:spacing w:before="305" w:line="228" w:lineRule="auto"/>
                    <w:ind w:left="171"/>
                    <w:rPr>
                      <w:sz w:val="20"/>
                      <w:szCs w:val="20"/>
                    </w:rPr>
                  </w:pPr>
                  <w:r>
                    <w:rPr>
                      <w:spacing w:val="7"/>
                      <w:sz w:val="20"/>
                      <w:szCs w:val="20"/>
                    </w:rPr>
                    <w:t>小河，泄洪、灌溉</w:t>
                  </w:r>
                </w:p>
              </w:tc>
              <w:tc>
                <w:tcPr>
                  <w:tcW w:w="2376" w:type="dxa"/>
                  <w:tcBorders>
                    <w:top w:val="single" w:color="000000" w:sz="4" w:space="0"/>
                    <w:right w:val="nil"/>
                  </w:tcBorders>
                  <w:vAlign w:val="top"/>
                </w:tcPr>
                <w:p>
                  <w:pPr>
                    <w:pStyle w:val="6"/>
                    <w:spacing w:before="33" w:line="228" w:lineRule="auto"/>
                    <w:ind w:left="254"/>
                    <w:rPr>
                      <w:sz w:val="20"/>
                      <w:szCs w:val="20"/>
                    </w:rPr>
                  </w:pPr>
                  <w:r>
                    <w:rPr>
                      <w:spacing w:val="7"/>
                      <w:sz w:val="20"/>
                      <w:szCs w:val="20"/>
                    </w:rPr>
                    <w:t>《地表水质量标准》</w:t>
                  </w:r>
                </w:p>
                <w:p>
                  <w:pPr>
                    <w:pStyle w:val="6"/>
                    <w:spacing w:before="24" w:line="228" w:lineRule="auto"/>
                    <w:ind w:left="122"/>
                    <w:rPr>
                      <w:sz w:val="20"/>
                      <w:szCs w:val="20"/>
                    </w:rPr>
                  </w:pP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3838</w:t>
                  </w:r>
                  <w:r>
                    <w:rPr>
                      <w:spacing w:val="4"/>
                      <w:sz w:val="20"/>
                      <w:szCs w:val="20"/>
                    </w:rPr>
                    <w:t>－</w:t>
                  </w:r>
                  <w:r>
                    <w:rPr>
                      <w:rFonts w:ascii="Times New Roman" w:hAnsi="Times New Roman" w:eastAsia="Times New Roman" w:cs="Times New Roman"/>
                      <w:spacing w:val="4"/>
                      <w:sz w:val="20"/>
                      <w:szCs w:val="20"/>
                    </w:rPr>
                    <w:t>2002</w:t>
                  </w:r>
                  <w:r>
                    <w:rPr>
                      <w:spacing w:val="4"/>
                      <w:sz w:val="20"/>
                      <w:szCs w:val="20"/>
                    </w:rPr>
                    <w:t>）中的</w:t>
                  </w:r>
                </w:p>
                <w:p>
                  <w:pPr>
                    <w:pStyle w:val="6"/>
                    <w:spacing w:before="23" w:line="207" w:lineRule="auto"/>
                    <w:ind w:left="572"/>
                    <w:rPr>
                      <w:sz w:val="20"/>
                      <w:szCs w:val="20"/>
                    </w:rPr>
                  </w:pPr>
                  <w:r>
                    <w:rPr>
                      <w:spacing w:val="6"/>
                      <w:sz w:val="20"/>
                      <w:szCs w:val="20"/>
                    </w:rPr>
                    <w:t>Ⅳ类水域标准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396" w:type="dxa"/>
                  <w:tcBorders>
                    <w:top w:val="single" w:color="000000" w:sz="4" w:space="0"/>
                    <w:left w:val="nil"/>
                    <w:bottom w:val="single" w:color="000000" w:sz="10" w:space="0"/>
                  </w:tcBorders>
                  <w:vAlign w:val="top"/>
                </w:tcPr>
                <w:p>
                  <w:pPr>
                    <w:spacing w:line="250" w:lineRule="auto"/>
                    <w:rPr>
                      <w:rFonts w:ascii="Arial"/>
                      <w:sz w:val="21"/>
                    </w:rPr>
                  </w:pPr>
                </w:p>
                <w:p>
                  <w:pPr>
                    <w:pStyle w:val="6"/>
                    <w:spacing w:before="65" w:line="227" w:lineRule="auto"/>
                    <w:ind w:left="496"/>
                    <w:rPr>
                      <w:sz w:val="20"/>
                      <w:szCs w:val="20"/>
                    </w:rPr>
                  </w:pPr>
                  <w:r>
                    <w:rPr>
                      <w:spacing w:val="4"/>
                      <w:sz w:val="20"/>
                      <w:szCs w:val="20"/>
                    </w:rPr>
                    <w:t>州河</w:t>
                  </w:r>
                </w:p>
              </w:tc>
              <w:tc>
                <w:tcPr>
                  <w:tcW w:w="2200" w:type="dxa"/>
                  <w:tcBorders>
                    <w:top w:val="single" w:color="000000" w:sz="4" w:space="0"/>
                    <w:bottom w:val="single" w:color="000000" w:sz="10" w:space="0"/>
                  </w:tcBorders>
                  <w:vAlign w:val="top"/>
                </w:tcPr>
                <w:p>
                  <w:pPr>
                    <w:spacing w:line="250" w:lineRule="auto"/>
                    <w:rPr>
                      <w:rFonts w:ascii="Arial"/>
                      <w:sz w:val="21"/>
                    </w:rPr>
                  </w:pPr>
                </w:p>
                <w:p>
                  <w:pPr>
                    <w:pStyle w:val="6"/>
                    <w:spacing w:before="65" w:line="228" w:lineRule="auto"/>
                    <w:ind w:left="635"/>
                    <w:rPr>
                      <w:rFonts w:ascii="Times New Roman" w:hAnsi="Times New Roman" w:eastAsia="Times New Roman" w:cs="Times New Roman"/>
                      <w:sz w:val="20"/>
                      <w:szCs w:val="20"/>
                    </w:rPr>
                  </w:pPr>
                  <w:r>
                    <w:rPr>
                      <w:spacing w:val="6"/>
                      <w:sz w:val="20"/>
                      <w:szCs w:val="20"/>
                    </w:rPr>
                    <w:t>东侧，</w:t>
                  </w:r>
                  <w:r>
                    <w:rPr>
                      <w:rFonts w:ascii="Times New Roman" w:hAnsi="Times New Roman" w:eastAsia="Times New Roman" w:cs="Times New Roman"/>
                      <w:spacing w:val="6"/>
                      <w:sz w:val="20"/>
                      <w:szCs w:val="20"/>
                    </w:rPr>
                    <w:t>4.2</w:t>
                  </w:r>
                  <w:r>
                    <w:rPr>
                      <w:rFonts w:ascii="Times New Roman" w:hAnsi="Times New Roman" w:eastAsia="Times New Roman" w:cs="Times New Roman"/>
                      <w:sz w:val="20"/>
                      <w:szCs w:val="20"/>
                    </w:rPr>
                    <w:t>km</w:t>
                  </w:r>
                </w:p>
              </w:tc>
              <w:tc>
                <w:tcPr>
                  <w:tcW w:w="2002" w:type="dxa"/>
                  <w:tcBorders>
                    <w:top w:val="single" w:color="000000" w:sz="4" w:space="0"/>
                    <w:bottom w:val="single" w:color="000000" w:sz="10" w:space="0"/>
                  </w:tcBorders>
                  <w:vAlign w:val="top"/>
                </w:tcPr>
                <w:p>
                  <w:pPr>
                    <w:pStyle w:val="6"/>
                    <w:spacing w:before="179"/>
                    <w:ind w:left="798" w:right="37" w:hanging="666"/>
                    <w:rPr>
                      <w:sz w:val="20"/>
                      <w:szCs w:val="20"/>
                    </w:rPr>
                  </w:pPr>
                  <w:r>
                    <w:rPr>
                      <w:spacing w:val="2"/>
                      <w:sz w:val="20"/>
                      <w:szCs w:val="20"/>
                    </w:rPr>
                    <w:t>中河，泄洪、灌溉、</w:t>
                  </w:r>
                  <w:r>
                    <w:rPr>
                      <w:spacing w:val="7"/>
                      <w:sz w:val="20"/>
                      <w:szCs w:val="20"/>
                    </w:rPr>
                    <w:t xml:space="preserve"> </w:t>
                  </w:r>
                  <w:r>
                    <w:rPr>
                      <w:spacing w:val="3"/>
                      <w:sz w:val="20"/>
                      <w:szCs w:val="20"/>
                    </w:rPr>
                    <w:t>纳污</w:t>
                  </w:r>
                </w:p>
              </w:tc>
              <w:tc>
                <w:tcPr>
                  <w:tcW w:w="2376" w:type="dxa"/>
                  <w:tcBorders>
                    <w:right w:val="nil"/>
                  </w:tcBorders>
                  <w:vAlign w:val="top"/>
                </w:tcPr>
                <w:p>
                  <w:pPr>
                    <w:pStyle w:val="6"/>
                    <w:spacing w:before="43" w:line="228" w:lineRule="auto"/>
                    <w:ind w:left="254"/>
                    <w:rPr>
                      <w:sz w:val="20"/>
                      <w:szCs w:val="20"/>
                    </w:rPr>
                  </w:pPr>
                  <w:r>
                    <w:rPr>
                      <w:spacing w:val="7"/>
                      <w:sz w:val="20"/>
                      <w:szCs w:val="20"/>
                    </w:rPr>
                    <w:t>《地表水质量标准》</w:t>
                  </w:r>
                </w:p>
                <w:p>
                  <w:pPr>
                    <w:pStyle w:val="6"/>
                    <w:spacing w:before="27" w:line="228" w:lineRule="auto"/>
                    <w:ind w:left="122"/>
                    <w:rPr>
                      <w:sz w:val="20"/>
                      <w:szCs w:val="20"/>
                    </w:rPr>
                  </w:pP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3838</w:t>
                  </w:r>
                  <w:r>
                    <w:rPr>
                      <w:spacing w:val="4"/>
                      <w:sz w:val="20"/>
                      <w:szCs w:val="20"/>
                    </w:rPr>
                    <w:t>－</w:t>
                  </w:r>
                  <w:r>
                    <w:rPr>
                      <w:rFonts w:ascii="Times New Roman" w:hAnsi="Times New Roman" w:eastAsia="Times New Roman" w:cs="Times New Roman"/>
                      <w:spacing w:val="4"/>
                      <w:sz w:val="20"/>
                      <w:szCs w:val="20"/>
                    </w:rPr>
                    <w:t>2002</w:t>
                  </w:r>
                  <w:r>
                    <w:rPr>
                      <w:spacing w:val="4"/>
                      <w:sz w:val="20"/>
                      <w:szCs w:val="20"/>
                    </w:rPr>
                    <w:t>）中的</w:t>
                  </w:r>
                </w:p>
                <w:p>
                  <w:pPr>
                    <w:pStyle w:val="6"/>
                    <w:spacing w:before="24" w:line="216" w:lineRule="auto"/>
                    <w:ind w:left="534"/>
                    <w:rPr>
                      <w:sz w:val="20"/>
                      <w:szCs w:val="20"/>
                    </w:rPr>
                  </w:pPr>
                  <w:r>
                    <w:rPr>
                      <w:rFonts w:ascii="Times New Roman" w:hAnsi="Times New Roman" w:eastAsia="Times New Roman" w:cs="Times New Roman"/>
                      <w:sz w:val="20"/>
                      <w:szCs w:val="20"/>
                    </w:rPr>
                    <w:t>III</w:t>
                  </w:r>
                  <w:r>
                    <w:rPr>
                      <w:rFonts w:ascii="Times New Roman" w:hAnsi="Times New Roman" w:eastAsia="Times New Roman" w:cs="Times New Roman"/>
                      <w:spacing w:val="9"/>
                      <w:sz w:val="20"/>
                      <w:szCs w:val="20"/>
                    </w:rPr>
                    <w:t xml:space="preserve"> </w:t>
                  </w:r>
                  <w:r>
                    <w:rPr>
                      <w:spacing w:val="9"/>
                      <w:sz w:val="20"/>
                      <w:szCs w:val="20"/>
                    </w:rPr>
                    <w:t>类水域标准</w:t>
                  </w:r>
                </w:p>
              </w:tc>
            </w:tr>
          </w:tbl>
          <w:p>
            <w:pPr>
              <w:rPr>
                <w:rFonts w:ascii="Arial"/>
                <w:sz w:val="21"/>
              </w:rPr>
            </w:pPr>
          </w:p>
        </w:tc>
      </w:tr>
    </w:tbl>
    <w:p>
      <w:pPr>
        <w:pStyle w:val="2"/>
      </w:pPr>
    </w:p>
    <w:p>
      <w:pPr>
        <w:sectPr>
          <w:footerReference r:id="rId53" w:type="default"/>
          <w:pgSz w:w="11907" w:h="16840"/>
          <w:pgMar w:top="400" w:right="1449" w:bottom="959" w:left="1448"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3" w:hRule="atLeast"/>
        </w:trPr>
        <w:tc>
          <w:tcPr>
            <w:tcW w:w="808" w:type="dxa"/>
            <w:vMerge w:val="restart"/>
            <w:tcBorders>
              <w:bottom w:val="nil"/>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20" w:lineRule="auto"/>
              <w:ind w:left="165"/>
              <w:rPr>
                <w:sz w:val="24"/>
                <w:szCs w:val="24"/>
              </w:rPr>
            </w:pPr>
            <w:r>
              <w:rPr>
                <w:spacing w:val="-6"/>
                <w:sz w:val="24"/>
                <w:szCs w:val="24"/>
              </w:rPr>
              <w:t>污染</w:t>
            </w:r>
          </w:p>
          <w:p>
            <w:pPr>
              <w:pStyle w:val="6"/>
              <w:spacing w:before="25" w:line="221" w:lineRule="auto"/>
              <w:ind w:left="163"/>
              <w:rPr>
                <w:sz w:val="24"/>
                <w:szCs w:val="24"/>
              </w:rPr>
            </w:pPr>
            <w:r>
              <w:rPr>
                <w:spacing w:val="-5"/>
                <w:sz w:val="24"/>
                <w:szCs w:val="24"/>
              </w:rPr>
              <w:t>物排</w:t>
            </w:r>
          </w:p>
          <w:p>
            <w:pPr>
              <w:pStyle w:val="6"/>
              <w:spacing w:before="22" w:line="220" w:lineRule="auto"/>
              <w:ind w:left="163"/>
              <w:rPr>
                <w:sz w:val="24"/>
                <w:szCs w:val="24"/>
              </w:rPr>
            </w:pPr>
            <w:r>
              <w:rPr>
                <w:spacing w:val="-5"/>
                <w:sz w:val="24"/>
                <w:szCs w:val="24"/>
              </w:rPr>
              <w:t>放控</w:t>
            </w:r>
          </w:p>
          <w:p>
            <w:pPr>
              <w:pStyle w:val="6"/>
              <w:spacing w:before="26" w:line="220" w:lineRule="auto"/>
              <w:ind w:left="164"/>
              <w:rPr>
                <w:sz w:val="24"/>
                <w:szCs w:val="24"/>
              </w:rPr>
            </w:pPr>
            <w:r>
              <w:rPr>
                <w:spacing w:val="-6"/>
                <w:sz w:val="24"/>
                <w:szCs w:val="24"/>
              </w:rPr>
              <w:t>制标</w:t>
            </w:r>
          </w:p>
          <w:p>
            <w:pPr>
              <w:pStyle w:val="6"/>
              <w:spacing w:before="25" w:line="221" w:lineRule="auto"/>
              <w:ind w:left="285"/>
              <w:rPr>
                <w:sz w:val="24"/>
                <w:szCs w:val="24"/>
              </w:rPr>
            </w:pPr>
            <w:r>
              <w:rPr>
                <w:sz w:val="24"/>
                <w:szCs w:val="24"/>
              </w:rPr>
              <w:t>准</w:t>
            </w:r>
          </w:p>
        </w:tc>
        <w:tc>
          <w:tcPr>
            <w:tcW w:w="8186" w:type="dxa"/>
            <w:tcBorders>
              <w:left w:val="single" w:color="000000" w:sz="2" w:space="0"/>
              <w:bottom w:val="nil"/>
            </w:tcBorders>
            <w:vAlign w:val="top"/>
          </w:tcPr>
          <w:p>
            <w:pPr>
              <w:pStyle w:val="6"/>
              <w:spacing w:before="200" w:line="219" w:lineRule="auto"/>
              <w:ind w:left="115"/>
              <w:rPr>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b/>
                <w:bCs/>
                <w:spacing w:val="-30"/>
                <w:sz w:val="24"/>
                <w:szCs w:val="24"/>
              </w:rPr>
              <w:t xml:space="preserve"> </w:t>
            </w:r>
            <w:r>
              <w:rPr>
                <w:spacing w:val="-4"/>
                <w:sz w:val="24"/>
                <w:szCs w:val="24"/>
                <w14:textOutline w14:w="4358" w14:cap="sq" w14:cmpd="sng">
                  <w14:solidFill>
                    <w14:srgbClr w14:val="000000"/>
                  </w14:solidFill>
                  <w14:prstDash w14:val="solid"/>
                  <w14:bevel/>
                </w14:textOutline>
              </w:rPr>
              <w:t>、水污染物排放标准</w:t>
            </w:r>
          </w:p>
          <w:p>
            <w:pPr>
              <w:pStyle w:val="6"/>
              <w:spacing w:before="214" w:line="219" w:lineRule="auto"/>
              <w:ind w:left="593"/>
              <w:rPr>
                <w:sz w:val="24"/>
                <w:szCs w:val="24"/>
              </w:rPr>
            </w:pPr>
            <w:r>
              <w:rPr>
                <w:spacing w:val="-1"/>
                <w:sz w:val="24"/>
                <w:szCs w:val="24"/>
              </w:rPr>
              <w:t>项目废水执行《污水综合排放标准》（</w:t>
            </w:r>
            <w:r>
              <w:rPr>
                <w:rFonts w:ascii="Times New Roman" w:hAnsi="Times New Roman" w:eastAsia="Times New Roman" w:cs="Times New Roman"/>
                <w:spacing w:val="-1"/>
                <w:sz w:val="24"/>
                <w:szCs w:val="24"/>
              </w:rPr>
              <w:t>GB8978-</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
                <w:sz w:val="24"/>
                <w:szCs w:val="24"/>
              </w:rPr>
              <w:t>996</w:t>
            </w:r>
            <w:r>
              <w:rPr>
                <w:spacing w:val="-2"/>
                <w:sz w:val="24"/>
                <w:szCs w:val="24"/>
              </w:rPr>
              <w:t>）中三级标准；</w:t>
            </w:r>
          </w:p>
          <w:p>
            <w:pPr>
              <w:pStyle w:val="6"/>
              <w:spacing w:before="51" w:line="221" w:lineRule="auto"/>
              <w:ind w:left="1787"/>
              <w:rPr>
                <w:rFonts w:ascii="Times New Roman" w:hAnsi="Times New Roman" w:eastAsia="Times New Roman" w:cs="Times New Roman"/>
                <w:sz w:val="20"/>
                <w:szCs w:val="20"/>
              </w:rPr>
            </w:pPr>
            <w:r>
              <w:rPr>
                <w:spacing w:val="6"/>
                <w:sz w:val="20"/>
                <w:szCs w:val="20"/>
                <w14:textOutline w14:w="3795" w14:cap="sq" w14:cmpd="sng">
                  <w14:solidFill>
                    <w14:srgbClr w14:val="000000"/>
                  </w14:solidFill>
                  <w14:prstDash w14:val="solid"/>
                  <w14:bevel/>
                </w14:textOutline>
              </w:rPr>
              <w:t>表</w:t>
            </w:r>
            <w:r>
              <w:rPr>
                <w:spacing w:val="-30"/>
                <w:sz w:val="20"/>
                <w:szCs w:val="20"/>
              </w:rPr>
              <w:t xml:space="preserve"> </w:t>
            </w:r>
            <w:r>
              <w:rPr>
                <w:rFonts w:ascii="Times New Roman" w:hAnsi="Times New Roman" w:eastAsia="Times New Roman" w:cs="Times New Roman"/>
                <w:b/>
                <w:bCs/>
                <w:spacing w:val="6"/>
                <w:sz w:val="20"/>
                <w:szCs w:val="20"/>
              </w:rPr>
              <w:t xml:space="preserve">3-11        </w:t>
            </w:r>
            <w:r>
              <w:rPr>
                <w:spacing w:val="6"/>
                <w:sz w:val="20"/>
                <w:szCs w:val="20"/>
                <w14:textOutline w14:w="3795" w14:cap="sq" w14:cmpd="sng">
                  <w14:solidFill>
                    <w14:srgbClr w14:val="000000"/>
                  </w14:solidFill>
                  <w14:prstDash w14:val="solid"/>
                  <w14:bevel/>
                </w14:textOutline>
              </w:rPr>
              <w:t>污水综合排放标准（摘录）</w:t>
            </w:r>
            <w:r>
              <w:rPr>
                <w:sz w:val="20"/>
                <w:szCs w:val="20"/>
              </w:rPr>
              <w:t xml:space="preserve">                </w:t>
            </w:r>
            <w:r>
              <w:rPr>
                <w:spacing w:val="6"/>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/L</w:t>
            </w:r>
          </w:p>
          <w:p>
            <w:pPr>
              <w:spacing w:line="17" w:lineRule="auto"/>
              <w:rPr>
                <w:rFonts w:ascii="Arial"/>
                <w:sz w:val="2"/>
              </w:rPr>
            </w:pPr>
          </w:p>
          <w:tbl>
            <w:tblPr>
              <w:tblStyle w:val="5"/>
              <w:tblW w:w="797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925"/>
              <w:gridCol w:w="1163"/>
              <w:gridCol w:w="1112"/>
              <w:gridCol w:w="1000"/>
              <w:gridCol w:w="1100"/>
              <w:gridCol w:w="11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513" w:type="dxa"/>
                  <w:tcBorders>
                    <w:top w:val="single" w:color="000000" w:sz="10" w:space="0"/>
                    <w:left w:val="nil"/>
                  </w:tcBorders>
                  <w:vAlign w:val="top"/>
                </w:tcPr>
                <w:p>
                  <w:pPr>
                    <w:pStyle w:val="6"/>
                    <w:spacing w:before="36" w:line="228" w:lineRule="auto"/>
                    <w:ind w:left="556"/>
                    <w:rPr>
                      <w:sz w:val="20"/>
                      <w:szCs w:val="20"/>
                    </w:rPr>
                  </w:pPr>
                  <w:r>
                    <w:rPr>
                      <w:spacing w:val="4"/>
                      <w:sz w:val="20"/>
                      <w:szCs w:val="20"/>
                      <w14:textOutline w14:w="3795" w14:cap="sq" w14:cmpd="sng">
                        <w14:solidFill>
                          <w14:srgbClr w14:val="000000"/>
                        </w14:solidFill>
                        <w14:prstDash w14:val="solid"/>
                        <w14:bevel/>
                      </w14:textOutline>
                    </w:rPr>
                    <w:t>项目</w:t>
                  </w:r>
                </w:p>
              </w:tc>
              <w:tc>
                <w:tcPr>
                  <w:tcW w:w="925" w:type="dxa"/>
                  <w:tcBorders>
                    <w:top w:val="single" w:color="000000" w:sz="10" w:space="0"/>
                  </w:tcBorders>
                  <w:vAlign w:val="top"/>
                </w:tcPr>
                <w:p>
                  <w:pPr>
                    <w:spacing w:before="108" w:line="194" w:lineRule="auto"/>
                    <w:ind w:left="322"/>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pH</w:t>
                  </w:r>
                </w:p>
              </w:tc>
              <w:tc>
                <w:tcPr>
                  <w:tcW w:w="1163" w:type="dxa"/>
                  <w:tcBorders>
                    <w:top w:val="single" w:color="000000" w:sz="10" w:space="0"/>
                  </w:tcBorders>
                  <w:vAlign w:val="top"/>
                </w:tcPr>
                <w:p>
                  <w:pPr>
                    <w:spacing w:before="105" w:line="202" w:lineRule="auto"/>
                    <w:ind w:left="275"/>
                    <w:rPr>
                      <w:rFonts w:ascii="Times New Roman" w:hAnsi="Times New Roman" w:eastAsia="Times New Roman" w:cs="Times New Roman"/>
                      <w:sz w:val="13"/>
                      <w:szCs w:val="13"/>
                    </w:rPr>
                  </w:pPr>
                  <w:r>
                    <w:rPr>
                      <w:rFonts w:ascii="Times New Roman" w:hAnsi="Times New Roman" w:eastAsia="Times New Roman" w:cs="Times New Roman"/>
                      <w:b/>
                      <w:bCs/>
                      <w:spacing w:val="4"/>
                      <w:sz w:val="20"/>
                      <w:szCs w:val="20"/>
                    </w:rPr>
                    <w:t>COD</w:t>
                  </w:r>
                  <w:r>
                    <w:rPr>
                      <w:rFonts w:ascii="Times New Roman" w:hAnsi="Times New Roman" w:eastAsia="Times New Roman" w:cs="Times New Roman"/>
                      <w:b/>
                      <w:bCs/>
                      <w:spacing w:val="4"/>
                      <w:position w:val="-1"/>
                      <w:sz w:val="13"/>
                      <w:szCs w:val="13"/>
                    </w:rPr>
                    <w:t>Cr</w:t>
                  </w:r>
                </w:p>
              </w:tc>
              <w:tc>
                <w:tcPr>
                  <w:tcW w:w="1112" w:type="dxa"/>
                  <w:tcBorders>
                    <w:top w:val="single" w:color="000000" w:sz="10" w:space="0"/>
                  </w:tcBorders>
                  <w:vAlign w:val="top"/>
                </w:tcPr>
                <w:p>
                  <w:pPr>
                    <w:spacing w:before="105" w:line="202" w:lineRule="auto"/>
                    <w:ind w:left="296"/>
                    <w:rPr>
                      <w:rFonts w:ascii="Times New Roman" w:hAnsi="Times New Roman" w:eastAsia="Times New Roman" w:cs="Times New Roman"/>
                      <w:sz w:val="13"/>
                      <w:szCs w:val="13"/>
                    </w:rPr>
                  </w:pPr>
                  <w:r>
                    <w:rPr>
                      <w:rFonts w:ascii="Times New Roman" w:hAnsi="Times New Roman" w:eastAsia="Times New Roman" w:cs="Times New Roman"/>
                      <w:b/>
                      <w:bCs/>
                      <w:sz w:val="20"/>
                      <w:szCs w:val="20"/>
                    </w:rPr>
                    <w:t>BOD</w:t>
                  </w:r>
                  <w:r>
                    <w:rPr>
                      <w:rFonts w:ascii="Times New Roman" w:hAnsi="Times New Roman" w:eastAsia="Times New Roman" w:cs="Times New Roman"/>
                      <w:b/>
                      <w:bCs/>
                      <w:spacing w:val="19"/>
                      <w:position w:val="-1"/>
                      <w:sz w:val="13"/>
                      <w:szCs w:val="13"/>
                    </w:rPr>
                    <w:t>5</w:t>
                  </w:r>
                </w:p>
              </w:tc>
              <w:tc>
                <w:tcPr>
                  <w:tcW w:w="1000" w:type="dxa"/>
                  <w:tcBorders>
                    <w:top w:val="single" w:color="000000" w:sz="10" w:space="0"/>
                  </w:tcBorders>
                  <w:vAlign w:val="top"/>
                </w:tcPr>
                <w:p>
                  <w:pPr>
                    <w:spacing w:before="105" w:line="195" w:lineRule="auto"/>
                    <w:ind w:left="39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SS</w:t>
                  </w:r>
                </w:p>
              </w:tc>
              <w:tc>
                <w:tcPr>
                  <w:tcW w:w="1100" w:type="dxa"/>
                  <w:tcBorders>
                    <w:top w:val="single" w:color="000000" w:sz="10" w:space="0"/>
                  </w:tcBorders>
                  <w:vAlign w:val="top"/>
                </w:tcPr>
                <w:p>
                  <w:pPr>
                    <w:spacing w:before="108" w:line="199" w:lineRule="auto"/>
                    <w:ind w:left="24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NH</w:t>
                  </w:r>
                  <w:r>
                    <w:rPr>
                      <w:rFonts w:ascii="Times New Roman" w:hAnsi="Times New Roman" w:eastAsia="Times New Roman" w:cs="Times New Roman"/>
                      <w:b/>
                      <w:bCs/>
                      <w:spacing w:val="8"/>
                      <w:position w:val="-1"/>
                      <w:sz w:val="13"/>
                      <w:szCs w:val="13"/>
                    </w:rPr>
                    <w:t>3</w:t>
                  </w:r>
                  <w:r>
                    <w:rPr>
                      <w:rFonts w:ascii="Times New Roman" w:hAnsi="Times New Roman" w:eastAsia="Times New Roman" w:cs="Times New Roman"/>
                      <w:b/>
                      <w:bCs/>
                      <w:spacing w:val="8"/>
                      <w:sz w:val="20"/>
                      <w:szCs w:val="20"/>
                    </w:rPr>
                    <w:t>-N</w:t>
                  </w:r>
                </w:p>
              </w:tc>
              <w:tc>
                <w:tcPr>
                  <w:tcW w:w="1161" w:type="dxa"/>
                  <w:tcBorders>
                    <w:top w:val="single" w:color="000000" w:sz="10" w:space="0"/>
                    <w:right w:val="nil"/>
                  </w:tcBorders>
                  <w:vAlign w:val="top"/>
                </w:tcPr>
                <w:p>
                  <w:pPr>
                    <w:pStyle w:val="6"/>
                    <w:spacing w:before="84" w:line="224" w:lineRule="auto"/>
                    <w:ind w:left="165"/>
                    <w:rPr>
                      <w:sz w:val="20"/>
                      <w:szCs w:val="20"/>
                    </w:rPr>
                  </w:pPr>
                  <w:r>
                    <w:rPr>
                      <w:spacing w:val="8"/>
                      <w:sz w:val="20"/>
                      <w:szCs w:val="20"/>
                      <w14:textOutline w14:w="3795" w14:cap="sq" w14:cmpd="sng">
                        <w14:solidFill>
                          <w14:srgbClr w14:val="000000"/>
                        </w14:solidFill>
                        <w14:prstDash w14:val="solid"/>
                        <w14:bevel/>
                      </w14:textOutline>
                    </w:rPr>
                    <w:t>动植物油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513" w:type="dxa"/>
                  <w:tcBorders>
                    <w:left w:val="nil"/>
                    <w:bottom w:val="single" w:color="000000" w:sz="10" w:space="0"/>
                  </w:tcBorders>
                  <w:vAlign w:val="top"/>
                </w:tcPr>
                <w:p>
                  <w:pPr>
                    <w:pStyle w:val="6"/>
                    <w:spacing w:before="44" w:line="228" w:lineRule="auto"/>
                    <w:ind w:left="238"/>
                    <w:rPr>
                      <w:sz w:val="20"/>
                      <w:szCs w:val="20"/>
                    </w:rPr>
                  </w:pPr>
                  <w:r>
                    <w:rPr>
                      <w:spacing w:val="8"/>
                      <w:sz w:val="20"/>
                      <w:szCs w:val="20"/>
                    </w:rPr>
                    <w:t>三级标准值</w:t>
                  </w:r>
                </w:p>
              </w:tc>
              <w:tc>
                <w:tcPr>
                  <w:tcW w:w="925" w:type="dxa"/>
                  <w:tcBorders>
                    <w:bottom w:val="single" w:color="000000" w:sz="10" w:space="0"/>
                  </w:tcBorders>
                  <w:vAlign w:val="top"/>
                </w:tcPr>
                <w:p>
                  <w:pPr>
                    <w:pStyle w:val="6"/>
                    <w:spacing w:before="92" w:line="234"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w:t>
                  </w:r>
                  <w:r>
                    <w:rPr>
                      <w:spacing w:val="3"/>
                      <w:sz w:val="20"/>
                      <w:szCs w:val="20"/>
                    </w:rPr>
                    <w:t>～</w:t>
                  </w:r>
                  <w:r>
                    <w:rPr>
                      <w:rFonts w:ascii="Times New Roman" w:hAnsi="Times New Roman" w:eastAsia="Times New Roman" w:cs="Times New Roman"/>
                      <w:spacing w:val="3"/>
                      <w:sz w:val="20"/>
                      <w:szCs w:val="20"/>
                    </w:rPr>
                    <w:t>9</w:t>
                  </w:r>
                </w:p>
              </w:tc>
              <w:tc>
                <w:tcPr>
                  <w:tcW w:w="1163" w:type="dxa"/>
                  <w:tcBorders>
                    <w:bottom w:val="single" w:color="000000" w:sz="10" w:space="0"/>
                  </w:tcBorders>
                  <w:vAlign w:val="top"/>
                </w:tcPr>
                <w:p>
                  <w:pPr>
                    <w:spacing w:before="114" w:line="195" w:lineRule="auto"/>
                    <w:ind w:left="36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≤500</w:t>
                  </w:r>
                </w:p>
              </w:tc>
              <w:tc>
                <w:tcPr>
                  <w:tcW w:w="1112" w:type="dxa"/>
                  <w:tcBorders>
                    <w:bottom w:val="single" w:color="000000" w:sz="10" w:space="0"/>
                  </w:tcBorders>
                  <w:vAlign w:val="top"/>
                </w:tcPr>
                <w:p>
                  <w:pPr>
                    <w:spacing w:before="114"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≤300</w:t>
                  </w:r>
                </w:p>
              </w:tc>
              <w:tc>
                <w:tcPr>
                  <w:tcW w:w="1000" w:type="dxa"/>
                  <w:tcBorders>
                    <w:bottom w:val="single" w:color="000000" w:sz="10" w:space="0"/>
                  </w:tcBorders>
                  <w:vAlign w:val="top"/>
                </w:tcPr>
                <w:p>
                  <w:pPr>
                    <w:spacing w:before="114" w:line="195" w:lineRule="auto"/>
                    <w:ind w:left="28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1100" w:type="dxa"/>
                  <w:tcBorders>
                    <w:bottom w:val="single" w:color="000000" w:sz="10" w:space="0"/>
                  </w:tcBorders>
                  <w:vAlign w:val="top"/>
                </w:tcPr>
                <w:p>
                  <w:pPr>
                    <w:spacing w:before="114" w:line="195" w:lineRule="auto"/>
                    <w:ind w:left="38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w:t>
                  </w:r>
                </w:p>
              </w:tc>
              <w:tc>
                <w:tcPr>
                  <w:tcW w:w="1161" w:type="dxa"/>
                  <w:tcBorders>
                    <w:bottom w:val="single" w:color="000000" w:sz="10" w:space="0"/>
                    <w:right w:val="nil"/>
                  </w:tcBorders>
                  <w:vAlign w:val="top"/>
                </w:tcPr>
                <w:p>
                  <w:pPr>
                    <w:spacing w:before="114" w:line="195" w:lineRule="auto"/>
                    <w:ind w:left="4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r>
          </w:tbl>
          <w:p>
            <w:pPr>
              <w:pStyle w:val="6"/>
              <w:spacing w:before="195" w:line="220" w:lineRule="auto"/>
              <w:ind w:left="105"/>
              <w:rPr>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b/>
                <w:bCs/>
                <w:spacing w:val="-27"/>
                <w:sz w:val="24"/>
                <w:szCs w:val="24"/>
              </w:rPr>
              <w:t xml:space="preserve"> </w:t>
            </w:r>
            <w:r>
              <w:rPr>
                <w:spacing w:val="-3"/>
                <w:sz w:val="24"/>
                <w:szCs w:val="24"/>
                <w14:textOutline w14:w="4358" w14:cap="sq" w14:cmpd="sng">
                  <w14:solidFill>
                    <w14:srgbClr w14:val="000000"/>
                  </w14:solidFill>
                  <w14:prstDash w14:val="solid"/>
                  <w14:bevel/>
                </w14:textOutline>
              </w:rPr>
              <w:t>、大气污染物排放标准</w:t>
            </w:r>
          </w:p>
          <w:p>
            <w:pPr>
              <w:pStyle w:val="6"/>
              <w:spacing w:before="55" w:line="219" w:lineRule="auto"/>
              <w:ind w:left="588"/>
              <w:rPr>
                <w:sz w:val="24"/>
                <w:szCs w:val="24"/>
              </w:rPr>
            </w:pPr>
            <w:r>
              <w:rPr>
                <w:spacing w:val="1"/>
                <w:sz w:val="24"/>
                <w:szCs w:val="24"/>
              </w:rPr>
              <w:t>施工期废气执行《四川省施工场地扬尘排放标准》（</w:t>
            </w:r>
            <w:r>
              <w:rPr>
                <w:rFonts w:ascii="Times New Roman" w:hAnsi="Times New Roman" w:eastAsia="Times New Roman" w:cs="Times New Roman"/>
                <w:sz w:val="24"/>
                <w:szCs w:val="24"/>
              </w:rPr>
              <w:t>DB</w:t>
            </w:r>
            <w:r>
              <w:rPr>
                <w:rFonts w:ascii="Times New Roman" w:hAnsi="Times New Roman" w:eastAsia="Times New Roman" w:cs="Times New Roman"/>
                <w:spacing w:val="1"/>
                <w:sz w:val="24"/>
                <w:szCs w:val="24"/>
              </w:rPr>
              <w:t>51-2</w:t>
            </w:r>
            <w:r>
              <w:rPr>
                <w:rFonts w:ascii="Times New Roman" w:hAnsi="Times New Roman" w:eastAsia="Times New Roman" w:cs="Times New Roman"/>
                <w:sz w:val="24"/>
                <w:szCs w:val="24"/>
              </w:rPr>
              <w:t>682-2020</w:t>
            </w:r>
            <w:r>
              <w:rPr>
                <w:sz w:val="24"/>
                <w:szCs w:val="24"/>
              </w:rPr>
              <w:t>）</w:t>
            </w:r>
          </w:p>
          <w:p>
            <w:pPr>
              <w:pStyle w:val="6"/>
              <w:spacing w:before="183" w:line="219" w:lineRule="auto"/>
              <w:ind w:left="131"/>
              <w:rPr>
                <w:sz w:val="24"/>
                <w:szCs w:val="24"/>
              </w:rPr>
            </w:pPr>
            <w:r>
              <w:rPr>
                <w:spacing w:val="-10"/>
                <w:sz w:val="24"/>
                <w:szCs w:val="24"/>
              </w:rPr>
              <w:t>中表</w:t>
            </w:r>
            <w:r>
              <w:rPr>
                <w:spacing w:val="-25"/>
                <w:sz w:val="24"/>
                <w:szCs w:val="24"/>
              </w:rPr>
              <w:t xml:space="preserve"> </w:t>
            </w:r>
            <w:r>
              <w:rPr>
                <w:rFonts w:ascii="Times New Roman" w:hAnsi="Times New Roman" w:eastAsia="Times New Roman" w:cs="Times New Roman"/>
                <w:spacing w:val="-10"/>
                <w:sz w:val="24"/>
                <w:szCs w:val="24"/>
              </w:rPr>
              <w:t>1</w:t>
            </w:r>
            <w:r>
              <w:rPr>
                <w:rFonts w:ascii="Times New Roman" w:hAnsi="Times New Roman" w:eastAsia="Times New Roman" w:cs="Times New Roman"/>
                <w:spacing w:val="32"/>
                <w:sz w:val="24"/>
                <w:szCs w:val="24"/>
              </w:rPr>
              <w:t xml:space="preserve"> </w:t>
            </w:r>
            <w:r>
              <w:rPr>
                <w:spacing w:val="-10"/>
                <w:sz w:val="24"/>
                <w:szCs w:val="24"/>
              </w:rPr>
              <w:t>中的排放限值。</w:t>
            </w:r>
          </w:p>
          <w:p>
            <w:pPr>
              <w:pStyle w:val="6"/>
              <w:spacing w:before="178" w:line="221" w:lineRule="auto"/>
              <w:ind w:left="1108"/>
              <w:rPr>
                <w:sz w:val="20"/>
                <w:szCs w:val="20"/>
              </w:rPr>
            </w:pPr>
            <w:r>
              <w:rPr>
                <w:spacing w:val="8"/>
                <w:sz w:val="20"/>
                <w:szCs w:val="20"/>
                <w14:textOutline w14:w="3795" w14:cap="sq" w14:cmpd="sng">
                  <w14:solidFill>
                    <w14:srgbClr w14:val="000000"/>
                  </w14:solidFill>
                  <w14:prstDash w14:val="solid"/>
                  <w14:bevel/>
                </w14:textOutline>
              </w:rPr>
              <w:t>表</w:t>
            </w:r>
            <w:r>
              <w:rPr>
                <w:spacing w:val="-32"/>
                <w:sz w:val="20"/>
                <w:szCs w:val="20"/>
              </w:rPr>
              <w:t xml:space="preserve"> </w:t>
            </w:r>
            <w:r>
              <w:rPr>
                <w:rFonts w:ascii="Times New Roman" w:hAnsi="Times New Roman" w:eastAsia="Times New Roman" w:cs="Times New Roman"/>
                <w:b/>
                <w:bCs/>
                <w:spacing w:val="8"/>
                <w:sz w:val="20"/>
                <w:szCs w:val="20"/>
              </w:rPr>
              <w:t xml:space="preserve">3-12  </w:t>
            </w:r>
            <w:r>
              <w:rPr>
                <w:spacing w:val="8"/>
                <w:sz w:val="20"/>
                <w:szCs w:val="20"/>
                <w14:textOutline w14:w="3795" w14:cap="sq" w14:cmpd="sng">
                  <w14:solidFill>
                    <w14:srgbClr w14:val="000000"/>
                  </w14:solidFill>
                  <w14:prstDash w14:val="solid"/>
                  <w14:bevel/>
                </w14:textOutline>
              </w:rPr>
              <w:t>项目施工期大气污染物排放标准值表</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8"/>
                <w:sz w:val="20"/>
                <w:szCs w:val="20"/>
              </w:rPr>
              <w:t>/m</w:t>
            </w:r>
            <w:r>
              <w:rPr>
                <w:rFonts w:ascii="Times New Roman" w:hAnsi="Times New Roman" w:eastAsia="Times New Roman" w:cs="Times New Roman"/>
                <w:b/>
                <w:bCs/>
                <w:spacing w:val="8"/>
                <w:position w:val="6"/>
                <w:sz w:val="13"/>
                <w:szCs w:val="13"/>
              </w:rPr>
              <w:t>3</w:t>
            </w:r>
            <w:r>
              <w:rPr>
                <w:spacing w:val="8"/>
                <w:sz w:val="20"/>
                <w:szCs w:val="20"/>
                <w14:textOutline w14:w="3795" w14:cap="sq" w14:cmpd="sng">
                  <w14:solidFill>
                    <w14:srgbClr w14:val="000000"/>
                  </w14:solidFill>
                  <w14:prstDash w14:val="solid"/>
                  <w14:bevel/>
                </w14:textOutline>
              </w:rPr>
              <w:t>）</w:t>
            </w:r>
          </w:p>
          <w:tbl>
            <w:tblPr>
              <w:tblStyle w:val="5"/>
              <w:tblW w:w="797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984"/>
              <w:gridCol w:w="1410"/>
              <w:gridCol w:w="3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46" w:type="dxa"/>
                  <w:tcBorders>
                    <w:top w:val="single" w:color="000000" w:sz="10" w:space="0"/>
                    <w:left w:val="nil"/>
                  </w:tcBorders>
                  <w:vAlign w:val="top"/>
                </w:tcPr>
                <w:p>
                  <w:pPr>
                    <w:pStyle w:val="6"/>
                    <w:spacing w:before="35" w:line="213" w:lineRule="auto"/>
                    <w:ind w:left="172"/>
                    <w:rPr>
                      <w:sz w:val="20"/>
                      <w:szCs w:val="20"/>
                    </w:rPr>
                  </w:pPr>
                  <w:r>
                    <w:rPr>
                      <w:spacing w:val="4"/>
                      <w:sz w:val="20"/>
                      <w:szCs w:val="20"/>
                      <w14:textOutline w14:w="3795" w14:cap="sq" w14:cmpd="sng">
                        <w14:solidFill>
                          <w14:srgbClr w14:val="000000"/>
                        </w14:solidFill>
                        <w14:prstDash w14:val="solid"/>
                        <w14:bevel/>
                      </w14:textOutline>
                    </w:rPr>
                    <w:t>项目</w:t>
                  </w:r>
                </w:p>
              </w:tc>
              <w:tc>
                <w:tcPr>
                  <w:tcW w:w="3394" w:type="dxa"/>
                  <w:gridSpan w:val="2"/>
                  <w:tcBorders>
                    <w:top w:val="single" w:color="000000" w:sz="10" w:space="0"/>
                  </w:tcBorders>
                  <w:vAlign w:val="top"/>
                </w:tcPr>
                <w:p>
                  <w:pPr>
                    <w:pStyle w:val="6"/>
                    <w:spacing w:before="35" w:line="213" w:lineRule="auto"/>
                    <w:ind w:left="754"/>
                    <w:rPr>
                      <w:sz w:val="20"/>
                      <w:szCs w:val="20"/>
                    </w:rPr>
                  </w:pPr>
                  <w:r>
                    <w:rPr>
                      <w:spacing w:val="9"/>
                      <w:sz w:val="20"/>
                      <w:szCs w:val="20"/>
                      <w14:textOutline w14:w="3795" w14:cap="sq" w14:cmpd="sng">
                        <w14:solidFill>
                          <w14:srgbClr w14:val="000000"/>
                        </w14:solidFill>
                        <w14:prstDash w14:val="solid"/>
                        <w14:bevel/>
                      </w14:textOutline>
                    </w:rPr>
                    <w:t>无组织排放监控浓度</w:t>
                  </w:r>
                </w:p>
              </w:tc>
              <w:tc>
                <w:tcPr>
                  <w:tcW w:w="3834" w:type="dxa"/>
                  <w:tcBorders>
                    <w:top w:val="single" w:color="000000" w:sz="10" w:space="0"/>
                    <w:right w:val="nil"/>
                  </w:tcBorders>
                  <w:vAlign w:val="top"/>
                </w:tcPr>
                <w:p>
                  <w:pPr>
                    <w:pStyle w:val="6"/>
                    <w:spacing w:before="35" w:line="213" w:lineRule="auto"/>
                    <w:ind w:left="1502"/>
                    <w:rPr>
                      <w:sz w:val="20"/>
                      <w:szCs w:val="20"/>
                    </w:rPr>
                  </w:pPr>
                  <w:r>
                    <w:rPr>
                      <w:spacing w:val="8"/>
                      <w:sz w:val="20"/>
                      <w:szCs w:val="20"/>
                      <w14:textOutline w14:w="3795" w14:cap="sq" w14:cmpd="sng">
                        <w14:solidFill>
                          <w14:srgbClr w14:val="000000"/>
                        </w14:solidFill>
                        <w14:prstDash w14:val="solid"/>
                        <w14:bevel/>
                      </w14:textOutline>
                    </w:rPr>
                    <w:t>标准来源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46" w:type="dxa"/>
                  <w:vMerge w:val="restart"/>
                  <w:tcBorders>
                    <w:left w:val="nil"/>
                    <w:bottom w:val="nil"/>
                  </w:tcBorders>
                  <w:vAlign w:val="top"/>
                </w:tcPr>
                <w:p>
                  <w:pPr>
                    <w:spacing w:line="318" w:lineRule="auto"/>
                    <w:rPr>
                      <w:rFonts w:ascii="Arial"/>
                      <w:sz w:val="21"/>
                    </w:rPr>
                  </w:pPr>
                </w:p>
                <w:p>
                  <w:pPr>
                    <w:spacing w:before="58" w:line="195" w:lineRule="auto"/>
                    <w:ind w:left="1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TSP</w:t>
                  </w:r>
                </w:p>
              </w:tc>
              <w:tc>
                <w:tcPr>
                  <w:tcW w:w="1984" w:type="dxa"/>
                  <w:vAlign w:val="top"/>
                </w:tcPr>
                <w:p>
                  <w:pPr>
                    <w:pStyle w:val="6"/>
                    <w:spacing w:before="38" w:line="226" w:lineRule="auto"/>
                    <w:ind w:left="328" w:right="122" w:hanging="200"/>
                    <w:rPr>
                      <w:sz w:val="20"/>
                      <w:szCs w:val="20"/>
                    </w:rPr>
                  </w:pPr>
                  <w:r>
                    <w:rPr>
                      <w:spacing w:val="7"/>
                      <w:sz w:val="20"/>
                      <w:szCs w:val="20"/>
                    </w:rPr>
                    <w:t>拆除工程</w:t>
                  </w:r>
                  <w:r>
                    <w:rPr>
                      <w:rFonts w:ascii="Times New Roman" w:hAnsi="Times New Roman" w:eastAsia="Times New Roman" w:cs="Times New Roman"/>
                      <w:spacing w:val="7"/>
                      <w:sz w:val="20"/>
                      <w:szCs w:val="20"/>
                    </w:rPr>
                    <w:t>/</w:t>
                  </w:r>
                  <w:r>
                    <w:rPr>
                      <w:spacing w:val="7"/>
                      <w:sz w:val="20"/>
                      <w:szCs w:val="20"/>
                    </w:rPr>
                    <w:t xml:space="preserve">土方开挖 </w:t>
                  </w:r>
                  <w:r>
                    <w:rPr>
                      <w:rFonts w:ascii="Times New Roman" w:hAnsi="Times New Roman" w:eastAsia="Times New Roman" w:cs="Times New Roman"/>
                      <w:spacing w:val="8"/>
                      <w:sz w:val="20"/>
                      <w:szCs w:val="20"/>
                    </w:rPr>
                    <w:t>/</w:t>
                  </w:r>
                  <w:r>
                    <w:rPr>
                      <w:spacing w:val="8"/>
                      <w:sz w:val="20"/>
                      <w:szCs w:val="20"/>
                    </w:rPr>
                    <w:t>土方回填阶段</w:t>
                  </w:r>
                </w:p>
              </w:tc>
              <w:tc>
                <w:tcPr>
                  <w:tcW w:w="1410" w:type="dxa"/>
                  <w:vAlign w:val="top"/>
                </w:tcPr>
                <w:p>
                  <w:pPr>
                    <w:pStyle w:val="6"/>
                    <w:spacing w:before="38" w:line="226" w:lineRule="auto"/>
                    <w:ind w:left="605" w:right="179" w:hanging="420"/>
                    <w:rPr>
                      <w:sz w:val="20"/>
                      <w:szCs w:val="20"/>
                    </w:rPr>
                  </w:pPr>
                  <w:r>
                    <w:rPr>
                      <w:spacing w:val="7"/>
                      <w:sz w:val="20"/>
                      <w:szCs w:val="20"/>
                    </w:rPr>
                    <w:t>其他工程阶</w:t>
                  </w:r>
                  <w:r>
                    <w:rPr>
                      <w:spacing w:val="3"/>
                      <w:sz w:val="20"/>
                      <w:szCs w:val="20"/>
                    </w:rPr>
                    <w:t xml:space="preserve"> </w:t>
                  </w:r>
                  <w:r>
                    <w:rPr>
                      <w:sz w:val="20"/>
                      <w:szCs w:val="20"/>
                    </w:rPr>
                    <w:t>段</w:t>
                  </w:r>
                </w:p>
              </w:tc>
              <w:tc>
                <w:tcPr>
                  <w:tcW w:w="3834" w:type="dxa"/>
                  <w:vMerge w:val="restart"/>
                  <w:tcBorders>
                    <w:bottom w:val="nil"/>
                    <w:right w:val="nil"/>
                  </w:tcBorders>
                  <w:vAlign w:val="top"/>
                </w:tcPr>
                <w:p>
                  <w:pPr>
                    <w:pStyle w:val="6"/>
                    <w:spacing w:before="70" w:line="228" w:lineRule="auto"/>
                    <w:ind w:left="352"/>
                    <w:rPr>
                      <w:sz w:val="20"/>
                      <w:szCs w:val="20"/>
                    </w:rPr>
                  </w:pPr>
                  <w:r>
                    <w:rPr>
                      <w:spacing w:val="8"/>
                      <w:sz w:val="20"/>
                      <w:szCs w:val="20"/>
                    </w:rPr>
                    <w:t>《四川省施工场地扬尘排放标准》</w:t>
                  </w:r>
                </w:p>
                <w:p>
                  <w:pPr>
                    <w:pStyle w:val="6"/>
                    <w:spacing w:before="24" w:line="228" w:lineRule="auto"/>
                    <w:ind w:left="140"/>
                    <w:rPr>
                      <w:sz w:val="20"/>
                      <w:szCs w:val="20"/>
                    </w:rPr>
                  </w:pPr>
                  <w:r>
                    <w:rPr>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51-2682-2020</w:t>
                  </w:r>
                  <w:r>
                    <w:rPr>
                      <w:spacing w:val="4"/>
                      <w:sz w:val="20"/>
                      <w:szCs w:val="20"/>
                    </w:rPr>
                    <w:t>）中表</w:t>
                  </w:r>
                  <w:r>
                    <w:rPr>
                      <w:spacing w:val="-20"/>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32"/>
                      <w:w w:val="101"/>
                      <w:sz w:val="20"/>
                      <w:szCs w:val="20"/>
                    </w:rPr>
                    <w:t xml:space="preserve"> </w:t>
                  </w:r>
                  <w:r>
                    <w:rPr>
                      <w:spacing w:val="4"/>
                      <w:sz w:val="20"/>
                      <w:szCs w:val="20"/>
                    </w:rPr>
                    <w:t>中的排放限</w:t>
                  </w:r>
                </w:p>
                <w:p>
                  <w:pPr>
                    <w:pStyle w:val="6"/>
                    <w:spacing w:before="23" w:line="228" w:lineRule="auto"/>
                    <w:ind w:left="1818"/>
                    <w:rPr>
                      <w:sz w:val="20"/>
                      <w:szCs w:val="20"/>
                    </w:rPr>
                  </w:pPr>
                  <w:r>
                    <w:rPr>
                      <w:sz w:val="20"/>
                      <w:szCs w:val="20"/>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 w:hRule="atLeast"/>
              </w:trPr>
              <w:tc>
                <w:tcPr>
                  <w:tcW w:w="746" w:type="dxa"/>
                  <w:vMerge w:val="continue"/>
                  <w:tcBorders>
                    <w:top w:val="nil"/>
                    <w:left w:val="nil"/>
                    <w:bottom w:val="single" w:color="000000" w:sz="10" w:space="0"/>
                  </w:tcBorders>
                  <w:vAlign w:val="top"/>
                </w:tcPr>
                <w:p>
                  <w:pPr>
                    <w:rPr>
                      <w:rFonts w:ascii="Arial"/>
                      <w:sz w:val="21"/>
                    </w:rPr>
                  </w:pPr>
                </w:p>
              </w:tc>
              <w:tc>
                <w:tcPr>
                  <w:tcW w:w="1984" w:type="dxa"/>
                  <w:tcBorders>
                    <w:bottom w:val="single" w:color="000000" w:sz="10" w:space="0"/>
                  </w:tcBorders>
                  <w:vAlign w:val="top"/>
                </w:tcPr>
                <w:p>
                  <w:pPr>
                    <w:spacing w:before="93" w:line="218" w:lineRule="auto"/>
                    <w:ind w:left="590"/>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600</w:t>
                  </w:r>
                  <w:r>
                    <w:rPr>
                      <w:rFonts w:ascii="Times New Roman" w:hAnsi="Times New Roman" w:eastAsia="Times New Roman" w:cs="Times New Roman"/>
                      <w:sz w:val="20"/>
                      <w:szCs w:val="20"/>
                    </w:rPr>
                    <w:t>ug</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p>
              </w:tc>
              <w:tc>
                <w:tcPr>
                  <w:tcW w:w="1410" w:type="dxa"/>
                  <w:tcBorders>
                    <w:bottom w:val="single" w:color="000000" w:sz="10" w:space="0"/>
                  </w:tcBorders>
                  <w:vAlign w:val="top"/>
                </w:tcPr>
                <w:p>
                  <w:pPr>
                    <w:spacing w:before="93" w:line="218" w:lineRule="auto"/>
                    <w:ind w:left="298"/>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250</w:t>
                  </w:r>
                  <w:r>
                    <w:rPr>
                      <w:rFonts w:ascii="Times New Roman" w:hAnsi="Times New Roman" w:eastAsia="Times New Roman" w:cs="Times New Roman"/>
                      <w:sz w:val="20"/>
                      <w:szCs w:val="20"/>
                    </w:rPr>
                    <w:t>ug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3834" w:type="dxa"/>
                  <w:vMerge w:val="continue"/>
                  <w:tcBorders>
                    <w:top w:val="nil"/>
                    <w:bottom w:val="single" w:color="000000" w:sz="10" w:space="0"/>
                    <w:right w:val="nil"/>
                  </w:tcBorders>
                  <w:vAlign w:val="top"/>
                </w:tcPr>
                <w:p>
                  <w:pPr>
                    <w:rPr>
                      <w:rFonts w:ascii="Arial"/>
                      <w:sz w:val="21"/>
                    </w:rPr>
                  </w:pPr>
                </w:p>
              </w:tc>
            </w:tr>
          </w:tbl>
          <w:p>
            <w:pPr>
              <w:pStyle w:val="6"/>
              <w:spacing w:before="158" w:line="359" w:lineRule="auto"/>
              <w:ind w:left="110" w:right="103" w:firstLine="479"/>
              <w:jc w:val="both"/>
              <w:rPr>
                <w:sz w:val="24"/>
                <w:szCs w:val="24"/>
              </w:rPr>
            </w:pPr>
            <w:r>
              <w:rPr>
                <w:spacing w:val="1"/>
                <w:sz w:val="24"/>
                <w:szCs w:val="24"/>
              </w:rPr>
              <w:t>运营期项目废气硫酸雾、氮氧化物、氯化氢执行《大气污染物综合排放</w:t>
            </w:r>
            <w:r>
              <w:rPr>
                <w:spacing w:val="11"/>
                <w:sz w:val="24"/>
                <w:szCs w:val="24"/>
              </w:rPr>
              <w:t xml:space="preserve"> </w:t>
            </w:r>
            <w:r>
              <w:rPr>
                <w:spacing w:val="-4"/>
                <w:sz w:val="24"/>
                <w:szCs w:val="24"/>
              </w:rPr>
              <w:t>标准》（</w:t>
            </w:r>
            <w:r>
              <w:rPr>
                <w:rFonts w:ascii="Times New Roman" w:hAnsi="Times New Roman" w:eastAsia="Times New Roman" w:cs="Times New Roman"/>
                <w:spacing w:val="-4"/>
                <w:sz w:val="24"/>
                <w:szCs w:val="24"/>
              </w:rPr>
              <w:t>GB16297-</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pacing w:val="-4"/>
                <w:sz w:val="24"/>
                <w:szCs w:val="24"/>
              </w:rPr>
              <w:t>1996</w:t>
            </w:r>
            <w:r>
              <w:rPr>
                <w:spacing w:val="-4"/>
                <w:sz w:val="24"/>
                <w:szCs w:val="24"/>
              </w:rPr>
              <w:t xml:space="preserve">）的二级标准。实验室废气中 </w:t>
            </w:r>
            <w:r>
              <w:rPr>
                <w:rFonts w:ascii="Times New Roman" w:hAnsi="Times New Roman" w:eastAsia="Times New Roman" w:cs="Times New Roman"/>
                <w:spacing w:val="-4"/>
                <w:sz w:val="24"/>
                <w:szCs w:val="24"/>
              </w:rPr>
              <w:t xml:space="preserve">VOCs  </w:t>
            </w:r>
            <w:r>
              <w:rPr>
                <w:spacing w:val="-4"/>
                <w:sz w:val="24"/>
                <w:szCs w:val="24"/>
              </w:rPr>
              <w:t>执行《四川省固</w:t>
            </w:r>
            <w:r>
              <w:rPr>
                <w:sz w:val="24"/>
                <w:szCs w:val="24"/>
              </w:rPr>
              <w:t xml:space="preserve"> 定污染源大气挥发性有机物排放标准》（</w:t>
            </w:r>
            <w:r>
              <w:rPr>
                <w:rFonts w:ascii="Times New Roman" w:hAnsi="Times New Roman" w:eastAsia="Times New Roman" w:cs="Times New Roman"/>
                <w:sz w:val="24"/>
                <w:szCs w:val="24"/>
              </w:rPr>
              <w:t>DB51/2377-2017</w:t>
            </w:r>
            <w:r>
              <w:rPr>
                <w:sz w:val="24"/>
                <w:szCs w:val="24"/>
              </w:rPr>
              <w:t xml:space="preserve">）表 </w:t>
            </w:r>
            <w:r>
              <w:rPr>
                <w:rFonts w:ascii="Times New Roman" w:hAnsi="Times New Roman" w:eastAsia="Times New Roman" w:cs="Times New Roman"/>
                <w:sz w:val="24"/>
                <w:szCs w:val="24"/>
              </w:rPr>
              <w:t>3</w:t>
            </w:r>
            <w:r>
              <w:rPr>
                <w:rFonts w:ascii="Times New Roman" w:hAnsi="Times New Roman" w:eastAsia="Times New Roman" w:cs="Times New Roman"/>
                <w:spacing w:val="-31"/>
                <w:sz w:val="24"/>
                <w:szCs w:val="24"/>
              </w:rPr>
              <w:t xml:space="preserve"> </w:t>
            </w:r>
            <w:r>
              <w:rPr>
                <w:sz w:val="24"/>
                <w:szCs w:val="24"/>
              </w:rPr>
              <w:t>、表</w:t>
            </w:r>
            <w:r>
              <w:rPr>
                <w:spacing w:val="-46"/>
                <w:sz w:val="24"/>
                <w:szCs w:val="24"/>
              </w:rPr>
              <w:t xml:space="preserve"> </w:t>
            </w:r>
            <w:r>
              <w:rPr>
                <w:rFonts w:ascii="Times New Roman" w:hAnsi="Times New Roman" w:eastAsia="Times New Roman" w:cs="Times New Roman"/>
                <w:sz w:val="24"/>
                <w:szCs w:val="24"/>
              </w:rPr>
              <w:t xml:space="preserve">5 </w:t>
            </w:r>
            <w:r>
              <w:rPr>
                <w:spacing w:val="-1"/>
                <w:sz w:val="24"/>
                <w:szCs w:val="24"/>
              </w:rPr>
              <w:t>相关</w:t>
            </w:r>
            <w:r>
              <w:rPr>
                <w:sz w:val="24"/>
                <w:szCs w:val="24"/>
              </w:rPr>
              <w:t xml:space="preserve"> 标准和《挥发性有机物无组织排放控制标准》（</w:t>
            </w:r>
            <w:r>
              <w:rPr>
                <w:rFonts w:ascii="Times New Roman" w:hAnsi="Times New Roman" w:eastAsia="Times New Roman" w:cs="Times New Roman"/>
                <w:sz w:val="24"/>
                <w:szCs w:val="24"/>
              </w:rPr>
              <w:t>GB3782</w:t>
            </w:r>
            <w:r>
              <w:rPr>
                <w:rFonts w:ascii="Times New Roman" w:hAnsi="Times New Roman" w:eastAsia="Times New Roman" w:cs="Times New Roman"/>
                <w:spacing w:val="-1"/>
                <w:sz w:val="24"/>
                <w:szCs w:val="24"/>
              </w:rPr>
              <w:t>2-2019</w:t>
            </w:r>
            <w:r>
              <w:rPr>
                <w:spacing w:val="-1"/>
                <w:sz w:val="24"/>
                <w:szCs w:val="24"/>
              </w:rPr>
              <w:t>）。油烟执行</w:t>
            </w:r>
          </w:p>
          <w:p>
            <w:pPr>
              <w:pStyle w:val="6"/>
              <w:spacing w:line="219" w:lineRule="auto"/>
              <w:ind w:left="115"/>
              <w:rPr>
                <w:sz w:val="24"/>
                <w:szCs w:val="24"/>
              </w:rPr>
            </w:pPr>
            <w:r>
              <w:rPr>
                <w:sz w:val="24"/>
                <w:szCs w:val="24"/>
              </w:rPr>
              <w:t>《饮食业油烟排放标准（试行）》（</w:t>
            </w:r>
            <w:r>
              <w:rPr>
                <w:rFonts w:ascii="Times New Roman" w:hAnsi="Times New Roman" w:eastAsia="Times New Roman" w:cs="Times New Roman"/>
                <w:sz w:val="24"/>
                <w:szCs w:val="24"/>
              </w:rPr>
              <w:t>GB184</w:t>
            </w:r>
            <w:r>
              <w:rPr>
                <w:rFonts w:ascii="Times New Roman" w:hAnsi="Times New Roman" w:eastAsia="Times New Roman" w:cs="Times New Roman"/>
                <w:spacing w:val="-1"/>
                <w:sz w:val="24"/>
                <w:szCs w:val="24"/>
              </w:rPr>
              <w:t>83-2001</w:t>
            </w:r>
            <w:r>
              <w:rPr>
                <w:spacing w:val="-1"/>
                <w:sz w:val="24"/>
                <w:szCs w:val="24"/>
              </w:rPr>
              <w:t>）大型规模排放标准。</w:t>
            </w:r>
          </w:p>
          <w:p>
            <w:pPr>
              <w:pStyle w:val="6"/>
              <w:spacing w:before="299" w:line="222" w:lineRule="auto"/>
              <w:ind w:left="1568"/>
              <w:rPr>
                <w:sz w:val="20"/>
                <w:szCs w:val="20"/>
              </w:rPr>
            </w:pPr>
            <w:r>
              <w:rPr>
                <w:spacing w:val="7"/>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7"/>
                <w:sz w:val="20"/>
                <w:szCs w:val="20"/>
              </w:rPr>
              <w:t xml:space="preserve">3-13        </w:t>
            </w:r>
            <w:r>
              <w:rPr>
                <w:spacing w:val="7"/>
                <w:sz w:val="20"/>
                <w:szCs w:val="20"/>
                <w14:textOutline w14:w="3795" w14:cap="sq" w14:cmpd="sng">
                  <w14:solidFill>
                    <w14:srgbClr w14:val="000000"/>
                  </w14:solidFill>
                  <w14:prstDash w14:val="solid"/>
                  <w14:bevel/>
                </w14:textOutline>
              </w:rPr>
              <w:t>饮食业油烟排放标准（试行</w:t>
            </w:r>
            <w:r>
              <w:rPr>
                <w:spacing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GB</w:t>
            </w:r>
            <w:r>
              <w:rPr>
                <w:rFonts w:ascii="Times New Roman" w:hAnsi="Times New Roman" w:eastAsia="Times New Roman" w:cs="Times New Roman"/>
                <w:b/>
                <w:bCs/>
                <w:spacing w:val="7"/>
                <w:sz w:val="20"/>
                <w:szCs w:val="20"/>
              </w:rPr>
              <w:t>18483-2001</w:t>
            </w:r>
            <w:r>
              <w:rPr>
                <w:spacing w:val="7"/>
                <w:sz w:val="20"/>
                <w:szCs w:val="20"/>
                <w14:textOutline w14:w="3795" w14:cap="sq" w14:cmpd="sng">
                  <w14:solidFill>
                    <w14:srgbClr w14:val="000000"/>
                  </w14:solidFill>
                  <w14:prstDash w14:val="solid"/>
                  <w14:bevel/>
                </w14:textOutline>
              </w:rPr>
              <w:t>）</w:t>
            </w:r>
          </w:p>
          <w:tbl>
            <w:tblPr>
              <w:tblStyle w:val="5"/>
              <w:tblW w:w="7963"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1"/>
              <w:gridCol w:w="1623"/>
              <w:gridCol w:w="1893"/>
              <w:gridCol w:w="15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931" w:type="dxa"/>
                  <w:tcBorders>
                    <w:top w:val="single" w:color="000000" w:sz="10" w:space="0"/>
                    <w:left w:val="nil"/>
                  </w:tcBorders>
                  <w:vAlign w:val="top"/>
                </w:tcPr>
                <w:p>
                  <w:pPr>
                    <w:pStyle w:val="6"/>
                    <w:spacing w:before="72" w:line="228" w:lineRule="auto"/>
                    <w:ind w:left="1261"/>
                    <w:rPr>
                      <w:sz w:val="20"/>
                      <w:szCs w:val="20"/>
                    </w:rPr>
                  </w:pPr>
                  <w:r>
                    <w:rPr>
                      <w:spacing w:val="5"/>
                      <w:sz w:val="20"/>
                      <w:szCs w:val="20"/>
                      <w14:textOutline w14:w="3795" w14:cap="sq" w14:cmpd="sng">
                        <w14:solidFill>
                          <w14:srgbClr w14:val="000000"/>
                        </w14:solidFill>
                        <w14:prstDash w14:val="solid"/>
                        <w14:bevel/>
                      </w14:textOutline>
                    </w:rPr>
                    <w:t>规模</w:t>
                  </w:r>
                </w:p>
              </w:tc>
              <w:tc>
                <w:tcPr>
                  <w:tcW w:w="1623" w:type="dxa"/>
                  <w:tcBorders>
                    <w:top w:val="single" w:color="000000" w:sz="10" w:space="0"/>
                  </w:tcBorders>
                  <w:vAlign w:val="top"/>
                </w:tcPr>
                <w:p>
                  <w:pPr>
                    <w:pStyle w:val="6"/>
                    <w:spacing w:before="72" w:line="230" w:lineRule="auto"/>
                    <w:ind w:left="613"/>
                    <w:rPr>
                      <w:sz w:val="20"/>
                      <w:szCs w:val="20"/>
                    </w:rPr>
                  </w:pPr>
                  <w:r>
                    <w:rPr>
                      <w:spacing w:val="3"/>
                      <w:sz w:val="20"/>
                      <w:szCs w:val="20"/>
                      <w14:textOutline w14:w="3795" w14:cap="sq" w14:cmpd="sng">
                        <w14:solidFill>
                          <w14:srgbClr w14:val="000000"/>
                        </w14:solidFill>
                        <w14:prstDash w14:val="solid"/>
                        <w14:bevel/>
                      </w14:textOutline>
                    </w:rPr>
                    <w:t>小型</w:t>
                  </w:r>
                </w:p>
              </w:tc>
              <w:tc>
                <w:tcPr>
                  <w:tcW w:w="1893" w:type="dxa"/>
                  <w:tcBorders>
                    <w:top w:val="single" w:color="000000" w:sz="10" w:space="0"/>
                  </w:tcBorders>
                  <w:vAlign w:val="top"/>
                </w:tcPr>
                <w:p>
                  <w:pPr>
                    <w:pStyle w:val="6"/>
                    <w:spacing w:before="73" w:line="228" w:lineRule="auto"/>
                    <w:ind w:left="761"/>
                    <w:rPr>
                      <w:sz w:val="20"/>
                      <w:szCs w:val="20"/>
                    </w:rPr>
                  </w:pPr>
                  <w:r>
                    <w:rPr>
                      <w:spacing w:val="-4"/>
                      <w:sz w:val="20"/>
                      <w:szCs w:val="20"/>
                      <w14:textOutline w14:w="3795" w14:cap="sq" w14:cmpd="sng">
                        <w14:solidFill>
                          <w14:srgbClr w14:val="000000"/>
                        </w14:solidFill>
                        <w14:prstDash w14:val="solid"/>
                        <w14:bevel/>
                      </w14:textOutline>
                    </w:rPr>
                    <w:t>中型</w:t>
                  </w:r>
                </w:p>
              </w:tc>
              <w:tc>
                <w:tcPr>
                  <w:tcW w:w="1516" w:type="dxa"/>
                  <w:tcBorders>
                    <w:top w:val="single" w:color="000000" w:sz="10" w:space="0"/>
                    <w:right w:val="nil"/>
                  </w:tcBorders>
                  <w:vAlign w:val="top"/>
                </w:tcPr>
                <w:p>
                  <w:pPr>
                    <w:pStyle w:val="6"/>
                    <w:spacing w:before="73" w:line="228" w:lineRule="auto"/>
                    <w:ind w:left="554"/>
                    <w:rPr>
                      <w:sz w:val="20"/>
                      <w:szCs w:val="20"/>
                    </w:rPr>
                  </w:pPr>
                  <w:r>
                    <w:rPr>
                      <w:spacing w:val="4"/>
                      <w:sz w:val="20"/>
                      <w:szCs w:val="20"/>
                      <w14:textOutline w14:w="3795" w14:cap="sq" w14:cmpd="sng">
                        <w14:solidFill>
                          <w14:srgbClr w14:val="000000"/>
                        </w14:solidFill>
                        <w14:prstDash w14:val="solid"/>
                        <w14:bevel/>
                      </w14:textOutline>
                    </w:rPr>
                    <w:t>大型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931" w:type="dxa"/>
                  <w:tcBorders>
                    <w:left w:val="nil"/>
                  </w:tcBorders>
                  <w:vAlign w:val="top"/>
                </w:tcPr>
                <w:p>
                  <w:pPr>
                    <w:pStyle w:val="6"/>
                    <w:spacing w:before="77" w:line="221" w:lineRule="auto"/>
                    <w:ind w:left="118"/>
                    <w:rPr>
                      <w:sz w:val="20"/>
                      <w:szCs w:val="20"/>
                    </w:rPr>
                  </w:pPr>
                  <w:r>
                    <w:rPr>
                      <w:spacing w:val="9"/>
                      <w:sz w:val="20"/>
                      <w:szCs w:val="20"/>
                    </w:rPr>
                    <w:t>最高允许排放浓度（</w:t>
                  </w:r>
                  <w:r>
                    <w:rPr>
                      <w:rFonts w:ascii="Times New Roman" w:hAnsi="Times New Roman" w:eastAsia="Times New Roman" w:cs="Times New Roman"/>
                      <w:sz w:val="20"/>
                      <w:szCs w:val="20"/>
                    </w:rPr>
                    <w:t>mg</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Nm</w:t>
                  </w:r>
                  <w:r>
                    <w:rPr>
                      <w:rFonts w:ascii="Times New Roman" w:hAnsi="Times New Roman" w:eastAsia="Times New Roman" w:cs="Times New Roman"/>
                      <w:spacing w:val="9"/>
                      <w:position w:val="6"/>
                      <w:sz w:val="13"/>
                      <w:szCs w:val="13"/>
                    </w:rPr>
                    <w:t>3</w:t>
                  </w:r>
                  <w:r>
                    <w:rPr>
                      <w:spacing w:val="9"/>
                      <w:sz w:val="20"/>
                      <w:szCs w:val="20"/>
                    </w:rPr>
                    <w:t>）</w:t>
                  </w:r>
                </w:p>
              </w:tc>
              <w:tc>
                <w:tcPr>
                  <w:tcW w:w="5032" w:type="dxa"/>
                  <w:gridSpan w:val="3"/>
                  <w:tcBorders>
                    <w:right w:val="nil"/>
                  </w:tcBorders>
                  <w:vAlign w:val="top"/>
                </w:tcPr>
                <w:p>
                  <w:pPr>
                    <w:spacing w:before="112" w:line="195" w:lineRule="auto"/>
                    <w:ind w:left="23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931" w:type="dxa"/>
                  <w:tcBorders>
                    <w:left w:val="nil"/>
                    <w:bottom w:val="single" w:color="000000" w:sz="10" w:space="0"/>
                  </w:tcBorders>
                  <w:vAlign w:val="top"/>
                </w:tcPr>
                <w:p>
                  <w:pPr>
                    <w:pStyle w:val="6"/>
                    <w:spacing w:before="85" w:line="228" w:lineRule="auto"/>
                    <w:ind w:left="128"/>
                    <w:rPr>
                      <w:sz w:val="20"/>
                      <w:szCs w:val="20"/>
                    </w:rPr>
                  </w:pPr>
                  <w:r>
                    <w:rPr>
                      <w:spacing w:val="8"/>
                      <w:sz w:val="20"/>
                      <w:szCs w:val="20"/>
                    </w:rPr>
                    <w:t>净化设施最低去除效率（</w:t>
                  </w:r>
                  <w:r>
                    <w:rPr>
                      <w:rFonts w:ascii="Times New Roman" w:hAnsi="Times New Roman" w:eastAsia="Times New Roman" w:cs="Times New Roman"/>
                      <w:spacing w:val="8"/>
                      <w:sz w:val="20"/>
                      <w:szCs w:val="20"/>
                    </w:rPr>
                    <w:t>%</w:t>
                  </w:r>
                  <w:r>
                    <w:rPr>
                      <w:spacing w:val="8"/>
                      <w:sz w:val="20"/>
                      <w:szCs w:val="20"/>
                    </w:rPr>
                    <w:t>）</w:t>
                  </w:r>
                </w:p>
              </w:tc>
              <w:tc>
                <w:tcPr>
                  <w:tcW w:w="1623" w:type="dxa"/>
                  <w:tcBorders>
                    <w:bottom w:val="single" w:color="000000" w:sz="10" w:space="0"/>
                  </w:tcBorders>
                  <w:vAlign w:val="top"/>
                </w:tcPr>
                <w:p>
                  <w:pPr>
                    <w:spacing w:before="121" w:line="195" w:lineRule="auto"/>
                    <w:ind w:left="714"/>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893" w:type="dxa"/>
                  <w:tcBorders>
                    <w:bottom w:val="single" w:color="000000" w:sz="10" w:space="0"/>
                  </w:tcBorders>
                  <w:vAlign w:val="top"/>
                </w:tcPr>
                <w:p>
                  <w:pPr>
                    <w:spacing w:before="124" w:line="192" w:lineRule="auto"/>
                    <w:ind w:left="84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516" w:type="dxa"/>
                  <w:tcBorders>
                    <w:bottom w:val="single" w:color="000000" w:sz="10" w:space="0"/>
                    <w:right w:val="nil"/>
                  </w:tcBorders>
                  <w:vAlign w:val="top"/>
                </w:tcPr>
                <w:p>
                  <w:pPr>
                    <w:spacing w:before="121" w:line="195" w:lineRule="auto"/>
                    <w:ind w:left="6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r>
          </w:tbl>
          <w:p>
            <w:pPr>
              <w:pStyle w:val="6"/>
              <w:spacing w:before="273" w:line="188" w:lineRule="auto"/>
              <w:ind w:left="2874"/>
              <w:rPr>
                <w:sz w:val="20"/>
                <w:szCs w:val="20"/>
              </w:rPr>
            </w:pPr>
            <w:r>
              <w:rPr>
                <w:spacing w:val="6"/>
                <w:sz w:val="20"/>
                <w:szCs w:val="20"/>
                <w14:textOutline w14:w="3795" w14:cap="sq" w14:cmpd="sng">
                  <w14:solidFill>
                    <w14:srgbClr w14:val="000000"/>
                  </w14:solidFill>
                  <w14:prstDash w14:val="solid"/>
                  <w14:bevel/>
                </w14:textOutline>
              </w:rPr>
              <w:t>表</w:t>
            </w:r>
            <w:r>
              <w:rPr>
                <w:spacing w:val="-37"/>
                <w:sz w:val="20"/>
                <w:szCs w:val="20"/>
              </w:rPr>
              <w:t xml:space="preserve"> </w:t>
            </w:r>
            <w:r>
              <w:rPr>
                <w:rFonts w:ascii="Times New Roman" w:hAnsi="Times New Roman" w:eastAsia="Times New Roman" w:cs="Times New Roman"/>
                <w:b/>
                <w:bCs/>
                <w:spacing w:val="6"/>
                <w:sz w:val="20"/>
                <w:szCs w:val="20"/>
              </w:rPr>
              <w:t xml:space="preserve">3-14      </w:t>
            </w:r>
            <w:r>
              <w:rPr>
                <w:spacing w:val="6"/>
                <w:sz w:val="20"/>
                <w:szCs w:val="20"/>
                <w14:textOutline w14:w="3795" w14:cap="sq" w14:cmpd="sng">
                  <w14:solidFill>
                    <w14:srgbClr w14:val="000000"/>
                  </w14:solidFill>
                  <w14:prstDash w14:val="solid"/>
                  <w14:bevel/>
                </w14:textOutline>
              </w:rPr>
              <w:t>大气污染物排放限值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1" w:hRule="atLeast"/>
        </w:trPr>
        <w:tc>
          <w:tcPr>
            <w:tcW w:w="808" w:type="dxa"/>
            <w:vMerge w:val="continue"/>
            <w:tcBorders>
              <w:top w:val="nil"/>
              <w:right w:val="single" w:color="000000" w:sz="2" w:space="0"/>
            </w:tcBorders>
            <w:vAlign w:val="top"/>
          </w:tcPr>
          <w:p>
            <w:pPr>
              <w:rPr>
                <w:rFonts w:ascii="Arial"/>
                <w:sz w:val="21"/>
              </w:rPr>
            </w:pPr>
          </w:p>
        </w:tc>
        <w:tc>
          <w:tcPr>
            <w:tcW w:w="8186" w:type="dxa"/>
            <w:tcBorders>
              <w:top w:val="nil"/>
              <w:left w:val="single" w:color="000000" w:sz="2" w:space="0"/>
            </w:tcBorders>
            <w:vAlign w:val="top"/>
          </w:tcPr>
          <w:p>
            <w:pPr>
              <w:spacing w:line="28" w:lineRule="exact"/>
            </w:pPr>
            <w:r>
              <w:pict>
                <v:shape id="_x0000_s1102" o:spid="_x0000_s1102" style="position:absolute;left:0pt;margin-left:107.4pt;margin-top:71.75pt;height:0.75pt;width:196.9pt;mso-position-horizontal-relative:page;mso-position-vertical-relative:page;z-index:251732992;mso-width-relative:page;mso-height-relative:page;" filled="f" stroked="t" coordsize="3937,15" path="m0,7l3937,7e">
                  <v:fill on="f" focussize="0,0"/>
                  <v:stroke weight="0.72pt" color="#000000" miterlimit="2" joinstyle="bevel"/>
                  <v:imagedata o:title=""/>
                  <o:lock v:ext="edit"/>
                </v:shape>
              </w:pict>
            </w:r>
            <w:r>
              <w:pict>
                <v:shape id="_x0000_s1103" o:spid="_x0000_s1103" style="position:absolute;left:0pt;margin-left:107.4pt;margin-top:89.5pt;height:0.75pt;width:196.9pt;mso-position-horizontal-relative:page;mso-position-vertical-relative:page;z-index:251734016;mso-width-relative:page;mso-height-relative:page;" filled="f" stroked="t" coordsize="3937,15" path="m0,7l3937,7e">
                  <v:fill on="f" focussize="0,0"/>
                  <v:stroke weight="0.72pt" color="#000000" miterlimit="2" joinstyle="bevel"/>
                  <v:imagedata o:title=""/>
                  <o:lock v:ext="edit"/>
                </v:shape>
              </w:pict>
            </w:r>
            <w:r>
              <w:pict>
                <v:shape id="_x0000_s1104" o:spid="_x0000_s1104" style="position:absolute;left:0pt;margin-left:5.45pt;margin-top:107.25pt;height:0.75pt;width:298.85pt;mso-position-horizontal-relative:page;mso-position-vertical-relative:page;z-index:251731968;mso-width-relative:page;mso-height-relative:page;" filled="f" stroked="t" coordsize="5977,15" path="m0,7l5976,7e">
                  <v:fill on="f" focussize="0,0"/>
                  <v:stroke weight="0.72pt" color="#000000" miterlimit="2" joinstyle="bevel"/>
                  <v:imagedata o:title=""/>
                  <o:lock v:ext="edit"/>
                </v:shape>
              </w:pict>
            </w:r>
            <w:r>
              <w:pict>
                <v:shape id="_x0000_s1105" o:spid="_x0000_s1105" o:spt="202" type="#_x0000_t202" style="position:absolute;left:0pt;margin-left:106.4pt;margin-top:1.8pt;height:161.65pt;width:251.2pt;mso-position-horizontal-relative:page;mso-position-vertical-relative:page;z-index:25174528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4973"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309"/>
                          <w:gridCol w:w="1571"/>
                          <w:gridCol w:w="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2" w:hRule="atLeast"/>
                          </w:trPr>
                          <w:tc>
                            <w:tcPr>
                              <w:tcW w:w="1042" w:type="dxa"/>
                              <w:tcBorders>
                                <w:top w:val="nil"/>
                                <w:bottom w:val="nil"/>
                              </w:tcBorders>
                              <w:vAlign w:val="top"/>
                            </w:tcPr>
                            <w:p>
                              <w:pPr>
                                <w:rPr>
                                  <w:rFonts w:ascii="Arial"/>
                                  <w:sz w:val="21"/>
                                </w:rPr>
                              </w:pPr>
                            </w:p>
                          </w:tc>
                          <w:tc>
                            <w:tcPr>
                              <w:tcW w:w="1309" w:type="dxa"/>
                              <w:tcBorders>
                                <w:top w:val="nil"/>
                                <w:bottom w:val="nil"/>
                              </w:tcBorders>
                              <w:vAlign w:val="top"/>
                            </w:tcPr>
                            <w:p>
                              <w:pPr>
                                <w:rPr>
                                  <w:rFonts w:ascii="Arial"/>
                                  <w:sz w:val="21"/>
                                </w:rPr>
                              </w:pPr>
                            </w:p>
                          </w:tc>
                          <w:tc>
                            <w:tcPr>
                              <w:tcW w:w="1571" w:type="dxa"/>
                              <w:tcBorders>
                                <w:top w:val="nil"/>
                                <w:bottom w:val="nil"/>
                              </w:tcBorders>
                              <w:vAlign w:val="top"/>
                            </w:tcPr>
                            <w:p>
                              <w:pPr>
                                <w:rPr>
                                  <w:rFonts w:ascii="Arial"/>
                                  <w:sz w:val="21"/>
                                </w:rPr>
                              </w:pPr>
                            </w:p>
                          </w:tc>
                          <w:tc>
                            <w:tcPr>
                              <w:tcW w:w="1051" w:type="dxa"/>
                              <w:tcBorders>
                                <w:top w:val="nil"/>
                                <w:bottom w:val="nil"/>
                              </w:tcBorders>
                              <w:vAlign w:val="top"/>
                            </w:tcPr>
                            <w:p>
                              <w:pPr>
                                <w:rPr>
                                  <w:rFonts w:ascii="Arial"/>
                                  <w:sz w:val="21"/>
                                </w:rPr>
                              </w:pPr>
                            </w:p>
                          </w:tc>
                        </w:tr>
                      </w:tbl>
                      <w:p>
                        <w:pPr>
                          <w:rPr>
                            <w:rFonts w:ascii="Arial"/>
                            <w:sz w:val="21"/>
                          </w:rPr>
                        </w:pPr>
                      </w:p>
                    </w:txbxContent>
                  </v:textbox>
                </v:shape>
              </w:pict>
            </w:r>
            <w:r>
              <w:pict>
                <v:shape id="_x0000_s1106" o:spid="_x0000_s1106" o:spt="202" type="#_x0000_t202" style="position:absolute;left:0pt;margin-left:117.2pt;margin-top:74.7pt;height:14.45pt;width:173.8pt;mso-position-horizontal-relative:page;mso-position-vertical-relative:page;z-index:251738112;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Pr>
                            <w:sz w:val="20"/>
                            <w:szCs w:val="20"/>
                          </w:rPr>
                        </w:pPr>
                        <w:r>
                          <w:rPr>
                            <w:spacing w:val="3"/>
                            <w:sz w:val="20"/>
                            <w:szCs w:val="20"/>
                          </w:rPr>
                          <w:t>硫酸雾</w:t>
                        </w:r>
                        <w:r>
                          <w:rPr>
                            <w:spacing w:val="8"/>
                            <w:sz w:val="20"/>
                            <w:szCs w:val="20"/>
                          </w:rPr>
                          <w:t xml:space="preserve">       </w:t>
                        </w:r>
                        <w:r>
                          <w:rPr>
                            <w:rFonts w:ascii="Times New Roman" w:hAnsi="Times New Roman" w:eastAsia="Times New Roman" w:cs="Times New Roman"/>
                            <w:spacing w:val="3"/>
                            <w:sz w:val="20"/>
                            <w:szCs w:val="20"/>
                          </w:rPr>
                          <w:t xml:space="preserve">45               </w:t>
                        </w:r>
                        <w:r>
                          <w:rPr>
                            <w:rFonts w:ascii="Times New Roman" w:hAnsi="Times New Roman" w:eastAsia="Times New Roman" w:cs="Times New Roman"/>
                            <w:spacing w:val="2"/>
                            <w:sz w:val="20"/>
                            <w:szCs w:val="20"/>
                          </w:rPr>
                          <w:t xml:space="preserve"> 1.3</w:t>
                        </w:r>
                        <w:r>
                          <w:rPr>
                            <w:spacing w:val="2"/>
                            <w:sz w:val="20"/>
                            <w:szCs w:val="20"/>
                          </w:rPr>
                          <w:t>（</w:t>
                        </w:r>
                        <w:r>
                          <w:rPr>
                            <w:rFonts w:ascii="Times New Roman" w:hAnsi="Times New Roman" w:eastAsia="Times New Roman" w:cs="Times New Roman"/>
                            <w:spacing w:val="2"/>
                            <w:sz w:val="20"/>
                            <w:szCs w:val="20"/>
                          </w:rPr>
                          <w:t>20m</w:t>
                        </w:r>
                        <w:r>
                          <w:rPr>
                            <w:spacing w:val="2"/>
                            <w:sz w:val="20"/>
                            <w:szCs w:val="20"/>
                          </w:rPr>
                          <w:t>）</w:t>
                        </w:r>
                      </w:p>
                    </w:txbxContent>
                  </v:textbox>
                </v:shape>
              </w:pict>
            </w:r>
            <w:r>
              <w:pict>
                <v:shape id="_x0000_s1107" o:spid="_x0000_s1107" o:spt="202" type="#_x0000_t202" style="position:absolute;left:0pt;margin-left:313.65pt;margin-top:76.7pt;height:55.3pt;width:33.1pt;mso-position-horizontal-relative:page;mso-position-vertical-relative:page;z-index:25173708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2"/>
                          <w:rPr>
                            <w:sz w:val="20"/>
                            <w:szCs w:val="20"/>
                          </w:rPr>
                        </w:pPr>
                        <w:r>
                          <w:rPr>
                            <w:spacing w:val="6"/>
                            <w:sz w:val="20"/>
                            <w:szCs w:val="20"/>
                          </w:rPr>
                          <w:t>无组织</w:t>
                        </w:r>
                      </w:p>
                      <w:p>
                        <w:pPr>
                          <w:pStyle w:val="6"/>
                          <w:spacing w:before="26" w:line="229" w:lineRule="auto"/>
                          <w:ind w:left="20"/>
                          <w:rPr>
                            <w:sz w:val="20"/>
                            <w:szCs w:val="20"/>
                          </w:rPr>
                        </w:pPr>
                        <w:r>
                          <w:rPr>
                            <w:spacing w:val="6"/>
                            <w:sz w:val="20"/>
                            <w:szCs w:val="20"/>
                          </w:rPr>
                          <w:t>排放浓</w:t>
                        </w:r>
                      </w:p>
                      <w:p>
                        <w:pPr>
                          <w:pStyle w:val="6"/>
                          <w:spacing w:before="23" w:line="228" w:lineRule="auto"/>
                          <w:ind w:left="20"/>
                          <w:rPr>
                            <w:sz w:val="20"/>
                            <w:szCs w:val="20"/>
                          </w:rPr>
                        </w:pPr>
                        <w:r>
                          <w:rPr>
                            <w:spacing w:val="7"/>
                            <w:sz w:val="20"/>
                            <w:szCs w:val="20"/>
                          </w:rPr>
                          <w:t>度监控</w:t>
                        </w:r>
                      </w:p>
                      <w:p>
                        <w:pPr>
                          <w:pStyle w:val="6"/>
                          <w:spacing w:before="26" w:line="228" w:lineRule="auto"/>
                          <w:ind w:left="141"/>
                          <w:rPr>
                            <w:sz w:val="20"/>
                            <w:szCs w:val="20"/>
                          </w:rPr>
                        </w:pPr>
                        <w:r>
                          <w:rPr>
                            <w:spacing w:val="-3"/>
                            <w:sz w:val="20"/>
                            <w:szCs w:val="20"/>
                          </w:rPr>
                          <w:t>限制</w:t>
                        </w:r>
                      </w:p>
                    </w:txbxContent>
                  </v:textbox>
                </v:shape>
              </w:pict>
            </w:r>
            <w:r>
              <w:pict>
                <v:shape id="_x0000_s1108" o:spid="_x0000_s1108" o:spt="202" type="#_x0000_t202" style="position:absolute;left:0pt;margin-left:117.45pt;margin-top:92.45pt;height:14.45pt;width:178.75pt;mso-position-horizontal-relative:page;mso-position-vertical-relative:page;z-index:251736064;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Pr>
                            <w:sz w:val="20"/>
                            <w:szCs w:val="20"/>
                          </w:rPr>
                        </w:pPr>
                        <w:r>
                          <w:rPr>
                            <w:spacing w:val="2"/>
                            <w:sz w:val="20"/>
                            <w:szCs w:val="20"/>
                          </w:rPr>
                          <w:t xml:space="preserve">氯化氢       </w:t>
                        </w:r>
                        <w:r>
                          <w:rPr>
                            <w:rFonts w:ascii="Times New Roman" w:hAnsi="Times New Roman" w:eastAsia="Times New Roman" w:cs="Times New Roman"/>
                            <w:spacing w:val="2"/>
                            <w:sz w:val="20"/>
                            <w:szCs w:val="20"/>
                          </w:rPr>
                          <w:t>100             0.215</w:t>
                        </w:r>
                        <w:r>
                          <w:rPr>
                            <w:spacing w:val="2"/>
                            <w:sz w:val="20"/>
                            <w:szCs w:val="20"/>
                          </w:rPr>
                          <w:t>（</w:t>
                        </w:r>
                        <w:r>
                          <w:rPr>
                            <w:rFonts w:ascii="Times New Roman" w:hAnsi="Times New Roman" w:eastAsia="Times New Roman" w:cs="Times New Roman"/>
                            <w:spacing w:val="2"/>
                            <w:sz w:val="20"/>
                            <w:szCs w:val="20"/>
                          </w:rPr>
                          <w:t>20m</w:t>
                        </w:r>
                        <w:r>
                          <w:rPr>
                            <w:spacing w:val="2"/>
                            <w:sz w:val="20"/>
                            <w:szCs w:val="20"/>
                          </w:rPr>
                          <w:t>）</w:t>
                        </w:r>
                      </w:p>
                    </w:txbxContent>
                  </v:textbox>
                </v:shape>
              </w:pict>
            </w:r>
          </w:p>
          <w:tbl>
            <w:tblPr>
              <w:tblStyle w:val="5"/>
              <w:tblW w:w="7973" w:type="dxa"/>
              <w:tblInd w:w="10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45"/>
              <w:gridCol w:w="612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6" w:hRule="atLeast"/>
              </w:trPr>
              <w:tc>
                <w:tcPr>
                  <w:tcW w:w="1845" w:type="dxa"/>
                  <w:tcBorders>
                    <w:top w:val="single" w:color="000000" w:sz="10" w:space="0"/>
                    <w:bottom w:val="single" w:color="000000" w:sz="4" w:space="0"/>
                  </w:tcBorders>
                  <w:vAlign w:val="top"/>
                </w:tcPr>
                <w:p>
                  <w:pPr>
                    <w:spacing w:line="242" w:lineRule="auto"/>
                    <w:rPr>
                      <w:rFonts w:ascii="Arial"/>
                      <w:sz w:val="21"/>
                    </w:rPr>
                  </w:pPr>
                </w:p>
                <w:p>
                  <w:pPr>
                    <w:pStyle w:val="6"/>
                    <w:spacing w:before="65" w:line="228" w:lineRule="auto"/>
                    <w:ind w:left="610"/>
                    <w:rPr>
                      <w:sz w:val="20"/>
                      <w:szCs w:val="20"/>
                    </w:rPr>
                  </w:pPr>
                  <w:r>
                    <w:rPr>
                      <w:spacing w:val="8"/>
                      <w:sz w:val="20"/>
                      <w:szCs w:val="20"/>
                      <w14:textOutline w14:w="3795" w14:cap="sq" w14:cmpd="sng">
                        <w14:solidFill>
                          <w14:srgbClr w14:val="000000"/>
                        </w14:solidFill>
                        <w14:prstDash w14:val="solid"/>
                        <w14:bevel/>
                      </w14:textOutline>
                    </w:rPr>
                    <w:t>标准名称</w:t>
                  </w:r>
                </w:p>
              </w:tc>
              <w:tc>
                <w:tcPr>
                  <w:tcW w:w="6128" w:type="dxa"/>
                  <w:tcBorders>
                    <w:top w:val="single" w:color="000000" w:sz="10" w:space="0"/>
                    <w:bottom w:val="single" w:color="000000" w:sz="4" w:space="0"/>
                  </w:tcBorders>
                  <w:vAlign w:val="top"/>
                </w:tcPr>
                <w:p>
                  <w:pPr>
                    <w:pStyle w:val="6"/>
                    <w:spacing w:before="35" w:line="228" w:lineRule="auto"/>
                    <w:ind w:left="2715"/>
                    <w:rPr>
                      <w:sz w:val="20"/>
                      <w:szCs w:val="20"/>
                    </w:rPr>
                  </w:pPr>
                  <w:r>
                    <w:pict>
                      <v:shape id="_x0000_s1109" o:spid="_x0000_s1109" o:spt="202" type="#_x0000_t202" style="position:absolute;left:0pt;margin-left:69.5pt;margin-top:7.55pt;height:27.55pt;width:50.25pt;z-index:251746304;mso-width-relative:page;mso-height-relative:page;" filled="f" stroked="f" coordsize="21600,21600">
                        <v:path/>
                        <v:fill on="f" focussize="0,0"/>
                        <v:stroke on="f"/>
                        <v:imagedata o:title=""/>
                        <o:lock v:ext="edit" aspectratio="f"/>
                        <v:textbox inset="0mm,0mm,0mm,0mm">
                          <w:txbxContent>
                            <w:p>
                              <w:pPr>
                                <w:pStyle w:val="6"/>
                                <w:spacing w:before="19" w:line="236" w:lineRule="auto"/>
                                <w:ind w:left="20" w:right="20" w:firstLine="69"/>
                                <w:rPr>
                                  <w:sz w:val="20"/>
                                  <w:szCs w:val="20"/>
                                </w:rPr>
                              </w:pPr>
                              <w:r>
                                <w:rPr>
                                  <w:spacing w:val="8"/>
                                  <w:sz w:val="20"/>
                                  <w:szCs w:val="20"/>
                                  <w14:textOutline w14:w="3795" w14:cap="sq" w14:cmpd="sng">
                                    <w14:solidFill>
                                      <w14:srgbClr w14:val="000000"/>
                                    </w14:solidFill>
                                    <w14:prstDash w14:val="solid"/>
                                    <w14:bevel/>
                                  </w14:textOutline>
                                </w:rPr>
                                <w:t>排放限值</w:t>
                              </w:r>
                              <w:r>
                                <w:rPr>
                                  <w:spacing w:val="1"/>
                                  <w:sz w:val="20"/>
                                  <w:szCs w:val="20"/>
                                </w:rPr>
                                <w:t xml:space="preserve"> </w:t>
                              </w:r>
                              <w:r>
                                <w:rPr>
                                  <w:spacing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2"/>
                                  <w:sz w:val="20"/>
                                  <w:szCs w:val="20"/>
                                </w:rPr>
                                <w:t>/m</w:t>
                              </w:r>
                              <w:r>
                                <w:rPr>
                                  <w:rFonts w:ascii="Times New Roman" w:hAnsi="Times New Roman" w:eastAsia="Times New Roman" w:cs="Times New Roman"/>
                                  <w:b/>
                                  <w:bCs/>
                                  <w:spacing w:val="2"/>
                                  <w:position w:val="6"/>
                                  <w:sz w:val="13"/>
                                  <w:szCs w:val="13"/>
                                </w:rPr>
                                <w:t>3</w:t>
                              </w:r>
                              <w:r>
                                <w:rPr>
                                  <w:spacing w:val="2"/>
                                  <w:sz w:val="20"/>
                                  <w:szCs w:val="20"/>
                                  <w14:textOutline w14:w="3795" w14:cap="sq" w14:cmpd="sng">
                                    <w14:solidFill>
                                      <w14:srgbClr w14:val="000000"/>
                                    </w14:solidFill>
                                    <w14:prstDash w14:val="solid"/>
                                    <w14:bevel/>
                                  </w14:textOutline>
                                </w:rPr>
                                <w:t>）</w:t>
                              </w:r>
                            </w:p>
                          </w:txbxContent>
                        </v:textbox>
                      </v:shape>
                    </w:pict>
                  </w:r>
                  <w:r>
                    <w:pict>
                      <v:shape id="_x0000_s1110" o:spid="_x0000_s1110" o:spt="202" type="#_x0000_t202" style="position:absolute;left:0pt;margin-left:218.8pt;margin-top:7.55pt;height:27.55pt;width:75.2pt;z-index:251741184;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9"/>
                                  <w:sz w:val="20"/>
                                  <w:szCs w:val="20"/>
                                  <w14:textOutline w14:w="3795" w14:cap="sq" w14:cmpd="sng">
                                    <w14:solidFill>
                                      <w14:srgbClr w14:val="000000"/>
                                    </w14:solidFill>
                                    <w14:prstDash w14:val="solid"/>
                                    <w14:bevel/>
                                  </w14:textOutline>
                                </w:rPr>
                                <w:t>无组织排放限值</w:t>
                              </w:r>
                            </w:p>
                            <w:p>
                              <w:pPr>
                                <w:pStyle w:val="6"/>
                                <w:spacing w:before="24" w:line="221" w:lineRule="auto"/>
                                <w:ind w:left="266"/>
                                <w:rPr>
                                  <w:sz w:val="20"/>
                                  <w:szCs w:val="20"/>
                                </w:rPr>
                              </w:pPr>
                              <w:r>
                                <w:rPr>
                                  <w:spacing w:val="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4"/>
                                  <w:sz w:val="20"/>
                                  <w:szCs w:val="20"/>
                                </w:rPr>
                                <w:t>/m</w:t>
                              </w:r>
                              <w:r>
                                <w:rPr>
                                  <w:rFonts w:ascii="Times New Roman" w:hAnsi="Times New Roman" w:eastAsia="Times New Roman" w:cs="Times New Roman"/>
                                  <w:b/>
                                  <w:bCs/>
                                  <w:spacing w:val="4"/>
                                  <w:position w:val="6"/>
                                  <w:sz w:val="13"/>
                                  <w:szCs w:val="13"/>
                                </w:rPr>
                                <w:t>3</w:t>
                              </w:r>
                              <w:r>
                                <w:rPr>
                                  <w:spacing w:val="4"/>
                                  <w:sz w:val="20"/>
                                  <w:szCs w:val="20"/>
                                  <w14:textOutline w14:w="3795" w14:cap="sq" w14:cmpd="sng">
                                    <w14:solidFill>
                                      <w14:srgbClr w14:val="000000"/>
                                    </w14:solidFill>
                                    <w14:prstDash w14:val="solid"/>
                                    <w14:bevel/>
                                  </w14:textOutline>
                                </w:rPr>
                                <w:t>）</w:t>
                              </w:r>
                            </w:p>
                          </w:txbxContent>
                        </v:textbox>
                      </v:shape>
                    </w:pict>
                  </w:r>
                  <w:r>
                    <w:rPr>
                      <w:spacing w:val="8"/>
                      <w:sz w:val="20"/>
                      <w:szCs w:val="20"/>
                      <w14:textOutline w14:w="3795" w14:cap="sq" w14:cmpd="sng">
                        <w14:solidFill>
                          <w14:srgbClr w14:val="000000"/>
                        </w14:solidFill>
                        <w14:prstDash w14:val="solid"/>
                        <w14:bevel/>
                      </w14:textOutline>
                    </w:rPr>
                    <w:t>最高允许排放</w:t>
                  </w:r>
                </w:p>
                <w:p>
                  <w:pPr>
                    <w:pStyle w:val="6"/>
                    <w:spacing w:before="26" w:line="272" w:lineRule="exact"/>
                    <w:ind w:left="2723"/>
                    <w:rPr>
                      <w:sz w:val="20"/>
                      <w:szCs w:val="20"/>
                    </w:rPr>
                  </w:pPr>
                  <w:r>
                    <w:pict>
                      <v:shape id="_x0000_s1111" o:spid="_x0000_s1111" o:spt="202" type="#_x0000_t202" style="position:absolute;left:0pt;margin-left:19.6pt;margin-top:0.3pt;height:14.4pt;width:33.1pt;z-index:251743232;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7"/>
                                  <w:sz w:val="20"/>
                                  <w:szCs w:val="20"/>
                                  <w14:textOutline w14:w="3795" w14:cap="sq" w14:cmpd="sng">
                                    <w14:solidFill>
                                      <w14:srgbClr w14:val="000000"/>
                                    </w14:solidFill>
                                    <w14:prstDash w14:val="solid"/>
                                    <w14:bevel/>
                                  </w14:textOutline>
                                </w:rPr>
                                <w:t>污染物</w:t>
                              </w:r>
                            </w:p>
                          </w:txbxContent>
                        </v:textbox>
                      </v:shape>
                    </w:pict>
                  </w:r>
                  <w:r>
                    <w:rPr>
                      <w:spacing w:val="6"/>
                      <w:position w:val="4"/>
                      <w:sz w:val="20"/>
                      <w:szCs w:val="20"/>
                      <w14:textOutline w14:w="3795" w14:cap="sq" w14:cmpd="sng">
                        <w14:solidFill>
                          <w14:srgbClr w14:val="000000"/>
                        </w14:solidFill>
                        <w14:prstDash w14:val="solid"/>
                        <w14:bevel/>
                      </w14:textOutline>
                    </w:rPr>
                    <w:t>速率（</w:t>
                  </w:r>
                  <w:r>
                    <w:rPr>
                      <w:rFonts w:ascii="Times New Roman" w:hAnsi="Times New Roman" w:eastAsia="Times New Roman" w:cs="Times New Roman"/>
                      <w:b/>
                      <w:bCs/>
                      <w:position w:val="4"/>
                      <w:sz w:val="20"/>
                      <w:szCs w:val="20"/>
                    </w:rPr>
                    <w:t>kg</w:t>
                  </w:r>
                  <w:r>
                    <w:rPr>
                      <w:rFonts w:ascii="Times New Roman" w:hAnsi="Times New Roman" w:eastAsia="Times New Roman" w:cs="Times New Roman"/>
                      <w:b/>
                      <w:bCs/>
                      <w:spacing w:val="6"/>
                      <w:position w:val="4"/>
                      <w:sz w:val="20"/>
                      <w:szCs w:val="20"/>
                    </w:rPr>
                    <w:t>/h</w:t>
                  </w:r>
                  <w:r>
                    <w:rPr>
                      <w:spacing w:val="6"/>
                      <w:position w:val="4"/>
                      <w:sz w:val="20"/>
                      <w:szCs w:val="20"/>
                      <w14:textOutline w14:w="3795" w14:cap="sq" w14:cmpd="sng">
                        <w14:solidFill>
                          <w14:srgbClr w14:val="000000"/>
                        </w14:solidFill>
                        <w14:prstDash w14:val="solid"/>
                        <w14:bevel/>
                      </w14:textOutline>
                    </w:rPr>
                    <w:t>）</w:t>
                  </w:r>
                </w:p>
                <w:p>
                  <w:pPr>
                    <w:pStyle w:val="6"/>
                    <w:spacing w:line="217" w:lineRule="auto"/>
                    <w:ind w:left="2898"/>
                    <w:rPr>
                      <w:rFonts w:ascii="Times New Roman" w:hAnsi="Times New Roman" w:eastAsia="Times New Roman" w:cs="Times New Roman"/>
                      <w:sz w:val="20"/>
                      <w:szCs w:val="20"/>
                    </w:rPr>
                  </w:pPr>
                  <w:r>
                    <w:rPr>
                      <w:spacing w:val="4"/>
                      <w:sz w:val="20"/>
                      <w:szCs w:val="20"/>
                      <w14:textOutline w14:w="3795" w14:cap="sq" w14:cmpd="sng">
                        <w14:solidFill>
                          <w14:srgbClr w14:val="000000"/>
                        </w14:solidFill>
                        <w14:prstDash w14:val="solid"/>
                        <w14:bevel/>
                      </w14:textOutline>
                    </w:rPr>
                    <w:t>严格</w:t>
                  </w:r>
                  <w:r>
                    <w:rPr>
                      <w:spacing w:val="-35"/>
                      <w:sz w:val="20"/>
                      <w:szCs w:val="20"/>
                    </w:rPr>
                    <w:t xml:space="preserve"> </w:t>
                  </w:r>
                  <w:r>
                    <w:rPr>
                      <w:rFonts w:ascii="Times New Roman" w:hAnsi="Times New Roman" w:eastAsia="Times New Roman" w:cs="Times New Roman"/>
                      <w:b/>
                      <w:bCs/>
                      <w:spacing w:val="4"/>
                      <w:sz w:val="20"/>
                      <w:szCs w:val="20"/>
                    </w:rPr>
                    <w:t>50%</w:t>
                  </w:r>
                </w:p>
              </w:tc>
            </w:tr>
          </w:tbl>
          <w:p>
            <w:pPr>
              <w:pStyle w:val="6"/>
              <w:spacing w:before="166"/>
              <w:ind w:left="3689"/>
              <w:rPr>
                <w:sz w:val="20"/>
                <w:szCs w:val="20"/>
              </w:rPr>
            </w:pPr>
            <w:r>
              <w:pict>
                <v:shape id="_x0000_s1112" o:spid="_x0000_s1112" o:spt="202" type="#_x0000_t202" style="position:absolute;left:0pt;margin-left:117pt;margin-top:0.55pt;height:28pt;width:33.15pt;z-index:251742208;mso-width-relative:page;mso-height-relative:page;" filled="f" stroked="f" coordsize="21600,21600">
                  <v:path/>
                  <v:fill on="f" focussize="0,0"/>
                  <v:stroke on="f"/>
                  <v:imagedata o:title=""/>
                  <o:lock v:ext="edit" aspectratio="f"/>
                  <v:textbox inset="0mm,0mm,0mm,0mm">
                    <w:txbxContent>
                      <w:p>
                        <w:pPr>
                          <w:pStyle w:val="6"/>
                          <w:spacing w:before="19"/>
                          <w:ind w:left="232" w:right="20" w:hanging="212"/>
                          <w:rPr>
                            <w:sz w:val="20"/>
                            <w:szCs w:val="20"/>
                          </w:rPr>
                        </w:pPr>
                        <w:r>
                          <w:rPr>
                            <w:spacing w:val="7"/>
                            <w:sz w:val="20"/>
                            <w:szCs w:val="20"/>
                          </w:rPr>
                          <w:t>氮氧化</w:t>
                        </w:r>
                        <w:r>
                          <w:rPr>
                            <w:sz w:val="20"/>
                            <w:szCs w:val="20"/>
                          </w:rPr>
                          <w:t xml:space="preserve"> 物</w:t>
                        </w:r>
                      </w:p>
                    </w:txbxContent>
                  </v:textbox>
                </v:shape>
              </w:pict>
            </w:r>
            <w:r>
              <w:pict>
                <v:shape id="_x0000_s1113" o:spid="_x0000_s1113" o:spt="202" type="#_x0000_t202" style="position:absolute;left:0pt;margin-left:370.1pt;margin-top:9.2pt;height:11.35pt;width:20.05pt;z-index:251740160;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12</w:t>
                        </w:r>
                      </w:p>
                    </w:txbxContent>
                  </v:textbox>
                </v:shape>
              </w:pict>
            </w:r>
            <w:r>
              <w:pict>
                <v:shape id="_x0000_s1114" o:spid="_x0000_s1114" o:spt="202" type="#_x0000_t202" style="position:absolute;left:0pt;margin-left:13.15pt;margin-top:11.5pt;height:42.25pt;width:86.35pt;z-index:251744256;mso-width-relative:page;mso-height-relative:page;" filled="f" stroked="f" coordsize="21600,21600">
                  <v:path/>
                  <v:fill on="f" focussize="0,0"/>
                  <v:stroke on="f"/>
                  <v:imagedata o:title=""/>
                  <o:lock v:ext="edit" aspectratio="f"/>
                  <v:textbox inset="0mm,0mm,0mm,0mm">
                    <w:txbxContent>
                      <w:p>
                        <w:pPr>
                          <w:pStyle w:val="6"/>
                          <w:spacing w:before="20" w:line="228" w:lineRule="auto"/>
                          <w:ind w:left="39"/>
                          <w:rPr>
                            <w:sz w:val="20"/>
                            <w:szCs w:val="20"/>
                          </w:rPr>
                        </w:pPr>
                        <w:r>
                          <w:rPr>
                            <w:spacing w:val="8"/>
                            <w:sz w:val="20"/>
                            <w:szCs w:val="20"/>
                          </w:rPr>
                          <w:t>《大气污染物综合</w:t>
                        </w:r>
                      </w:p>
                      <w:p>
                        <w:pPr>
                          <w:pStyle w:val="6"/>
                          <w:spacing w:before="24" w:line="228" w:lineRule="auto"/>
                          <w:ind w:left="348"/>
                          <w:rPr>
                            <w:sz w:val="20"/>
                            <w:szCs w:val="20"/>
                          </w:rPr>
                        </w:pPr>
                        <w:r>
                          <w:rPr>
                            <w:spacing w:val="5"/>
                            <w:sz w:val="20"/>
                            <w:szCs w:val="20"/>
                          </w:rPr>
                          <w:t>排放标准》</w:t>
                        </w:r>
                      </w:p>
                      <w:p>
                        <w:pPr>
                          <w:pStyle w:val="6"/>
                          <w:spacing w:before="26"/>
                          <w:ind w:left="20"/>
                          <w:rPr>
                            <w:sz w:val="20"/>
                            <w:szCs w:val="20"/>
                          </w:rPr>
                        </w:pPr>
                        <w:r>
                          <w:rPr>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16297-</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2"/>
                            <w:sz w:val="20"/>
                            <w:szCs w:val="20"/>
                          </w:rPr>
                          <w:t>1996</w:t>
                        </w:r>
                        <w:r>
                          <w:rPr>
                            <w:spacing w:val="2"/>
                            <w:sz w:val="20"/>
                            <w:szCs w:val="20"/>
                          </w:rPr>
                          <w:t>）</w:t>
                        </w:r>
                      </w:p>
                    </w:txbxContent>
                  </v:textbox>
                </v:shape>
              </w:pict>
            </w:r>
            <w:r>
              <w:rPr>
                <w:rFonts w:ascii="Times New Roman" w:hAnsi="Times New Roman" w:eastAsia="Times New Roman" w:cs="Times New Roman"/>
                <w:spacing w:val="4"/>
                <w:sz w:val="20"/>
                <w:szCs w:val="20"/>
              </w:rPr>
              <w:t>240</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4"/>
                <w:sz w:val="20"/>
                <w:szCs w:val="20"/>
              </w:rPr>
              <w:t>0.65</w:t>
            </w:r>
            <w:r>
              <w:rPr>
                <w:spacing w:val="4"/>
                <w:sz w:val="20"/>
                <w:szCs w:val="20"/>
              </w:rPr>
              <w:t>（</w:t>
            </w:r>
            <w:r>
              <w:rPr>
                <w:rFonts w:ascii="Times New Roman" w:hAnsi="Times New Roman" w:eastAsia="Times New Roman" w:cs="Times New Roman"/>
                <w:spacing w:val="4"/>
                <w:sz w:val="20"/>
                <w:szCs w:val="20"/>
              </w:rPr>
              <w:t>20m</w:t>
            </w:r>
            <w:r>
              <w:rPr>
                <w:spacing w:val="4"/>
                <w:sz w:val="20"/>
                <w:szCs w:val="20"/>
              </w:rPr>
              <w:t>）</w:t>
            </w:r>
          </w:p>
          <w:p>
            <w:pPr>
              <w:spacing w:line="119" w:lineRule="exact"/>
            </w:pPr>
          </w:p>
          <w:tbl>
            <w:tblPr>
              <w:tblStyle w:val="5"/>
              <w:tblW w:w="966" w:type="dxa"/>
              <w:tblInd w:w="711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6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7" w:hRule="atLeast"/>
              </w:trPr>
              <w:tc>
                <w:tcPr>
                  <w:tcW w:w="966" w:type="dxa"/>
                  <w:tcBorders>
                    <w:top w:val="single" w:color="000000" w:sz="4" w:space="0"/>
                    <w:bottom w:val="single" w:color="000000" w:sz="4" w:space="0"/>
                  </w:tcBorders>
                  <w:vAlign w:val="top"/>
                </w:tcPr>
                <w:p>
                  <w:pPr>
                    <w:spacing w:before="104" w:line="195" w:lineRule="auto"/>
                    <w:ind w:left="37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7" w:hRule="atLeast"/>
              </w:trPr>
              <w:tc>
                <w:tcPr>
                  <w:tcW w:w="966" w:type="dxa"/>
                  <w:tcBorders>
                    <w:top w:val="single" w:color="000000" w:sz="4" w:space="0"/>
                    <w:bottom w:val="single" w:color="000000" w:sz="4" w:space="0"/>
                  </w:tcBorders>
                  <w:vAlign w:val="top"/>
                </w:tcPr>
                <w:p>
                  <w:pPr>
                    <w:spacing w:before="103"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r>
          </w:tbl>
          <w:p>
            <w:pPr>
              <w:pStyle w:val="6"/>
              <w:spacing w:before="31" w:line="271" w:lineRule="exact"/>
              <w:ind w:left="226"/>
              <w:rPr>
                <w:sz w:val="20"/>
                <w:szCs w:val="20"/>
              </w:rPr>
            </w:pPr>
            <w:r>
              <w:pict>
                <v:shape id="_x0000_s1115" o:spid="_x0000_s1115" o:spt="202" type="#_x0000_t202" style="position:absolute;left:0pt;margin-left:119.4pt;margin-top:20.95pt;height:15pt;width:171.45pt;z-index:251739136;mso-width-relative:page;mso-height-relative:page;" filled="f" stroked="f" coordsize="21600,21600">
                  <v:path/>
                  <v:fill on="f" focussize="0,0"/>
                  <v:stroke on="f"/>
                  <v:imagedata o:title=""/>
                  <o:lock v:ext="edit" aspectratio="f"/>
                  <v:textbox inset="0mm,0mm,0mm,0mm">
                    <w:txbxContent>
                      <w:p>
                        <w:pPr>
                          <w:pStyle w:val="6"/>
                          <w:spacing w:before="19"/>
                          <w:ind w:left="20"/>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5"/>
                            <w:sz w:val="20"/>
                            <w:szCs w:val="20"/>
                          </w:rPr>
                          <w:t>60</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5"/>
                            <w:sz w:val="20"/>
                            <w:szCs w:val="20"/>
                          </w:rPr>
                          <w:t>3.4</w:t>
                        </w:r>
                        <w:r>
                          <w:rPr>
                            <w:spacing w:val="5"/>
                            <w:sz w:val="20"/>
                            <w:szCs w:val="20"/>
                          </w:rPr>
                          <w:t>（</w:t>
                        </w:r>
                        <w:r>
                          <w:rPr>
                            <w:rFonts w:ascii="Times New Roman" w:hAnsi="Times New Roman" w:eastAsia="Times New Roman" w:cs="Times New Roman"/>
                            <w:spacing w:val="5"/>
                            <w:sz w:val="20"/>
                            <w:szCs w:val="20"/>
                          </w:rPr>
                          <w:t>20m</w:t>
                        </w:r>
                        <w:r>
                          <w:rPr>
                            <w:spacing w:val="5"/>
                            <w:sz w:val="20"/>
                            <w:szCs w:val="20"/>
                          </w:rPr>
                          <w:t>）</w:t>
                        </w:r>
                      </w:p>
                    </w:txbxContent>
                  </v:textbox>
                </v:shape>
              </w:pict>
            </w:r>
            <w:r>
              <w:pict>
                <v:shape id="_x0000_s1116" o:spid="_x0000_s1116" o:spt="202" type="#_x0000_t202" style="position:absolute;left:0pt;margin-left:372.6pt;margin-top:22.75pt;height:11.35pt;width:14.95pt;z-index:251735040;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xbxContent>
                  </v:textbox>
                </v:shape>
              </w:pict>
            </w:r>
            <w:r>
              <w:rPr>
                <w:spacing w:val="26"/>
                <w:position w:val="4"/>
                <w:sz w:val="20"/>
                <w:szCs w:val="20"/>
              </w:rPr>
              <w:t>《四川省固定污染</w:t>
            </w:r>
          </w:p>
          <w:p>
            <w:pPr>
              <w:pStyle w:val="6"/>
              <w:spacing w:line="226" w:lineRule="auto"/>
              <w:ind w:left="220"/>
              <w:rPr>
                <w:sz w:val="20"/>
                <w:szCs w:val="20"/>
              </w:rPr>
            </w:pPr>
            <w:r>
              <w:rPr>
                <w:spacing w:val="27"/>
                <w:sz w:val="20"/>
                <w:szCs w:val="20"/>
              </w:rPr>
              <w:t>源大气挥发性有机</w:t>
            </w:r>
          </w:p>
          <w:p>
            <w:pPr>
              <w:pStyle w:val="6"/>
              <w:spacing w:before="26" w:line="228" w:lineRule="auto"/>
              <w:ind w:left="220"/>
              <w:rPr>
                <w:sz w:val="20"/>
                <w:szCs w:val="20"/>
              </w:rPr>
            </w:pPr>
            <w:r>
              <w:rPr>
                <w:sz w:val="20"/>
                <w:szCs w:val="20"/>
              </w:rPr>
              <w:t>物</w:t>
            </w:r>
            <w:r>
              <w:rPr>
                <w:spacing w:val="23"/>
                <w:sz w:val="20"/>
                <w:szCs w:val="20"/>
              </w:rPr>
              <w:t xml:space="preserve"> </w:t>
            </w:r>
            <w:r>
              <w:rPr>
                <w:sz w:val="20"/>
                <w:szCs w:val="20"/>
              </w:rPr>
              <w:t>排</w:t>
            </w:r>
            <w:r>
              <w:rPr>
                <w:spacing w:val="24"/>
                <w:sz w:val="20"/>
                <w:szCs w:val="20"/>
              </w:rPr>
              <w:t xml:space="preserve"> </w:t>
            </w:r>
            <w:r>
              <w:rPr>
                <w:sz w:val="20"/>
                <w:szCs w:val="20"/>
              </w:rPr>
              <w:t>放</w:t>
            </w:r>
            <w:r>
              <w:rPr>
                <w:spacing w:val="24"/>
                <w:sz w:val="20"/>
                <w:szCs w:val="20"/>
              </w:rPr>
              <w:t xml:space="preserve"> </w:t>
            </w:r>
            <w:r>
              <w:rPr>
                <w:sz w:val="20"/>
                <w:szCs w:val="20"/>
              </w:rPr>
              <w:t>标</w:t>
            </w:r>
            <w:r>
              <w:rPr>
                <w:spacing w:val="24"/>
                <w:sz w:val="20"/>
                <w:szCs w:val="20"/>
              </w:rPr>
              <w:t xml:space="preserve"> </w:t>
            </w:r>
            <w:r>
              <w:rPr>
                <w:sz w:val="20"/>
                <w:szCs w:val="20"/>
              </w:rPr>
              <w:t>准</w:t>
            </w:r>
            <w:r>
              <w:rPr>
                <w:spacing w:val="35"/>
                <w:sz w:val="20"/>
                <w:szCs w:val="20"/>
              </w:rPr>
              <w:t xml:space="preserve"> </w:t>
            </w:r>
            <w:r>
              <w:rPr>
                <w:sz w:val="20"/>
                <w:szCs w:val="20"/>
              </w:rPr>
              <w:t>》</w:t>
            </w:r>
          </w:p>
          <w:p>
            <w:pPr>
              <w:pStyle w:val="6"/>
              <w:spacing w:before="26"/>
              <w:ind w:left="231"/>
              <w:rPr>
                <w:sz w:val="20"/>
                <w:szCs w:val="20"/>
              </w:rPr>
            </w:pPr>
            <w:r>
              <w:rPr>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51/2377-2017</w:t>
            </w:r>
            <w:r>
              <w:rPr>
                <w:spacing w:val="4"/>
                <w:sz w:val="20"/>
                <w:szCs w:val="20"/>
              </w:rPr>
              <w:t>）</w:t>
            </w:r>
          </w:p>
        </w:tc>
      </w:tr>
    </w:tbl>
    <w:p>
      <w:pPr>
        <w:pStyle w:val="2"/>
      </w:pPr>
    </w:p>
    <w:p>
      <w:pPr>
        <w:sectPr>
          <w:footerReference r:id="rId54" w:type="default"/>
          <w:pgSz w:w="11907" w:h="16840"/>
          <w:pgMar w:top="400" w:right="1449" w:bottom="959" w:left="1448"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1403"/>
        <w:gridCol w:w="73"/>
        <w:gridCol w:w="1046"/>
        <w:gridCol w:w="1545"/>
        <w:gridCol w:w="179"/>
        <w:gridCol w:w="2249"/>
        <w:gridCol w:w="1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8" w:hRule="atLeast"/>
        </w:trPr>
        <w:tc>
          <w:tcPr>
            <w:tcW w:w="808" w:type="dxa"/>
            <w:vMerge w:val="restart"/>
            <w:tcBorders>
              <w:top w:val="single" w:color="000000" w:sz="6" w:space="0"/>
              <w:left w:val="single" w:color="000000" w:sz="6" w:space="0"/>
              <w:bottom w:val="nil"/>
            </w:tcBorders>
            <w:vAlign w:val="top"/>
          </w:tcPr>
          <w:p>
            <w:pPr>
              <w:rPr>
                <w:rFonts w:ascii="Arial"/>
                <w:sz w:val="21"/>
              </w:rPr>
            </w:pPr>
          </w:p>
        </w:tc>
        <w:tc>
          <w:tcPr>
            <w:tcW w:w="8186" w:type="dxa"/>
            <w:gridSpan w:val="7"/>
            <w:tcBorders>
              <w:top w:val="single" w:color="000000" w:sz="6" w:space="0"/>
              <w:bottom w:val="single" w:color="000000" w:sz="10" w:space="0"/>
              <w:right w:val="single" w:color="000000" w:sz="6" w:space="0"/>
            </w:tcBorders>
            <w:vAlign w:val="top"/>
          </w:tcPr>
          <w:p>
            <w:pPr>
              <w:pStyle w:val="6"/>
              <w:spacing w:before="42" w:line="359" w:lineRule="auto"/>
              <w:ind w:left="109" w:right="103" w:firstLine="480"/>
              <w:jc w:val="both"/>
              <w:rPr>
                <w:sz w:val="24"/>
                <w:szCs w:val="24"/>
              </w:rPr>
            </w:pPr>
            <w:r>
              <w:rPr>
                <w:spacing w:val="-1"/>
                <w:sz w:val="24"/>
                <w:szCs w:val="24"/>
              </w:rPr>
              <w:t>根据《大气污染物综合排放标准》（</w:t>
            </w:r>
            <w:r>
              <w:rPr>
                <w:rFonts w:ascii="Times New Roman" w:hAnsi="Times New Roman" w:eastAsia="Times New Roman" w:cs="Times New Roman"/>
                <w:spacing w:val="-1"/>
                <w:sz w:val="24"/>
                <w:szCs w:val="24"/>
              </w:rPr>
              <w:t>GB16297-</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1"/>
                <w:sz w:val="24"/>
                <w:szCs w:val="24"/>
              </w:rPr>
              <w:t>1996</w:t>
            </w:r>
            <w:r>
              <w:rPr>
                <w:spacing w:val="-1"/>
                <w:sz w:val="24"/>
                <w:szCs w:val="24"/>
              </w:rPr>
              <w:t>）中排气筒</w:t>
            </w:r>
            <w:r>
              <w:rPr>
                <w:spacing w:val="-2"/>
                <w:sz w:val="24"/>
                <w:szCs w:val="24"/>
              </w:rPr>
              <w:t>高度相关</w:t>
            </w:r>
            <w:r>
              <w:rPr>
                <w:sz w:val="24"/>
                <w:szCs w:val="24"/>
              </w:rPr>
              <w:t xml:space="preserve"> </w:t>
            </w:r>
            <w:r>
              <w:rPr>
                <w:spacing w:val="-4"/>
                <w:sz w:val="24"/>
                <w:szCs w:val="24"/>
              </w:rPr>
              <w:t xml:space="preserve">规定“排气筒高度还应高出周围 </w:t>
            </w:r>
            <w:r>
              <w:rPr>
                <w:rFonts w:ascii="Times New Roman" w:hAnsi="Times New Roman" w:eastAsia="Times New Roman" w:cs="Times New Roman"/>
                <w:spacing w:val="-4"/>
                <w:sz w:val="24"/>
                <w:szCs w:val="24"/>
              </w:rPr>
              <w:t xml:space="preserve">200m  </w:t>
            </w:r>
            <w:r>
              <w:rPr>
                <w:spacing w:val="-4"/>
                <w:sz w:val="24"/>
                <w:szCs w:val="24"/>
              </w:rPr>
              <w:t xml:space="preserve">半径范围的建筑 </w:t>
            </w:r>
            <w:r>
              <w:rPr>
                <w:rFonts w:ascii="Times New Roman" w:hAnsi="Times New Roman" w:eastAsia="Times New Roman" w:cs="Times New Roman"/>
                <w:spacing w:val="-4"/>
                <w:sz w:val="24"/>
                <w:szCs w:val="24"/>
              </w:rPr>
              <w:t xml:space="preserve">5m   </w:t>
            </w:r>
            <w:r>
              <w:rPr>
                <w:spacing w:val="-4"/>
                <w:sz w:val="24"/>
                <w:szCs w:val="24"/>
              </w:rPr>
              <w:t>以上，不能达到</w:t>
            </w:r>
            <w:r>
              <w:rPr>
                <w:spacing w:val="13"/>
                <w:sz w:val="24"/>
                <w:szCs w:val="24"/>
              </w:rPr>
              <w:t xml:space="preserve"> </w:t>
            </w:r>
            <w:r>
              <w:rPr>
                <w:spacing w:val="-2"/>
                <w:sz w:val="24"/>
                <w:szCs w:val="24"/>
              </w:rPr>
              <w:t xml:space="preserve">该要求的排气筒，应按其高度对应的排放速率标准值严格 </w:t>
            </w:r>
            <w:r>
              <w:rPr>
                <w:rFonts w:ascii="Times New Roman" w:hAnsi="Times New Roman" w:eastAsia="Times New Roman" w:cs="Times New Roman"/>
                <w:spacing w:val="-2"/>
                <w:sz w:val="24"/>
                <w:szCs w:val="24"/>
              </w:rPr>
              <w:t>50%</w:t>
            </w:r>
            <w:r>
              <w:rPr>
                <w:spacing w:val="-2"/>
                <w:sz w:val="24"/>
                <w:szCs w:val="24"/>
              </w:rPr>
              <w:t>执行</w:t>
            </w:r>
            <w:r>
              <w:rPr>
                <w:spacing w:val="-88"/>
                <w:sz w:val="24"/>
                <w:szCs w:val="24"/>
              </w:rPr>
              <w:t xml:space="preserve"> </w:t>
            </w:r>
            <w:r>
              <w:rPr>
                <w:spacing w:val="-2"/>
                <w:sz w:val="24"/>
                <w:szCs w:val="24"/>
              </w:rPr>
              <w:t>”。根据</w:t>
            </w:r>
            <w:r>
              <w:rPr>
                <w:sz w:val="24"/>
                <w:szCs w:val="24"/>
              </w:rPr>
              <w:t xml:space="preserve"> </w:t>
            </w:r>
            <w:r>
              <w:rPr>
                <w:spacing w:val="-3"/>
                <w:sz w:val="24"/>
                <w:szCs w:val="24"/>
              </w:rPr>
              <w:t>《四川省定污染源大气挥发性有机物排放标准》（</w:t>
            </w:r>
            <w:r>
              <w:rPr>
                <w:rFonts w:ascii="Times New Roman" w:hAnsi="Times New Roman" w:eastAsia="Times New Roman" w:cs="Times New Roman"/>
                <w:spacing w:val="-3"/>
                <w:sz w:val="24"/>
                <w:szCs w:val="24"/>
              </w:rPr>
              <w:t>DB51237</w:t>
            </w:r>
            <w:r>
              <w:rPr>
                <w:rFonts w:ascii="Times New Roman" w:hAnsi="Times New Roman" w:eastAsia="Times New Roman" w:cs="Times New Roman"/>
                <w:spacing w:val="-4"/>
                <w:sz w:val="24"/>
                <w:szCs w:val="24"/>
              </w:rPr>
              <w:t>7-2017</w:t>
            </w:r>
            <w:r>
              <w:rPr>
                <w:spacing w:val="-4"/>
                <w:sz w:val="24"/>
                <w:szCs w:val="24"/>
              </w:rPr>
              <w:t>）中排气筒</w:t>
            </w:r>
            <w:r>
              <w:rPr>
                <w:sz w:val="24"/>
                <w:szCs w:val="24"/>
              </w:rPr>
              <w:t xml:space="preserve"> </w:t>
            </w:r>
            <w:r>
              <w:rPr>
                <w:spacing w:val="-1"/>
                <w:sz w:val="24"/>
                <w:szCs w:val="24"/>
              </w:rPr>
              <w:t xml:space="preserve">高度相关规定“排气筒周围半径 </w:t>
            </w:r>
            <w:r>
              <w:rPr>
                <w:rFonts w:ascii="Times New Roman" w:hAnsi="Times New Roman" w:eastAsia="Times New Roman" w:cs="Times New Roman"/>
                <w:spacing w:val="-1"/>
                <w:sz w:val="24"/>
                <w:szCs w:val="24"/>
              </w:rPr>
              <w:t xml:space="preserve">200m  </w:t>
            </w:r>
            <w:r>
              <w:rPr>
                <w:spacing w:val="-1"/>
                <w:sz w:val="24"/>
                <w:szCs w:val="24"/>
              </w:rPr>
              <w:t>范围内有建筑物时，排气筒高度还应</w:t>
            </w:r>
            <w:r>
              <w:rPr>
                <w:spacing w:val="12"/>
                <w:sz w:val="24"/>
                <w:szCs w:val="24"/>
              </w:rPr>
              <w:t xml:space="preserve"> </w:t>
            </w:r>
            <w:r>
              <w:rPr>
                <w:spacing w:val="1"/>
                <w:sz w:val="24"/>
                <w:szCs w:val="24"/>
              </w:rPr>
              <w:t>高出最高建筑物</w:t>
            </w:r>
            <w:r>
              <w:rPr>
                <w:spacing w:val="-37"/>
                <w:sz w:val="24"/>
                <w:szCs w:val="24"/>
              </w:rPr>
              <w:t xml:space="preserve"> </w:t>
            </w:r>
            <w:r>
              <w:rPr>
                <w:rFonts w:ascii="Times New Roman" w:hAnsi="Times New Roman" w:eastAsia="Times New Roman" w:cs="Times New Roman"/>
                <w:spacing w:val="1"/>
                <w:sz w:val="24"/>
                <w:szCs w:val="24"/>
              </w:rPr>
              <w:t>3m</w:t>
            </w:r>
            <w:r>
              <w:rPr>
                <w:rFonts w:ascii="Times New Roman" w:hAnsi="Times New Roman" w:eastAsia="Times New Roman" w:cs="Times New Roman"/>
                <w:spacing w:val="39"/>
                <w:w w:val="101"/>
                <w:sz w:val="24"/>
                <w:szCs w:val="24"/>
              </w:rPr>
              <w:t xml:space="preserve"> </w:t>
            </w:r>
            <w:r>
              <w:rPr>
                <w:spacing w:val="1"/>
                <w:sz w:val="24"/>
                <w:szCs w:val="24"/>
              </w:rPr>
              <w:t>以上。不能达到该要求的排气筒，按其高度对应的表列</w:t>
            </w:r>
            <w:r>
              <w:rPr>
                <w:sz w:val="24"/>
                <w:szCs w:val="24"/>
              </w:rPr>
              <w:t xml:space="preserve"> </w:t>
            </w:r>
            <w:r>
              <w:rPr>
                <w:spacing w:val="-2"/>
                <w:sz w:val="24"/>
                <w:szCs w:val="24"/>
              </w:rPr>
              <w:t xml:space="preserve">排放速率标准限值严格 </w:t>
            </w:r>
            <w:r>
              <w:rPr>
                <w:rFonts w:ascii="Times New Roman" w:hAnsi="Times New Roman" w:eastAsia="Times New Roman" w:cs="Times New Roman"/>
                <w:spacing w:val="-2"/>
                <w:sz w:val="24"/>
                <w:szCs w:val="24"/>
              </w:rPr>
              <w:t>50%</w:t>
            </w:r>
            <w:r>
              <w:rPr>
                <w:spacing w:val="-2"/>
                <w:sz w:val="24"/>
                <w:szCs w:val="24"/>
              </w:rPr>
              <w:t>执行</w:t>
            </w:r>
            <w:r>
              <w:rPr>
                <w:spacing w:val="-88"/>
                <w:sz w:val="24"/>
                <w:szCs w:val="24"/>
              </w:rPr>
              <w:t xml:space="preserve"> </w:t>
            </w:r>
            <w:r>
              <w:rPr>
                <w:spacing w:val="-2"/>
                <w:sz w:val="24"/>
                <w:szCs w:val="24"/>
              </w:rPr>
              <w:t>”。项目实验室废气排气筒设计高度不满足</w:t>
            </w:r>
            <w:r>
              <w:rPr>
                <w:sz w:val="24"/>
                <w:szCs w:val="24"/>
              </w:rPr>
              <w:t xml:space="preserve"> </w:t>
            </w:r>
            <w:r>
              <w:rPr>
                <w:spacing w:val="3"/>
                <w:sz w:val="24"/>
                <w:szCs w:val="24"/>
              </w:rPr>
              <w:t>上述规定，故上述氯化氢、硫酸雾、</w:t>
            </w:r>
            <w:r>
              <w:rPr>
                <w:rFonts w:ascii="Times New Roman" w:hAnsi="Times New Roman" w:eastAsia="Times New Roman" w:cs="Times New Roman"/>
                <w:sz w:val="24"/>
                <w:szCs w:val="24"/>
              </w:rPr>
              <w:t>VOCs</w:t>
            </w:r>
            <w:r>
              <w:rPr>
                <w:rFonts w:ascii="Times New Roman" w:hAnsi="Times New Roman" w:eastAsia="Times New Roman" w:cs="Times New Roman"/>
                <w:spacing w:val="3"/>
                <w:sz w:val="24"/>
                <w:szCs w:val="24"/>
              </w:rPr>
              <w:t xml:space="preserve"> </w:t>
            </w:r>
            <w:r>
              <w:rPr>
                <w:spacing w:val="3"/>
                <w:sz w:val="24"/>
                <w:szCs w:val="24"/>
              </w:rPr>
              <w:t>最高允许排放速率为在相应高度</w:t>
            </w:r>
          </w:p>
          <w:p>
            <w:pPr>
              <w:pStyle w:val="6"/>
              <w:spacing w:line="219" w:lineRule="auto"/>
              <w:ind w:left="116"/>
              <w:rPr>
                <w:sz w:val="24"/>
                <w:szCs w:val="24"/>
              </w:rPr>
            </w:pPr>
            <w:r>
              <w:rPr>
                <w:spacing w:val="-3"/>
                <w:sz w:val="24"/>
                <w:szCs w:val="24"/>
              </w:rPr>
              <w:t>下严格</w:t>
            </w:r>
            <w:r>
              <w:rPr>
                <w:spacing w:val="-43"/>
                <w:sz w:val="24"/>
                <w:szCs w:val="24"/>
              </w:rPr>
              <w:t xml:space="preserve"> </w:t>
            </w:r>
            <w:r>
              <w:rPr>
                <w:rFonts w:ascii="Times New Roman" w:hAnsi="Times New Roman" w:eastAsia="Times New Roman" w:cs="Times New Roman"/>
                <w:spacing w:val="-3"/>
                <w:sz w:val="24"/>
                <w:szCs w:val="24"/>
              </w:rPr>
              <w:t>50%</w:t>
            </w:r>
            <w:r>
              <w:rPr>
                <w:spacing w:val="-3"/>
                <w:sz w:val="24"/>
                <w:szCs w:val="24"/>
              </w:rPr>
              <w:t>的排放速率。</w:t>
            </w:r>
          </w:p>
          <w:p>
            <w:pPr>
              <w:pStyle w:val="6"/>
              <w:spacing w:before="295" w:line="221" w:lineRule="auto"/>
              <w:ind w:left="1568"/>
              <w:rPr>
                <w:rFonts w:ascii="Times New Roman" w:hAnsi="Times New Roman" w:eastAsia="Times New Roman" w:cs="Times New Roman"/>
                <w:sz w:val="13"/>
                <w:szCs w:val="13"/>
              </w:rPr>
            </w:pPr>
            <w:r>
              <w:rPr>
                <w:spacing w:val="7"/>
                <w:sz w:val="20"/>
                <w:szCs w:val="20"/>
                <w14:textOutline w14:w="3795" w14:cap="sq" w14:cmpd="sng">
                  <w14:solidFill>
                    <w14:srgbClr w14:val="000000"/>
                  </w14:solidFill>
                  <w14:prstDash w14:val="solid"/>
                  <w14:bevel/>
                </w14:textOutline>
              </w:rPr>
              <w:t>表</w:t>
            </w:r>
            <w:r>
              <w:rPr>
                <w:spacing w:val="-25"/>
                <w:sz w:val="20"/>
                <w:szCs w:val="20"/>
              </w:rPr>
              <w:t xml:space="preserve"> </w:t>
            </w:r>
            <w:r>
              <w:rPr>
                <w:rFonts w:ascii="Times New Roman" w:hAnsi="Times New Roman" w:eastAsia="Times New Roman" w:cs="Times New Roman"/>
                <w:b/>
                <w:bCs/>
                <w:spacing w:val="7"/>
                <w:sz w:val="20"/>
                <w:szCs w:val="20"/>
              </w:rPr>
              <w:t xml:space="preserve">3-15    </w:t>
            </w:r>
            <w:r>
              <w:rPr>
                <w:spacing w:val="7"/>
                <w:sz w:val="20"/>
                <w:szCs w:val="20"/>
                <w14:textOutline w14:w="3795" w14:cap="sq" w14:cmpd="sng">
                  <w14:solidFill>
                    <w14:srgbClr w14:val="000000"/>
                  </w14:solidFill>
                  <w14:prstDash w14:val="solid"/>
                  <w14:bevel/>
                </w14:textOutline>
              </w:rPr>
              <w:t>挥发性有机物无组织排放控制表</w:t>
            </w:r>
            <w:r>
              <w:rPr>
                <w:spacing w:val="7"/>
                <w:sz w:val="20"/>
                <w:szCs w:val="20"/>
              </w:rPr>
              <w:t xml:space="preserve">  </w:t>
            </w:r>
            <w:r>
              <w:rPr>
                <w:spacing w:val="7"/>
                <w:sz w:val="20"/>
                <w:szCs w:val="20"/>
                <w14:textOutline w14:w="3795" w14:cap="sq" w14:cmpd="sng">
                  <w14:solidFill>
                    <w14:srgbClr w14:val="000000"/>
                  </w14:solidFill>
                  <w14:prstDash w14:val="solid"/>
                  <w14:bevel/>
                </w14:textOutline>
              </w:rPr>
              <w:t>单位</w:t>
            </w:r>
            <w:r>
              <w:rPr>
                <w:spacing w:val="-39"/>
                <w:sz w:val="20"/>
                <w:szCs w:val="20"/>
              </w:rPr>
              <w:t xml:space="preserve"> </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7"/>
                <w:sz w:val="20"/>
                <w:szCs w:val="20"/>
              </w:rPr>
              <w:t>/m</w:t>
            </w:r>
            <w:r>
              <w:rPr>
                <w:rFonts w:ascii="Times New Roman" w:hAnsi="Times New Roman" w:eastAsia="Times New Roman" w:cs="Times New Roman"/>
                <w:b/>
                <w:bCs/>
                <w:spacing w:val="7"/>
                <w:position w:val="6"/>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08" w:type="dxa"/>
            <w:vMerge w:val="continue"/>
            <w:tcBorders>
              <w:top w:val="nil"/>
              <w:left w:val="single" w:color="000000" w:sz="6" w:space="0"/>
              <w:bottom w:val="nil"/>
            </w:tcBorders>
            <w:vAlign w:val="top"/>
          </w:tcPr>
          <w:p>
            <w:pPr>
              <w:rPr>
                <w:rFonts w:ascii="Arial"/>
                <w:sz w:val="21"/>
              </w:rPr>
            </w:pPr>
          </w:p>
        </w:tc>
        <w:tc>
          <w:tcPr>
            <w:tcW w:w="1403" w:type="dxa"/>
            <w:tcBorders>
              <w:top w:val="single" w:color="000000" w:sz="10" w:space="0"/>
            </w:tcBorders>
            <w:vAlign w:val="top"/>
          </w:tcPr>
          <w:p>
            <w:pPr>
              <w:pStyle w:val="6"/>
              <w:spacing w:before="161" w:line="228" w:lineRule="auto"/>
              <w:ind w:left="232"/>
              <w:rPr>
                <w:sz w:val="20"/>
                <w:szCs w:val="20"/>
              </w:rPr>
            </w:pPr>
            <w:r>
              <w:rPr>
                <w:spacing w:val="8"/>
                <w:sz w:val="20"/>
                <w:szCs w:val="20"/>
                <w14:textOutline w14:w="3795" w14:cap="sq" w14:cmpd="sng">
                  <w14:solidFill>
                    <w14:srgbClr w14:val="000000"/>
                  </w14:solidFill>
                  <w14:prstDash w14:val="solid"/>
                  <w14:bevel/>
                </w14:textOutline>
              </w:rPr>
              <w:t>污染物项目</w:t>
            </w:r>
          </w:p>
        </w:tc>
        <w:tc>
          <w:tcPr>
            <w:tcW w:w="1119" w:type="dxa"/>
            <w:gridSpan w:val="2"/>
            <w:tcBorders>
              <w:top w:val="single" w:color="000000" w:sz="10" w:space="0"/>
            </w:tcBorders>
            <w:vAlign w:val="top"/>
          </w:tcPr>
          <w:p>
            <w:pPr>
              <w:pStyle w:val="6"/>
              <w:spacing w:before="160" w:line="228" w:lineRule="auto"/>
              <w:ind w:left="140"/>
              <w:rPr>
                <w:sz w:val="20"/>
                <w:szCs w:val="20"/>
              </w:rPr>
            </w:pPr>
            <w:r>
              <w:rPr>
                <w:spacing w:val="8"/>
                <w:sz w:val="20"/>
                <w:szCs w:val="20"/>
                <w14:textOutline w14:w="3795" w14:cap="sq" w14:cmpd="sng">
                  <w14:solidFill>
                    <w14:srgbClr w14:val="000000"/>
                  </w14:solidFill>
                  <w14:prstDash w14:val="solid"/>
                  <w14:bevel/>
                </w14:textOutline>
              </w:rPr>
              <w:t>排放限值</w:t>
            </w:r>
          </w:p>
        </w:tc>
        <w:tc>
          <w:tcPr>
            <w:tcW w:w="1545" w:type="dxa"/>
            <w:tcBorders>
              <w:top w:val="single" w:color="000000" w:sz="10" w:space="0"/>
            </w:tcBorders>
            <w:vAlign w:val="top"/>
          </w:tcPr>
          <w:p>
            <w:pPr>
              <w:pStyle w:val="6"/>
              <w:spacing w:before="160" w:line="228" w:lineRule="auto"/>
              <w:ind w:left="137"/>
              <w:rPr>
                <w:sz w:val="20"/>
                <w:szCs w:val="20"/>
              </w:rPr>
            </w:pPr>
            <w:r>
              <w:rPr>
                <w:spacing w:val="9"/>
                <w:sz w:val="20"/>
                <w:szCs w:val="20"/>
                <w14:textOutline w14:w="3795" w14:cap="sq" w14:cmpd="sng">
                  <w14:solidFill>
                    <w14:srgbClr w14:val="000000"/>
                  </w14:solidFill>
                  <w14:prstDash w14:val="solid"/>
                  <w14:bevel/>
                </w14:textOutline>
              </w:rPr>
              <w:t>特别排放限制</w:t>
            </w:r>
          </w:p>
        </w:tc>
        <w:tc>
          <w:tcPr>
            <w:tcW w:w="2428" w:type="dxa"/>
            <w:gridSpan w:val="2"/>
            <w:tcBorders>
              <w:top w:val="single" w:color="000000" w:sz="10" w:space="0"/>
            </w:tcBorders>
            <w:vAlign w:val="top"/>
          </w:tcPr>
          <w:p>
            <w:pPr>
              <w:pStyle w:val="6"/>
              <w:spacing w:before="160" w:line="228" w:lineRule="auto"/>
              <w:ind w:left="800"/>
              <w:rPr>
                <w:sz w:val="20"/>
                <w:szCs w:val="20"/>
              </w:rPr>
            </w:pPr>
            <w:r>
              <w:rPr>
                <w:spacing w:val="4"/>
                <w:sz w:val="20"/>
                <w:szCs w:val="20"/>
                <w14:textOutline w14:w="3795" w14:cap="sq" w14:cmpd="sng">
                  <w14:solidFill>
                    <w14:srgbClr w14:val="000000"/>
                  </w14:solidFill>
                  <w14:prstDash w14:val="solid"/>
                  <w14:bevel/>
                </w14:textOutline>
              </w:rPr>
              <w:t>限值含义</w:t>
            </w:r>
          </w:p>
        </w:tc>
        <w:tc>
          <w:tcPr>
            <w:tcW w:w="1691" w:type="dxa"/>
            <w:tcBorders>
              <w:top w:val="single" w:color="000000" w:sz="10" w:space="0"/>
              <w:right w:val="single" w:color="000000" w:sz="6" w:space="0"/>
            </w:tcBorders>
            <w:vAlign w:val="top"/>
          </w:tcPr>
          <w:p>
            <w:pPr>
              <w:pStyle w:val="6"/>
              <w:spacing w:before="27" w:line="232" w:lineRule="auto"/>
              <w:ind w:left="686" w:right="263" w:hanging="522"/>
              <w:rPr>
                <w:sz w:val="20"/>
                <w:szCs w:val="20"/>
              </w:rPr>
            </w:pPr>
            <w:r>
              <w:rPr>
                <w:spacing w:val="8"/>
                <w:sz w:val="20"/>
                <w:szCs w:val="20"/>
                <w14:textOutline w14:w="3795" w14:cap="sq" w14:cmpd="sng">
                  <w14:solidFill>
                    <w14:srgbClr w14:val="000000"/>
                  </w14:solidFill>
                  <w14:prstDash w14:val="solid"/>
                  <w14:bevel/>
                </w14:textOutline>
              </w:rPr>
              <w:t>无组织监控位</w:t>
            </w:r>
            <w:r>
              <w:rPr>
                <w:spacing w:val="3"/>
                <w:sz w:val="20"/>
                <w:szCs w:val="20"/>
              </w:rPr>
              <w:t xml:space="preserve"> </w:t>
            </w:r>
            <w:r>
              <w:rPr>
                <w:spacing w:val="2"/>
                <w:sz w:val="20"/>
                <w:szCs w:val="20"/>
                <w14:textOutline w14:w="3795" w14:cap="sq" w14:cmpd="sng">
                  <w14:solidFill>
                    <w14:srgbClr w14:val="000000"/>
                  </w14:solidFill>
                  <w14:prstDash w14:val="solid"/>
                  <w14:bevel/>
                </w14:textOutline>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8" w:type="dxa"/>
            <w:vMerge w:val="continue"/>
            <w:tcBorders>
              <w:top w:val="nil"/>
              <w:left w:val="single" w:color="000000" w:sz="6" w:space="0"/>
              <w:bottom w:val="nil"/>
            </w:tcBorders>
            <w:vAlign w:val="top"/>
          </w:tcPr>
          <w:p>
            <w:pPr>
              <w:rPr>
                <w:rFonts w:ascii="Arial"/>
                <w:sz w:val="21"/>
              </w:rPr>
            </w:pPr>
          </w:p>
        </w:tc>
        <w:tc>
          <w:tcPr>
            <w:tcW w:w="1403" w:type="dxa"/>
            <w:vMerge w:val="restart"/>
            <w:tcBorders>
              <w:bottom w:val="nil"/>
            </w:tcBorders>
            <w:vAlign w:val="top"/>
          </w:tcPr>
          <w:p>
            <w:pPr>
              <w:spacing w:before="213" w:line="195"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NHMC</w:t>
            </w:r>
          </w:p>
        </w:tc>
        <w:tc>
          <w:tcPr>
            <w:tcW w:w="1119" w:type="dxa"/>
            <w:gridSpan w:val="2"/>
            <w:vAlign w:val="top"/>
          </w:tcPr>
          <w:p>
            <w:pPr>
              <w:spacing w:before="72" w:line="195" w:lineRule="auto"/>
              <w:ind w:left="47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545" w:type="dxa"/>
            <w:vAlign w:val="top"/>
          </w:tcPr>
          <w:p>
            <w:pPr>
              <w:spacing w:before="72" w:line="195" w:lineRule="auto"/>
              <w:ind w:left="6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428" w:type="dxa"/>
            <w:gridSpan w:val="2"/>
            <w:vAlign w:val="top"/>
          </w:tcPr>
          <w:p>
            <w:pPr>
              <w:pStyle w:val="6"/>
              <w:spacing w:before="36" w:line="213" w:lineRule="auto"/>
              <w:ind w:left="210"/>
              <w:rPr>
                <w:sz w:val="20"/>
                <w:szCs w:val="20"/>
              </w:rPr>
            </w:pPr>
            <w:r>
              <w:rPr>
                <w:spacing w:val="5"/>
                <w:sz w:val="20"/>
                <w:szCs w:val="20"/>
              </w:rPr>
              <w:t>监控点处</w:t>
            </w:r>
            <w:r>
              <w:rPr>
                <w:spacing w:val="-21"/>
                <w:sz w:val="20"/>
                <w:szCs w:val="20"/>
              </w:rPr>
              <w:t xml:space="preserve"> </w:t>
            </w:r>
            <w:r>
              <w:rPr>
                <w:rFonts w:ascii="Times New Roman" w:hAnsi="Times New Roman" w:eastAsia="Times New Roman" w:cs="Times New Roman"/>
                <w:spacing w:val="5"/>
                <w:sz w:val="20"/>
                <w:szCs w:val="20"/>
              </w:rPr>
              <w:t xml:space="preserve">1h </w:t>
            </w:r>
            <w:r>
              <w:rPr>
                <w:spacing w:val="5"/>
                <w:sz w:val="20"/>
                <w:szCs w:val="20"/>
              </w:rPr>
              <w:t>平均浓度</w:t>
            </w:r>
          </w:p>
        </w:tc>
        <w:tc>
          <w:tcPr>
            <w:tcW w:w="1691" w:type="dxa"/>
            <w:vMerge w:val="restart"/>
            <w:tcBorders>
              <w:bottom w:val="nil"/>
              <w:right w:val="single" w:color="000000" w:sz="6" w:space="0"/>
            </w:tcBorders>
            <w:vAlign w:val="top"/>
          </w:tcPr>
          <w:p>
            <w:pPr>
              <w:pStyle w:val="6"/>
              <w:spacing w:before="41" w:line="239" w:lineRule="auto"/>
              <w:ind w:left="581" w:right="268" w:hanging="418"/>
              <w:rPr>
                <w:sz w:val="20"/>
                <w:szCs w:val="20"/>
              </w:rPr>
            </w:pPr>
            <w:r>
              <w:rPr>
                <w:spacing w:val="8"/>
                <w:sz w:val="20"/>
                <w:szCs w:val="20"/>
              </w:rPr>
              <w:t>房间外设置监</w:t>
            </w:r>
            <w:r>
              <w:rPr>
                <w:sz w:val="20"/>
                <w:szCs w:val="20"/>
              </w:rPr>
              <w:t xml:space="preserve"> </w:t>
            </w:r>
            <w:r>
              <w:rPr>
                <w:spacing w:val="5"/>
                <w:sz w:val="20"/>
                <w:szCs w:val="20"/>
              </w:rPr>
              <w:t>控点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08" w:type="dxa"/>
            <w:vMerge w:val="continue"/>
            <w:tcBorders>
              <w:top w:val="nil"/>
              <w:left w:val="single" w:color="000000" w:sz="6" w:space="0"/>
              <w:bottom w:val="nil"/>
            </w:tcBorders>
            <w:vAlign w:val="top"/>
          </w:tcPr>
          <w:p>
            <w:pPr>
              <w:rPr>
                <w:rFonts w:ascii="Arial"/>
                <w:sz w:val="21"/>
              </w:rPr>
            </w:pPr>
          </w:p>
        </w:tc>
        <w:tc>
          <w:tcPr>
            <w:tcW w:w="1403" w:type="dxa"/>
            <w:vMerge w:val="continue"/>
            <w:tcBorders>
              <w:top w:val="nil"/>
              <w:bottom w:val="single" w:color="000000" w:sz="10" w:space="0"/>
            </w:tcBorders>
            <w:vAlign w:val="top"/>
          </w:tcPr>
          <w:p>
            <w:pPr>
              <w:rPr>
                <w:rFonts w:ascii="Arial"/>
                <w:sz w:val="21"/>
              </w:rPr>
            </w:pPr>
          </w:p>
        </w:tc>
        <w:tc>
          <w:tcPr>
            <w:tcW w:w="1119" w:type="dxa"/>
            <w:gridSpan w:val="2"/>
            <w:tcBorders>
              <w:bottom w:val="single" w:color="000000" w:sz="10" w:space="0"/>
            </w:tcBorders>
            <w:vAlign w:val="top"/>
          </w:tcPr>
          <w:p>
            <w:pPr>
              <w:spacing w:before="73" w:line="195" w:lineRule="auto"/>
              <w:ind w:left="457"/>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545" w:type="dxa"/>
            <w:tcBorders>
              <w:bottom w:val="single" w:color="000000" w:sz="10" w:space="0"/>
            </w:tcBorders>
            <w:vAlign w:val="top"/>
          </w:tcPr>
          <w:p>
            <w:pPr>
              <w:spacing w:before="73" w:line="195" w:lineRule="auto"/>
              <w:ind w:left="71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428" w:type="dxa"/>
            <w:gridSpan w:val="2"/>
            <w:tcBorders>
              <w:bottom w:val="single" w:color="000000" w:sz="10" w:space="0"/>
            </w:tcBorders>
            <w:vAlign w:val="top"/>
          </w:tcPr>
          <w:p>
            <w:pPr>
              <w:pStyle w:val="6"/>
              <w:spacing w:before="37" w:line="221" w:lineRule="auto"/>
              <w:ind w:left="160"/>
              <w:rPr>
                <w:sz w:val="20"/>
                <w:szCs w:val="20"/>
              </w:rPr>
            </w:pPr>
            <w:r>
              <w:rPr>
                <w:spacing w:val="8"/>
                <w:sz w:val="20"/>
                <w:szCs w:val="20"/>
              </w:rPr>
              <w:t>监控点处任意一次浓度</w:t>
            </w:r>
          </w:p>
        </w:tc>
        <w:tc>
          <w:tcPr>
            <w:tcW w:w="1691" w:type="dxa"/>
            <w:vMerge w:val="continue"/>
            <w:tcBorders>
              <w:top w:val="nil"/>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808" w:type="dxa"/>
            <w:vMerge w:val="continue"/>
            <w:tcBorders>
              <w:top w:val="nil"/>
              <w:left w:val="single" w:color="000000" w:sz="6" w:space="0"/>
              <w:bottom w:val="nil"/>
            </w:tcBorders>
            <w:vAlign w:val="top"/>
          </w:tcPr>
          <w:p>
            <w:pPr>
              <w:rPr>
                <w:rFonts w:ascii="Arial"/>
                <w:sz w:val="21"/>
              </w:rPr>
            </w:pPr>
          </w:p>
        </w:tc>
        <w:tc>
          <w:tcPr>
            <w:tcW w:w="8186" w:type="dxa"/>
            <w:gridSpan w:val="7"/>
            <w:tcBorders>
              <w:top w:val="single" w:color="000000" w:sz="10" w:space="0"/>
              <w:bottom w:val="single" w:color="000000" w:sz="10" w:space="0"/>
              <w:right w:val="single" w:color="000000" w:sz="6" w:space="0"/>
            </w:tcBorders>
            <w:vAlign w:val="top"/>
          </w:tcPr>
          <w:p>
            <w:pPr>
              <w:pStyle w:val="6"/>
              <w:spacing w:before="32" w:line="220" w:lineRule="auto"/>
              <w:ind w:left="103"/>
              <w:rPr>
                <w:sz w:val="24"/>
                <w:szCs w:val="24"/>
              </w:rPr>
            </w:pPr>
            <w:r>
              <w:rPr>
                <w:rFonts w:ascii="Times New Roman" w:hAnsi="Times New Roman" w:eastAsia="Times New Roman" w:cs="Times New Roman"/>
                <w:b/>
                <w:bCs/>
                <w:spacing w:val="-4"/>
                <w:sz w:val="24"/>
                <w:szCs w:val="24"/>
              </w:rPr>
              <w:t>3</w:t>
            </w:r>
            <w:r>
              <w:rPr>
                <w:rFonts w:ascii="Times New Roman" w:hAnsi="Times New Roman" w:eastAsia="Times New Roman" w:cs="Times New Roman"/>
                <w:b/>
                <w:bCs/>
                <w:spacing w:val="-29"/>
                <w:sz w:val="24"/>
                <w:szCs w:val="24"/>
              </w:rPr>
              <w:t xml:space="preserve"> </w:t>
            </w:r>
            <w:r>
              <w:rPr>
                <w:spacing w:val="-4"/>
                <w:sz w:val="24"/>
                <w:szCs w:val="24"/>
                <w14:textOutline w14:w="4358" w14:cap="sq" w14:cmpd="sng">
                  <w14:solidFill>
                    <w14:srgbClr w14:val="000000"/>
                  </w14:solidFill>
                  <w14:prstDash w14:val="solid"/>
                  <w14:bevel/>
                </w14:textOutline>
              </w:rPr>
              <w:t>、噪声排放标准</w:t>
            </w:r>
          </w:p>
          <w:p>
            <w:pPr>
              <w:pStyle w:val="6"/>
              <w:spacing w:before="179" w:line="468" w:lineRule="exact"/>
              <w:ind w:left="593"/>
              <w:rPr>
                <w:sz w:val="24"/>
                <w:szCs w:val="24"/>
              </w:rPr>
            </w:pPr>
            <w:r>
              <w:rPr>
                <w:spacing w:val="50"/>
                <w:position w:val="17"/>
                <w:sz w:val="24"/>
                <w:szCs w:val="24"/>
              </w:rPr>
              <w:t>项目施工期噪声执行</w:t>
            </w:r>
            <w:r>
              <w:rPr>
                <w:spacing w:val="-50"/>
                <w:position w:val="17"/>
                <w:sz w:val="24"/>
                <w:szCs w:val="24"/>
              </w:rPr>
              <w:t xml:space="preserve"> </w:t>
            </w:r>
            <w:r>
              <w:rPr>
                <w:spacing w:val="50"/>
                <w:position w:val="17"/>
                <w:sz w:val="24"/>
                <w:szCs w:val="24"/>
              </w:rPr>
              <w:t>《</w:t>
            </w:r>
            <w:r>
              <w:rPr>
                <w:spacing w:val="-22"/>
                <w:position w:val="17"/>
                <w:sz w:val="24"/>
                <w:szCs w:val="24"/>
              </w:rPr>
              <w:t xml:space="preserve"> </w:t>
            </w:r>
            <w:r>
              <w:rPr>
                <w:spacing w:val="50"/>
                <w:position w:val="17"/>
                <w:sz w:val="24"/>
                <w:szCs w:val="24"/>
              </w:rPr>
              <w:t>建筑施工场界环境噪声排放标准</w:t>
            </w:r>
            <w:r>
              <w:rPr>
                <w:spacing w:val="-60"/>
                <w:position w:val="17"/>
                <w:sz w:val="24"/>
                <w:szCs w:val="24"/>
              </w:rPr>
              <w:t xml:space="preserve"> </w:t>
            </w:r>
            <w:r>
              <w:rPr>
                <w:spacing w:val="50"/>
                <w:position w:val="17"/>
                <w:sz w:val="24"/>
                <w:szCs w:val="24"/>
              </w:rPr>
              <w:t>》</w:t>
            </w:r>
          </w:p>
          <w:p>
            <w:pPr>
              <w:pStyle w:val="6"/>
              <w:spacing w:line="219" w:lineRule="auto"/>
              <w:ind w:left="120"/>
              <w:rPr>
                <w:sz w:val="24"/>
                <w:szCs w:val="24"/>
              </w:rPr>
            </w:pPr>
            <w:r>
              <w:rPr>
                <w:spacing w:val="-3"/>
                <w:sz w:val="24"/>
                <w:szCs w:val="24"/>
              </w:rPr>
              <w:t>（</w:t>
            </w:r>
            <w:r>
              <w:rPr>
                <w:rFonts w:ascii="Times New Roman" w:hAnsi="Times New Roman" w:eastAsia="Times New Roman" w:cs="Times New Roman"/>
                <w:spacing w:val="-3"/>
                <w:sz w:val="24"/>
                <w:szCs w:val="24"/>
              </w:rPr>
              <w:t>GB12348-2011</w:t>
            </w:r>
            <w:r>
              <w:rPr>
                <w:spacing w:val="12"/>
                <w:sz w:val="24"/>
                <w:szCs w:val="24"/>
              </w:rPr>
              <w:t>），</w:t>
            </w:r>
            <w:r>
              <w:rPr>
                <w:spacing w:val="-3"/>
                <w:sz w:val="24"/>
                <w:szCs w:val="24"/>
              </w:rPr>
              <w:t>具体见下表：</w:t>
            </w:r>
          </w:p>
          <w:p>
            <w:pPr>
              <w:pStyle w:val="6"/>
              <w:spacing w:before="178" w:line="218" w:lineRule="auto"/>
              <w:ind w:left="608"/>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表</w:t>
            </w:r>
            <w:r>
              <w:rPr>
                <w:spacing w:val="-42"/>
                <w:sz w:val="20"/>
                <w:szCs w:val="20"/>
              </w:rPr>
              <w:t xml:space="preserve"> </w:t>
            </w:r>
            <w:r>
              <w:rPr>
                <w:rFonts w:ascii="Times New Roman" w:hAnsi="Times New Roman" w:eastAsia="Times New Roman" w:cs="Times New Roman"/>
                <w:b/>
                <w:bCs/>
                <w:spacing w:val="7"/>
                <w:sz w:val="20"/>
                <w:szCs w:val="20"/>
              </w:rPr>
              <w:t xml:space="preserve">3-16          </w:t>
            </w:r>
            <w:r>
              <w:rPr>
                <w:spacing w:val="7"/>
                <w:sz w:val="20"/>
                <w:szCs w:val="20"/>
                <w14:textOutline w14:w="3795" w14:cap="sq" w14:cmpd="sng">
                  <w14:solidFill>
                    <w14:srgbClr w14:val="000000"/>
                  </w14:solidFill>
                  <w14:prstDash w14:val="solid"/>
                  <w14:bevel/>
                </w14:textOutline>
              </w:rPr>
              <w:t>建筑施工场界环境噪声排放限值</w:t>
            </w:r>
            <w:r>
              <w:rPr>
                <w:spacing w:val="7"/>
                <w:sz w:val="20"/>
                <w:szCs w:val="20"/>
              </w:rPr>
              <w:t xml:space="preserve">           </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z w:val="20"/>
                <w:szCs w:val="20"/>
              </w:rPr>
              <w:t>Leq</w:t>
            </w:r>
            <w:r>
              <w:rPr>
                <w:rFonts w:ascii="Times New Roman" w:hAnsi="Times New Roman" w:eastAsia="Times New Roman" w:cs="Times New Roman"/>
                <w:b/>
                <w:bCs/>
                <w:spacing w:val="6"/>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6"/>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08" w:type="dxa"/>
            <w:vMerge w:val="continue"/>
            <w:tcBorders>
              <w:top w:val="nil"/>
              <w:left w:val="single" w:color="000000" w:sz="6" w:space="0"/>
              <w:bottom w:val="nil"/>
            </w:tcBorders>
            <w:vAlign w:val="top"/>
          </w:tcPr>
          <w:p>
            <w:pPr>
              <w:rPr>
                <w:rFonts w:ascii="Arial"/>
                <w:sz w:val="21"/>
              </w:rPr>
            </w:pPr>
          </w:p>
        </w:tc>
        <w:tc>
          <w:tcPr>
            <w:tcW w:w="4067" w:type="dxa"/>
            <w:gridSpan w:val="4"/>
            <w:tcBorders>
              <w:top w:val="single" w:color="000000" w:sz="10" w:space="0"/>
            </w:tcBorders>
            <w:vAlign w:val="top"/>
          </w:tcPr>
          <w:p>
            <w:pPr>
              <w:pStyle w:val="6"/>
              <w:spacing w:before="36" w:line="216" w:lineRule="auto"/>
              <w:ind w:left="1888"/>
              <w:rPr>
                <w:sz w:val="20"/>
                <w:szCs w:val="20"/>
              </w:rPr>
            </w:pPr>
            <w:r>
              <w:rPr>
                <w:spacing w:val="6"/>
                <w:sz w:val="20"/>
                <w:szCs w:val="20"/>
                <w14:textOutline w14:w="3795" w14:cap="sq" w14:cmpd="sng">
                  <w14:solidFill>
                    <w14:srgbClr w14:val="000000"/>
                  </w14:solidFill>
                  <w14:prstDash w14:val="solid"/>
                  <w14:bevel/>
                </w14:textOutline>
              </w:rPr>
              <w:t>昼间</w:t>
            </w:r>
          </w:p>
        </w:tc>
        <w:tc>
          <w:tcPr>
            <w:tcW w:w="4119" w:type="dxa"/>
            <w:gridSpan w:val="3"/>
            <w:tcBorders>
              <w:top w:val="single" w:color="000000" w:sz="10" w:space="0"/>
              <w:right w:val="single" w:color="000000" w:sz="6" w:space="0"/>
            </w:tcBorders>
            <w:vAlign w:val="top"/>
          </w:tcPr>
          <w:p>
            <w:pPr>
              <w:pStyle w:val="6"/>
              <w:spacing w:before="36" w:line="216" w:lineRule="auto"/>
              <w:ind w:left="1814"/>
              <w:rPr>
                <w:sz w:val="20"/>
                <w:szCs w:val="20"/>
              </w:rPr>
            </w:pPr>
            <w:r>
              <w:rPr>
                <w:spacing w:val="4"/>
                <w:sz w:val="20"/>
                <w:szCs w:val="20"/>
                <w14:textOutline w14:w="3795" w14:cap="sq" w14:cmpd="sng">
                  <w14:solidFill>
                    <w14:srgbClr w14:val="000000"/>
                  </w14:solidFill>
                  <w14:prstDash w14:val="solid"/>
                  <w14:bevel/>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08" w:type="dxa"/>
            <w:vMerge w:val="continue"/>
            <w:tcBorders>
              <w:top w:val="nil"/>
              <w:left w:val="single" w:color="000000" w:sz="6" w:space="0"/>
              <w:bottom w:val="nil"/>
            </w:tcBorders>
            <w:vAlign w:val="top"/>
          </w:tcPr>
          <w:p>
            <w:pPr>
              <w:rPr>
                <w:rFonts w:ascii="Arial"/>
                <w:sz w:val="21"/>
              </w:rPr>
            </w:pPr>
          </w:p>
        </w:tc>
        <w:tc>
          <w:tcPr>
            <w:tcW w:w="4067" w:type="dxa"/>
            <w:gridSpan w:val="4"/>
            <w:tcBorders>
              <w:bottom w:val="single" w:color="000000" w:sz="10" w:space="0"/>
            </w:tcBorders>
            <w:vAlign w:val="top"/>
          </w:tcPr>
          <w:p>
            <w:pPr>
              <w:spacing w:before="127" w:line="195" w:lineRule="auto"/>
              <w:ind w:left="19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4119" w:type="dxa"/>
            <w:gridSpan w:val="3"/>
            <w:tcBorders>
              <w:bottom w:val="single" w:color="000000" w:sz="10" w:space="0"/>
              <w:right w:val="single" w:color="000000" w:sz="6" w:space="0"/>
            </w:tcBorders>
            <w:vAlign w:val="top"/>
          </w:tcPr>
          <w:p>
            <w:pPr>
              <w:spacing w:before="130" w:line="192" w:lineRule="auto"/>
              <w:ind w:left="1918"/>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808" w:type="dxa"/>
            <w:vMerge w:val="continue"/>
            <w:tcBorders>
              <w:top w:val="nil"/>
              <w:left w:val="single" w:color="000000" w:sz="6" w:space="0"/>
              <w:bottom w:val="nil"/>
            </w:tcBorders>
            <w:vAlign w:val="top"/>
          </w:tcPr>
          <w:p>
            <w:pPr>
              <w:rPr>
                <w:rFonts w:ascii="Arial"/>
                <w:sz w:val="21"/>
              </w:rPr>
            </w:pPr>
          </w:p>
        </w:tc>
        <w:tc>
          <w:tcPr>
            <w:tcW w:w="8186" w:type="dxa"/>
            <w:gridSpan w:val="7"/>
            <w:tcBorders>
              <w:top w:val="single" w:color="000000" w:sz="10" w:space="0"/>
              <w:bottom w:val="single" w:color="000000" w:sz="10" w:space="0"/>
              <w:right w:val="single" w:color="000000" w:sz="6" w:space="0"/>
            </w:tcBorders>
            <w:vAlign w:val="top"/>
          </w:tcPr>
          <w:p>
            <w:pPr>
              <w:pStyle w:val="6"/>
              <w:spacing w:before="194" w:line="219" w:lineRule="auto"/>
              <w:ind w:left="593"/>
              <w:rPr>
                <w:rFonts w:ascii="Times New Roman" w:hAnsi="Times New Roman" w:eastAsia="Times New Roman" w:cs="Times New Roman"/>
                <w:sz w:val="24"/>
                <w:szCs w:val="24"/>
              </w:rPr>
            </w:pPr>
            <w:r>
              <w:rPr>
                <w:spacing w:val="-3"/>
                <w:sz w:val="24"/>
                <w:szCs w:val="24"/>
              </w:rPr>
              <w:t>项目运营期执行《工业企业厂界环境噪声排放标准</w:t>
            </w:r>
            <w:r>
              <w:rPr>
                <w:spacing w:val="-4"/>
                <w:sz w:val="24"/>
                <w:szCs w:val="24"/>
              </w:rPr>
              <w:t>》（</w:t>
            </w:r>
            <w:r>
              <w:rPr>
                <w:rFonts w:ascii="Times New Roman" w:hAnsi="Times New Roman" w:eastAsia="Times New Roman" w:cs="Times New Roman"/>
                <w:spacing w:val="-4"/>
                <w:sz w:val="24"/>
                <w:szCs w:val="24"/>
              </w:rPr>
              <w:t>GB12348-2008</w:t>
            </w:r>
            <w:r>
              <w:rPr>
                <w:spacing w:val="-4"/>
                <w:sz w:val="24"/>
                <w:szCs w:val="24"/>
              </w:rPr>
              <w:t>）</w:t>
            </w:r>
            <w:r>
              <w:rPr>
                <w:rFonts w:ascii="Times New Roman" w:hAnsi="Times New Roman" w:eastAsia="Times New Roman" w:cs="Times New Roman"/>
                <w:spacing w:val="-4"/>
                <w:sz w:val="24"/>
                <w:szCs w:val="24"/>
              </w:rPr>
              <w:t>2</w:t>
            </w:r>
          </w:p>
          <w:p>
            <w:pPr>
              <w:pStyle w:val="6"/>
              <w:spacing w:before="214" w:line="219" w:lineRule="auto"/>
              <w:ind w:left="109"/>
              <w:rPr>
                <w:sz w:val="24"/>
                <w:szCs w:val="24"/>
              </w:rPr>
            </w:pPr>
            <w:r>
              <w:rPr>
                <w:spacing w:val="-3"/>
                <w:sz w:val="24"/>
                <w:szCs w:val="24"/>
              </w:rPr>
              <w:t>类标准：</w:t>
            </w:r>
          </w:p>
          <w:p>
            <w:pPr>
              <w:pStyle w:val="6"/>
              <w:spacing w:before="51" w:line="221" w:lineRule="auto"/>
              <w:ind w:left="820"/>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表</w:t>
            </w:r>
            <w:r>
              <w:rPr>
                <w:spacing w:val="-37"/>
                <w:sz w:val="20"/>
                <w:szCs w:val="20"/>
              </w:rPr>
              <w:t xml:space="preserve"> </w:t>
            </w:r>
            <w:r>
              <w:rPr>
                <w:rFonts w:ascii="Times New Roman" w:hAnsi="Times New Roman" w:eastAsia="Times New Roman" w:cs="Times New Roman"/>
                <w:b/>
                <w:bCs/>
                <w:spacing w:val="7"/>
                <w:sz w:val="20"/>
                <w:szCs w:val="20"/>
              </w:rPr>
              <w:t xml:space="preserve">3-17        </w:t>
            </w:r>
            <w:r>
              <w:rPr>
                <w:spacing w:val="7"/>
                <w:sz w:val="20"/>
                <w:szCs w:val="20"/>
                <w14:textOutline w14:w="3795" w14:cap="sq" w14:cmpd="sng">
                  <w14:solidFill>
                    <w14:srgbClr w14:val="000000"/>
                  </w14:solidFill>
                  <w14:prstDash w14:val="solid"/>
                  <w14:bevel/>
                </w14:textOutline>
              </w:rPr>
              <w:t>工业企业厂界环境噪声排放标准</w:t>
            </w:r>
            <w:r>
              <w:rPr>
                <w:spacing w:val="7"/>
                <w:sz w:val="20"/>
                <w:szCs w:val="20"/>
              </w:rPr>
              <w:t xml:space="preserve">         </w:t>
            </w:r>
            <w:r>
              <w:rPr>
                <w:spacing w:val="7"/>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z w:val="20"/>
                <w:szCs w:val="20"/>
              </w:rPr>
              <w:t>Leq</w:t>
            </w:r>
            <w:r>
              <w:rPr>
                <w:rFonts w:ascii="Times New Roman" w:hAnsi="Times New Roman" w:eastAsia="Times New Roman" w:cs="Times New Roman"/>
                <w:b/>
                <w:bCs/>
                <w:spacing w:val="7"/>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7"/>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08" w:type="dxa"/>
            <w:vMerge w:val="continue"/>
            <w:tcBorders>
              <w:top w:val="nil"/>
              <w:left w:val="single" w:color="000000" w:sz="6" w:space="0"/>
              <w:bottom w:val="nil"/>
            </w:tcBorders>
            <w:vAlign w:val="top"/>
          </w:tcPr>
          <w:p>
            <w:pPr>
              <w:rPr>
                <w:rFonts w:ascii="Arial"/>
                <w:sz w:val="21"/>
              </w:rPr>
            </w:pPr>
          </w:p>
        </w:tc>
        <w:tc>
          <w:tcPr>
            <w:tcW w:w="1476" w:type="dxa"/>
            <w:gridSpan w:val="2"/>
            <w:tcBorders>
              <w:top w:val="single" w:color="000000" w:sz="10" w:space="0"/>
            </w:tcBorders>
            <w:vAlign w:val="top"/>
          </w:tcPr>
          <w:p>
            <w:pPr>
              <w:pStyle w:val="6"/>
              <w:spacing w:before="30" w:line="228" w:lineRule="auto"/>
              <w:ind w:left="580"/>
              <w:rPr>
                <w:sz w:val="20"/>
                <w:szCs w:val="20"/>
              </w:rPr>
            </w:pPr>
            <w:r>
              <w:rPr>
                <w:spacing w:val="6"/>
                <w:sz w:val="20"/>
                <w:szCs w:val="20"/>
                <w14:textOutline w14:w="3795" w14:cap="sq" w14:cmpd="sng">
                  <w14:solidFill>
                    <w14:srgbClr w14:val="000000"/>
                  </w14:solidFill>
                  <w14:prstDash w14:val="solid"/>
                  <w14:bevel/>
                </w14:textOutline>
              </w:rPr>
              <w:t>类别</w:t>
            </w:r>
          </w:p>
        </w:tc>
        <w:tc>
          <w:tcPr>
            <w:tcW w:w="2770" w:type="dxa"/>
            <w:gridSpan w:val="3"/>
            <w:tcBorders>
              <w:top w:val="single" w:color="000000" w:sz="10" w:space="0"/>
            </w:tcBorders>
            <w:vAlign w:val="top"/>
          </w:tcPr>
          <w:p>
            <w:pPr>
              <w:pStyle w:val="6"/>
              <w:spacing w:before="30" w:line="231" w:lineRule="auto"/>
              <w:ind w:left="1386"/>
              <w:rPr>
                <w:sz w:val="20"/>
                <w:szCs w:val="20"/>
              </w:rPr>
            </w:pPr>
            <w:r>
              <w:rPr>
                <w:spacing w:val="6"/>
                <w:sz w:val="20"/>
                <w:szCs w:val="20"/>
                <w14:textOutline w14:w="3795" w14:cap="sq" w14:cmpd="sng">
                  <w14:solidFill>
                    <w14:srgbClr w14:val="000000"/>
                  </w14:solidFill>
                  <w14:prstDash w14:val="solid"/>
                  <w14:bevel/>
                </w14:textOutline>
              </w:rPr>
              <w:t>昼间</w:t>
            </w:r>
          </w:p>
        </w:tc>
        <w:tc>
          <w:tcPr>
            <w:tcW w:w="3940" w:type="dxa"/>
            <w:gridSpan w:val="2"/>
            <w:tcBorders>
              <w:top w:val="single" w:color="000000" w:sz="10" w:space="0"/>
              <w:right w:val="single" w:color="000000" w:sz="6" w:space="0"/>
            </w:tcBorders>
            <w:vAlign w:val="top"/>
          </w:tcPr>
          <w:p>
            <w:pPr>
              <w:pStyle w:val="6"/>
              <w:spacing w:before="30" w:line="228" w:lineRule="auto"/>
              <w:ind w:left="1711"/>
              <w:rPr>
                <w:sz w:val="20"/>
                <w:szCs w:val="20"/>
              </w:rPr>
            </w:pPr>
            <w:r>
              <w:rPr>
                <w:spacing w:val="4"/>
                <w:sz w:val="20"/>
                <w:szCs w:val="20"/>
                <w14:textOutline w14:w="3795" w14:cap="sq" w14:cmpd="sng">
                  <w14:solidFill>
                    <w14:srgbClr w14:val="000000"/>
                  </w14:solidFill>
                  <w14:prstDash w14:val="solid"/>
                  <w14:bevel/>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08" w:type="dxa"/>
            <w:vMerge w:val="continue"/>
            <w:tcBorders>
              <w:top w:val="nil"/>
              <w:left w:val="single" w:color="000000" w:sz="6" w:space="0"/>
              <w:bottom w:val="nil"/>
            </w:tcBorders>
            <w:vAlign w:val="top"/>
          </w:tcPr>
          <w:p>
            <w:pPr>
              <w:rPr>
                <w:rFonts w:ascii="Arial"/>
                <w:sz w:val="21"/>
              </w:rPr>
            </w:pPr>
          </w:p>
        </w:tc>
        <w:tc>
          <w:tcPr>
            <w:tcW w:w="1476" w:type="dxa"/>
            <w:gridSpan w:val="2"/>
            <w:tcBorders>
              <w:bottom w:val="single" w:color="000000" w:sz="10" w:space="0"/>
            </w:tcBorders>
            <w:vAlign w:val="top"/>
          </w:tcPr>
          <w:p>
            <w:pPr>
              <w:pStyle w:val="6"/>
              <w:spacing w:before="74" w:line="228" w:lineRule="auto"/>
              <w:ind w:left="605"/>
              <w:rPr>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9"/>
                <w:sz w:val="20"/>
                <w:szCs w:val="20"/>
              </w:rPr>
              <w:t xml:space="preserve"> </w:t>
            </w:r>
            <w:r>
              <w:rPr>
                <w:sz w:val="20"/>
                <w:szCs w:val="20"/>
              </w:rPr>
              <w:t>类</w:t>
            </w:r>
          </w:p>
        </w:tc>
        <w:tc>
          <w:tcPr>
            <w:tcW w:w="2770" w:type="dxa"/>
            <w:gridSpan w:val="3"/>
            <w:tcBorders>
              <w:bottom w:val="single" w:color="000000" w:sz="10" w:space="0"/>
            </w:tcBorders>
            <w:vAlign w:val="top"/>
          </w:tcPr>
          <w:p>
            <w:pPr>
              <w:spacing w:before="111" w:line="195" w:lineRule="auto"/>
              <w:ind w:left="1493"/>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3940" w:type="dxa"/>
            <w:gridSpan w:val="2"/>
            <w:tcBorders>
              <w:bottom w:val="single" w:color="000000" w:sz="10" w:space="0"/>
              <w:right w:val="single" w:color="000000" w:sz="6" w:space="0"/>
            </w:tcBorders>
            <w:vAlign w:val="top"/>
          </w:tcPr>
          <w:p>
            <w:pPr>
              <w:spacing w:before="111" w:line="195" w:lineRule="auto"/>
              <w:ind w:left="1818"/>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08" w:type="dxa"/>
            <w:vMerge w:val="continue"/>
            <w:tcBorders>
              <w:top w:val="nil"/>
              <w:left w:val="single" w:color="000000" w:sz="6" w:space="0"/>
              <w:bottom w:val="single" w:color="000000" w:sz="6" w:space="0"/>
            </w:tcBorders>
            <w:vAlign w:val="top"/>
          </w:tcPr>
          <w:p>
            <w:pPr>
              <w:rPr>
                <w:rFonts w:ascii="Arial"/>
                <w:sz w:val="21"/>
              </w:rPr>
            </w:pPr>
          </w:p>
        </w:tc>
        <w:tc>
          <w:tcPr>
            <w:tcW w:w="8186" w:type="dxa"/>
            <w:gridSpan w:val="7"/>
            <w:tcBorders>
              <w:top w:val="single" w:color="000000" w:sz="10" w:space="0"/>
              <w:bottom w:val="single" w:color="000000" w:sz="6" w:space="0"/>
              <w:right w:val="single" w:color="000000" w:sz="6" w:space="0"/>
            </w:tcBorders>
            <w:vAlign w:val="top"/>
          </w:tcPr>
          <w:p>
            <w:pPr>
              <w:pStyle w:val="6"/>
              <w:spacing w:before="36" w:line="220" w:lineRule="auto"/>
              <w:ind w:left="106"/>
              <w:rPr>
                <w:sz w:val="24"/>
                <w:szCs w:val="24"/>
              </w:rPr>
            </w:pPr>
            <w:r>
              <w:rPr>
                <w:rFonts w:ascii="Times New Roman" w:hAnsi="Times New Roman" w:eastAsia="Times New Roman" w:cs="Times New Roman"/>
                <w:b/>
                <w:bCs/>
                <w:spacing w:val="-8"/>
                <w:sz w:val="24"/>
                <w:szCs w:val="24"/>
              </w:rPr>
              <w:t>4</w:t>
            </w:r>
            <w:r>
              <w:rPr>
                <w:rFonts w:ascii="Times New Roman" w:hAnsi="Times New Roman" w:eastAsia="Times New Roman" w:cs="Times New Roman"/>
                <w:b/>
                <w:bCs/>
                <w:spacing w:val="-33"/>
                <w:sz w:val="24"/>
                <w:szCs w:val="24"/>
              </w:rPr>
              <w:t xml:space="preserve"> </w:t>
            </w:r>
            <w:r>
              <w:rPr>
                <w:spacing w:val="-8"/>
                <w:sz w:val="24"/>
                <w:szCs w:val="24"/>
                <w14:textOutline w14:w="4358" w14:cap="sq" w14:cmpd="sng">
                  <w14:solidFill>
                    <w14:srgbClr w14:val="000000"/>
                  </w14:solidFill>
                  <w14:prstDash w14:val="solid"/>
                  <w14:bevel/>
                </w14:textOutline>
              </w:rPr>
              <w:t>、固废</w:t>
            </w:r>
          </w:p>
          <w:p>
            <w:pPr>
              <w:pStyle w:val="6"/>
              <w:spacing w:before="182" w:line="359" w:lineRule="auto"/>
              <w:ind w:left="120" w:right="103" w:firstLine="472"/>
              <w:rPr>
                <w:sz w:val="24"/>
                <w:szCs w:val="24"/>
              </w:rPr>
            </w:pPr>
            <w:r>
              <w:rPr>
                <w:spacing w:val="16"/>
                <w:sz w:val="24"/>
                <w:szCs w:val="24"/>
              </w:rPr>
              <w:t>一般固体废物参照《</w:t>
            </w:r>
            <w:r>
              <w:rPr>
                <w:spacing w:val="-64"/>
                <w:sz w:val="24"/>
                <w:szCs w:val="24"/>
              </w:rPr>
              <w:t xml:space="preserve"> </w:t>
            </w:r>
            <w:r>
              <w:rPr>
                <w:spacing w:val="16"/>
                <w:sz w:val="24"/>
                <w:szCs w:val="24"/>
              </w:rPr>
              <w:t>一般工业固体废物贮存和</w:t>
            </w:r>
            <w:r>
              <w:rPr>
                <w:spacing w:val="15"/>
                <w:sz w:val="24"/>
                <w:szCs w:val="24"/>
              </w:rPr>
              <w:t>填埋污染控制标准》</w:t>
            </w:r>
            <w:r>
              <w:rPr>
                <w:sz w:val="24"/>
                <w:szCs w:val="24"/>
              </w:rPr>
              <w:t xml:space="preserve"> </w:t>
            </w:r>
            <w:r>
              <w:rPr>
                <w:spacing w:val="-1"/>
                <w:sz w:val="24"/>
                <w:szCs w:val="24"/>
              </w:rPr>
              <w:t>（</w:t>
            </w:r>
            <w:r>
              <w:rPr>
                <w:rFonts w:ascii="Times New Roman" w:hAnsi="Times New Roman" w:eastAsia="Times New Roman" w:cs="Times New Roman"/>
                <w:spacing w:val="-1"/>
                <w:sz w:val="24"/>
                <w:szCs w:val="24"/>
              </w:rPr>
              <w:t>GB18599-2020</w:t>
            </w:r>
            <w:r>
              <w:rPr>
                <w:spacing w:val="-1"/>
                <w:sz w:val="24"/>
                <w:szCs w:val="24"/>
              </w:rPr>
              <w:t>）中的要求；危险废物贮存、处置执行《危险废物贮存污染</w:t>
            </w:r>
          </w:p>
          <w:p>
            <w:pPr>
              <w:pStyle w:val="6"/>
              <w:spacing w:line="220" w:lineRule="auto"/>
              <w:ind w:left="108"/>
              <w:rPr>
                <w:sz w:val="24"/>
                <w:szCs w:val="24"/>
              </w:rPr>
            </w:pPr>
            <w:r>
              <w:rPr>
                <w:spacing w:val="-1"/>
                <w:sz w:val="24"/>
                <w:szCs w:val="24"/>
              </w:rPr>
              <w:t>控制标准》（</w:t>
            </w:r>
            <w:r>
              <w:rPr>
                <w:rFonts w:ascii="Times New Roman" w:hAnsi="Times New Roman" w:eastAsia="Times New Roman" w:cs="Times New Roman"/>
                <w:spacing w:val="-1"/>
                <w:sz w:val="24"/>
                <w:szCs w:val="24"/>
              </w:rPr>
              <w:t>GB18597-2023</w:t>
            </w:r>
            <w:r>
              <w:rPr>
                <w:spacing w:val="-1"/>
                <w:sz w:val="24"/>
                <w:szCs w:val="24"/>
              </w:rPr>
              <w:t>）相关规定。</w:t>
            </w:r>
          </w:p>
        </w:tc>
      </w:tr>
    </w:tbl>
    <w:p>
      <w:pPr>
        <w:pStyle w:val="2"/>
      </w:pPr>
    </w:p>
    <w:p>
      <w:pPr>
        <w:sectPr>
          <w:footerReference r:id="rId55" w:type="default"/>
          <w:pgSz w:w="11907" w:h="16840"/>
          <w:pgMar w:top="400" w:right="1449" w:bottom="959" w:left="1448"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43" w:hRule="atLeast"/>
        </w:trPr>
        <w:tc>
          <w:tcPr>
            <w:tcW w:w="808" w:type="dxa"/>
            <w:tcBorders>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ind w:left="170"/>
              <w:rPr>
                <w:sz w:val="24"/>
                <w:szCs w:val="24"/>
              </w:rPr>
            </w:pPr>
            <w:r>
              <w:rPr>
                <w:spacing w:val="-8"/>
                <w:sz w:val="24"/>
                <w:szCs w:val="24"/>
              </w:rPr>
              <w:t>总量</w:t>
            </w:r>
          </w:p>
          <w:p>
            <w:pPr>
              <w:pStyle w:val="6"/>
              <w:spacing w:line="220" w:lineRule="auto"/>
              <w:ind w:left="162"/>
              <w:rPr>
                <w:sz w:val="24"/>
                <w:szCs w:val="24"/>
              </w:rPr>
            </w:pPr>
            <w:r>
              <w:rPr>
                <w:spacing w:val="-5"/>
                <w:sz w:val="24"/>
                <w:szCs w:val="24"/>
              </w:rPr>
              <w:t>控制</w:t>
            </w:r>
          </w:p>
          <w:p>
            <w:pPr>
              <w:pStyle w:val="6"/>
              <w:spacing w:before="23" w:line="220" w:lineRule="auto"/>
              <w:ind w:left="166"/>
              <w:rPr>
                <w:sz w:val="24"/>
                <w:szCs w:val="24"/>
              </w:rPr>
            </w:pPr>
            <w:r>
              <w:rPr>
                <w:spacing w:val="-7"/>
                <w:sz w:val="24"/>
                <w:szCs w:val="24"/>
              </w:rPr>
              <w:t>指标</w:t>
            </w:r>
          </w:p>
        </w:tc>
        <w:tc>
          <w:tcPr>
            <w:tcW w:w="8186"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468" w:lineRule="exact"/>
              <w:ind w:left="589"/>
              <w:rPr>
                <w:sz w:val="24"/>
                <w:szCs w:val="24"/>
              </w:rPr>
            </w:pPr>
            <w:r>
              <w:rPr>
                <w:spacing w:val="-2"/>
                <w:position w:val="17"/>
                <w:sz w:val="24"/>
                <w:szCs w:val="24"/>
              </w:rPr>
              <w:t>根据《固定污染源排污许可分类管理名录》（</w:t>
            </w:r>
            <w:r>
              <w:rPr>
                <w:rFonts w:ascii="Times New Roman" w:hAnsi="Times New Roman" w:eastAsia="Times New Roman" w:cs="Times New Roman"/>
                <w:spacing w:val="-2"/>
                <w:position w:val="17"/>
                <w:sz w:val="24"/>
                <w:szCs w:val="24"/>
              </w:rPr>
              <w:t xml:space="preserve">2019  </w:t>
            </w:r>
            <w:r>
              <w:rPr>
                <w:spacing w:val="-2"/>
                <w:position w:val="17"/>
                <w:sz w:val="24"/>
                <w:szCs w:val="24"/>
              </w:rPr>
              <w:t>年版</w:t>
            </w:r>
            <w:r>
              <w:rPr>
                <w:spacing w:val="-6"/>
                <w:position w:val="17"/>
                <w:sz w:val="24"/>
                <w:szCs w:val="24"/>
              </w:rPr>
              <w:t>），</w:t>
            </w:r>
            <w:r>
              <w:rPr>
                <w:spacing w:val="-2"/>
                <w:position w:val="17"/>
                <w:sz w:val="24"/>
                <w:szCs w:val="24"/>
              </w:rPr>
              <w:t>本项目未列</w:t>
            </w:r>
          </w:p>
          <w:p>
            <w:pPr>
              <w:pStyle w:val="6"/>
              <w:spacing w:before="1" w:line="217" w:lineRule="auto"/>
              <w:ind w:left="108"/>
              <w:rPr>
                <w:sz w:val="24"/>
                <w:szCs w:val="24"/>
              </w:rPr>
            </w:pPr>
            <w:r>
              <w:rPr>
                <w:spacing w:val="-1"/>
                <w:sz w:val="24"/>
                <w:szCs w:val="24"/>
              </w:rPr>
              <w:t>入该名录，无需设置总量控制指标。本评价仅进行总量核算。</w:t>
            </w:r>
          </w:p>
          <w:p>
            <w:pPr>
              <w:pStyle w:val="6"/>
              <w:spacing w:before="182" w:line="468" w:lineRule="exact"/>
              <w:jc w:val="right"/>
              <w:rPr>
                <w:sz w:val="24"/>
                <w:szCs w:val="24"/>
              </w:rPr>
            </w:pPr>
            <w:r>
              <w:rPr>
                <w:spacing w:val="-4"/>
                <w:position w:val="17"/>
                <w:sz w:val="24"/>
                <w:szCs w:val="24"/>
              </w:rPr>
              <w:t>本项目污水最终进入马踏洞污水处理厂进行处理后，达标排放至双龙河。</w:t>
            </w:r>
          </w:p>
          <w:p>
            <w:pPr>
              <w:pStyle w:val="6"/>
              <w:spacing w:line="219" w:lineRule="auto"/>
              <w:ind w:left="113"/>
              <w:rPr>
                <w:sz w:val="24"/>
                <w:szCs w:val="24"/>
              </w:rPr>
            </w:pPr>
            <w:r>
              <w:rPr>
                <w:spacing w:val="-1"/>
                <w:sz w:val="24"/>
                <w:szCs w:val="24"/>
              </w:rPr>
              <w:t>项目污水污染物总量控制指标纳入污水处理厂，不在单独下达。</w:t>
            </w:r>
          </w:p>
          <w:p>
            <w:pPr>
              <w:pStyle w:val="6"/>
              <w:spacing w:before="180" w:line="219" w:lineRule="auto"/>
              <w:ind w:left="589"/>
              <w:rPr>
                <w:sz w:val="24"/>
                <w:szCs w:val="24"/>
              </w:rPr>
            </w:pPr>
            <w:r>
              <w:rPr>
                <w:spacing w:val="-1"/>
                <w:sz w:val="24"/>
                <w:szCs w:val="24"/>
              </w:rPr>
              <w:t>排入市政污水管网的量：</w:t>
            </w:r>
          </w:p>
          <w:p>
            <w:pPr>
              <w:pStyle w:val="6"/>
              <w:spacing w:before="140" w:line="465" w:lineRule="exact"/>
              <w:ind w:left="588"/>
              <w:rPr>
                <w:rFonts w:ascii="Times New Roman" w:hAnsi="Times New Roman" w:eastAsia="Times New Roman" w:cs="Times New Roman"/>
                <w:sz w:val="24"/>
                <w:szCs w:val="24"/>
              </w:rPr>
            </w:pPr>
            <w:r>
              <w:rPr>
                <w:rFonts w:ascii="Times New Roman" w:hAnsi="Times New Roman" w:eastAsia="Times New Roman" w:cs="Times New Roman"/>
                <w:spacing w:val="-2"/>
                <w:position w:val="15"/>
                <w:sz w:val="24"/>
                <w:szCs w:val="24"/>
              </w:rPr>
              <w:t>COD</w:t>
            </w:r>
            <w:r>
              <w:rPr>
                <w:rFonts w:ascii="Times New Roman" w:hAnsi="Times New Roman" w:eastAsia="Times New Roman" w:cs="Times New Roman"/>
                <w:spacing w:val="-2"/>
                <w:position w:val="14"/>
                <w:sz w:val="15"/>
                <w:szCs w:val="15"/>
              </w:rPr>
              <w:t>cr</w:t>
            </w:r>
            <w:r>
              <w:rPr>
                <w:rFonts w:ascii="Times New Roman" w:hAnsi="Times New Roman" w:eastAsia="Times New Roman" w:cs="Times New Roman"/>
                <w:position w:val="14"/>
                <w:sz w:val="15"/>
                <w:szCs w:val="15"/>
              </w:rPr>
              <w:t xml:space="preserve"> </w:t>
            </w:r>
            <w:r>
              <w:rPr>
                <w:spacing w:val="-2"/>
                <w:position w:val="15"/>
                <w:sz w:val="24"/>
                <w:szCs w:val="24"/>
              </w:rPr>
              <w:t>：</w:t>
            </w:r>
            <w:r>
              <w:rPr>
                <w:rFonts w:ascii="Times New Roman" w:hAnsi="Times New Roman" w:eastAsia="Times New Roman" w:cs="Times New Roman"/>
                <w:spacing w:val="-2"/>
                <w:position w:val="15"/>
                <w:sz w:val="24"/>
                <w:szCs w:val="24"/>
              </w:rPr>
              <w:t>59936.85t/a</w:t>
            </w:r>
            <w:r>
              <w:rPr>
                <w:rFonts w:ascii="Times New Roman" w:hAnsi="Times New Roman" w:eastAsia="Times New Roman" w:cs="Times New Roman"/>
                <w:spacing w:val="-17"/>
                <w:position w:val="15"/>
                <w:sz w:val="24"/>
                <w:szCs w:val="24"/>
              </w:rPr>
              <w:t xml:space="preserve"> </w:t>
            </w:r>
            <w:r>
              <w:rPr>
                <w:spacing w:val="-2"/>
                <w:position w:val="15"/>
                <w:sz w:val="24"/>
                <w:szCs w:val="24"/>
              </w:rPr>
              <w:t>×</w:t>
            </w:r>
            <w:r>
              <w:rPr>
                <w:rFonts w:ascii="Times New Roman" w:hAnsi="Times New Roman" w:eastAsia="Times New Roman" w:cs="Times New Roman"/>
                <w:spacing w:val="-2"/>
                <w:position w:val="15"/>
                <w:sz w:val="24"/>
                <w:szCs w:val="24"/>
              </w:rPr>
              <w:t>500mg/L/1000000=29.9684t/a</w:t>
            </w:r>
          </w:p>
          <w:p>
            <w:pPr>
              <w:pStyle w:val="6"/>
              <w:spacing w:line="323" w:lineRule="exact"/>
              <w:ind w:left="577"/>
              <w:rPr>
                <w:rFonts w:ascii="Times New Roman" w:hAnsi="Times New Roman" w:eastAsia="Times New Roman" w:cs="Times New Roman"/>
                <w:sz w:val="24"/>
                <w:szCs w:val="24"/>
              </w:rPr>
            </w:pPr>
            <w:r>
              <w:rPr>
                <w:rFonts w:ascii="Times New Roman" w:hAnsi="Times New Roman" w:eastAsia="Times New Roman" w:cs="Times New Roman"/>
                <w:spacing w:val="-1"/>
                <w:position w:val="4"/>
                <w:sz w:val="24"/>
                <w:szCs w:val="24"/>
              </w:rPr>
              <w:t>NH</w:t>
            </w:r>
            <w:r>
              <w:rPr>
                <w:rFonts w:ascii="Times New Roman" w:hAnsi="Times New Roman" w:eastAsia="Times New Roman" w:cs="Times New Roman"/>
                <w:spacing w:val="-1"/>
                <w:position w:val="3"/>
                <w:sz w:val="15"/>
                <w:szCs w:val="15"/>
              </w:rPr>
              <w:t>3</w:t>
            </w:r>
            <w:r>
              <w:rPr>
                <w:rFonts w:ascii="Times New Roman" w:hAnsi="Times New Roman" w:eastAsia="Times New Roman" w:cs="Times New Roman"/>
                <w:spacing w:val="-1"/>
                <w:position w:val="4"/>
                <w:sz w:val="24"/>
                <w:szCs w:val="24"/>
              </w:rPr>
              <w:t>-N</w:t>
            </w:r>
            <w:r>
              <w:rPr>
                <w:spacing w:val="-1"/>
                <w:position w:val="4"/>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spacing w:val="-1"/>
                <w:position w:val="4"/>
                <w:sz w:val="24"/>
                <w:szCs w:val="24"/>
              </w:rPr>
              <w:t>59936.85t/a</w:t>
            </w:r>
            <w:r>
              <w:rPr>
                <w:rFonts w:ascii="Times New Roman" w:hAnsi="Times New Roman" w:eastAsia="Times New Roman" w:cs="Times New Roman"/>
                <w:spacing w:val="-13"/>
                <w:position w:val="4"/>
                <w:sz w:val="24"/>
                <w:szCs w:val="24"/>
              </w:rPr>
              <w:t xml:space="preserve"> </w:t>
            </w:r>
            <w:r>
              <w:rPr>
                <w:spacing w:val="-1"/>
                <w:position w:val="4"/>
                <w:sz w:val="24"/>
                <w:szCs w:val="24"/>
              </w:rPr>
              <w:t>×</w:t>
            </w:r>
            <w:r>
              <w:rPr>
                <w:rFonts w:ascii="Times New Roman" w:hAnsi="Times New Roman" w:eastAsia="Times New Roman" w:cs="Times New Roman"/>
                <w:spacing w:val="-1"/>
                <w:position w:val="4"/>
                <w:sz w:val="24"/>
                <w:szCs w:val="24"/>
              </w:rPr>
              <w:t>45mg/L/1000000=2.6972t/a</w:t>
            </w:r>
          </w:p>
          <w:p>
            <w:pPr>
              <w:pStyle w:val="6"/>
              <w:spacing w:before="189" w:line="219" w:lineRule="auto"/>
              <w:ind w:left="591"/>
              <w:rPr>
                <w:sz w:val="24"/>
                <w:szCs w:val="24"/>
              </w:rPr>
            </w:pPr>
            <w:r>
              <w:rPr>
                <w:spacing w:val="-1"/>
                <w:sz w:val="24"/>
                <w:szCs w:val="24"/>
              </w:rPr>
              <w:t>经马踏洞污水处理厂处理后的量：</w:t>
            </w:r>
          </w:p>
          <w:p>
            <w:pPr>
              <w:pStyle w:val="6"/>
              <w:spacing w:before="137" w:line="466" w:lineRule="exact"/>
              <w:ind w:left="588"/>
              <w:rPr>
                <w:rFonts w:ascii="Times New Roman" w:hAnsi="Times New Roman" w:eastAsia="Times New Roman" w:cs="Times New Roman"/>
                <w:sz w:val="24"/>
                <w:szCs w:val="24"/>
              </w:rPr>
            </w:pPr>
            <w:r>
              <w:rPr>
                <w:rFonts w:ascii="Times New Roman" w:hAnsi="Times New Roman" w:eastAsia="Times New Roman" w:cs="Times New Roman"/>
                <w:spacing w:val="-2"/>
                <w:position w:val="15"/>
                <w:sz w:val="24"/>
                <w:szCs w:val="24"/>
              </w:rPr>
              <w:t>COD</w:t>
            </w:r>
            <w:r>
              <w:rPr>
                <w:rFonts w:ascii="Times New Roman" w:hAnsi="Times New Roman" w:eastAsia="Times New Roman" w:cs="Times New Roman"/>
                <w:spacing w:val="-2"/>
                <w:position w:val="14"/>
                <w:sz w:val="15"/>
                <w:szCs w:val="15"/>
              </w:rPr>
              <w:t>cr</w:t>
            </w:r>
            <w:r>
              <w:rPr>
                <w:rFonts w:ascii="Times New Roman" w:hAnsi="Times New Roman" w:eastAsia="Times New Roman" w:cs="Times New Roman"/>
                <w:spacing w:val="-4"/>
                <w:position w:val="14"/>
                <w:sz w:val="15"/>
                <w:szCs w:val="15"/>
              </w:rPr>
              <w:t xml:space="preserve"> </w:t>
            </w:r>
            <w:r>
              <w:rPr>
                <w:spacing w:val="-2"/>
                <w:position w:val="15"/>
                <w:sz w:val="24"/>
                <w:szCs w:val="24"/>
              </w:rPr>
              <w:t>：</w:t>
            </w:r>
            <w:r>
              <w:rPr>
                <w:rFonts w:ascii="Times New Roman" w:hAnsi="Times New Roman" w:eastAsia="Times New Roman" w:cs="Times New Roman"/>
                <w:spacing w:val="-2"/>
                <w:position w:val="15"/>
                <w:sz w:val="24"/>
                <w:szCs w:val="24"/>
              </w:rPr>
              <w:t>59936.85t/a</w:t>
            </w:r>
            <w:r>
              <w:rPr>
                <w:rFonts w:ascii="Times New Roman" w:hAnsi="Times New Roman" w:eastAsia="Times New Roman" w:cs="Times New Roman"/>
                <w:spacing w:val="-17"/>
                <w:position w:val="15"/>
                <w:sz w:val="24"/>
                <w:szCs w:val="24"/>
              </w:rPr>
              <w:t xml:space="preserve"> </w:t>
            </w:r>
            <w:r>
              <w:rPr>
                <w:spacing w:val="-2"/>
                <w:position w:val="15"/>
                <w:sz w:val="24"/>
                <w:szCs w:val="24"/>
              </w:rPr>
              <w:t>×</w:t>
            </w:r>
            <w:r>
              <w:rPr>
                <w:rFonts w:ascii="Times New Roman" w:hAnsi="Times New Roman" w:eastAsia="Times New Roman" w:cs="Times New Roman"/>
                <w:spacing w:val="-2"/>
                <w:position w:val="15"/>
                <w:sz w:val="24"/>
                <w:szCs w:val="24"/>
              </w:rPr>
              <w:t>50mg/L/1000000=2.9968t/a</w:t>
            </w:r>
          </w:p>
          <w:p>
            <w:pPr>
              <w:pStyle w:val="6"/>
              <w:spacing w:line="322" w:lineRule="exact"/>
              <w:ind w:left="577"/>
              <w:rPr>
                <w:rFonts w:ascii="Times New Roman" w:hAnsi="Times New Roman" w:eastAsia="Times New Roman" w:cs="Times New Roman"/>
                <w:sz w:val="24"/>
                <w:szCs w:val="24"/>
              </w:rPr>
            </w:pPr>
            <w:r>
              <w:rPr>
                <w:rFonts w:ascii="Times New Roman" w:hAnsi="Times New Roman" w:eastAsia="Times New Roman" w:cs="Times New Roman"/>
                <w:spacing w:val="-1"/>
                <w:position w:val="4"/>
                <w:sz w:val="24"/>
                <w:szCs w:val="24"/>
              </w:rPr>
              <w:t>NH</w:t>
            </w:r>
            <w:r>
              <w:rPr>
                <w:rFonts w:ascii="Times New Roman" w:hAnsi="Times New Roman" w:eastAsia="Times New Roman" w:cs="Times New Roman"/>
                <w:spacing w:val="-1"/>
                <w:position w:val="3"/>
                <w:sz w:val="15"/>
                <w:szCs w:val="15"/>
              </w:rPr>
              <w:t>3</w:t>
            </w:r>
            <w:r>
              <w:rPr>
                <w:rFonts w:ascii="Times New Roman" w:hAnsi="Times New Roman" w:eastAsia="Times New Roman" w:cs="Times New Roman"/>
                <w:spacing w:val="-1"/>
                <w:position w:val="4"/>
                <w:sz w:val="24"/>
                <w:szCs w:val="24"/>
              </w:rPr>
              <w:t>-N</w:t>
            </w:r>
            <w:r>
              <w:rPr>
                <w:spacing w:val="-1"/>
                <w:position w:val="4"/>
                <w:sz w:val="24"/>
                <w:szCs w:val="24"/>
              </w:rPr>
              <w:t>：</w:t>
            </w:r>
            <w:r>
              <w:rPr>
                <w:rFonts w:ascii="Times New Roman" w:hAnsi="Times New Roman" w:eastAsia="Times New Roman" w:cs="Times New Roman"/>
                <w:spacing w:val="-1"/>
                <w:position w:val="4"/>
                <w:sz w:val="24"/>
                <w:szCs w:val="24"/>
              </w:rPr>
              <w:t>59936.85t/a</w:t>
            </w:r>
            <w:r>
              <w:rPr>
                <w:rFonts w:ascii="Times New Roman" w:hAnsi="Times New Roman" w:eastAsia="Times New Roman" w:cs="Times New Roman"/>
                <w:spacing w:val="-17"/>
                <w:position w:val="4"/>
                <w:sz w:val="24"/>
                <w:szCs w:val="24"/>
              </w:rPr>
              <w:t xml:space="preserve"> </w:t>
            </w:r>
            <w:r>
              <w:rPr>
                <w:spacing w:val="-1"/>
                <w:position w:val="4"/>
                <w:sz w:val="24"/>
                <w:szCs w:val="24"/>
              </w:rPr>
              <w:t>×</w:t>
            </w:r>
            <w:r>
              <w:rPr>
                <w:rFonts w:ascii="Times New Roman" w:hAnsi="Times New Roman" w:eastAsia="Times New Roman" w:cs="Times New Roman"/>
                <w:spacing w:val="-1"/>
                <w:position w:val="4"/>
                <w:sz w:val="24"/>
                <w:szCs w:val="24"/>
              </w:rPr>
              <w:t>5mg/L/1000000=0.2997t/a</w:t>
            </w:r>
          </w:p>
        </w:tc>
      </w:tr>
    </w:tbl>
    <w:p>
      <w:pPr>
        <w:pStyle w:val="2"/>
      </w:pPr>
    </w:p>
    <w:p>
      <w:pPr>
        <w:sectPr>
          <w:footerReference r:id="rId56" w:type="default"/>
          <w:pgSz w:w="11907" w:h="16840"/>
          <w:pgMar w:top="400" w:right="1449" w:bottom="960" w:left="1448" w:header="0" w:footer="696"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8" w:line="220" w:lineRule="auto"/>
        <w:ind w:left="2546"/>
        <w:outlineLvl w:val="6"/>
        <w:rPr>
          <w:rFonts w:ascii="宋体" w:hAnsi="宋体" w:eastAsia="宋体" w:cs="宋体"/>
          <w:sz w:val="30"/>
          <w:szCs w:val="30"/>
        </w:rPr>
      </w:pPr>
      <w:bookmarkStart w:id="3" w:name="bookmark4"/>
      <w:bookmarkEnd w:id="3"/>
      <w:r>
        <w:rPr>
          <w:rFonts w:ascii="宋体" w:hAnsi="宋体" w:eastAsia="宋体" w:cs="宋体"/>
          <w:spacing w:val="-2"/>
          <w:sz w:val="30"/>
          <w:szCs w:val="30"/>
          <w14:textOutline w14:w="5448" w14:cap="sq" w14:cmpd="sng">
            <w14:solidFill>
              <w14:srgbClr w14:val="000000"/>
            </w14:solidFill>
            <w14:prstDash w14:val="solid"/>
            <w14:bevel/>
          </w14:textOutline>
        </w:rPr>
        <w:t>四、主要环境影响和保护措施</w:t>
      </w:r>
    </w:p>
    <w:p>
      <w:pPr>
        <w:spacing w:before="25"/>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79" w:hRule="atLeast"/>
        </w:trPr>
        <w:tc>
          <w:tcPr>
            <w:tcW w:w="754" w:type="dxa"/>
            <w:tcBorders>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22" w:lineRule="auto"/>
              <w:ind w:left="135"/>
              <w:rPr>
                <w:sz w:val="24"/>
                <w:szCs w:val="24"/>
              </w:rPr>
            </w:pPr>
            <w:r>
              <w:rPr>
                <w:spacing w:val="-5"/>
                <w:sz w:val="24"/>
                <w:szCs w:val="24"/>
              </w:rPr>
              <w:t>施工</w:t>
            </w:r>
          </w:p>
          <w:p>
            <w:pPr>
              <w:pStyle w:val="6"/>
              <w:spacing w:before="23" w:line="220" w:lineRule="auto"/>
              <w:ind w:left="139"/>
              <w:rPr>
                <w:sz w:val="24"/>
                <w:szCs w:val="24"/>
              </w:rPr>
            </w:pPr>
            <w:r>
              <w:rPr>
                <w:spacing w:val="-7"/>
                <w:sz w:val="24"/>
                <w:szCs w:val="24"/>
              </w:rPr>
              <w:t>期环</w:t>
            </w:r>
          </w:p>
          <w:p>
            <w:pPr>
              <w:pStyle w:val="6"/>
              <w:spacing w:before="23" w:line="220" w:lineRule="auto"/>
              <w:ind w:left="137"/>
              <w:rPr>
                <w:sz w:val="24"/>
                <w:szCs w:val="24"/>
              </w:rPr>
            </w:pPr>
            <w:r>
              <w:rPr>
                <w:spacing w:val="-6"/>
                <w:sz w:val="24"/>
                <w:szCs w:val="24"/>
              </w:rPr>
              <w:t>境保</w:t>
            </w:r>
          </w:p>
          <w:p>
            <w:pPr>
              <w:pStyle w:val="6"/>
              <w:spacing w:before="26" w:line="220" w:lineRule="auto"/>
              <w:ind w:left="137"/>
              <w:rPr>
                <w:sz w:val="24"/>
                <w:szCs w:val="24"/>
              </w:rPr>
            </w:pPr>
            <w:r>
              <w:rPr>
                <w:spacing w:val="-6"/>
                <w:sz w:val="24"/>
                <w:szCs w:val="24"/>
              </w:rPr>
              <w:t>护措</w:t>
            </w:r>
          </w:p>
          <w:p>
            <w:pPr>
              <w:pStyle w:val="6"/>
              <w:spacing w:before="26" w:line="222" w:lineRule="auto"/>
              <w:ind w:left="255"/>
              <w:rPr>
                <w:sz w:val="24"/>
                <w:szCs w:val="24"/>
              </w:rPr>
            </w:pPr>
            <w:r>
              <w:rPr>
                <w:sz w:val="24"/>
                <w:szCs w:val="24"/>
              </w:rPr>
              <w:t>施</w:t>
            </w:r>
          </w:p>
        </w:tc>
        <w:tc>
          <w:tcPr>
            <w:tcW w:w="8158" w:type="dxa"/>
            <w:tcBorders>
              <w:left w:val="single" w:color="000000" w:sz="2" w:space="0"/>
            </w:tcBorders>
            <w:vAlign w:val="top"/>
          </w:tcPr>
          <w:p>
            <w:pPr>
              <w:pStyle w:val="6"/>
              <w:spacing w:before="41" w:line="219" w:lineRule="auto"/>
              <w:ind w:left="111"/>
              <w:rPr>
                <w:sz w:val="24"/>
                <w:szCs w:val="24"/>
              </w:rPr>
            </w:pPr>
            <w:r>
              <w:rPr>
                <w:spacing w:val="-1"/>
                <w:sz w:val="24"/>
                <w:szCs w:val="24"/>
                <w14:textOutline w14:w="4358" w14:cap="sq" w14:cmpd="sng">
                  <w14:solidFill>
                    <w14:srgbClr w14:val="000000"/>
                  </w14:solidFill>
                  <w14:prstDash w14:val="solid"/>
                  <w14:bevel/>
                </w14:textOutline>
              </w:rPr>
              <w:t>一、施工期废水防治措施</w:t>
            </w:r>
          </w:p>
          <w:p>
            <w:pPr>
              <w:pStyle w:val="6"/>
              <w:spacing w:before="180" w:line="468" w:lineRule="exact"/>
              <w:ind w:left="587"/>
              <w:rPr>
                <w:sz w:val="24"/>
                <w:szCs w:val="24"/>
              </w:rPr>
            </w:pPr>
            <w:r>
              <w:rPr>
                <w:position w:val="17"/>
                <w:sz w:val="24"/>
                <w:szCs w:val="24"/>
              </w:rPr>
              <w:t>施工期的废水主要来源为施工期产生的施工废水；施工人员产生的生活</w:t>
            </w:r>
          </w:p>
          <w:p>
            <w:pPr>
              <w:pStyle w:val="6"/>
              <w:spacing w:line="219" w:lineRule="auto"/>
              <w:ind w:left="109"/>
              <w:rPr>
                <w:sz w:val="24"/>
                <w:szCs w:val="24"/>
              </w:rPr>
            </w:pPr>
            <w:r>
              <w:rPr>
                <w:spacing w:val="-4"/>
                <w:sz w:val="24"/>
                <w:szCs w:val="24"/>
              </w:rPr>
              <w:t>污水。</w:t>
            </w:r>
          </w:p>
          <w:p>
            <w:pPr>
              <w:pStyle w:val="6"/>
              <w:spacing w:before="180" w:line="219" w:lineRule="auto"/>
              <w:ind w:left="606"/>
              <w:rPr>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30"/>
                <w:sz w:val="24"/>
                <w:szCs w:val="24"/>
              </w:rPr>
              <w:t xml:space="preserve"> </w:t>
            </w:r>
            <w:r>
              <w:rPr>
                <w:spacing w:val="-10"/>
                <w:sz w:val="24"/>
                <w:szCs w:val="24"/>
              </w:rPr>
              <w:t>、施工废水</w:t>
            </w:r>
          </w:p>
          <w:p>
            <w:pPr>
              <w:pStyle w:val="6"/>
              <w:spacing w:before="183" w:line="359" w:lineRule="auto"/>
              <w:ind w:left="109" w:right="103" w:firstLine="480"/>
              <w:rPr>
                <w:sz w:val="24"/>
                <w:szCs w:val="24"/>
              </w:rPr>
            </w:pPr>
            <w:r>
              <w:rPr>
                <w:sz w:val="24"/>
                <w:szCs w:val="24"/>
              </w:rPr>
              <w:t>工程采用商品混凝土，无砂石料冲洗废水产生。砼养护废水和开挖产生</w:t>
            </w:r>
            <w:r>
              <w:rPr>
                <w:spacing w:val="13"/>
                <w:sz w:val="24"/>
                <w:szCs w:val="24"/>
              </w:rPr>
              <w:t xml:space="preserve"> </w:t>
            </w:r>
            <w:r>
              <w:rPr>
                <w:sz w:val="24"/>
                <w:szCs w:val="24"/>
              </w:rPr>
              <w:t>的泥浆水主要污染物为悬浮物，冲洗废水主要含油污。砼养护废水、泥浆水</w:t>
            </w:r>
            <w:r>
              <w:rPr>
                <w:spacing w:val="14"/>
                <w:sz w:val="24"/>
                <w:szCs w:val="24"/>
              </w:rPr>
              <w:t xml:space="preserve"> </w:t>
            </w:r>
            <w:r>
              <w:rPr>
                <w:spacing w:val="-2"/>
                <w:sz w:val="24"/>
                <w:szCs w:val="24"/>
              </w:rPr>
              <w:t>主要污染指标为</w:t>
            </w:r>
            <w:r>
              <w:rPr>
                <w:spacing w:val="-42"/>
                <w:sz w:val="24"/>
                <w:szCs w:val="24"/>
              </w:rPr>
              <w:t xml:space="preserve"> </w:t>
            </w:r>
            <w:r>
              <w:rPr>
                <w:rFonts w:ascii="Times New Roman" w:hAnsi="Times New Roman" w:eastAsia="Times New Roman" w:cs="Times New Roman"/>
                <w:spacing w:val="-2"/>
                <w:sz w:val="24"/>
                <w:szCs w:val="24"/>
              </w:rPr>
              <w:t>SS</w:t>
            </w:r>
            <w:r>
              <w:rPr>
                <w:rFonts w:ascii="Times New Roman" w:hAnsi="Times New Roman" w:eastAsia="Times New Roman" w:cs="Times New Roman"/>
                <w:spacing w:val="-28"/>
                <w:sz w:val="24"/>
                <w:szCs w:val="24"/>
              </w:rPr>
              <w:t xml:space="preserve"> </w:t>
            </w:r>
            <w:r>
              <w:rPr>
                <w:spacing w:val="-2"/>
                <w:sz w:val="24"/>
                <w:szCs w:val="24"/>
              </w:rPr>
              <w:t>，污染浓度不高（浓度约</w:t>
            </w:r>
            <w:r>
              <w:rPr>
                <w:spacing w:val="-27"/>
                <w:sz w:val="24"/>
                <w:szCs w:val="24"/>
              </w:rPr>
              <w:t xml:space="preserve"> </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100mg/L</w:t>
            </w:r>
            <w:r>
              <w:rPr>
                <w:spacing w:val="10"/>
                <w:sz w:val="24"/>
                <w:szCs w:val="24"/>
              </w:rPr>
              <w:t>），</w:t>
            </w:r>
            <w:r>
              <w:rPr>
                <w:spacing w:val="-2"/>
                <w:sz w:val="24"/>
                <w:szCs w:val="24"/>
              </w:rPr>
              <w:t>其排放量</w:t>
            </w:r>
            <w:r>
              <w:rPr>
                <w:spacing w:val="-3"/>
                <w:sz w:val="24"/>
                <w:szCs w:val="24"/>
              </w:rPr>
              <w:t>约为</w:t>
            </w:r>
            <w:r>
              <w:rPr>
                <w:sz w:val="24"/>
                <w:szCs w:val="24"/>
              </w:rPr>
              <w:t xml:space="preserve"> </w:t>
            </w:r>
            <w:r>
              <w:rPr>
                <w:rFonts w:ascii="Times New Roman" w:hAnsi="Times New Roman" w:eastAsia="Times New Roman" w:cs="Times New Roman"/>
                <w:spacing w:val="-1"/>
                <w:sz w:val="24"/>
                <w:szCs w:val="24"/>
              </w:rPr>
              <w:t>1m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24"/>
                <w:sz w:val="24"/>
                <w:szCs w:val="24"/>
              </w:rPr>
              <w:t xml:space="preserve"> </w:t>
            </w:r>
            <w:r>
              <w:rPr>
                <w:spacing w:val="-1"/>
                <w:sz w:val="24"/>
                <w:szCs w:val="24"/>
              </w:rPr>
              <w:t>。施工期现场设置临时沉淀池</w:t>
            </w:r>
            <w:r>
              <w:rPr>
                <w:spacing w:val="-30"/>
                <w:sz w:val="24"/>
                <w:szCs w:val="24"/>
              </w:rPr>
              <w:t xml:space="preserve"> </w:t>
            </w:r>
            <w:r>
              <w:rPr>
                <w:rFonts w:ascii="Times New Roman" w:hAnsi="Times New Roman" w:eastAsia="Times New Roman" w:cs="Times New Roman"/>
                <w:spacing w:val="-1"/>
                <w:sz w:val="24"/>
                <w:szCs w:val="24"/>
              </w:rPr>
              <w:t xml:space="preserve">1 </w:t>
            </w:r>
            <w:r>
              <w:rPr>
                <w:spacing w:val="-1"/>
                <w:sz w:val="24"/>
                <w:szCs w:val="24"/>
              </w:rPr>
              <w:t>座（容积</w:t>
            </w:r>
            <w:r>
              <w:rPr>
                <w:spacing w:val="-27"/>
                <w:sz w:val="24"/>
                <w:szCs w:val="24"/>
              </w:rPr>
              <w:t xml:space="preserve"> </w:t>
            </w:r>
            <w:r>
              <w:rPr>
                <w:rFonts w:ascii="Times New Roman" w:hAnsi="Times New Roman" w:eastAsia="Times New Roman" w:cs="Times New Roman"/>
                <w:spacing w:val="-1"/>
                <w:sz w:val="24"/>
                <w:szCs w:val="24"/>
              </w:rPr>
              <w:t>10m</w:t>
            </w:r>
            <w:r>
              <w:rPr>
                <w:rFonts w:ascii="Times New Roman" w:hAnsi="Times New Roman" w:eastAsia="Times New Roman" w:cs="Times New Roman"/>
                <w:spacing w:val="-1"/>
                <w:position w:val="8"/>
                <w:sz w:val="15"/>
                <w:szCs w:val="15"/>
              </w:rPr>
              <w:t xml:space="preserve">3 </w:t>
            </w:r>
            <w:r>
              <w:rPr>
                <w:spacing w:val="-8"/>
                <w:sz w:val="24"/>
                <w:szCs w:val="24"/>
              </w:rPr>
              <w:t>），</w:t>
            </w:r>
            <w:r>
              <w:rPr>
                <w:spacing w:val="-1"/>
                <w:sz w:val="24"/>
                <w:szCs w:val="24"/>
              </w:rPr>
              <w:t>施工废水经沉淀池</w:t>
            </w:r>
          </w:p>
          <w:p>
            <w:pPr>
              <w:pStyle w:val="6"/>
              <w:spacing w:line="219" w:lineRule="auto"/>
              <w:ind w:left="116"/>
              <w:rPr>
                <w:sz w:val="24"/>
                <w:szCs w:val="24"/>
              </w:rPr>
            </w:pPr>
            <w:r>
              <w:rPr>
                <w:spacing w:val="-1"/>
                <w:sz w:val="24"/>
                <w:szCs w:val="24"/>
              </w:rPr>
              <w:t>收集处理后回用或施工期间洒水抑尘，不外排。</w:t>
            </w:r>
          </w:p>
          <w:p>
            <w:pPr>
              <w:pStyle w:val="6"/>
              <w:spacing w:before="181" w:line="219" w:lineRule="auto"/>
              <w:ind w:left="583"/>
              <w:rPr>
                <w:sz w:val="24"/>
                <w:szCs w:val="24"/>
              </w:rPr>
            </w:pPr>
            <w:r>
              <w:rPr>
                <w:rFonts w:ascii="Times New Roman" w:hAnsi="Times New Roman" w:eastAsia="Times New Roman" w:cs="Times New Roman"/>
                <w:spacing w:val="-6"/>
                <w:sz w:val="24"/>
                <w:szCs w:val="24"/>
              </w:rPr>
              <w:t>2</w:t>
            </w:r>
            <w:r>
              <w:rPr>
                <w:rFonts w:ascii="Times New Roman" w:hAnsi="Times New Roman" w:eastAsia="Times New Roman" w:cs="Times New Roman"/>
                <w:spacing w:val="-31"/>
                <w:sz w:val="24"/>
                <w:szCs w:val="24"/>
              </w:rPr>
              <w:t xml:space="preserve"> </w:t>
            </w:r>
            <w:r>
              <w:rPr>
                <w:spacing w:val="-6"/>
                <w:sz w:val="24"/>
                <w:szCs w:val="24"/>
              </w:rPr>
              <w:t>、生活污水</w:t>
            </w:r>
          </w:p>
          <w:p>
            <w:pPr>
              <w:pStyle w:val="6"/>
              <w:spacing w:before="183" w:line="359" w:lineRule="auto"/>
              <w:ind w:left="126" w:right="103" w:firstLine="465"/>
              <w:rPr>
                <w:sz w:val="24"/>
                <w:szCs w:val="24"/>
              </w:rPr>
            </w:pPr>
            <w:r>
              <w:rPr>
                <w:sz w:val="24"/>
                <w:szCs w:val="24"/>
              </w:rPr>
              <w:t>项目施工人员就近吃住，不设置施工营地和食堂，施工高峰期施工人数</w:t>
            </w:r>
            <w:r>
              <w:rPr>
                <w:spacing w:val="12"/>
                <w:sz w:val="24"/>
                <w:szCs w:val="24"/>
              </w:rPr>
              <w:t xml:space="preserve"> </w:t>
            </w:r>
            <w:r>
              <w:rPr>
                <w:rFonts w:ascii="Times New Roman" w:hAnsi="Times New Roman" w:eastAsia="Times New Roman" w:cs="Times New Roman"/>
                <w:spacing w:val="-3"/>
                <w:sz w:val="24"/>
                <w:szCs w:val="24"/>
              </w:rPr>
              <w:t xml:space="preserve">120 </w:t>
            </w:r>
            <w:r>
              <w:rPr>
                <w:spacing w:val="-3"/>
                <w:sz w:val="24"/>
                <w:szCs w:val="24"/>
              </w:rPr>
              <w:t>人，施工人员生活用水量为</w:t>
            </w:r>
            <w:r>
              <w:rPr>
                <w:spacing w:val="-34"/>
                <w:sz w:val="24"/>
                <w:szCs w:val="24"/>
              </w:rPr>
              <w:t xml:space="preserve"> </w:t>
            </w:r>
            <w:r>
              <w:rPr>
                <w:rFonts w:ascii="Times New Roman" w:hAnsi="Times New Roman" w:eastAsia="Times New Roman" w:cs="Times New Roman"/>
                <w:spacing w:val="-3"/>
                <w:sz w:val="24"/>
                <w:szCs w:val="24"/>
              </w:rPr>
              <w:t>0.05m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/d</w:t>
            </w:r>
            <w:r>
              <w:rPr>
                <w:spacing w:val="-3"/>
                <w:sz w:val="24"/>
                <w:szCs w:val="24"/>
              </w:rPr>
              <w:t>，产排系数按</w:t>
            </w:r>
            <w:r>
              <w:rPr>
                <w:spacing w:val="-52"/>
                <w:sz w:val="24"/>
                <w:szCs w:val="24"/>
              </w:rPr>
              <w:t xml:space="preserve"> </w:t>
            </w:r>
            <w:r>
              <w:rPr>
                <w:rFonts w:ascii="Times New Roman" w:hAnsi="Times New Roman" w:eastAsia="Times New Roman" w:cs="Times New Roman"/>
                <w:spacing w:val="-3"/>
                <w:sz w:val="24"/>
                <w:szCs w:val="24"/>
              </w:rPr>
              <w:t xml:space="preserve">0.8 </w:t>
            </w:r>
            <w:r>
              <w:rPr>
                <w:spacing w:val="-3"/>
                <w:sz w:val="24"/>
                <w:szCs w:val="24"/>
              </w:rPr>
              <w:t>计，则施工生活污</w:t>
            </w:r>
          </w:p>
          <w:p>
            <w:pPr>
              <w:pStyle w:val="6"/>
              <w:spacing w:before="1" w:line="219" w:lineRule="auto"/>
              <w:ind w:left="110"/>
              <w:rPr>
                <w:sz w:val="24"/>
                <w:szCs w:val="24"/>
              </w:rPr>
            </w:pPr>
            <w:r>
              <w:rPr>
                <w:spacing w:val="-1"/>
                <w:sz w:val="24"/>
                <w:szCs w:val="24"/>
              </w:rPr>
              <w:t>水产生量为</w:t>
            </w:r>
            <w:r>
              <w:rPr>
                <w:spacing w:val="-46"/>
                <w:sz w:val="24"/>
                <w:szCs w:val="24"/>
              </w:rPr>
              <w:t xml:space="preserve"> </w:t>
            </w:r>
            <w:r>
              <w:rPr>
                <w:rFonts w:ascii="Times New Roman" w:hAnsi="Times New Roman" w:eastAsia="Times New Roman" w:cs="Times New Roman"/>
                <w:spacing w:val="-1"/>
                <w:sz w:val="24"/>
                <w:szCs w:val="24"/>
              </w:rPr>
              <w:t>4.8m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spacing w:val="-1"/>
                <w:sz w:val="24"/>
                <w:szCs w:val="24"/>
              </w:rPr>
              <w:t>（</w:t>
            </w:r>
            <w:r>
              <w:rPr>
                <w:rFonts w:ascii="Times New Roman" w:hAnsi="Times New Roman" w:eastAsia="Times New Roman" w:cs="Times New Roman"/>
                <w:spacing w:val="-1"/>
                <w:sz w:val="24"/>
                <w:szCs w:val="24"/>
              </w:rPr>
              <w:t xml:space="preserve">730 </w:t>
            </w:r>
            <w:r>
              <w:rPr>
                <w:spacing w:val="-1"/>
                <w:sz w:val="24"/>
                <w:szCs w:val="24"/>
              </w:rPr>
              <w:t>天</w:t>
            </w:r>
            <w:r>
              <w:rPr>
                <w:rFonts w:ascii="Times New Roman" w:hAnsi="Times New Roman" w:eastAsia="Times New Roman" w:cs="Times New Roman"/>
                <w:spacing w:val="-1"/>
                <w:sz w:val="24"/>
                <w:szCs w:val="24"/>
              </w:rPr>
              <w:t>/</w:t>
            </w:r>
            <w:r>
              <w:rPr>
                <w:spacing w:val="-1"/>
                <w:sz w:val="24"/>
                <w:szCs w:val="24"/>
              </w:rPr>
              <w:t>施工期）。</w:t>
            </w:r>
          </w:p>
          <w:p>
            <w:pPr>
              <w:pStyle w:val="6"/>
              <w:spacing w:before="183" w:line="465" w:lineRule="exact"/>
              <w:ind w:left="587"/>
              <w:rPr>
                <w:sz w:val="24"/>
                <w:szCs w:val="24"/>
              </w:rPr>
            </w:pPr>
            <w:r>
              <w:rPr>
                <w:position w:val="17"/>
                <w:sz w:val="24"/>
                <w:szCs w:val="24"/>
              </w:rPr>
              <w:t>施工人员的生活污水依托于周边已建污水处理设施进行处理后排入市政</w:t>
            </w:r>
          </w:p>
          <w:p>
            <w:pPr>
              <w:pStyle w:val="6"/>
              <w:spacing w:before="1" w:line="219" w:lineRule="auto"/>
              <w:ind w:left="109"/>
              <w:rPr>
                <w:sz w:val="24"/>
                <w:szCs w:val="24"/>
              </w:rPr>
            </w:pPr>
            <w:r>
              <w:rPr>
                <w:spacing w:val="-1"/>
                <w:sz w:val="24"/>
                <w:szCs w:val="24"/>
              </w:rPr>
              <w:t>污水管网进入马踏洞污水处理厂后处理后达标排放。</w:t>
            </w:r>
          </w:p>
          <w:p>
            <w:pPr>
              <w:pStyle w:val="6"/>
              <w:spacing w:before="183" w:line="220" w:lineRule="auto"/>
              <w:ind w:left="111"/>
              <w:rPr>
                <w:sz w:val="24"/>
                <w:szCs w:val="24"/>
              </w:rPr>
            </w:pPr>
            <w:r>
              <w:rPr>
                <w:spacing w:val="-1"/>
                <w:sz w:val="24"/>
                <w:szCs w:val="24"/>
                <w14:textOutline w14:w="4358" w14:cap="sq" w14:cmpd="sng">
                  <w14:solidFill>
                    <w14:srgbClr w14:val="000000"/>
                  </w14:solidFill>
                  <w14:prstDash w14:val="solid"/>
                  <w14:bevel/>
                </w14:textOutline>
              </w:rPr>
              <w:t>二、施工期废气防治措施</w:t>
            </w:r>
          </w:p>
          <w:p>
            <w:pPr>
              <w:pStyle w:val="6"/>
              <w:spacing w:before="179" w:line="468" w:lineRule="exact"/>
              <w:ind w:left="591"/>
              <w:rPr>
                <w:sz w:val="24"/>
                <w:szCs w:val="24"/>
              </w:rPr>
            </w:pPr>
            <w:r>
              <w:rPr>
                <w:position w:val="17"/>
                <w:sz w:val="24"/>
                <w:szCs w:val="24"/>
              </w:rPr>
              <w:t>项目施工期产生的废气主要为施工扬尘、运输车辆和施工机械运行过程</w:t>
            </w:r>
          </w:p>
          <w:p>
            <w:pPr>
              <w:pStyle w:val="6"/>
              <w:spacing w:before="1" w:line="219" w:lineRule="auto"/>
              <w:ind w:left="130"/>
              <w:rPr>
                <w:sz w:val="24"/>
                <w:szCs w:val="24"/>
              </w:rPr>
            </w:pPr>
            <w:r>
              <w:rPr>
                <w:spacing w:val="-2"/>
                <w:sz w:val="24"/>
                <w:szCs w:val="24"/>
              </w:rPr>
              <w:t>中排放的尾气，项目装修、装饰过程中产生的废气。</w:t>
            </w:r>
          </w:p>
          <w:p>
            <w:pPr>
              <w:pStyle w:val="6"/>
              <w:spacing w:before="181" w:line="221" w:lineRule="auto"/>
              <w:ind w:left="594"/>
              <w:rPr>
                <w:sz w:val="24"/>
                <w:szCs w:val="24"/>
              </w:rPr>
            </w:pPr>
            <w:r>
              <w:rPr>
                <w:rFonts w:ascii="Times New Roman" w:hAnsi="Times New Roman" w:eastAsia="Times New Roman" w:cs="Times New Roman"/>
                <w:b/>
                <w:bCs/>
                <w:spacing w:val="-7"/>
                <w:sz w:val="24"/>
                <w:szCs w:val="24"/>
              </w:rPr>
              <w:t>1</w:t>
            </w:r>
            <w:r>
              <w:rPr>
                <w:rFonts w:ascii="Times New Roman" w:hAnsi="Times New Roman" w:eastAsia="Times New Roman" w:cs="Times New Roman"/>
                <w:b/>
                <w:bCs/>
                <w:spacing w:val="-31"/>
                <w:sz w:val="24"/>
                <w:szCs w:val="24"/>
              </w:rPr>
              <w:t xml:space="preserve"> </w:t>
            </w:r>
            <w:r>
              <w:rPr>
                <w:spacing w:val="-7"/>
                <w:sz w:val="24"/>
                <w:szCs w:val="24"/>
                <w14:textOutline w14:w="4358" w14:cap="sq" w14:cmpd="sng">
                  <w14:solidFill>
                    <w14:srgbClr w14:val="000000"/>
                  </w14:solidFill>
                  <w14:prstDash w14:val="solid"/>
                  <w14:bevel/>
                </w14:textOutline>
              </w:rPr>
              <w:t>、施工扬尘</w:t>
            </w:r>
          </w:p>
          <w:p>
            <w:pPr>
              <w:pStyle w:val="6"/>
              <w:spacing w:before="180" w:line="465" w:lineRule="exact"/>
              <w:ind w:left="587"/>
              <w:rPr>
                <w:sz w:val="24"/>
                <w:szCs w:val="24"/>
              </w:rPr>
            </w:pPr>
            <w:r>
              <w:rPr>
                <w:spacing w:val="1"/>
                <w:position w:val="17"/>
                <w:sz w:val="24"/>
                <w:szCs w:val="24"/>
              </w:rPr>
              <w:t>施工扬尘主要来源于材料装卸、土石方挖掘堆放、交通运输扬尘等</w:t>
            </w:r>
            <w:r>
              <w:rPr>
                <w:position w:val="17"/>
                <w:sz w:val="24"/>
                <w:szCs w:val="24"/>
              </w:rPr>
              <w:t>。为</w:t>
            </w:r>
          </w:p>
          <w:p>
            <w:pPr>
              <w:pStyle w:val="6"/>
              <w:spacing w:before="1" w:line="218" w:lineRule="auto"/>
              <w:ind w:left="107"/>
              <w:rPr>
                <w:sz w:val="24"/>
                <w:szCs w:val="24"/>
              </w:rPr>
            </w:pPr>
            <w:r>
              <w:rPr>
                <w:sz w:val="24"/>
                <w:szCs w:val="24"/>
              </w:rPr>
              <w:t>减少扬尘的产生量及其浓度，本环评对施工产生的</w:t>
            </w:r>
            <w:r>
              <w:rPr>
                <w:spacing w:val="-1"/>
                <w:sz w:val="24"/>
                <w:szCs w:val="24"/>
              </w:rPr>
              <w:t>扬尘防治提出以下要求：</w:t>
            </w:r>
          </w:p>
          <w:p>
            <w:pPr>
              <w:pStyle w:val="6"/>
              <w:spacing w:before="186" w:line="359" w:lineRule="auto"/>
              <w:ind w:left="96" w:right="103" w:firstLine="510"/>
              <w:rPr>
                <w:sz w:val="24"/>
                <w:szCs w:val="24"/>
              </w:rPr>
            </w:pPr>
            <w:r>
              <w:rPr>
                <w:rFonts w:ascii="Times New Roman" w:hAnsi="Times New Roman" w:eastAsia="Times New Roman" w:cs="Times New Roman"/>
                <w:spacing w:val="-4"/>
                <w:sz w:val="24"/>
                <w:szCs w:val="24"/>
              </w:rPr>
              <w:t>1</w:t>
            </w:r>
            <w:r>
              <w:rPr>
                <w:spacing w:val="-4"/>
                <w:sz w:val="24"/>
                <w:szCs w:val="24"/>
              </w:rPr>
              <w:t>）根据《中华人民共和国大气污染防治法》有关规定“主城区工地做到</w:t>
            </w:r>
            <w:r>
              <w:rPr>
                <w:spacing w:val="5"/>
                <w:sz w:val="24"/>
                <w:szCs w:val="24"/>
              </w:rPr>
              <w:t xml:space="preserve"> </w:t>
            </w:r>
            <w:r>
              <w:rPr>
                <w:sz w:val="24"/>
                <w:szCs w:val="24"/>
              </w:rPr>
              <w:t>“六必须</w:t>
            </w:r>
            <w:r>
              <w:rPr>
                <w:spacing w:val="-86"/>
                <w:sz w:val="24"/>
                <w:szCs w:val="24"/>
              </w:rPr>
              <w:t xml:space="preserve"> </w:t>
            </w:r>
            <w:r>
              <w:rPr>
                <w:sz w:val="24"/>
                <w:szCs w:val="24"/>
              </w:rPr>
              <w:t>”（必须围挡作业、必须硬化道路、必须设置冲洗</w:t>
            </w:r>
            <w:r>
              <w:rPr>
                <w:spacing w:val="-1"/>
                <w:sz w:val="24"/>
                <w:szCs w:val="24"/>
              </w:rPr>
              <w:t>设施、必须及时</w:t>
            </w:r>
            <w:r>
              <w:rPr>
                <w:sz w:val="24"/>
                <w:szCs w:val="24"/>
              </w:rPr>
              <w:t xml:space="preserve"> 洒水作业、必须落实保洁人员、必须定时清扫施工现场）、“六</w:t>
            </w:r>
            <w:r>
              <w:rPr>
                <w:spacing w:val="-1"/>
                <w:sz w:val="24"/>
                <w:szCs w:val="24"/>
              </w:rPr>
              <w:t>不准</w:t>
            </w:r>
            <w:r>
              <w:rPr>
                <w:spacing w:val="-88"/>
                <w:sz w:val="24"/>
                <w:szCs w:val="24"/>
              </w:rPr>
              <w:t xml:space="preserve"> </w:t>
            </w:r>
            <w:r>
              <w:rPr>
                <w:spacing w:val="-1"/>
                <w:sz w:val="24"/>
                <w:szCs w:val="24"/>
              </w:rPr>
              <w:t>”（不</w:t>
            </w:r>
          </w:p>
          <w:p>
            <w:pPr>
              <w:pStyle w:val="6"/>
              <w:spacing w:line="219" w:lineRule="auto"/>
              <w:ind w:left="109"/>
              <w:rPr>
                <w:sz w:val="24"/>
                <w:szCs w:val="24"/>
              </w:rPr>
            </w:pPr>
            <w:r>
              <w:rPr>
                <w:sz w:val="24"/>
                <w:szCs w:val="24"/>
              </w:rPr>
              <w:t>准车辆带泥出门、不准运渣车辆冒顶装载、不准高空抛撒建筑垃圾、不准现</w:t>
            </w:r>
          </w:p>
        </w:tc>
      </w:tr>
    </w:tbl>
    <w:p>
      <w:pPr>
        <w:pStyle w:val="2"/>
      </w:pPr>
    </w:p>
    <w:p>
      <w:pPr>
        <w:sectPr>
          <w:footerReference r:id="rId57"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468" w:lineRule="exact"/>
              <w:jc w:val="right"/>
              <w:rPr>
                <w:sz w:val="24"/>
                <w:szCs w:val="24"/>
              </w:rPr>
            </w:pPr>
            <w:r>
              <w:rPr>
                <w:spacing w:val="-5"/>
                <w:position w:val="17"/>
                <w:sz w:val="24"/>
                <w:szCs w:val="24"/>
              </w:rPr>
              <w:t>场搅拌混凝土、不准场地积水、不准现场焚烧废弃物）。建筑垃圾密闭运输，</w:t>
            </w:r>
          </w:p>
          <w:p>
            <w:pPr>
              <w:pStyle w:val="6"/>
              <w:spacing w:line="219" w:lineRule="auto"/>
              <w:ind w:left="108"/>
              <w:rPr>
                <w:sz w:val="24"/>
                <w:szCs w:val="24"/>
              </w:rPr>
            </w:pPr>
            <w:r>
              <w:rPr>
                <w:spacing w:val="-2"/>
                <w:sz w:val="24"/>
                <w:szCs w:val="24"/>
              </w:rPr>
              <w:t>严禁抛洒滴漏、带泥行驶、道路乱开乱挖以及擅自清运工程渣</w:t>
            </w:r>
            <w:r>
              <w:rPr>
                <w:spacing w:val="-72"/>
                <w:sz w:val="24"/>
                <w:szCs w:val="24"/>
              </w:rPr>
              <w:t xml:space="preserve"> </w:t>
            </w:r>
            <w:r>
              <w:rPr>
                <w:spacing w:val="-2"/>
                <w:sz w:val="24"/>
                <w:szCs w:val="24"/>
              </w:rPr>
              <w:t>”等。</w:t>
            </w:r>
          </w:p>
          <w:p>
            <w:pPr>
              <w:pStyle w:val="6"/>
              <w:spacing w:before="180" w:line="359" w:lineRule="auto"/>
              <w:ind w:left="106" w:right="103" w:firstLine="476"/>
              <w:jc w:val="both"/>
              <w:rPr>
                <w:sz w:val="24"/>
                <w:szCs w:val="24"/>
              </w:rPr>
            </w:pPr>
            <w:r>
              <w:rPr>
                <w:rFonts w:ascii="Times New Roman" w:hAnsi="Times New Roman" w:eastAsia="Times New Roman" w:cs="Times New Roman"/>
                <w:spacing w:val="-7"/>
                <w:sz w:val="24"/>
                <w:szCs w:val="24"/>
              </w:rPr>
              <w:t>2</w:t>
            </w:r>
            <w:r>
              <w:rPr>
                <w:spacing w:val="-7"/>
                <w:sz w:val="24"/>
                <w:szCs w:val="24"/>
              </w:rPr>
              <w:t>）根据《四川省建筑工程扬尘污染防治技术导则（试行）》： 建筑工地</w:t>
            </w:r>
            <w:r>
              <w:rPr>
                <w:spacing w:val="11"/>
                <w:sz w:val="24"/>
                <w:szCs w:val="24"/>
              </w:rPr>
              <w:t xml:space="preserve"> </w:t>
            </w:r>
            <w:r>
              <w:rPr>
                <w:spacing w:val="-1"/>
                <w:sz w:val="24"/>
                <w:szCs w:val="24"/>
              </w:rPr>
              <w:t>施工要严格落实“六个百分百</w:t>
            </w:r>
            <w:r>
              <w:rPr>
                <w:spacing w:val="-71"/>
                <w:sz w:val="24"/>
                <w:szCs w:val="24"/>
              </w:rPr>
              <w:t xml:space="preserve"> </w:t>
            </w:r>
            <w:r>
              <w:rPr>
                <w:spacing w:val="-1"/>
                <w:sz w:val="24"/>
                <w:szCs w:val="24"/>
              </w:rPr>
              <w:t>”要求，包括：物料堆放覆盖、工地湿法作业</w:t>
            </w:r>
          </w:p>
          <w:p>
            <w:pPr>
              <w:pStyle w:val="6"/>
              <w:spacing w:line="219" w:lineRule="auto"/>
              <w:ind w:left="106"/>
              <w:rPr>
                <w:sz w:val="24"/>
                <w:szCs w:val="24"/>
              </w:rPr>
            </w:pPr>
            <w:r>
              <w:rPr>
                <w:spacing w:val="-1"/>
                <w:sz w:val="24"/>
                <w:szCs w:val="24"/>
              </w:rPr>
              <w:t>及渣土车辆密闭运输等。</w:t>
            </w:r>
          </w:p>
          <w:p>
            <w:pPr>
              <w:pStyle w:val="6"/>
              <w:spacing w:before="184" w:line="359" w:lineRule="auto"/>
              <w:ind w:left="106" w:right="41" w:firstLine="481"/>
              <w:jc w:val="both"/>
              <w:rPr>
                <w:sz w:val="24"/>
                <w:szCs w:val="24"/>
              </w:rPr>
            </w:pPr>
            <w:r>
              <w:rPr>
                <w:rFonts w:ascii="Times New Roman" w:hAnsi="Times New Roman" w:eastAsia="Times New Roman" w:cs="Times New Roman"/>
                <w:sz w:val="24"/>
                <w:szCs w:val="24"/>
              </w:rPr>
              <w:t>3</w:t>
            </w:r>
            <w:r>
              <w:rPr>
                <w:sz w:val="24"/>
                <w:szCs w:val="24"/>
              </w:rPr>
              <w:t>）建筑工地全封闭施工的围挡高度不低于</w:t>
            </w:r>
            <w:r>
              <w:rPr>
                <w:spacing w:val="-24"/>
                <w:sz w:val="24"/>
                <w:szCs w:val="24"/>
              </w:rPr>
              <w:t xml:space="preserve"> </w:t>
            </w:r>
            <w:r>
              <w:rPr>
                <w:rFonts w:ascii="Times New Roman" w:hAnsi="Times New Roman" w:eastAsia="Times New Roman" w:cs="Times New Roman"/>
                <w:sz w:val="24"/>
                <w:szCs w:val="24"/>
              </w:rPr>
              <w:t>1.8m</w:t>
            </w:r>
            <w:r>
              <w:rPr>
                <w:rFonts w:ascii="Times New Roman" w:hAnsi="Times New Roman" w:eastAsia="Times New Roman" w:cs="Times New Roman"/>
                <w:spacing w:val="-28"/>
                <w:sz w:val="24"/>
                <w:szCs w:val="24"/>
              </w:rPr>
              <w:t xml:space="preserve"> </w:t>
            </w:r>
            <w:r>
              <w:rPr>
                <w:sz w:val="24"/>
                <w:szCs w:val="24"/>
              </w:rPr>
              <w:t xml:space="preserve">，市区主要路段的施工 </w:t>
            </w:r>
            <w:r>
              <w:rPr>
                <w:spacing w:val="-7"/>
                <w:sz w:val="24"/>
                <w:szCs w:val="24"/>
              </w:rPr>
              <w:t>现场围挡高度不应低于</w:t>
            </w:r>
            <w:r>
              <w:rPr>
                <w:spacing w:val="-37"/>
                <w:sz w:val="24"/>
                <w:szCs w:val="24"/>
              </w:rPr>
              <w:t xml:space="preserve"> </w:t>
            </w:r>
            <w:r>
              <w:rPr>
                <w:rFonts w:ascii="Times New Roman" w:hAnsi="Times New Roman" w:eastAsia="Times New Roman" w:cs="Times New Roman"/>
                <w:spacing w:val="-7"/>
                <w:sz w:val="24"/>
                <w:szCs w:val="24"/>
              </w:rPr>
              <w:t>2.5m</w:t>
            </w:r>
            <w:r>
              <w:rPr>
                <w:spacing w:val="-7"/>
                <w:sz w:val="24"/>
                <w:szCs w:val="24"/>
              </w:rPr>
              <w:t>。进行绿化迁移、人行道铺装等占道作业施工的，</w:t>
            </w:r>
            <w:r>
              <w:rPr>
                <w:sz w:val="24"/>
                <w:szCs w:val="24"/>
              </w:rPr>
              <w:t xml:space="preserve"> </w:t>
            </w:r>
            <w:r>
              <w:rPr>
                <w:spacing w:val="-2"/>
                <w:sz w:val="24"/>
                <w:szCs w:val="24"/>
              </w:rPr>
              <w:t>应采用移动围挡或者高度不低于</w:t>
            </w:r>
            <w:r>
              <w:rPr>
                <w:spacing w:val="-29"/>
                <w:sz w:val="24"/>
                <w:szCs w:val="24"/>
              </w:rPr>
              <w:t xml:space="preserve"> </w:t>
            </w:r>
            <w:r>
              <w:rPr>
                <w:rFonts w:ascii="Times New Roman" w:hAnsi="Times New Roman" w:eastAsia="Times New Roman" w:cs="Times New Roman"/>
                <w:spacing w:val="-2"/>
                <w:sz w:val="24"/>
                <w:szCs w:val="24"/>
              </w:rPr>
              <w:t>1m</w:t>
            </w:r>
            <w:r>
              <w:rPr>
                <w:rFonts w:ascii="Times New Roman" w:hAnsi="Times New Roman" w:eastAsia="Times New Roman" w:cs="Times New Roman"/>
                <w:spacing w:val="32"/>
                <w:sz w:val="24"/>
                <w:szCs w:val="24"/>
              </w:rPr>
              <w:t xml:space="preserve"> </w:t>
            </w:r>
            <w:r>
              <w:rPr>
                <w:spacing w:val="-2"/>
                <w:sz w:val="24"/>
                <w:szCs w:val="24"/>
              </w:rPr>
              <w:t>围挡打围。距离交</w:t>
            </w:r>
            <w:r>
              <w:rPr>
                <w:spacing w:val="-3"/>
                <w:sz w:val="24"/>
                <w:szCs w:val="24"/>
              </w:rPr>
              <w:t>通路口</w:t>
            </w:r>
            <w:r>
              <w:rPr>
                <w:spacing w:val="-58"/>
                <w:sz w:val="24"/>
                <w:szCs w:val="24"/>
              </w:rPr>
              <w:t xml:space="preserve"> </w:t>
            </w:r>
            <w:r>
              <w:rPr>
                <w:rFonts w:ascii="Times New Roman" w:hAnsi="Times New Roman" w:eastAsia="Times New Roman" w:cs="Times New Roman"/>
                <w:spacing w:val="-3"/>
                <w:sz w:val="24"/>
                <w:szCs w:val="24"/>
              </w:rPr>
              <w:t>20m</w:t>
            </w:r>
            <w:r>
              <w:rPr>
                <w:rFonts w:ascii="Times New Roman" w:hAnsi="Times New Roman" w:eastAsia="Times New Roman" w:cs="Times New Roman"/>
                <w:spacing w:val="19"/>
                <w:sz w:val="24"/>
                <w:szCs w:val="24"/>
              </w:rPr>
              <w:t xml:space="preserve"> </w:t>
            </w:r>
            <w:r>
              <w:rPr>
                <w:spacing w:val="-3"/>
                <w:sz w:val="24"/>
                <w:szCs w:val="24"/>
              </w:rPr>
              <w:t>范围内占</w:t>
            </w:r>
            <w:r>
              <w:rPr>
                <w:sz w:val="24"/>
                <w:szCs w:val="24"/>
              </w:rPr>
              <w:t xml:space="preserve"> </w:t>
            </w:r>
            <w:r>
              <w:rPr>
                <w:spacing w:val="-4"/>
                <w:sz w:val="24"/>
                <w:szCs w:val="24"/>
              </w:rPr>
              <w:t>据道路施工设置的围挡，其</w:t>
            </w:r>
            <w:r>
              <w:rPr>
                <w:spacing w:val="-51"/>
                <w:sz w:val="24"/>
                <w:szCs w:val="24"/>
              </w:rPr>
              <w:t xml:space="preserve"> </w:t>
            </w:r>
            <w:r>
              <w:rPr>
                <w:rFonts w:ascii="Times New Roman" w:hAnsi="Times New Roman" w:eastAsia="Times New Roman" w:cs="Times New Roman"/>
                <w:spacing w:val="-4"/>
                <w:sz w:val="24"/>
                <w:szCs w:val="24"/>
              </w:rPr>
              <w:t>0.8m</w:t>
            </w:r>
            <w:r>
              <w:rPr>
                <w:rFonts w:ascii="Times New Roman" w:hAnsi="Times New Roman" w:eastAsia="Times New Roman" w:cs="Times New Roman"/>
                <w:spacing w:val="37"/>
                <w:sz w:val="24"/>
                <w:szCs w:val="24"/>
              </w:rPr>
              <w:t xml:space="preserve"> </w:t>
            </w:r>
            <w:r>
              <w:rPr>
                <w:spacing w:val="-4"/>
                <w:sz w:val="24"/>
                <w:szCs w:val="24"/>
              </w:rPr>
              <w:t>以上部</w:t>
            </w:r>
            <w:r>
              <w:rPr>
                <w:spacing w:val="-5"/>
                <w:sz w:val="24"/>
                <w:szCs w:val="24"/>
              </w:rPr>
              <w:t>分应采用通透性围挡，并应采取交通</w:t>
            </w:r>
            <w:r>
              <w:rPr>
                <w:sz w:val="24"/>
                <w:szCs w:val="24"/>
              </w:rPr>
              <w:t xml:space="preserve"> 疏导和警示措施。围挡应坚固、稳定、整洁、美观、规范成线，围挡颜色应</w:t>
            </w:r>
            <w:r>
              <w:rPr>
                <w:spacing w:val="16"/>
                <w:sz w:val="24"/>
                <w:szCs w:val="24"/>
              </w:rPr>
              <w:t xml:space="preserve"> </w:t>
            </w:r>
            <w:r>
              <w:rPr>
                <w:sz w:val="24"/>
                <w:szCs w:val="24"/>
              </w:rPr>
              <w:t>和周边建筑、城市道路等风格相统一，沿工地四周连续设置并要进行彩画美</w:t>
            </w:r>
            <w:r>
              <w:rPr>
                <w:spacing w:val="16"/>
                <w:sz w:val="24"/>
                <w:szCs w:val="24"/>
              </w:rPr>
              <w:t xml:space="preserve"> </w:t>
            </w:r>
            <w:r>
              <w:rPr>
                <w:sz w:val="24"/>
                <w:szCs w:val="24"/>
              </w:rPr>
              <w:t>化，做到定期粉刷保证美观；围挡底部应当密封，不得有泥浆外漏；围挡顶</w:t>
            </w:r>
            <w:r>
              <w:rPr>
                <w:spacing w:val="16"/>
                <w:sz w:val="24"/>
                <w:szCs w:val="24"/>
              </w:rPr>
              <w:t xml:space="preserve"> </w:t>
            </w:r>
            <w:r>
              <w:rPr>
                <w:spacing w:val="-4"/>
                <w:sz w:val="24"/>
                <w:szCs w:val="24"/>
              </w:rPr>
              <w:t>端应设置喷雾装置和警示顶灯，喷雾喷头水平间隔不大于</w:t>
            </w:r>
            <w:r>
              <w:rPr>
                <w:spacing w:val="-34"/>
                <w:sz w:val="24"/>
                <w:szCs w:val="24"/>
              </w:rPr>
              <w:t xml:space="preserve"> </w:t>
            </w:r>
            <w:r>
              <w:rPr>
                <w:rFonts w:ascii="Times New Roman" w:hAnsi="Times New Roman" w:eastAsia="Times New Roman" w:cs="Times New Roman"/>
                <w:spacing w:val="-4"/>
                <w:sz w:val="24"/>
                <w:szCs w:val="24"/>
              </w:rPr>
              <w:t>5m</w:t>
            </w:r>
            <w:r>
              <w:rPr>
                <w:spacing w:val="-4"/>
                <w:sz w:val="24"/>
                <w:szCs w:val="24"/>
              </w:rPr>
              <w:t>，喷射水雾方向</w:t>
            </w:r>
            <w:r>
              <w:rPr>
                <w:sz w:val="24"/>
                <w:szCs w:val="24"/>
              </w:rPr>
              <w:t xml:space="preserve"> 应向工地内部倾斜；施工单位应同建设、监理单位对围挡进行验收，验收合</w:t>
            </w:r>
            <w:r>
              <w:rPr>
                <w:spacing w:val="16"/>
                <w:sz w:val="24"/>
                <w:szCs w:val="24"/>
              </w:rPr>
              <w:t xml:space="preserve"> </w:t>
            </w:r>
            <w:r>
              <w:rPr>
                <w:sz w:val="24"/>
                <w:szCs w:val="24"/>
              </w:rPr>
              <w:t>格后方可使用，并定期巡查，恶劣天气条件下必须进行重点检查；工程结束</w:t>
            </w:r>
          </w:p>
          <w:p>
            <w:pPr>
              <w:pStyle w:val="6"/>
              <w:spacing w:line="219" w:lineRule="auto"/>
              <w:ind w:left="111"/>
              <w:rPr>
                <w:sz w:val="24"/>
                <w:szCs w:val="24"/>
              </w:rPr>
            </w:pPr>
            <w:r>
              <w:rPr>
                <w:spacing w:val="-1"/>
                <w:sz w:val="24"/>
                <w:szCs w:val="24"/>
              </w:rPr>
              <w:t>前，不得拆除施工现场围挡。做好围挡维护工作，出现破损及时更换。</w:t>
            </w:r>
          </w:p>
          <w:p>
            <w:pPr>
              <w:pStyle w:val="6"/>
              <w:spacing w:before="182" w:line="359" w:lineRule="auto"/>
              <w:ind w:left="107" w:right="103" w:firstLine="474"/>
              <w:jc w:val="both"/>
              <w:rPr>
                <w:sz w:val="24"/>
                <w:szCs w:val="24"/>
              </w:rPr>
            </w:pPr>
            <w:r>
              <w:rPr>
                <w:rFonts w:ascii="Times New Roman" w:hAnsi="Times New Roman" w:eastAsia="Times New Roman" w:cs="Times New Roman"/>
                <w:spacing w:val="-3"/>
                <w:sz w:val="24"/>
                <w:szCs w:val="24"/>
              </w:rPr>
              <w:t>4</w:t>
            </w:r>
            <w:r>
              <w:rPr>
                <w:spacing w:val="-3"/>
                <w:sz w:val="24"/>
                <w:szCs w:val="24"/>
              </w:rPr>
              <w:t>）建筑工程脚手架外侧必须使用合格的密目式安全网进行全封闭</w:t>
            </w:r>
            <w:r>
              <w:rPr>
                <w:spacing w:val="-4"/>
                <w:sz w:val="24"/>
                <w:szCs w:val="24"/>
              </w:rPr>
              <w:t>，并做</w:t>
            </w:r>
            <w:r>
              <w:rPr>
                <w:sz w:val="24"/>
                <w:szCs w:val="24"/>
              </w:rPr>
              <w:t xml:space="preserve"> 到定期清洗，对破损安全网要及时更换，钢管脚手</w:t>
            </w:r>
            <w:r>
              <w:rPr>
                <w:spacing w:val="-1"/>
                <w:sz w:val="24"/>
                <w:szCs w:val="24"/>
              </w:rPr>
              <w:t>架和塔吊等机具要定期除</w:t>
            </w:r>
            <w:r>
              <w:rPr>
                <w:sz w:val="24"/>
                <w:szCs w:val="24"/>
              </w:rPr>
              <w:t xml:space="preserve"> 锈、刷漆，以减少建筑结构和装修过程中的粉尘飞</w:t>
            </w:r>
            <w:r>
              <w:rPr>
                <w:spacing w:val="-1"/>
                <w:sz w:val="24"/>
                <w:szCs w:val="24"/>
              </w:rPr>
              <w:t>扬现象，降低粉尘向大气</w:t>
            </w:r>
          </w:p>
          <w:p>
            <w:pPr>
              <w:pStyle w:val="6"/>
              <w:spacing w:line="220" w:lineRule="auto"/>
              <w:ind w:left="130"/>
              <w:rPr>
                <w:sz w:val="24"/>
                <w:szCs w:val="24"/>
              </w:rPr>
            </w:pPr>
            <w:r>
              <w:rPr>
                <w:spacing w:val="-7"/>
                <w:sz w:val="24"/>
                <w:szCs w:val="24"/>
              </w:rPr>
              <w:t>中的排放。</w:t>
            </w:r>
          </w:p>
          <w:p>
            <w:pPr>
              <w:pStyle w:val="6"/>
              <w:spacing w:before="183" w:line="359" w:lineRule="auto"/>
              <w:ind w:left="109" w:right="41" w:firstLine="480"/>
              <w:jc w:val="both"/>
              <w:rPr>
                <w:sz w:val="24"/>
                <w:szCs w:val="24"/>
              </w:rPr>
            </w:pPr>
            <w:r>
              <w:rPr>
                <w:rFonts w:ascii="Times New Roman" w:hAnsi="Times New Roman" w:eastAsia="Times New Roman" w:cs="Times New Roman"/>
                <w:spacing w:val="-3"/>
                <w:sz w:val="24"/>
                <w:szCs w:val="24"/>
              </w:rPr>
              <w:t>5</w:t>
            </w:r>
            <w:r>
              <w:rPr>
                <w:spacing w:val="-3"/>
                <w:sz w:val="24"/>
                <w:szCs w:val="24"/>
              </w:rPr>
              <w:t>）施工现场应优化施工组织设计，合理布局出</w:t>
            </w:r>
            <w:r>
              <w:rPr>
                <w:spacing w:val="-4"/>
                <w:sz w:val="24"/>
                <w:szCs w:val="24"/>
              </w:rPr>
              <w:t>入口、主要道路、临时道</w:t>
            </w:r>
            <w:r>
              <w:rPr>
                <w:sz w:val="24"/>
                <w:szCs w:val="24"/>
              </w:rPr>
              <w:t xml:space="preserve"> </w:t>
            </w:r>
            <w:r>
              <w:rPr>
                <w:spacing w:val="-5"/>
                <w:sz w:val="24"/>
                <w:szCs w:val="24"/>
              </w:rPr>
              <w:t>路、材料堆场、加工区、仓库等。施工现场进出口、主要道路和砂、石堆场，</w:t>
            </w:r>
            <w:r>
              <w:rPr>
                <w:spacing w:val="5"/>
                <w:sz w:val="24"/>
                <w:szCs w:val="24"/>
              </w:rPr>
              <w:t xml:space="preserve"> </w:t>
            </w:r>
            <w:r>
              <w:rPr>
                <w:sz w:val="24"/>
                <w:szCs w:val="24"/>
              </w:rPr>
              <w:t>各种加工场地进行硬化处理；禁止在道路和人</w:t>
            </w:r>
            <w:r>
              <w:rPr>
                <w:spacing w:val="-1"/>
                <w:sz w:val="24"/>
                <w:szCs w:val="24"/>
              </w:rPr>
              <w:t>行道上堆放或转运易扬尘的建</w:t>
            </w:r>
          </w:p>
          <w:p>
            <w:pPr>
              <w:pStyle w:val="6"/>
              <w:spacing w:before="1" w:line="218" w:lineRule="auto"/>
              <w:ind w:left="109"/>
              <w:rPr>
                <w:sz w:val="24"/>
                <w:szCs w:val="24"/>
              </w:rPr>
            </w:pPr>
            <w:r>
              <w:rPr>
                <w:spacing w:val="-3"/>
                <w:sz w:val="24"/>
                <w:szCs w:val="24"/>
              </w:rPr>
              <w:t>筑材料。</w:t>
            </w:r>
          </w:p>
          <w:p>
            <w:pPr>
              <w:pStyle w:val="6"/>
              <w:spacing w:before="182" w:line="359" w:lineRule="auto"/>
              <w:ind w:left="107" w:right="103" w:firstLine="480"/>
              <w:jc w:val="both"/>
              <w:rPr>
                <w:sz w:val="24"/>
                <w:szCs w:val="24"/>
              </w:rPr>
            </w:pPr>
            <w:r>
              <w:rPr>
                <w:rFonts w:ascii="Times New Roman" w:hAnsi="Times New Roman" w:eastAsia="Times New Roman" w:cs="Times New Roman"/>
                <w:spacing w:val="-3"/>
                <w:sz w:val="24"/>
                <w:szCs w:val="24"/>
              </w:rPr>
              <w:t>6</w:t>
            </w:r>
            <w:r>
              <w:rPr>
                <w:spacing w:val="-3"/>
                <w:sz w:val="24"/>
                <w:szCs w:val="24"/>
              </w:rPr>
              <w:t>）施工现场车辆进出口处设置车辆冲洗设施、排水</w:t>
            </w:r>
            <w:r>
              <w:rPr>
                <w:spacing w:val="-4"/>
                <w:sz w:val="24"/>
                <w:szCs w:val="24"/>
              </w:rPr>
              <w:t>设施，进出车辆必须</w:t>
            </w:r>
            <w:r>
              <w:rPr>
                <w:sz w:val="24"/>
                <w:szCs w:val="24"/>
              </w:rPr>
              <w:t xml:space="preserve"> 清洗，不得把泥土带出工地，造成市政公路扬尘。</w:t>
            </w:r>
            <w:r>
              <w:rPr>
                <w:spacing w:val="-1"/>
                <w:sz w:val="24"/>
                <w:szCs w:val="24"/>
              </w:rPr>
              <w:t>车辆清洗废水经沉淀后循</w:t>
            </w:r>
          </w:p>
          <w:p>
            <w:pPr>
              <w:pStyle w:val="6"/>
              <w:spacing w:line="219" w:lineRule="auto"/>
              <w:ind w:left="107"/>
              <w:rPr>
                <w:sz w:val="24"/>
                <w:szCs w:val="24"/>
              </w:rPr>
            </w:pPr>
            <w:r>
              <w:rPr>
                <w:sz w:val="24"/>
                <w:szCs w:val="24"/>
              </w:rPr>
              <w:t>环使用或用于洒水降尘；施工区域内的临时道路专</w:t>
            </w:r>
            <w:r>
              <w:rPr>
                <w:spacing w:val="-1"/>
                <w:sz w:val="24"/>
                <w:szCs w:val="24"/>
              </w:rPr>
              <w:t>人清扫，洒水，各种加工</w:t>
            </w:r>
          </w:p>
        </w:tc>
      </w:tr>
    </w:tbl>
    <w:p>
      <w:pPr>
        <w:pStyle w:val="2"/>
      </w:pPr>
    </w:p>
    <w:p>
      <w:pPr>
        <w:sectPr>
          <w:footerReference r:id="rId58"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219" w:lineRule="auto"/>
              <w:ind w:left="106"/>
              <w:rPr>
                <w:sz w:val="24"/>
                <w:szCs w:val="24"/>
              </w:rPr>
            </w:pPr>
            <w:r>
              <w:rPr>
                <w:spacing w:val="-1"/>
                <w:sz w:val="24"/>
                <w:szCs w:val="24"/>
              </w:rPr>
              <w:t>场地及材料堆场划分责任区，由相关施工班组每日清扫。</w:t>
            </w:r>
          </w:p>
          <w:p>
            <w:pPr>
              <w:pStyle w:val="6"/>
              <w:spacing w:before="184" w:line="359" w:lineRule="auto"/>
              <w:ind w:left="109" w:right="103" w:firstLine="477"/>
              <w:jc w:val="both"/>
              <w:rPr>
                <w:sz w:val="24"/>
                <w:szCs w:val="24"/>
              </w:rPr>
            </w:pPr>
            <w:r>
              <w:rPr>
                <w:rFonts w:ascii="Times New Roman" w:hAnsi="Times New Roman" w:eastAsia="Times New Roman" w:cs="Times New Roman"/>
                <w:spacing w:val="-3"/>
                <w:sz w:val="24"/>
                <w:szCs w:val="24"/>
              </w:rPr>
              <w:t>7</w:t>
            </w:r>
            <w:r>
              <w:rPr>
                <w:spacing w:val="-3"/>
                <w:sz w:val="24"/>
                <w:szCs w:val="24"/>
              </w:rPr>
              <w:t>）水泥、砂、土等材料运输时封闭或严密覆盖；运送</w:t>
            </w:r>
            <w:r>
              <w:rPr>
                <w:spacing w:val="-4"/>
                <w:sz w:val="24"/>
                <w:szCs w:val="24"/>
              </w:rPr>
              <w:t>各种建筑材料、建</w:t>
            </w:r>
            <w:r>
              <w:rPr>
                <w:sz w:val="24"/>
                <w:szCs w:val="24"/>
              </w:rPr>
              <w:t xml:space="preserve"> 筑垃圾、渣土的车辆必须应有遮盖和防护措施</w:t>
            </w:r>
            <w:r>
              <w:rPr>
                <w:spacing w:val="-1"/>
                <w:sz w:val="24"/>
                <w:szCs w:val="24"/>
              </w:rPr>
              <w:t>，防止建筑材料、建筑垃圾和</w:t>
            </w:r>
          </w:p>
          <w:p>
            <w:pPr>
              <w:pStyle w:val="6"/>
              <w:spacing w:line="219" w:lineRule="auto"/>
              <w:ind w:left="109"/>
              <w:rPr>
                <w:sz w:val="24"/>
                <w:szCs w:val="24"/>
              </w:rPr>
            </w:pPr>
            <w:r>
              <w:rPr>
                <w:spacing w:val="-1"/>
                <w:sz w:val="24"/>
                <w:szCs w:val="24"/>
              </w:rPr>
              <w:t>尘土飞扬、洒落和流溢。否则，不允许其驶出工地。</w:t>
            </w:r>
          </w:p>
          <w:p>
            <w:pPr>
              <w:pStyle w:val="6"/>
              <w:spacing w:before="178" w:line="360" w:lineRule="auto"/>
              <w:ind w:left="108" w:right="103" w:firstLine="484"/>
              <w:jc w:val="both"/>
              <w:rPr>
                <w:sz w:val="24"/>
                <w:szCs w:val="24"/>
              </w:rPr>
            </w:pPr>
            <w:r>
              <w:rPr>
                <w:rFonts w:ascii="Times New Roman" w:hAnsi="Times New Roman" w:eastAsia="Times New Roman" w:cs="Times New Roman"/>
                <w:spacing w:val="-4"/>
                <w:sz w:val="24"/>
                <w:szCs w:val="24"/>
              </w:rPr>
              <w:t>8</w:t>
            </w:r>
            <w:r>
              <w:rPr>
                <w:spacing w:val="-4"/>
                <w:sz w:val="24"/>
                <w:szCs w:val="24"/>
              </w:rPr>
              <w:t>）施工现场裸土及其他易起尘物料应使用防尘网进行覆盖或种植适宜的</w:t>
            </w:r>
            <w:r>
              <w:rPr>
                <w:spacing w:val="18"/>
                <w:sz w:val="24"/>
                <w:szCs w:val="24"/>
              </w:rPr>
              <w:t xml:space="preserve"> </w:t>
            </w:r>
            <w:r>
              <w:rPr>
                <w:sz w:val="24"/>
                <w:szCs w:val="24"/>
              </w:rPr>
              <w:t>植物进行绿化，覆盖要封闭严密、连接牢固，绿</w:t>
            </w:r>
            <w:r>
              <w:rPr>
                <w:spacing w:val="-1"/>
                <w:sz w:val="24"/>
                <w:szCs w:val="24"/>
              </w:rPr>
              <w:t>化要及时、合理。本项目表</w:t>
            </w:r>
            <w:r>
              <w:rPr>
                <w:sz w:val="24"/>
                <w:szCs w:val="24"/>
              </w:rPr>
              <w:t xml:space="preserve"> 土用于后期绿化回填，土石方施工阶段拟设置表</w:t>
            </w:r>
            <w:r>
              <w:rPr>
                <w:spacing w:val="-1"/>
                <w:sz w:val="24"/>
                <w:szCs w:val="24"/>
              </w:rPr>
              <w:t>土临时堆场一处，位于项目</w:t>
            </w:r>
            <w:r>
              <w:rPr>
                <w:sz w:val="24"/>
                <w:szCs w:val="24"/>
              </w:rPr>
              <w:t xml:space="preserve"> 待建空地北侧。要求对土石方堆场适当洒水抑尘，使其保持一定的湿度，并</w:t>
            </w:r>
          </w:p>
          <w:p>
            <w:pPr>
              <w:pStyle w:val="6"/>
              <w:spacing w:line="219" w:lineRule="auto"/>
              <w:ind w:left="106"/>
              <w:rPr>
                <w:sz w:val="24"/>
                <w:szCs w:val="24"/>
              </w:rPr>
            </w:pPr>
            <w:r>
              <w:rPr>
                <w:sz w:val="24"/>
                <w:szCs w:val="24"/>
              </w:rPr>
              <w:t>进行覆盖，防止扬尘的扩散。其他弃土应尽早清运</w:t>
            </w:r>
            <w:r>
              <w:rPr>
                <w:spacing w:val="-1"/>
                <w:sz w:val="24"/>
                <w:szCs w:val="24"/>
              </w:rPr>
              <w:t>至渣土场填筑处置。</w:t>
            </w:r>
          </w:p>
          <w:p>
            <w:pPr>
              <w:pStyle w:val="6"/>
              <w:spacing w:before="182" w:line="359" w:lineRule="auto"/>
              <w:ind w:left="106" w:right="103" w:firstLine="481"/>
              <w:jc w:val="both"/>
              <w:rPr>
                <w:sz w:val="24"/>
                <w:szCs w:val="24"/>
              </w:rPr>
            </w:pPr>
            <w:r>
              <w:rPr>
                <w:rFonts w:ascii="Times New Roman" w:hAnsi="Times New Roman" w:eastAsia="Times New Roman" w:cs="Times New Roman"/>
                <w:spacing w:val="-3"/>
                <w:sz w:val="24"/>
                <w:szCs w:val="24"/>
              </w:rPr>
              <w:t>9</w:t>
            </w:r>
            <w:r>
              <w:rPr>
                <w:spacing w:val="-3"/>
                <w:sz w:val="24"/>
                <w:szCs w:val="24"/>
              </w:rPr>
              <w:t>）对进出建筑工地运输车辆实施登记卡和标志牌制</w:t>
            </w:r>
            <w:r>
              <w:rPr>
                <w:spacing w:val="-4"/>
                <w:sz w:val="24"/>
                <w:szCs w:val="24"/>
              </w:rPr>
              <w:t>度。所有运输车辆每</w:t>
            </w:r>
            <w:r>
              <w:rPr>
                <w:sz w:val="24"/>
                <w:szCs w:val="24"/>
              </w:rPr>
              <w:t xml:space="preserve"> 次进出建筑工地，必须由施工单位在登记卡上做好记</w:t>
            </w:r>
            <w:r>
              <w:rPr>
                <w:spacing w:val="-1"/>
                <w:sz w:val="24"/>
                <w:szCs w:val="24"/>
              </w:rPr>
              <w:t>录，登记卡由施工单位</w:t>
            </w:r>
            <w:r>
              <w:rPr>
                <w:sz w:val="24"/>
                <w:szCs w:val="24"/>
              </w:rPr>
              <w:t xml:space="preserve"> 保留。登记卡内容包括进出建筑工地的时间、车辆牌</w:t>
            </w:r>
            <w:r>
              <w:rPr>
                <w:spacing w:val="-1"/>
                <w:sz w:val="24"/>
                <w:szCs w:val="24"/>
              </w:rPr>
              <w:t>号、车辆所属单位、运</w:t>
            </w:r>
            <w:r>
              <w:rPr>
                <w:sz w:val="24"/>
                <w:szCs w:val="24"/>
              </w:rPr>
              <w:t xml:space="preserve"> 输货物以及是否符合文明运输的要求等。驶出建筑工</w:t>
            </w:r>
            <w:r>
              <w:rPr>
                <w:spacing w:val="-1"/>
                <w:sz w:val="24"/>
                <w:szCs w:val="24"/>
              </w:rPr>
              <w:t>地的运输车辆，施工单</w:t>
            </w:r>
            <w:r>
              <w:rPr>
                <w:sz w:val="24"/>
                <w:szCs w:val="24"/>
              </w:rPr>
              <w:t xml:space="preserve"> 位必须提供标志牌，标明驶出的建筑工地名称和联系</w:t>
            </w:r>
            <w:r>
              <w:rPr>
                <w:spacing w:val="-1"/>
                <w:sz w:val="24"/>
                <w:szCs w:val="24"/>
              </w:rPr>
              <w:t>电话，标志牌应放在挡</w:t>
            </w:r>
          </w:p>
          <w:p>
            <w:pPr>
              <w:pStyle w:val="6"/>
              <w:spacing w:line="220" w:lineRule="auto"/>
              <w:ind w:left="108"/>
              <w:rPr>
                <w:sz w:val="24"/>
                <w:szCs w:val="24"/>
              </w:rPr>
            </w:pPr>
            <w:r>
              <w:rPr>
                <w:spacing w:val="-2"/>
                <w:sz w:val="24"/>
                <w:szCs w:val="24"/>
              </w:rPr>
              <w:t>风玻璃位置。</w:t>
            </w:r>
          </w:p>
          <w:p>
            <w:pPr>
              <w:pStyle w:val="6"/>
              <w:spacing w:before="179" w:line="359" w:lineRule="auto"/>
              <w:ind w:left="107" w:right="129" w:firstLine="498"/>
              <w:jc w:val="both"/>
              <w:rPr>
                <w:sz w:val="24"/>
                <w:szCs w:val="24"/>
              </w:rPr>
            </w:pPr>
            <w:r>
              <w:rPr>
                <w:rFonts w:ascii="Times New Roman" w:hAnsi="Times New Roman" w:eastAsia="Times New Roman" w:cs="Times New Roman"/>
                <w:spacing w:val="-3"/>
                <w:sz w:val="24"/>
                <w:szCs w:val="24"/>
              </w:rPr>
              <w:t>10</w:t>
            </w:r>
            <w:r>
              <w:rPr>
                <w:spacing w:val="-3"/>
                <w:sz w:val="24"/>
                <w:szCs w:val="24"/>
              </w:rPr>
              <w:t>）施工周期</w:t>
            </w:r>
            <w:r>
              <w:rPr>
                <w:spacing w:val="-34"/>
                <w:sz w:val="24"/>
                <w:szCs w:val="24"/>
              </w:rPr>
              <w:t xml:space="preserve"> </w:t>
            </w:r>
            <w:r>
              <w:rPr>
                <w:rFonts w:ascii="Times New Roman" w:hAnsi="Times New Roman" w:eastAsia="Times New Roman" w:cs="Times New Roman"/>
                <w:spacing w:val="-3"/>
                <w:sz w:val="24"/>
                <w:szCs w:val="24"/>
              </w:rPr>
              <w:t xml:space="preserve">6 </w:t>
            </w:r>
            <w:r>
              <w:rPr>
                <w:spacing w:val="-3"/>
                <w:sz w:val="24"/>
                <w:szCs w:val="24"/>
              </w:rPr>
              <w:t>个月以上或建筑面积</w:t>
            </w:r>
            <w:r>
              <w:rPr>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5"/>
                <w:w w:val="101"/>
                <w:sz w:val="24"/>
                <w:szCs w:val="24"/>
              </w:rPr>
              <w:t xml:space="preserve"> </w:t>
            </w:r>
            <w:r>
              <w:rPr>
                <w:spacing w:val="-3"/>
                <w:sz w:val="24"/>
                <w:szCs w:val="24"/>
              </w:rPr>
              <w:t>万㎡以上（含）的建筑工地应安</w:t>
            </w:r>
            <w:r>
              <w:rPr>
                <w:sz w:val="24"/>
                <w:szCs w:val="24"/>
              </w:rPr>
              <w:t xml:space="preserve"> </w:t>
            </w:r>
            <w:r>
              <w:rPr>
                <w:spacing w:val="-2"/>
                <w:sz w:val="24"/>
                <w:szCs w:val="24"/>
              </w:rPr>
              <w:t>装扬尘在线监测设备，在施工现场主要出入口至少配备安装</w:t>
            </w:r>
            <w:r>
              <w:rPr>
                <w:spacing w:val="-3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28"/>
                <w:w w:val="101"/>
                <w:sz w:val="24"/>
                <w:szCs w:val="24"/>
              </w:rPr>
              <w:t xml:space="preserve"> </w:t>
            </w:r>
            <w:r>
              <w:rPr>
                <w:spacing w:val="-2"/>
                <w:sz w:val="24"/>
                <w:szCs w:val="24"/>
              </w:rPr>
              <w:t>台</w:t>
            </w:r>
            <w:r>
              <w:rPr>
                <w:spacing w:val="-56"/>
                <w:sz w:val="24"/>
                <w:szCs w:val="24"/>
              </w:rPr>
              <w:t xml:space="preserve"> </w:t>
            </w:r>
            <w:r>
              <w:rPr>
                <w:rFonts w:ascii="Times New Roman" w:hAnsi="Times New Roman" w:eastAsia="Times New Roman" w:cs="Times New Roman"/>
                <w:spacing w:val="-2"/>
                <w:sz w:val="24"/>
                <w:szCs w:val="24"/>
              </w:rPr>
              <w:t xml:space="preserve">PM10 </w:t>
            </w:r>
            <w:r>
              <w:rPr>
                <w:spacing w:val="-2"/>
                <w:sz w:val="24"/>
                <w:szCs w:val="24"/>
              </w:rPr>
              <w:t>扬尘</w:t>
            </w:r>
          </w:p>
          <w:p>
            <w:pPr>
              <w:pStyle w:val="6"/>
              <w:spacing w:line="219" w:lineRule="auto"/>
              <w:ind w:left="106"/>
              <w:rPr>
                <w:sz w:val="24"/>
                <w:szCs w:val="24"/>
              </w:rPr>
            </w:pPr>
            <w:r>
              <w:rPr>
                <w:sz w:val="24"/>
                <w:szCs w:val="24"/>
              </w:rPr>
              <w:t>在线监测设备，并与有关主管部门联网，实现对扬</w:t>
            </w:r>
            <w:r>
              <w:rPr>
                <w:spacing w:val="-1"/>
                <w:sz w:val="24"/>
                <w:szCs w:val="24"/>
              </w:rPr>
              <w:t>尘污染源的实时监控。</w:t>
            </w:r>
          </w:p>
          <w:p>
            <w:pPr>
              <w:pStyle w:val="6"/>
              <w:spacing w:before="183" w:line="465" w:lineRule="exact"/>
              <w:ind w:left="590"/>
              <w:rPr>
                <w:sz w:val="24"/>
                <w:szCs w:val="24"/>
              </w:rPr>
            </w:pPr>
            <w:r>
              <w:rPr>
                <w:position w:val="17"/>
                <w:sz w:val="24"/>
                <w:szCs w:val="24"/>
              </w:rPr>
              <w:t>综上所述，本项目施工期中严格采取以上防治措施、严格执行相关规定</w:t>
            </w:r>
          </w:p>
          <w:p>
            <w:pPr>
              <w:pStyle w:val="6"/>
              <w:spacing w:line="220" w:lineRule="auto"/>
              <w:ind w:left="109"/>
              <w:rPr>
                <w:sz w:val="24"/>
                <w:szCs w:val="24"/>
              </w:rPr>
            </w:pPr>
            <w:r>
              <w:rPr>
                <w:spacing w:val="-1"/>
                <w:sz w:val="24"/>
                <w:szCs w:val="24"/>
              </w:rPr>
              <w:t>后，对区域大气环境影响较小。</w:t>
            </w:r>
          </w:p>
          <w:p>
            <w:pPr>
              <w:pStyle w:val="6"/>
              <w:spacing w:before="182" w:line="219" w:lineRule="auto"/>
              <w:ind w:left="584"/>
              <w:rPr>
                <w:sz w:val="24"/>
                <w:szCs w:val="24"/>
              </w:rPr>
            </w:pPr>
            <w:r>
              <w:rPr>
                <w:rFonts w:ascii="Times New Roman" w:hAnsi="Times New Roman" w:eastAsia="Times New Roman" w:cs="Times New Roman"/>
                <w:b/>
                <w:bCs/>
                <w:spacing w:val="-1"/>
                <w:sz w:val="24"/>
                <w:szCs w:val="24"/>
              </w:rPr>
              <w:t>2</w:t>
            </w:r>
            <w:r>
              <w:rPr>
                <w:rFonts w:ascii="Times New Roman" w:hAnsi="Times New Roman" w:eastAsia="Times New Roman" w:cs="Times New Roman"/>
                <w:b/>
                <w:bCs/>
                <w:spacing w:val="-30"/>
                <w:sz w:val="24"/>
                <w:szCs w:val="24"/>
              </w:rPr>
              <w:t xml:space="preserve"> </w:t>
            </w:r>
            <w:r>
              <w:rPr>
                <w:spacing w:val="-1"/>
                <w:sz w:val="24"/>
                <w:szCs w:val="24"/>
                <w14:textOutline w14:w="4358" w14:cap="sq" w14:cmpd="sng">
                  <w14:solidFill>
                    <w14:srgbClr w14:val="000000"/>
                  </w14:solidFill>
                  <w14:prstDash w14:val="solid"/>
                  <w14:bevel/>
                </w14:textOutline>
              </w:rPr>
              <w:t>、运输车辆和施工机械运行过程中排放的尾气</w:t>
            </w:r>
          </w:p>
          <w:p>
            <w:pPr>
              <w:pStyle w:val="6"/>
              <w:spacing w:before="183" w:line="359" w:lineRule="auto"/>
              <w:ind w:left="107" w:right="103" w:firstLine="479"/>
              <w:jc w:val="both"/>
              <w:rPr>
                <w:sz w:val="24"/>
                <w:szCs w:val="24"/>
              </w:rPr>
            </w:pPr>
            <w:r>
              <w:rPr>
                <w:sz w:val="24"/>
                <w:szCs w:val="24"/>
              </w:rPr>
              <w:t>施工阶段，频繁使用机动车辆运输建筑原材料、</w:t>
            </w:r>
            <w:r>
              <w:rPr>
                <w:spacing w:val="-1"/>
                <w:sz w:val="24"/>
                <w:szCs w:val="24"/>
              </w:rPr>
              <w:t>施工设备及器材、建筑</w:t>
            </w:r>
            <w:r>
              <w:rPr>
                <w:sz w:val="24"/>
                <w:szCs w:val="24"/>
              </w:rPr>
              <w:t xml:space="preserve"> </w:t>
            </w:r>
            <w:r>
              <w:rPr>
                <w:spacing w:val="-3"/>
                <w:sz w:val="24"/>
                <w:szCs w:val="24"/>
              </w:rPr>
              <w:t>垃圾的过程中会排放汽车尾气，主要污染物是</w:t>
            </w:r>
            <w:r>
              <w:rPr>
                <w:spacing w:val="-53"/>
                <w:sz w:val="24"/>
                <w:szCs w:val="24"/>
              </w:rPr>
              <w:t xml:space="preserve"> </w:t>
            </w:r>
            <w:r>
              <w:rPr>
                <w:rFonts w:ascii="Times New Roman" w:hAnsi="Times New Roman" w:eastAsia="Times New Roman" w:cs="Times New Roman"/>
                <w:spacing w:val="-3"/>
                <w:sz w:val="24"/>
                <w:szCs w:val="24"/>
              </w:rPr>
              <w:t>THC</w:t>
            </w:r>
            <w:r>
              <w:rPr>
                <w:spacing w:val="-3"/>
                <w:sz w:val="24"/>
                <w:szCs w:val="24"/>
              </w:rPr>
              <w:t>、</w:t>
            </w:r>
            <w:r>
              <w:rPr>
                <w:rFonts w:ascii="Times New Roman" w:hAnsi="Times New Roman" w:eastAsia="Times New Roman" w:cs="Times New Roman"/>
                <w:spacing w:val="-4"/>
                <w:sz w:val="24"/>
                <w:szCs w:val="24"/>
              </w:rPr>
              <w:t>CO</w:t>
            </w:r>
            <w:r>
              <w:rPr>
                <w:spacing w:val="-4"/>
                <w:sz w:val="24"/>
                <w:szCs w:val="24"/>
              </w:rPr>
              <w:t>、</w:t>
            </w:r>
            <w:r>
              <w:rPr>
                <w:rFonts w:ascii="Times New Roman" w:hAnsi="Times New Roman" w:eastAsia="Times New Roman" w:cs="Times New Roman"/>
                <w:spacing w:val="-4"/>
                <w:sz w:val="24"/>
                <w:szCs w:val="24"/>
              </w:rPr>
              <w:t>NO</w:t>
            </w:r>
            <w:r>
              <w:rPr>
                <w:rFonts w:ascii="Times New Roman" w:hAnsi="Times New Roman" w:eastAsia="Times New Roman" w:cs="Times New Roman"/>
                <w:spacing w:val="-4"/>
                <w:position w:val="-1"/>
                <w:sz w:val="15"/>
                <w:szCs w:val="15"/>
              </w:rPr>
              <w:t>X</w:t>
            </w:r>
            <w:r>
              <w:rPr>
                <w:spacing w:val="-4"/>
                <w:sz w:val="24"/>
                <w:szCs w:val="24"/>
              </w:rPr>
              <w:t>，其特点是产</w:t>
            </w:r>
            <w:r>
              <w:rPr>
                <w:sz w:val="24"/>
                <w:szCs w:val="24"/>
              </w:rPr>
              <w:t xml:space="preserve"> 生量较小，属间歇式、分散式排放，加之施工场地</w:t>
            </w:r>
            <w:r>
              <w:rPr>
                <w:spacing w:val="-1"/>
                <w:sz w:val="24"/>
                <w:szCs w:val="24"/>
              </w:rPr>
              <w:t>开阔，扩散条件良好，因</w:t>
            </w:r>
            <w:r>
              <w:rPr>
                <w:sz w:val="24"/>
                <w:szCs w:val="24"/>
              </w:rPr>
              <w:t xml:space="preserve"> 此对其不加处理也可达到相应的排放标准。环评要</w:t>
            </w:r>
            <w:r>
              <w:rPr>
                <w:spacing w:val="-1"/>
                <w:sz w:val="24"/>
                <w:szCs w:val="24"/>
              </w:rPr>
              <w:t>求建设单位对施工机械和</w:t>
            </w:r>
            <w:r>
              <w:rPr>
                <w:sz w:val="24"/>
                <w:szCs w:val="24"/>
              </w:rPr>
              <w:t xml:space="preserve"> 运输车辆加强保养，使其保持良好工作状态，工序</w:t>
            </w:r>
            <w:r>
              <w:rPr>
                <w:spacing w:val="-1"/>
                <w:sz w:val="24"/>
                <w:szCs w:val="24"/>
              </w:rPr>
              <w:t>安排合理，并且要选取优</w:t>
            </w:r>
          </w:p>
          <w:p>
            <w:pPr>
              <w:pStyle w:val="6"/>
              <w:spacing w:line="219" w:lineRule="auto"/>
              <w:ind w:left="108"/>
              <w:rPr>
                <w:sz w:val="24"/>
                <w:szCs w:val="24"/>
              </w:rPr>
            </w:pPr>
            <w:r>
              <w:rPr>
                <w:spacing w:val="-1"/>
                <w:sz w:val="24"/>
                <w:szCs w:val="24"/>
              </w:rPr>
              <w:t>质燃料，禁止运输车辆超载行驶。</w:t>
            </w:r>
          </w:p>
        </w:tc>
      </w:tr>
    </w:tbl>
    <w:p>
      <w:pPr>
        <w:pStyle w:val="2"/>
      </w:pPr>
    </w:p>
    <w:p>
      <w:pPr>
        <w:sectPr>
          <w:footerReference r:id="rId59"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40" w:line="219" w:lineRule="auto"/>
              <w:ind w:left="582"/>
              <w:rPr>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b/>
                <w:bCs/>
                <w:spacing w:val="-30"/>
                <w:sz w:val="24"/>
                <w:szCs w:val="24"/>
              </w:rPr>
              <w:t xml:space="preserve"> </w:t>
            </w:r>
            <w:r>
              <w:rPr>
                <w:spacing w:val="-2"/>
                <w:sz w:val="24"/>
                <w:szCs w:val="24"/>
                <w14:textOutline w14:w="4358" w14:cap="sq" w14:cmpd="sng">
                  <w14:solidFill>
                    <w14:srgbClr w14:val="000000"/>
                  </w14:solidFill>
                  <w14:prstDash w14:val="solid"/>
                  <w14:bevel/>
                </w14:textOutline>
              </w:rPr>
              <w:t>、装修、装饰过程中的废气</w:t>
            </w:r>
          </w:p>
          <w:p>
            <w:pPr>
              <w:pStyle w:val="6"/>
              <w:spacing w:before="181" w:line="359" w:lineRule="auto"/>
              <w:ind w:left="111" w:right="41" w:firstLine="480"/>
              <w:jc w:val="both"/>
              <w:rPr>
                <w:sz w:val="24"/>
                <w:szCs w:val="24"/>
              </w:rPr>
            </w:pPr>
            <w:r>
              <w:rPr>
                <w:sz w:val="24"/>
                <w:szCs w:val="24"/>
              </w:rPr>
              <w:t>油漆废气主要来自于教室、宿舍、办公楼装修阶段，装修污染物主要为</w:t>
            </w:r>
            <w:r>
              <w:rPr>
                <w:spacing w:val="12"/>
                <w:sz w:val="24"/>
                <w:szCs w:val="24"/>
              </w:rPr>
              <w:t xml:space="preserve"> </w:t>
            </w:r>
            <w:r>
              <w:rPr>
                <w:spacing w:val="-5"/>
                <w:sz w:val="24"/>
                <w:szCs w:val="24"/>
              </w:rPr>
              <w:t>二甲苯和甲苯，此外还有极少量的汽油、丁醇和丙醇等。由于装修时间较长，</w:t>
            </w:r>
            <w:r>
              <w:rPr>
                <w:spacing w:val="3"/>
                <w:sz w:val="24"/>
                <w:szCs w:val="24"/>
              </w:rPr>
              <w:t xml:space="preserve"> </w:t>
            </w:r>
            <w:r>
              <w:rPr>
                <w:spacing w:val="1"/>
                <w:sz w:val="24"/>
                <w:szCs w:val="24"/>
              </w:rPr>
              <w:t>一般可持续</w:t>
            </w:r>
            <w:r>
              <w:rPr>
                <w:spacing w:val="-43"/>
                <w:sz w:val="24"/>
                <w:szCs w:val="24"/>
              </w:rPr>
              <w:t xml:space="preserve"> </w:t>
            </w:r>
            <w:r>
              <w:rPr>
                <w:rFonts w:ascii="Times New Roman" w:hAnsi="Times New Roman" w:eastAsia="Times New Roman" w:cs="Times New Roman"/>
                <w:spacing w:val="1"/>
                <w:sz w:val="24"/>
                <w:szCs w:val="24"/>
              </w:rPr>
              <w:t xml:space="preserve">2-4 </w:t>
            </w:r>
            <w:r>
              <w:rPr>
                <w:spacing w:val="1"/>
                <w:sz w:val="24"/>
                <w:szCs w:val="24"/>
              </w:rPr>
              <w:t>个月，排放属无组织排放。加强室内通风，使用无苯环保型</w:t>
            </w:r>
          </w:p>
          <w:p>
            <w:pPr>
              <w:pStyle w:val="6"/>
              <w:spacing w:line="218" w:lineRule="auto"/>
              <w:ind w:left="106"/>
              <w:rPr>
                <w:sz w:val="24"/>
                <w:szCs w:val="24"/>
              </w:rPr>
            </w:pPr>
            <w:r>
              <w:rPr>
                <w:spacing w:val="-1"/>
                <w:sz w:val="24"/>
                <w:szCs w:val="24"/>
              </w:rPr>
              <w:t>稀释剂、环保型油漆，减少污染物排放。</w:t>
            </w:r>
          </w:p>
          <w:p>
            <w:pPr>
              <w:pStyle w:val="6"/>
              <w:spacing w:before="183" w:line="220" w:lineRule="auto"/>
              <w:ind w:left="107"/>
              <w:rPr>
                <w:sz w:val="24"/>
                <w:szCs w:val="24"/>
              </w:rPr>
            </w:pPr>
            <w:r>
              <w:rPr>
                <w:sz w:val="24"/>
                <w:szCs w:val="24"/>
                <w14:textOutline w14:w="4358" w14:cap="sq" w14:cmpd="sng">
                  <w14:solidFill>
                    <w14:srgbClr w14:val="000000"/>
                  </w14:solidFill>
                  <w14:prstDash w14:val="solid"/>
                  <w14:bevel/>
                </w14:textOutline>
              </w:rPr>
              <w:t>三、施工噪声防治措施</w:t>
            </w:r>
          </w:p>
          <w:p>
            <w:pPr>
              <w:pStyle w:val="6"/>
              <w:spacing w:before="182" w:line="466" w:lineRule="exact"/>
              <w:ind w:left="587"/>
              <w:rPr>
                <w:sz w:val="24"/>
                <w:szCs w:val="24"/>
              </w:rPr>
            </w:pPr>
            <w:r>
              <w:rPr>
                <w:position w:val="17"/>
                <w:sz w:val="24"/>
                <w:szCs w:val="24"/>
              </w:rPr>
              <w:t>施工期噪声是由多种施工机械设备和运输车辆发出的，而且一般设备的</w:t>
            </w:r>
          </w:p>
          <w:p>
            <w:pPr>
              <w:pStyle w:val="6"/>
              <w:spacing w:line="219" w:lineRule="auto"/>
              <w:ind w:left="107"/>
              <w:rPr>
                <w:sz w:val="24"/>
                <w:szCs w:val="24"/>
              </w:rPr>
            </w:pPr>
            <w:r>
              <w:rPr>
                <w:sz w:val="24"/>
                <w:szCs w:val="24"/>
              </w:rPr>
              <w:t>运作都是间歇性的。因此，施工过程产生的噪声有</w:t>
            </w:r>
            <w:r>
              <w:rPr>
                <w:spacing w:val="-1"/>
                <w:sz w:val="24"/>
                <w:szCs w:val="24"/>
              </w:rPr>
              <w:t>间歇性和短暂性的特点。</w:t>
            </w:r>
          </w:p>
          <w:p>
            <w:pPr>
              <w:pStyle w:val="6"/>
              <w:spacing w:before="183" w:line="220" w:lineRule="auto"/>
              <w:ind w:left="603"/>
              <w:rPr>
                <w:sz w:val="24"/>
                <w:szCs w:val="24"/>
              </w:rPr>
            </w:pPr>
            <w:r>
              <w:rPr>
                <w:spacing w:val="-4"/>
                <w:sz w:val="24"/>
                <w:szCs w:val="24"/>
              </w:rPr>
              <w:t>防治措施主要为：</w:t>
            </w:r>
          </w:p>
          <w:p>
            <w:pPr>
              <w:pStyle w:val="6"/>
              <w:spacing w:before="180" w:line="359" w:lineRule="auto"/>
              <w:ind w:left="106" w:right="103" w:firstLine="480"/>
              <w:rPr>
                <w:sz w:val="24"/>
                <w:szCs w:val="24"/>
              </w:rPr>
            </w:pPr>
            <w:r>
              <w:rPr>
                <w:sz w:val="24"/>
                <w:szCs w:val="24"/>
              </w:rPr>
              <w:t>①施工过程中采用较先进、噪声较低的施工设备，施工中应加强对施工</w:t>
            </w:r>
            <w:r>
              <w:rPr>
                <w:spacing w:val="14"/>
                <w:sz w:val="24"/>
                <w:szCs w:val="24"/>
              </w:rPr>
              <w:t xml:space="preserve"> </w:t>
            </w:r>
            <w:r>
              <w:rPr>
                <w:sz w:val="24"/>
                <w:szCs w:val="24"/>
              </w:rPr>
              <w:t>机械的维护保养，避免由于设备性能差而增大机械噪声的现象发生，对现场</w:t>
            </w:r>
          </w:p>
          <w:p>
            <w:pPr>
              <w:pStyle w:val="6"/>
              <w:spacing w:line="219" w:lineRule="auto"/>
              <w:ind w:left="127"/>
              <w:rPr>
                <w:sz w:val="24"/>
                <w:szCs w:val="24"/>
              </w:rPr>
            </w:pPr>
            <w:r>
              <w:rPr>
                <w:spacing w:val="-2"/>
                <w:sz w:val="24"/>
                <w:szCs w:val="24"/>
              </w:rPr>
              <w:t>的施工车辆进行疏导，禁止鸣笛。</w:t>
            </w:r>
          </w:p>
          <w:p>
            <w:pPr>
              <w:pStyle w:val="6"/>
              <w:spacing w:before="184" w:line="359" w:lineRule="auto"/>
              <w:ind w:left="106" w:right="103" w:firstLine="479"/>
              <w:rPr>
                <w:sz w:val="24"/>
                <w:szCs w:val="24"/>
              </w:rPr>
            </w:pPr>
            <w:r>
              <w:rPr>
                <w:sz w:val="24"/>
                <w:szCs w:val="24"/>
              </w:rPr>
              <w:t>②合理安排施工计划，将噪声级大的工作尽量安排在白天，夜间进行噪</w:t>
            </w:r>
            <w:r>
              <w:rPr>
                <w:spacing w:val="15"/>
                <w:sz w:val="24"/>
                <w:szCs w:val="24"/>
              </w:rPr>
              <w:t xml:space="preserve"> </w:t>
            </w:r>
            <w:r>
              <w:rPr>
                <w:sz w:val="24"/>
                <w:szCs w:val="24"/>
              </w:rPr>
              <w:t>声较小的施工，对打桩机等主要噪声源应严格禁止其在夜间（</w:t>
            </w:r>
            <w:r>
              <w:rPr>
                <w:rFonts w:ascii="Times New Roman" w:hAnsi="Times New Roman" w:eastAsia="Times New Roman" w:cs="Times New Roman"/>
                <w:sz w:val="24"/>
                <w:szCs w:val="24"/>
              </w:rPr>
              <w:t>22</w:t>
            </w:r>
            <w:r>
              <w:rPr>
                <w:sz w:val="24"/>
                <w:szCs w:val="24"/>
              </w:rPr>
              <w:t>：</w:t>
            </w:r>
            <w:r>
              <w:rPr>
                <w:rFonts w:ascii="Times New Roman" w:hAnsi="Times New Roman" w:eastAsia="Times New Roman" w:cs="Times New Roman"/>
                <w:sz w:val="24"/>
                <w:szCs w:val="24"/>
              </w:rPr>
              <w:t>00</w:t>
            </w:r>
            <w:r>
              <w:rPr>
                <w:sz w:val="24"/>
                <w:szCs w:val="24"/>
              </w:rPr>
              <w:t>～</w:t>
            </w:r>
            <w:r>
              <w:rPr>
                <w:rFonts w:ascii="Times New Roman" w:hAnsi="Times New Roman" w:eastAsia="Times New Roman" w:cs="Times New Roman"/>
                <w:sz w:val="24"/>
                <w:szCs w:val="24"/>
              </w:rPr>
              <w:t>06</w:t>
            </w:r>
            <w:r>
              <w:rPr>
                <w:sz w:val="24"/>
                <w:szCs w:val="24"/>
              </w:rPr>
              <w:t>：</w:t>
            </w:r>
            <w:r>
              <w:rPr>
                <w:spacing w:val="16"/>
                <w:sz w:val="24"/>
                <w:szCs w:val="24"/>
              </w:rPr>
              <w:t xml:space="preserve"> </w:t>
            </w:r>
            <w:r>
              <w:rPr>
                <w:rFonts w:ascii="Times New Roman" w:hAnsi="Times New Roman" w:eastAsia="Times New Roman" w:cs="Times New Roman"/>
                <w:spacing w:val="-1"/>
                <w:sz w:val="24"/>
                <w:szCs w:val="24"/>
              </w:rPr>
              <w:t>00</w:t>
            </w:r>
            <w:r>
              <w:rPr>
                <w:spacing w:val="-1"/>
                <w:sz w:val="24"/>
                <w:szCs w:val="24"/>
              </w:rPr>
              <w:t>）和午间（</w:t>
            </w:r>
            <w:r>
              <w:rPr>
                <w:rFonts w:ascii="Times New Roman" w:hAnsi="Times New Roman" w:eastAsia="Times New Roman" w:cs="Times New Roman"/>
                <w:spacing w:val="-1"/>
                <w:sz w:val="24"/>
                <w:szCs w:val="24"/>
              </w:rPr>
              <w:t>12</w:t>
            </w:r>
            <w:r>
              <w:rPr>
                <w:spacing w:val="-1"/>
                <w:sz w:val="24"/>
                <w:szCs w:val="24"/>
              </w:rPr>
              <w:t>：</w:t>
            </w:r>
            <w:r>
              <w:rPr>
                <w:rFonts w:ascii="Times New Roman" w:hAnsi="Times New Roman" w:eastAsia="Times New Roman" w:cs="Times New Roman"/>
                <w:spacing w:val="-1"/>
                <w:sz w:val="24"/>
                <w:szCs w:val="24"/>
              </w:rPr>
              <w:t>00</w:t>
            </w:r>
            <w:r>
              <w:rPr>
                <w:spacing w:val="-1"/>
                <w:sz w:val="24"/>
                <w:szCs w:val="24"/>
              </w:rPr>
              <w:t>～</w:t>
            </w:r>
            <w:r>
              <w:rPr>
                <w:rFonts w:ascii="Times New Roman" w:hAnsi="Times New Roman" w:eastAsia="Times New Roman" w:cs="Times New Roman"/>
                <w:spacing w:val="-1"/>
                <w:sz w:val="24"/>
                <w:szCs w:val="24"/>
              </w:rPr>
              <w:t>14:30</w:t>
            </w:r>
            <w:r>
              <w:rPr>
                <w:spacing w:val="-1"/>
                <w:sz w:val="24"/>
                <w:szCs w:val="24"/>
              </w:rPr>
              <w:t>）施工。同时应提高施</w:t>
            </w:r>
            <w:r>
              <w:rPr>
                <w:spacing w:val="-2"/>
                <w:sz w:val="24"/>
                <w:szCs w:val="24"/>
              </w:rPr>
              <w:t>工工作效率，缩短工程机</w:t>
            </w:r>
            <w:r>
              <w:rPr>
                <w:sz w:val="24"/>
                <w:szCs w:val="24"/>
              </w:rPr>
              <w:t xml:space="preserve"> 械设备使用时间。为了进一步降低噪声影响需在施工建筑周围围护等高的隔</w:t>
            </w:r>
          </w:p>
          <w:p>
            <w:pPr>
              <w:pStyle w:val="6"/>
              <w:spacing w:line="218" w:lineRule="auto"/>
              <w:ind w:left="112"/>
              <w:rPr>
                <w:sz w:val="24"/>
                <w:szCs w:val="24"/>
              </w:rPr>
            </w:pPr>
            <w:r>
              <w:rPr>
                <w:spacing w:val="-1"/>
                <w:sz w:val="24"/>
                <w:szCs w:val="24"/>
              </w:rPr>
              <w:t>声防护密目网，在施工场地周围围墙上加护隔声挡板。</w:t>
            </w:r>
          </w:p>
          <w:p>
            <w:pPr>
              <w:pStyle w:val="6"/>
              <w:spacing w:before="182" w:line="468" w:lineRule="exact"/>
              <w:ind w:left="586"/>
              <w:rPr>
                <w:sz w:val="24"/>
                <w:szCs w:val="24"/>
              </w:rPr>
            </w:pPr>
            <w:r>
              <w:rPr>
                <w:position w:val="17"/>
                <w:sz w:val="24"/>
                <w:szCs w:val="24"/>
              </w:rPr>
              <w:t>③尽量将施工安排在周末或者寒暑假，如上课期间进行施工，应尽量避</w:t>
            </w:r>
          </w:p>
          <w:p>
            <w:pPr>
              <w:pStyle w:val="6"/>
              <w:spacing w:before="1" w:line="218" w:lineRule="auto"/>
              <w:ind w:left="113"/>
              <w:rPr>
                <w:sz w:val="24"/>
                <w:szCs w:val="24"/>
              </w:rPr>
            </w:pPr>
            <w:r>
              <w:rPr>
                <w:spacing w:val="-1"/>
                <w:sz w:val="24"/>
                <w:szCs w:val="24"/>
              </w:rPr>
              <w:t>免学生考试期间进行施工，减少对本项目师生日常教学的影响。</w:t>
            </w:r>
          </w:p>
          <w:p>
            <w:pPr>
              <w:pStyle w:val="6"/>
              <w:spacing w:before="181" w:line="359" w:lineRule="auto"/>
              <w:ind w:left="106" w:right="103" w:firstLine="479"/>
              <w:rPr>
                <w:sz w:val="24"/>
                <w:szCs w:val="24"/>
              </w:rPr>
            </w:pPr>
            <w:r>
              <w:rPr>
                <w:sz w:val="24"/>
                <w:szCs w:val="24"/>
              </w:rPr>
              <w:t>④降低人为噪声影响，对工人进行环保方面的教育，在按操作规范操作</w:t>
            </w:r>
            <w:r>
              <w:rPr>
                <w:spacing w:val="15"/>
                <w:sz w:val="24"/>
                <w:szCs w:val="24"/>
              </w:rPr>
              <w:t xml:space="preserve"> </w:t>
            </w:r>
            <w:r>
              <w:rPr>
                <w:sz w:val="24"/>
                <w:szCs w:val="24"/>
              </w:rPr>
              <w:t>机械设备等过程中减少碰撞噪声，在装卸过程中禁止野蛮作业，减少作业噪</w:t>
            </w:r>
          </w:p>
          <w:p>
            <w:pPr>
              <w:pStyle w:val="6"/>
              <w:spacing w:line="220" w:lineRule="auto"/>
              <w:ind w:left="112"/>
              <w:rPr>
                <w:sz w:val="24"/>
                <w:szCs w:val="24"/>
              </w:rPr>
            </w:pPr>
            <w:r>
              <w:rPr>
                <w:spacing w:val="-8"/>
                <w:sz w:val="24"/>
                <w:szCs w:val="24"/>
              </w:rPr>
              <w:t>声。</w:t>
            </w:r>
          </w:p>
          <w:p>
            <w:pPr>
              <w:pStyle w:val="6"/>
              <w:spacing w:before="182" w:line="468" w:lineRule="exact"/>
              <w:ind w:left="586"/>
              <w:rPr>
                <w:sz w:val="24"/>
                <w:szCs w:val="24"/>
              </w:rPr>
            </w:pPr>
            <w:r>
              <w:rPr>
                <w:position w:val="17"/>
                <w:sz w:val="24"/>
                <w:szCs w:val="24"/>
              </w:rPr>
              <w:t>⑤本项目基坑外围挡土采用钻孔灌注桩方式、基坑采用明挖法，不使用</w:t>
            </w:r>
          </w:p>
          <w:p>
            <w:pPr>
              <w:pStyle w:val="6"/>
              <w:spacing w:before="1" w:line="217" w:lineRule="auto"/>
              <w:ind w:left="107"/>
              <w:rPr>
                <w:sz w:val="24"/>
                <w:szCs w:val="24"/>
              </w:rPr>
            </w:pPr>
            <w:r>
              <w:rPr>
                <w:sz w:val="24"/>
                <w:szCs w:val="24"/>
              </w:rPr>
              <w:t>爆破工艺，减少施工噪声和震动，最大程度减小</w:t>
            </w:r>
            <w:r>
              <w:rPr>
                <w:spacing w:val="-1"/>
                <w:sz w:val="24"/>
                <w:szCs w:val="24"/>
              </w:rPr>
              <w:t>对周敏感点的不利影响。</w:t>
            </w:r>
          </w:p>
          <w:p>
            <w:pPr>
              <w:pStyle w:val="6"/>
              <w:spacing w:before="183" w:line="217" w:lineRule="auto"/>
              <w:ind w:left="586"/>
              <w:rPr>
                <w:sz w:val="24"/>
                <w:szCs w:val="24"/>
              </w:rPr>
            </w:pPr>
            <w:r>
              <w:rPr>
                <w:spacing w:val="-1"/>
                <w:sz w:val="24"/>
                <w:szCs w:val="24"/>
              </w:rPr>
              <w:t>⑥应当文明施工、文明装卸、禁止高声喧哗。</w:t>
            </w:r>
          </w:p>
          <w:p>
            <w:pPr>
              <w:pStyle w:val="6"/>
              <w:spacing w:before="183" w:line="468" w:lineRule="exact"/>
              <w:ind w:left="590"/>
              <w:rPr>
                <w:sz w:val="24"/>
                <w:szCs w:val="24"/>
              </w:rPr>
            </w:pPr>
            <w:r>
              <w:rPr>
                <w:spacing w:val="-1"/>
                <w:position w:val="17"/>
                <w:sz w:val="24"/>
                <w:szCs w:val="24"/>
              </w:rPr>
              <w:t>建设单位在施工过程中应严格监督管理，使施工期间的场界噪声可以满</w:t>
            </w:r>
          </w:p>
          <w:p>
            <w:pPr>
              <w:pStyle w:val="6"/>
              <w:spacing w:before="1" w:line="219" w:lineRule="auto"/>
              <w:ind w:left="111"/>
              <w:rPr>
                <w:sz w:val="24"/>
                <w:szCs w:val="24"/>
              </w:rPr>
            </w:pPr>
            <w:r>
              <w:rPr>
                <w:spacing w:val="-1"/>
                <w:sz w:val="24"/>
                <w:szCs w:val="24"/>
              </w:rPr>
              <w:t>足《建筑施工场界环境噪声排放标准》（</w:t>
            </w:r>
            <w:r>
              <w:rPr>
                <w:rFonts w:ascii="Times New Roman" w:hAnsi="Times New Roman" w:eastAsia="Times New Roman" w:cs="Times New Roman"/>
                <w:spacing w:val="-1"/>
                <w:sz w:val="24"/>
                <w:szCs w:val="24"/>
              </w:rPr>
              <w:t>GB12523-2011</w:t>
            </w:r>
            <w:r>
              <w:rPr>
                <w:spacing w:val="-1"/>
                <w:sz w:val="24"/>
                <w:szCs w:val="24"/>
              </w:rPr>
              <w:t>）限值要求，</w:t>
            </w:r>
            <w:r>
              <w:rPr>
                <w:spacing w:val="-2"/>
                <w:sz w:val="24"/>
                <w:szCs w:val="24"/>
              </w:rPr>
              <w:t>最大限</w:t>
            </w:r>
          </w:p>
        </w:tc>
      </w:tr>
    </w:tbl>
    <w:p>
      <w:pPr>
        <w:pStyle w:val="2"/>
      </w:pPr>
    </w:p>
    <w:p>
      <w:pPr>
        <w:sectPr>
          <w:footerReference r:id="rId60" w:type="default"/>
          <w:pgSz w:w="11907" w:h="16840"/>
          <w:pgMar w:top="400" w:right="1490" w:bottom="957"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40" w:line="219" w:lineRule="auto"/>
              <w:ind w:left="106"/>
              <w:rPr>
                <w:sz w:val="24"/>
                <w:szCs w:val="24"/>
              </w:rPr>
            </w:pPr>
            <w:r>
              <w:rPr>
                <w:sz w:val="24"/>
                <w:szCs w:val="24"/>
              </w:rPr>
              <w:t>度的减小施工噪声对周围环境产生不利影响，确保噪</w:t>
            </w:r>
            <w:r>
              <w:rPr>
                <w:spacing w:val="-1"/>
                <w:sz w:val="24"/>
                <w:szCs w:val="24"/>
              </w:rPr>
              <w:t>声场界达标且不扰民。</w:t>
            </w:r>
          </w:p>
          <w:p>
            <w:pPr>
              <w:pStyle w:val="6"/>
              <w:spacing w:before="182" w:line="220" w:lineRule="auto"/>
              <w:ind w:left="130"/>
              <w:rPr>
                <w:sz w:val="24"/>
                <w:szCs w:val="24"/>
              </w:rPr>
            </w:pPr>
            <w:r>
              <w:rPr>
                <w:spacing w:val="-3"/>
                <w:sz w:val="24"/>
                <w:szCs w:val="24"/>
                <w14:textOutline w14:w="4358" w14:cap="sq" w14:cmpd="sng">
                  <w14:solidFill>
                    <w14:srgbClr w14:val="000000"/>
                  </w14:solidFill>
                  <w14:prstDash w14:val="solid"/>
                  <w14:bevel/>
                </w14:textOutline>
              </w:rPr>
              <w:t>四、施工固废防治措施</w:t>
            </w:r>
          </w:p>
          <w:p>
            <w:pPr>
              <w:pStyle w:val="6"/>
              <w:spacing w:before="179" w:line="468" w:lineRule="exact"/>
              <w:ind w:left="587"/>
              <w:rPr>
                <w:sz w:val="24"/>
                <w:szCs w:val="24"/>
              </w:rPr>
            </w:pPr>
            <w:r>
              <w:rPr>
                <w:position w:val="17"/>
                <w:sz w:val="24"/>
                <w:szCs w:val="24"/>
              </w:rPr>
              <w:t>施工阶段的固体废物主要为施工人员产生的生活垃圾和施工过程产生的</w:t>
            </w:r>
          </w:p>
          <w:p>
            <w:pPr>
              <w:pStyle w:val="6"/>
              <w:spacing w:line="219" w:lineRule="auto"/>
              <w:ind w:left="111"/>
              <w:rPr>
                <w:sz w:val="24"/>
                <w:szCs w:val="24"/>
              </w:rPr>
            </w:pPr>
            <w:r>
              <w:rPr>
                <w:spacing w:val="-1"/>
                <w:sz w:val="24"/>
                <w:szCs w:val="24"/>
              </w:rPr>
              <w:t>弃土、建筑垃圾、装饰过程的废油漆桶等固体废物。</w:t>
            </w:r>
          </w:p>
          <w:p>
            <w:pPr>
              <w:pStyle w:val="6"/>
              <w:spacing w:before="180" w:line="221" w:lineRule="auto"/>
              <w:ind w:left="599"/>
              <w:rPr>
                <w:sz w:val="24"/>
                <w:szCs w:val="24"/>
              </w:rPr>
            </w:pPr>
            <w:r>
              <w:rPr>
                <w:spacing w:val="-3"/>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sz w:val="24"/>
                <w:szCs w:val="24"/>
              </w:rPr>
              <w:t>1</w:t>
            </w:r>
            <w:r>
              <w:rPr>
                <w:spacing w:val="-3"/>
                <w:sz w:val="24"/>
                <w:szCs w:val="24"/>
                <w14:textOutline w14:w="4358" w14:cap="sq" w14:cmpd="sng">
                  <w14:solidFill>
                    <w14:srgbClr w14:val="000000"/>
                  </w14:solidFill>
                  <w14:prstDash w14:val="solid"/>
                  <w14:bevel/>
                </w14:textOutline>
              </w:rPr>
              <w:t>）土石方</w:t>
            </w:r>
          </w:p>
          <w:p>
            <w:pPr>
              <w:pStyle w:val="6"/>
              <w:spacing w:before="181" w:line="359" w:lineRule="auto"/>
              <w:ind w:left="126" w:right="103" w:firstLine="465"/>
              <w:rPr>
                <w:sz w:val="24"/>
                <w:szCs w:val="24"/>
              </w:rPr>
            </w:pPr>
            <w:r>
              <w:rPr>
                <w:spacing w:val="4"/>
                <w:sz w:val="24"/>
                <w:szCs w:val="24"/>
              </w:rPr>
              <w:t xml:space="preserve">项目土石方挖方量为 </w:t>
            </w:r>
            <w:r>
              <w:rPr>
                <w:rFonts w:ascii="Times New Roman" w:hAnsi="Times New Roman" w:eastAsia="Times New Roman" w:cs="Times New Roman"/>
                <w:spacing w:val="4"/>
                <w:sz w:val="24"/>
                <w:szCs w:val="24"/>
              </w:rPr>
              <w:t>195260.427m</w:t>
            </w:r>
            <w:r>
              <w:rPr>
                <w:rFonts w:ascii="Times New Roman" w:hAnsi="Times New Roman" w:eastAsia="Times New Roman" w:cs="Times New Roman"/>
                <w:spacing w:val="4"/>
                <w:position w:val="8"/>
                <w:sz w:val="15"/>
                <w:szCs w:val="15"/>
              </w:rPr>
              <w:t>3</w:t>
            </w:r>
            <w:r>
              <w:rPr>
                <w:rFonts w:ascii="Times New Roman" w:hAnsi="Times New Roman" w:eastAsia="Times New Roman" w:cs="Times New Roman"/>
                <w:spacing w:val="17"/>
                <w:w w:val="101"/>
                <w:position w:val="8"/>
                <w:sz w:val="15"/>
                <w:szCs w:val="15"/>
              </w:rPr>
              <w:t xml:space="preserve"> </w:t>
            </w:r>
            <w:r>
              <w:rPr>
                <w:spacing w:val="4"/>
                <w:sz w:val="24"/>
                <w:szCs w:val="24"/>
              </w:rPr>
              <w:t>，</w:t>
            </w:r>
            <w:r>
              <w:rPr>
                <w:spacing w:val="-63"/>
                <w:sz w:val="24"/>
                <w:szCs w:val="24"/>
              </w:rPr>
              <w:t xml:space="preserve"> </w:t>
            </w:r>
            <w:r>
              <w:rPr>
                <w:spacing w:val="4"/>
                <w:sz w:val="24"/>
                <w:szCs w:val="24"/>
              </w:rPr>
              <w:t xml:space="preserve">回填 </w:t>
            </w:r>
            <w:r>
              <w:rPr>
                <w:rFonts w:ascii="Times New Roman" w:hAnsi="Times New Roman" w:eastAsia="Times New Roman" w:cs="Times New Roman"/>
                <w:spacing w:val="4"/>
                <w:sz w:val="24"/>
                <w:szCs w:val="24"/>
              </w:rPr>
              <w:t>1471.999m</w:t>
            </w:r>
            <w:r>
              <w:rPr>
                <w:rFonts w:ascii="Times New Roman" w:hAnsi="Times New Roman" w:eastAsia="Times New Roman" w:cs="Times New Roman"/>
                <w:spacing w:val="4"/>
                <w:position w:val="8"/>
                <w:sz w:val="15"/>
                <w:szCs w:val="15"/>
              </w:rPr>
              <w:t>3</w:t>
            </w:r>
            <w:r>
              <w:rPr>
                <w:rFonts w:ascii="Times New Roman" w:hAnsi="Times New Roman" w:eastAsia="Times New Roman" w:cs="Times New Roman"/>
                <w:spacing w:val="14"/>
                <w:w w:val="101"/>
                <w:position w:val="8"/>
                <w:sz w:val="15"/>
                <w:szCs w:val="15"/>
              </w:rPr>
              <w:t xml:space="preserve"> </w:t>
            </w:r>
            <w:r>
              <w:rPr>
                <w:spacing w:val="4"/>
                <w:sz w:val="24"/>
                <w:szCs w:val="24"/>
              </w:rPr>
              <w:t>，剩余</w:t>
            </w:r>
            <w:r>
              <w:rPr>
                <w:spacing w:val="3"/>
                <w:sz w:val="24"/>
                <w:szCs w:val="24"/>
              </w:rPr>
              <w:t>土方为</w:t>
            </w:r>
            <w:r>
              <w:rPr>
                <w:sz w:val="24"/>
                <w:szCs w:val="24"/>
              </w:rPr>
              <w:t xml:space="preserve"> </w:t>
            </w:r>
            <w:r>
              <w:rPr>
                <w:rFonts w:ascii="Times New Roman" w:hAnsi="Times New Roman" w:eastAsia="Times New Roman" w:cs="Times New Roman"/>
                <w:spacing w:val="-2"/>
                <w:sz w:val="24"/>
                <w:szCs w:val="24"/>
              </w:rPr>
              <w:t>18048.428m</w:t>
            </w:r>
            <w:r>
              <w:rPr>
                <w:rFonts w:ascii="Times New Roman" w:hAnsi="Times New Roman" w:eastAsia="Times New Roman" w:cs="Times New Roman"/>
                <w:spacing w:val="-2"/>
                <w:position w:val="8"/>
                <w:sz w:val="15"/>
                <w:szCs w:val="15"/>
              </w:rPr>
              <w:t>3</w:t>
            </w:r>
            <w:r>
              <w:rPr>
                <w:spacing w:val="-2"/>
                <w:sz w:val="24"/>
                <w:szCs w:val="24"/>
              </w:rPr>
              <w:t>。项目区域设置一个临时堆土场位于项目北侧，</w:t>
            </w:r>
            <w:r>
              <w:rPr>
                <w:spacing w:val="-3"/>
                <w:sz w:val="24"/>
                <w:szCs w:val="24"/>
              </w:rPr>
              <w:t>及时运至政府指</w:t>
            </w:r>
          </w:p>
          <w:p>
            <w:pPr>
              <w:pStyle w:val="6"/>
              <w:spacing w:line="220" w:lineRule="auto"/>
              <w:ind w:left="113"/>
              <w:rPr>
                <w:sz w:val="24"/>
                <w:szCs w:val="24"/>
              </w:rPr>
            </w:pPr>
            <w:r>
              <w:rPr>
                <w:spacing w:val="-3"/>
                <w:sz w:val="24"/>
                <w:szCs w:val="24"/>
              </w:rPr>
              <w:t>定地点堆放。</w:t>
            </w:r>
          </w:p>
          <w:p>
            <w:pPr>
              <w:pStyle w:val="6"/>
              <w:spacing w:before="182" w:line="220" w:lineRule="auto"/>
              <w:ind w:left="587"/>
              <w:rPr>
                <w:sz w:val="24"/>
                <w:szCs w:val="24"/>
              </w:rPr>
            </w:pPr>
            <w:r>
              <w:rPr>
                <w:spacing w:val="-2"/>
                <w:sz w:val="24"/>
                <w:szCs w:val="24"/>
              </w:rPr>
              <w:t>环评要求：</w:t>
            </w:r>
          </w:p>
          <w:p>
            <w:pPr>
              <w:pStyle w:val="6"/>
              <w:spacing w:before="179" w:line="466" w:lineRule="exact"/>
              <w:ind w:left="587"/>
              <w:rPr>
                <w:sz w:val="24"/>
                <w:szCs w:val="24"/>
              </w:rPr>
            </w:pPr>
            <w:r>
              <w:rPr>
                <w:position w:val="17"/>
                <w:sz w:val="24"/>
                <w:szCs w:val="24"/>
              </w:rPr>
              <w:t>①项目需设置临时堆放场用于暂存开挖出的土石方，并对临时堆场进行</w:t>
            </w:r>
          </w:p>
          <w:p>
            <w:pPr>
              <w:pStyle w:val="6"/>
              <w:spacing w:line="220" w:lineRule="auto"/>
              <w:ind w:left="107"/>
              <w:rPr>
                <w:sz w:val="24"/>
                <w:szCs w:val="24"/>
              </w:rPr>
            </w:pPr>
            <w:r>
              <w:rPr>
                <w:spacing w:val="-1"/>
                <w:sz w:val="24"/>
                <w:szCs w:val="24"/>
              </w:rPr>
              <w:t>三防措施，加强围栏，表面用塑料薄膜覆盖，设置截流沟。</w:t>
            </w:r>
          </w:p>
          <w:p>
            <w:pPr>
              <w:pStyle w:val="6"/>
              <w:spacing w:before="182" w:line="468" w:lineRule="exact"/>
              <w:ind w:left="586"/>
              <w:rPr>
                <w:sz w:val="24"/>
                <w:szCs w:val="24"/>
              </w:rPr>
            </w:pPr>
            <w:r>
              <w:rPr>
                <w:position w:val="17"/>
                <w:sz w:val="24"/>
                <w:szCs w:val="24"/>
              </w:rPr>
              <w:t>②对项目外运的渣石在运输过程中必须严格要求，不能随意倾倒，不能</w:t>
            </w:r>
          </w:p>
          <w:p>
            <w:pPr>
              <w:pStyle w:val="6"/>
              <w:spacing w:line="219" w:lineRule="auto"/>
              <w:ind w:left="106"/>
              <w:rPr>
                <w:sz w:val="24"/>
                <w:szCs w:val="24"/>
              </w:rPr>
            </w:pPr>
            <w:r>
              <w:rPr>
                <w:spacing w:val="-1"/>
                <w:sz w:val="24"/>
                <w:szCs w:val="24"/>
              </w:rPr>
              <w:t>造成渣石洒落、尘土飘溢的现象。</w:t>
            </w:r>
          </w:p>
          <w:p>
            <w:pPr>
              <w:pStyle w:val="6"/>
              <w:spacing w:before="181" w:line="359" w:lineRule="auto"/>
              <w:ind w:left="107" w:right="103" w:firstLine="478"/>
              <w:rPr>
                <w:sz w:val="24"/>
                <w:szCs w:val="24"/>
              </w:rPr>
            </w:pPr>
            <w:r>
              <w:rPr>
                <w:sz w:val="24"/>
                <w:szCs w:val="24"/>
              </w:rPr>
              <w:t>③弃渣及时清运出场，控制废弃土石和回填土临时堆放场占地面积和堆</w:t>
            </w:r>
            <w:r>
              <w:rPr>
                <w:spacing w:val="15"/>
                <w:sz w:val="24"/>
                <w:szCs w:val="24"/>
              </w:rPr>
              <w:t xml:space="preserve"> </w:t>
            </w:r>
            <w:r>
              <w:rPr>
                <w:sz w:val="24"/>
                <w:szCs w:val="24"/>
              </w:rPr>
              <w:t>放量，以及在临时堆放场地周围设置导流明渠，将雨水引导到沉淀池后再排</w:t>
            </w:r>
          </w:p>
          <w:p>
            <w:pPr>
              <w:pStyle w:val="6"/>
              <w:spacing w:before="1" w:line="219" w:lineRule="auto"/>
              <w:ind w:left="106"/>
              <w:rPr>
                <w:sz w:val="24"/>
                <w:szCs w:val="24"/>
              </w:rPr>
            </w:pPr>
            <w:r>
              <w:rPr>
                <w:spacing w:val="-2"/>
                <w:sz w:val="24"/>
                <w:szCs w:val="24"/>
              </w:rPr>
              <w:t>入城市雨水管网。</w:t>
            </w:r>
          </w:p>
          <w:p>
            <w:pPr>
              <w:pStyle w:val="6"/>
              <w:spacing w:before="183" w:line="220" w:lineRule="auto"/>
              <w:ind w:left="599"/>
              <w:rPr>
                <w:sz w:val="24"/>
                <w:szCs w:val="24"/>
              </w:rPr>
            </w:pPr>
            <w:r>
              <w:rPr>
                <w:spacing w:val="-3"/>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sz w:val="24"/>
                <w:szCs w:val="24"/>
              </w:rPr>
              <w:t>2</w:t>
            </w:r>
            <w:r>
              <w:rPr>
                <w:spacing w:val="-3"/>
                <w:sz w:val="24"/>
                <w:szCs w:val="24"/>
                <w14:textOutline w14:w="4358" w14:cap="sq" w14:cmpd="sng">
                  <w14:solidFill>
                    <w14:srgbClr w14:val="000000"/>
                  </w14:solidFill>
                  <w14:prstDash w14:val="solid"/>
                  <w14:bevel/>
                </w14:textOutline>
              </w:rPr>
              <w:t>）建筑垃圾</w:t>
            </w:r>
          </w:p>
          <w:p>
            <w:pPr>
              <w:pStyle w:val="6"/>
              <w:spacing w:before="181" w:line="359" w:lineRule="auto"/>
              <w:ind w:left="107" w:right="103" w:firstLine="480"/>
              <w:rPr>
                <w:sz w:val="24"/>
                <w:szCs w:val="24"/>
              </w:rPr>
            </w:pPr>
            <w:r>
              <w:rPr>
                <w:sz w:val="24"/>
                <w:szCs w:val="24"/>
              </w:rPr>
              <w:t>本项目施工期将产生废弃建筑材料（包括砼</w:t>
            </w:r>
            <w:r>
              <w:rPr>
                <w:spacing w:val="-1"/>
                <w:sz w:val="24"/>
                <w:szCs w:val="24"/>
              </w:rPr>
              <w:t>砌块、废钢筋、绑扎丝、砖</w:t>
            </w:r>
            <w:r>
              <w:rPr>
                <w:sz w:val="24"/>
                <w:szCs w:val="24"/>
              </w:rPr>
              <w:t xml:space="preserve"> 块、废管材）和废包装材料。在施工期要加强对废弃物的收集和管理，将建</w:t>
            </w:r>
            <w:r>
              <w:rPr>
                <w:spacing w:val="15"/>
                <w:sz w:val="24"/>
                <w:szCs w:val="24"/>
              </w:rPr>
              <w:t xml:space="preserve"> </w:t>
            </w:r>
            <w:r>
              <w:rPr>
                <w:sz w:val="24"/>
                <w:szCs w:val="24"/>
              </w:rPr>
              <w:t>筑垃圾和能回收的废材料、废包装袋分别收集堆放，废材料、废包装袋及时</w:t>
            </w:r>
          </w:p>
          <w:p>
            <w:pPr>
              <w:pStyle w:val="6"/>
              <w:spacing w:line="219" w:lineRule="auto"/>
              <w:ind w:left="128"/>
              <w:rPr>
                <w:sz w:val="24"/>
                <w:szCs w:val="24"/>
              </w:rPr>
            </w:pPr>
            <w:r>
              <w:rPr>
                <w:spacing w:val="-1"/>
                <w:sz w:val="24"/>
                <w:szCs w:val="24"/>
              </w:rPr>
              <w:t>出售给废品回收公司处理。废建渣运往建设部门指定的回填工地倾倒。</w:t>
            </w:r>
          </w:p>
          <w:p>
            <w:pPr>
              <w:pStyle w:val="6"/>
              <w:spacing w:before="180" w:line="219" w:lineRule="auto"/>
              <w:ind w:left="587"/>
              <w:rPr>
                <w:sz w:val="24"/>
                <w:szCs w:val="24"/>
              </w:rPr>
            </w:pPr>
            <w:r>
              <w:rPr>
                <w:spacing w:val="-1"/>
                <w:sz w:val="24"/>
                <w:szCs w:val="24"/>
              </w:rPr>
              <w:t>在对废弃物收集与管理过程中，项目方应采取以下措施：</w:t>
            </w:r>
          </w:p>
          <w:p>
            <w:pPr>
              <w:pStyle w:val="6"/>
              <w:spacing w:before="184" w:line="468" w:lineRule="exact"/>
              <w:ind w:left="587"/>
              <w:rPr>
                <w:sz w:val="24"/>
                <w:szCs w:val="24"/>
              </w:rPr>
            </w:pPr>
            <w:r>
              <w:rPr>
                <w:spacing w:val="-6"/>
                <w:position w:val="17"/>
                <w:sz w:val="24"/>
                <w:szCs w:val="24"/>
              </w:rPr>
              <w:t>①在施工现场应设置建筑废弃物临时堆场（树立标示牌）</w:t>
            </w:r>
            <w:r>
              <w:rPr>
                <w:spacing w:val="-7"/>
                <w:position w:val="17"/>
                <w:sz w:val="24"/>
                <w:szCs w:val="24"/>
              </w:rPr>
              <w:t>并进行防雨、防</w:t>
            </w:r>
          </w:p>
          <w:p>
            <w:pPr>
              <w:pStyle w:val="6"/>
              <w:spacing w:before="1" w:line="220" w:lineRule="auto"/>
              <w:ind w:left="111"/>
              <w:rPr>
                <w:sz w:val="24"/>
                <w:szCs w:val="24"/>
              </w:rPr>
            </w:pPr>
            <w:r>
              <w:rPr>
                <w:spacing w:val="-3"/>
                <w:sz w:val="24"/>
                <w:szCs w:val="24"/>
              </w:rPr>
              <w:t>泄漏处理。</w:t>
            </w:r>
          </w:p>
          <w:p>
            <w:pPr>
              <w:pStyle w:val="6"/>
              <w:spacing w:before="179" w:line="359" w:lineRule="auto"/>
              <w:ind w:left="115" w:right="103" w:firstLine="470"/>
              <w:rPr>
                <w:sz w:val="24"/>
                <w:szCs w:val="24"/>
              </w:rPr>
            </w:pPr>
            <w:r>
              <w:rPr>
                <w:sz w:val="24"/>
                <w:szCs w:val="24"/>
              </w:rPr>
              <w:t>②施工生产的废料首先应考虑废料的回收利用，对钢筋、钢板、木材等</w:t>
            </w:r>
            <w:r>
              <w:rPr>
                <w:spacing w:val="15"/>
                <w:sz w:val="24"/>
                <w:szCs w:val="24"/>
              </w:rPr>
              <w:t xml:space="preserve"> </w:t>
            </w:r>
            <w:r>
              <w:rPr>
                <w:sz w:val="24"/>
                <w:szCs w:val="24"/>
              </w:rPr>
              <w:t>下角料可分类回收，交废物收购站处理；对不能回收的建筑垃圾，如混凝土</w:t>
            </w:r>
          </w:p>
          <w:p>
            <w:pPr>
              <w:pStyle w:val="6"/>
              <w:spacing w:line="219" w:lineRule="auto"/>
              <w:ind w:left="106"/>
              <w:rPr>
                <w:sz w:val="24"/>
                <w:szCs w:val="24"/>
              </w:rPr>
            </w:pPr>
            <w:r>
              <w:rPr>
                <w:sz w:val="24"/>
                <w:szCs w:val="24"/>
              </w:rPr>
              <w:t>废料、含砖、石、砂的杂土等应集中堆放，及</w:t>
            </w:r>
            <w:r>
              <w:rPr>
                <w:spacing w:val="-1"/>
                <w:sz w:val="24"/>
                <w:szCs w:val="24"/>
              </w:rPr>
              <w:t>时清运到指定垃圾场。</w:t>
            </w:r>
          </w:p>
        </w:tc>
      </w:tr>
    </w:tbl>
    <w:p>
      <w:pPr>
        <w:pStyle w:val="2"/>
      </w:pPr>
    </w:p>
    <w:p>
      <w:pPr>
        <w:sectPr>
          <w:footerReference r:id="rId61"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220" w:lineRule="auto"/>
              <w:ind w:left="599"/>
              <w:rPr>
                <w:sz w:val="24"/>
                <w:szCs w:val="24"/>
              </w:rPr>
            </w:pPr>
            <w:r>
              <w:rPr>
                <w:spacing w:val="-3"/>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sz w:val="24"/>
                <w:szCs w:val="24"/>
              </w:rPr>
              <w:t>3</w:t>
            </w:r>
            <w:r>
              <w:rPr>
                <w:spacing w:val="-3"/>
                <w:sz w:val="24"/>
                <w:szCs w:val="24"/>
                <w14:textOutline w14:w="4358" w14:cap="sq" w14:cmpd="sng">
                  <w14:solidFill>
                    <w14:srgbClr w14:val="000000"/>
                  </w14:solidFill>
                  <w14:prstDash w14:val="solid"/>
                  <w14:bevel/>
                </w14:textOutline>
              </w:rPr>
              <w:t>）生活垃圾</w:t>
            </w:r>
          </w:p>
          <w:p>
            <w:pPr>
              <w:pStyle w:val="6"/>
              <w:spacing w:before="181" w:line="466" w:lineRule="exact"/>
              <w:ind w:left="588"/>
              <w:rPr>
                <w:sz w:val="24"/>
                <w:szCs w:val="24"/>
              </w:rPr>
            </w:pPr>
            <w:r>
              <w:rPr>
                <w:spacing w:val="-2"/>
                <w:position w:val="17"/>
                <w:sz w:val="24"/>
                <w:szCs w:val="24"/>
              </w:rPr>
              <w:t>本项目施工高峰期施工人员约</w:t>
            </w:r>
            <w:r>
              <w:rPr>
                <w:spacing w:val="-32"/>
                <w:position w:val="17"/>
                <w:sz w:val="24"/>
                <w:szCs w:val="24"/>
              </w:rPr>
              <w:t xml:space="preserve"> </w:t>
            </w:r>
            <w:r>
              <w:rPr>
                <w:rFonts w:ascii="Times New Roman" w:hAnsi="Times New Roman" w:eastAsia="Times New Roman" w:cs="Times New Roman"/>
                <w:spacing w:val="-2"/>
                <w:position w:val="17"/>
                <w:sz w:val="24"/>
                <w:szCs w:val="24"/>
              </w:rPr>
              <w:t xml:space="preserve">120 </w:t>
            </w:r>
            <w:r>
              <w:rPr>
                <w:spacing w:val="-2"/>
                <w:position w:val="17"/>
                <w:sz w:val="24"/>
                <w:szCs w:val="24"/>
              </w:rPr>
              <w:t>人，生活垃</w:t>
            </w:r>
            <w:r>
              <w:rPr>
                <w:spacing w:val="-3"/>
                <w:position w:val="17"/>
                <w:sz w:val="24"/>
                <w:szCs w:val="24"/>
              </w:rPr>
              <w:t>圾按</w:t>
            </w:r>
            <w:r>
              <w:rPr>
                <w:spacing w:val="-51"/>
                <w:position w:val="17"/>
                <w:sz w:val="24"/>
                <w:szCs w:val="24"/>
              </w:rPr>
              <w:t xml:space="preserve"> </w:t>
            </w:r>
            <w:r>
              <w:rPr>
                <w:rFonts w:ascii="Times New Roman" w:hAnsi="Times New Roman" w:eastAsia="Times New Roman" w:cs="Times New Roman"/>
                <w:spacing w:val="-3"/>
                <w:position w:val="17"/>
                <w:sz w:val="24"/>
                <w:szCs w:val="24"/>
              </w:rPr>
              <w:t>0.5kg/d</w:t>
            </w:r>
            <w:r>
              <w:rPr>
                <w:spacing w:val="-3"/>
                <w:position w:val="17"/>
                <w:sz w:val="24"/>
                <w:szCs w:val="24"/>
              </w:rPr>
              <w:t>·人计，产生</w:t>
            </w:r>
          </w:p>
          <w:p>
            <w:pPr>
              <w:pStyle w:val="6"/>
              <w:spacing w:before="1" w:line="220" w:lineRule="auto"/>
              <w:ind w:left="107"/>
              <w:rPr>
                <w:sz w:val="24"/>
                <w:szCs w:val="24"/>
              </w:rPr>
            </w:pPr>
            <w:r>
              <w:rPr>
                <w:spacing w:val="-2"/>
                <w:sz w:val="24"/>
                <w:szCs w:val="24"/>
              </w:rPr>
              <w:t>量为</w:t>
            </w:r>
            <w:r>
              <w:rPr>
                <w:spacing w:val="-49"/>
                <w:sz w:val="24"/>
                <w:szCs w:val="24"/>
              </w:rPr>
              <w:t xml:space="preserve"> </w:t>
            </w:r>
            <w:r>
              <w:rPr>
                <w:rFonts w:ascii="Times New Roman" w:hAnsi="Times New Roman" w:eastAsia="Times New Roman" w:cs="Times New Roman"/>
                <w:spacing w:val="-2"/>
                <w:sz w:val="24"/>
                <w:szCs w:val="24"/>
              </w:rPr>
              <w:t>0.06t/d</w:t>
            </w:r>
            <w:r>
              <w:rPr>
                <w:spacing w:val="-2"/>
                <w:sz w:val="24"/>
                <w:szCs w:val="24"/>
              </w:rPr>
              <w:t>。</w:t>
            </w:r>
          </w:p>
          <w:p>
            <w:pPr>
              <w:pStyle w:val="6"/>
              <w:spacing w:before="181" w:line="219" w:lineRule="auto"/>
              <w:ind w:left="591"/>
              <w:rPr>
                <w:sz w:val="24"/>
                <w:szCs w:val="24"/>
              </w:rPr>
            </w:pPr>
            <w:r>
              <w:rPr>
                <w:spacing w:val="-1"/>
                <w:sz w:val="24"/>
                <w:szCs w:val="24"/>
              </w:rPr>
              <w:t>项目生活垃圾经过袋装收集后，由环卫部门统一收集处理。</w:t>
            </w:r>
          </w:p>
          <w:p>
            <w:pPr>
              <w:pStyle w:val="6"/>
              <w:spacing w:before="180" w:line="219" w:lineRule="auto"/>
              <w:ind w:left="599"/>
              <w:rPr>
                <w:sz w:val="24"/>
                <w:szCs w:val="24"/>
              </w:rPr>
            </w:pPr>
            <w:r>
              <w:rPr>
                <w:spacing w:val="-3"/>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sz w:val="24"/>
                <w:szCs w:val="24"/>
              </w:rPr>
              <w:t>4</w:t>
            </w:r>
            <w:r>
              <w:rPr>
                <w:spacing w:val="-3"/>
                <w:sz w:val="24"/>
                <w:szCs w:val="24"/>
                <w14:textOutline w14:w="4358" w14:cap="sq" w14:cmpd="sng">
                  <w14:solidFill>
                    <w14:srgbClr w14:val="000000"/>
                  </w14:solidFill>
                  <w14:prstDash w14:val="solid"/>
                  <w14:bevel/>
                </w14:textOutline>
              </w:rPr>
              <w:t>）油漆桶</w:t>
            </w:r>
          </w:p>
          <w:p>
            <w:pPr>
              <w:pStyle w:val="6"/>
              <w:spacing w:before="183" w:line="359" w:lineRule="auto"/>
              <w:ind w:left="107" w:right="103" w:firstLine="480"/>
              <w:jc w:val="both"/>
              <w:rPr>
                <w:sz w:val="24"/>
                <w:szCs w:val="24"/>
              </w:rPr>
            </w:pPr>
            <w:r>
              <w:rPr>
                <w:spacing w:val="-1"/>
                <w:sz w:val="24"/>
                <w:szCs w:val="24"/>
              </w:rPr>
              <w:t>装修过程中使用水性油漆，根据《国家危险废物名录（</w:t>
            </w:r>
            <w:r>
              <w:rPr>
                <w:rFonts w:ascii="Times New Roman" w:hAnsi="Times New Roman" w:eastAsia="Times New Roman" w:cs="Times New Roman"/>
                <w:spacing w:val="-2"/>
                <w:sz w:val="24"/>
                <w:szCs w:val="24"/>
              </w:rPr>
              <w:t xml:space="preserve">2021 </w:t>
            </w:r>
            <w:r>
              <w:rPr>
                <w:spacing w:val="-2"/>
                <w:sz w:val="24"/>
                <w:szCs w:val="24"/>
              </w:rPr>
              <w:t>年版）》染</w:t>
            </w:r>
            <w:r>
              <w:rPr>
                <w:sz w:val="24"/>
                <w:szCs w:val="24"/>
              </w:rPr>
              <w:t xml:space="preserve"> 料、涂料废物中不包含水性油漆。因此，水性油漆桶不作为危废处理，交由</w:t>
            </w:r>
          </w:p>
          <w:p>
            <w:pPr>
              <w:pStyle w:val="6"/>
              <w:spacing w:before="1" w:line="219" w:lineRule="auto"/>
              <w:ind w:left="110"/>
              <w:rPr>
                <w:sz w:val="24"/>
                <w:szCs w:val="24"/>
              </w:rPr>
            </w:pPr>
            <w:r>
              <w:rPr>
                <w:spacing w:val="-2"/>
                <w:sz w:val="24"/>
                <w:szCs w:val="24"/>
              </w:rPr>
              <w:t>厂家回收再利用。</w:t>
            </w:r>
          </w:p>
          <w:p>
            <w:pPr>
              <w:pStyle w:val="6"/>
              <w:spacing w:before="182" w:line="466" w:lineRule="exact"/>
              <w:ind w:left="590"/>
              <w:rPr>
                <w:sz w:val="24"/>
                <w:szCs w:val="24"/>
              </w:rPr>
            </w:pPr>
            <w:r>
              <w:rPr>
                <w:position w:val="17"/>
                <w:sz w:val="24"/>
                <w:szCs w:val="24"/>
              </w:rPr>
              <w:t>综上所述，项目施工期在严格落实了上述措施后，其施工期的固体废弃</w:t>
            </w:r>
          </w:p>
          <w:p>
            <w:pPr>
              <w:pStyle w:val="6"/>
              <w:spacing w:before="1" w:line="218" w:lineRule="auto"/>
              <w:ind w:left="107"/>
              <w:rPr>
                <w:sz w:val="24"/>
                <w:szCs w:val="24"/>
              </w:rPr>
            </w:pPr>
            <w:r>
              <w:rPr>
                <w:spacing w:val="-1"/>
                <w:sz w:val="24"/>
                <w:szCs w:val="24"/>
              </w:rPr>
              <w:t>物可实现清洁处理和处置，不会造成二次污染。</w:t>
            </w:r>
          </w:p>
          <w:p>
            <w:pPr>
              <w:pStyle w:val="6"/>
              <w:spacing w:before="182" w:line="221" w:lineRule="auto"/>
              <w:ind w:left="111"/>
              <w:rPr>
                <w:sz w:val="24"/>
                <w:szCs w:val="24"/>
              </w:rPr>
            </w:pPr>
            <w:r>
              <w:rPr>
                <w:spacing w:val="-2"/>
                <w:sz w:val="24"/>
                <w:szCs w:val="24"/>
                <w14:textOutline w14:w="4358" w14:cap="sq" w14:cmpd="sng">
                  <w14:solidFill>
                    <w14:srgbClr w14:val="000000"/>
                  </w14:solidFill>
                  <w14:prstDash w14:val="solid"/>
                  <w14:bevel/>
                </w14:textOutline>
              </w:rPr>
              <w:t>五、生态影响</w:t>
            </w:r>
          </w:p>
          <w:p>
            <w:pPr>
              <w:pStyle w:val="6"/>
              <w:spacing w:before="180" w:line="359" w:lineRule="auto"/>
              <w:ind w:left="106" w:right="103" w:firstLine="485"/>
              <w:rPr>
                <w:sz w:val="24"/>
                <w:szCs w:val="24"/>
              </w:rPr>
            </w:pPr>
            <w:r>
              <w:rPr>
                <w:sz w:val="24"/>
                <w:szCs w:val="24"/>
              </w:rPr>
              <w:t>项目施工期间因进行施工场地的平整以及机械碾压和施工人员的踩踏，</w:t>
            </w:r>
            <w:r>
              <w:rPr>
                <w:spacing w:val="12"/>
                <w:sz w:val="24"/>
                <w:szCs w:val="24"/>
              </w:rPr>
              <w:t xml:space="preserve"> </w:t>
            </w:r>
            <w:r>
              <w:rPr>
                <w:sz w:val="24"/>
                <w:szCs w:val="24"/>
              </w:rPr>
              <w:t>将会使施工场地周围原有的绿化植被损失或者损坏。经现场查勘表明，区域</w:t>
            </w:r>
            <w:r>
              <w:rPr>
                <w:spacing w:val="17"/>
                <w:sz w:val="24"/>
                <w:szCs w:val="24"/>
              </w:rPr>
              <w:t xml:space="preserve"> </w:t>
            </w:r>
            <w:r>
              <w:rPr>
                <w:sz w:val="24"/>
                <w:szCs w:val="24"/>
              </w:rPr>
              <w:t>内系统生物多样性程度较低，受人类活动影响，区域内没有属于重点保护的</w:t>
            </w:r>
            <w:r>
              <w:rPr>
                <w:spacing w:val="17"/>
                <w:sz w:val="24"/>
                <w:szCs w:val="24"/>
              </w:rPr>
              <w:t xml:space="preserve"> </w:t>
            </w:r>
            <w:r>
              <w:rPr>
                <w:spacing w:val="-1"/>
                <w:sz w:val="24"/>
                <w:szCs w:val="24"/>
              </w:rPr>
              <w:t>动植物物种资源、古树名木、</w:t>
            </w:r>
            <w:r>
              <w:rPr>
                <w:spacing w:val="-70"/>
                <w:sz w:val="24"/>
                <w:szCs w:val="24"/>
              </w:rPr>
              <w:t xml:space="preserve"> </w:t>
            </w:r>
            <w:r>
              <w:rPr>
                <w:spacing w:val="-1"/>
                <w:sz w:val="24"/>
                <w:szCs w:val="24"/>
              </w:rPr>
              <w:t>自然保护区和需要重点保护的栖息地以及其他</w:t>
            </w:r>
          </w:p>
          <w:p>
            <w:pPr>
              <w:pStyle w:val="6"/>
              <w:spacing w:before="1" w:line="218" w:lineRule="auto"/>
              <w:ind w:left="109"/>
              <w:rPr>
                <w:sz w:val="24"/>
                <w:szCs w:val="24"/>
              </w:rPr>
            </w:pPr>
            <w:r>
              <w:rPr>
                <w:spacing w:val="-1"/>
                <w:sz w:val="24"/>
                <w:szCs w:val="24"/>
              </w:rPr>
              <w:t>生态敏感点。施工期间不会对区域内的生态环境造成大的影响。</w:t>
            </w:r>
          </w:p>
          <w:p>
            <w:pPr>
              <w:pStyle w:val="6"/>
              <w:spacing w:before="184" w:line="219" w:lineRule="auto"/>
              <w:ind w:left="585"/>
              <w:rPr>
                <w:sz w:val="24"/>
                <w:szCs w:val="24"/>
              </w:rPr>
            </w:pPr>
            <w:r>
              <w:rPr>
                <w:spacing w:val="1"/>
                <w:sz w:val="20"/>
                <w:szCs w:val="20"/>
                <w14:textOutline w14:w="3795" w14:cap="sq" w14:cmpd="sng">
                  <w14:solidFill>
                    <w14:srgbClr w14:val="000000"/>
                  </w14:solidFill>
                  <w14:prstDash w14:val="solid"/>
                  <w14:bevel/>
                </w14:textOutline>
              </w:rPr>
              <w:t>①</w:t>
            </w:r>
            <w:r>
              <w:rPr>
                <w:spacing w:val="1"/>
                <w:sz w:val="24"/>
                <w:szCs w:val="24"/>
                <w14:textOutline w14:w="4358" w14:cap="sq" w14:cmpd="sng">
                  <w14:solidFill>
                    <w14:srgbClr w14:val="000000"/>
                  </w14:solidFill>
                  <w14:prstDash w14:val="solid"/>
                  <w14:bevel/>
                </w14:textOutline>
              </w:rPr>
              <w:t>对植被的影响分析</w:t>
            </w:r>
          </w:p>
          <w:p>
            <w:pPr>
              <w:pStyle w:val="6"/>
              <w:spacing w:before="181" w:line="359" w:lineRule="auto"/>
              <w:ind w:left="106" w:right="103" w:firstLine="481"/>
              <w:rPr>
                <w:sz w:val="24"/>
                <w:szCs w:val="24"/>
              </w:rPr>
            </w:pPr>
            <w:r>
              <w:rPr>
                <w:sz w:val="24"/>
                <w:szCs w:val="24"/>
              </w:rPr>
              <w:t>本项目占地主要为待建空地。陆地植被主要为少量杂草和灌木，施工期</w:t>
            </w:r>
            <w:r>
              <w:rPr>
                <w:spacing w:val="14"/>
                <w:sz w:val="24"/>
                <w:szCs w:val="24"/>
              </w:rPr>
              <w:t xml:space="preserve"> </w:t>
            </w:r>
            <w:r>
              <w:rPr>
                <w:sz w:val="24"/>
                <w:szCs w:val="24"/>
              </w:rPr>
              <w:t>对项目所在区域植被的影响，主要是项目占地对植被的破坏。据现场调查，</w:t>
            </w:r>
          </w:p>
          <w:p>
            <w:pPr>
              <w:pStyle w:val="6"/>
              <w:spacing w:line="219" w:lineRule="auto"/>
              <w:ind w:left="111"/>
              <w:rPr>
                <w:sz w:val="24"/>
                <w:szCs w:val="24"/>
              </w:rPr>
            </w:pPr>
            <w:r>
              <w:rPr>
                <w:spacing w:val="-1"/>
                <w:sz w:val="24"/>
                <w:szCs w:val="24"/>
              </w:rPr>
              <w:t>项目影响范围内未发现自然生长的国家保护的珍稀植物和名木古树。</w:t>
            </w:r>
          </w:p>
          <w:p>
            <w:pPr>
              <w:pStyle w:val="6"/>
              <w:spacing w:before="185" w:line="359" w:lineRule="auto"/>
              <w:ind w:left="108" w:right="103" w:firstLine="478"/>
              <w:rPr>
                <w:sz w:val="24"/>
                <w:szCs w:val="24"/>
              </w:rPr>
            </w:pPr>
            <w:r>
              <w:rPr>
                <w:sz w:val="24"/>
                <w:szCs w:val="24"/>
              </w:rPr>
              <w:t>在工程施工期间，地表植被减少，成片的裸土形成，易引起项目所在区</w:t>
            </w:r>
            <w:r>
              <w:rPr>
                <w:spacing w:val="16"/>
                <w:sz w:val="24"/>
                <w:szCs w:val="24"/>
              </w:rPr>
              <w:t xml:space="preserve"> </w:t>
            </w:r>
            <w:r>
              <w:rPr>
                <w:sz w:val="24"/>
                <w:szCs w:val="24"/>
              </w:rPr>
              <w:t>域的水土流失。但项目施工期间的影响是暂时的。同时在项目设计中，将绿</w:t>
            </w:r>
            <w:r>
              <w:rPr>
                <w:spacing w:val="14"/>
                <w:sz w:val="24"/>
                <w:szCs w:val="24"/>
              </w:rPr>
              <w:t xml:space="preserve"> </w:t>
            </w:r>
            <w:r>
              <w:rPr>
                <w:sz w:val="24"/>
                <w:szCs w:val="24"/>
              </w:rPr>
              <w:t>化同时考虑，绿化品种以适合区域生长的植被为主，并结合景观设计，而代</w:t>
            </w:r>
          </w:p>
          <w:p>
            <w:pPr>
              <w:pStyle w:val="6"/>
              <w:spacing w:line="219" w:lineRule="auto"/>
              <w:ind w:left="118"/>
              <w:rPr>
                <w:sz w:val="24"/>
                <w:szCs w:val="24"/>
              </w:rPr>
            </w:pPr>
            <w:r>
              <w:rPr>
                <w:spacing w:val="-3"/>
                <w:sz w:val="24"/>
                <w:szCs w:val="24"/>
              </w:rPr>
              <w:t>替原有杂草景观。</w:t>
            </w:r>
          </w:p>
          <w:p>
            <w:pPr>
              <w:pStyle w:val="6"/>
              <w:spacing w:before="181" w:line="220" w:lineRule="auto"/>
              <w:ind w:left="585"/>
              <w:rPr>
                <w:sz w:val="24"/>
                <w:szCs w:val="24"/>
              </w:rPr>
            </w:pPr>
            <w:r>
              <w:rPr>
                <w:spacing w:val="1"/>
                <w:sz w:val="20"/>
                <w:szCs w:val="20"/>
                <w14:textOutline w14:w="3795" w14:cap="sq" w14:cmpd="sng">
                  <w14:solidFill>
                    <w14:srgbClr w14:val="000000"/>
                  </w14:solidFill>
                  <w14:prstDash w14:val="solid"/>
                  <w14:bevel/>
                </w14:textOutline>
              </w:rPr>
              <w:t>②</w:t>
            </w:r>
            <w:r>
              <w:rPr>
                <w:spacing w:val="1"/>
                <w:sz w:val="24"/>
                <w:szCs w:val="24"/>
                <w14:textOutline w14:w="4358" w14:cap="sq" w14:cmpd="sng">
                  <w14:solidFill>
                    <w14:srgbClr w14:val="000000"/>
                  </w14:solidFill>
                  <w14:prstDash w14:val="solid"/>
                  <w14:bevel/>
                </w14:textOutline>
              </w:rPr>
              <w:t>对陆生动物的影响分析</w:t>
            </w:r>
          </w:p>
          <w:p>
            <w:pPr>
              <w:pStyle w:val="6"/>
              <w:spacing w:before="179" w:line="468" w:lineRule="exact"/>
              <w:ind w:left="590"/>
              <w:rPr>
                <w:sz w:val="24"/>
                <w:szCs w:val="24"/>
              </w:rPr>
            </w:pPr>
            <w:r>
              <w:rPr>
                <w:position w:val="17"/>
                <w:sz w:val="24"/>
                <w:szCs w:val="24"/>
              </w:rPr>
              <w:t>建设项目施工对动物的影响具体表现为噪声惊扰，导致动物远离建设项</w:t>
            </w:r>
          </w:p>
          <w:p>
            <w:pPr>
              <w:pStyle w:val="6"/>
              <w:spacing w:before="2" w:line="217" w:lineRule="auto"/>
              <w:ind w:left="153"/>
              <w:rPr>
                <w:sz w:val="24"/>
                <w:szCs w:val="24"/>
              </w:rPr>
            </w:pPr>
            <w:r>
              <w:rPr>
                <w:spacing w:val="-1"/>
                <w:sz w:val="24"/>
                <w:szCs w:val="24"/>
              </w:rPr>
              <w:t>目附近的绿化带内。据调查，建设项目评价范围内无国家和地方重点保护野</w:t>
            </w:r>
          </w:p>
        </w:tc>
      </w:tr>
    </w:tbl>
    <w:p>
      <w:pPr>
        <w:pStyle w:val="2"/>
      </w:pPr>
    </w:p>
    <w:p>
      <w:pPr>
        <w:sectPr>
          <w:footerReference r:id="rId62" w:type="default"/>
          <w:pgSz w:w="11907" w:h="16840"/>
          <w:pgMar w:top="400" w:right="1490" w:bottom="957"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468" w:lineRule="exact"/>
              <w:ind w:left="109"/>
              <w:rPr>
                <w:sz w:val="24"/>
                <w:szCs w:val="24"/>
              </w:rPr>
            </w:pPr>
            <w:r>
              <w:rPr>
                <w:position w:val="17"/>
                <w:sz w:val="24"/>
                <w:szCs w:val="24"/>
              </w:rPr>
              <w:t>生动物分布，建设项目对陆生动物影响很小。项目建成后随着绿化措施的完</w:t>
            </w:r>
          </w:p>
          <w:p>
            <w:pPr>
              <w:pStyle w:val="6"/>
              <w:spacing w:line="219" w:lineRule="auto"/>
              <w:ind w:left="109"/>
              <w:rPr>
                <w:sz w:val="24"/>
                <w:szCs w:val="24"/>
              </w:rPr>
            </w:pPr>
            <w:r>
              <w:rPr>
                <w:spacing w:val="-2"/>
                <w:sz w:val="24"/>
                <w:szCs w:val="24"/>
              </w:rPr>
              <w:t>善可进一步降低影响。</w:t>
            </w:r>
          </w:p>
          <w:p>
            <w:pPr>
              <w:pStyle w:val="6"/>
              <w:spacing w:before="180" w:line="221" w:lineRule="auto"/>
              <w:ind w:left="585"/>
              <w:rPr>
                <w:sz w:val="24"/>
                <w:szCs w:val="24"/>
              </w:rPr>
            </w:pPr>
            <w:r>
              <w:rPr>
                <w:spacing w:val="1"/>
                <w:sz w:val="20"/>
                <w:szCs w:val="20"/>
              </w:rPr>
              <w:t>③</w:t>
            </w:r>
            <w:r>
              <w:rPr>
                <w:spacing w:val="1"/>
                <w:sz w:val="24"/>
                <w:szCs w:val="24"/>
                <w14:textOutline w14:w="4358" w14:cap="sq" w14:cmpd="sng">
                  <w14:solidFill>
                    <w14:srgbClr w14:val="000000"/>
                  </w14:solidFill>
                  <w14:prstDash w14:val="solid"/>
                  <w14:bevel/>
                </w14:textOutline>
              </w:rPr>
              <w:t>施工占地对生态的影响</w:t>
            </w:r>
          </w:p>
          <w:p>
            <w:pPr>
              <w:pStyle w:val="6"/>
              <w:spacing w:before="181" w:line="465" w:lineRule="exact"/>
              <w:ind w:left="617"/>
              <w:rPr>
                <w:sz w:val="24"/>
                <w:szCs w:val="24"/>
              </w:rPr>
            </w:pPr>
            <w:r>
              <w:rPr>
                <w:spacing w:val="-1"/>
                <w:position w:val="17"/>
                <w:sz w:val="24"/>
                <w:szCs w:val="24"/>
              </w:rPr>
              <w:t>由于开挖土石方、土地平整、施工临时占用地和清理场地等活动会改变</w:t>
            </w:r>
          </w:p>
          <w:p>
            <w:pPr>
              <w:pStyle w:val="6"/>
              <w:spacing w:line="218" w:lineRule="auto"/>
              <w:ind w:left="113"/>
              <w:rPr>
                <w:sz w:val="24"/>
                <w:szCs w:val="24"/>
              </w:rPr>
            </w:pPr>
            <w:r>
              <w:rPr>
                <w:spacing w:val="-1"/>
                <w:sz w:val="24"/>
                <w:szCs w:val="24"/>
              </w:rPr>
              <w:t>原地貌、景观、毁坏地表植被，在施工结束后可能改变土壤结构、影响景观</w:t>
            </w:r>
          </w:p>
          <w:p>
            <w:pPr>
              <w:pStyle w:val="6"/>
              <w:spacing w:before="184" w:line="468" w:lineRule="exact"/>
              <w:ind w:left="586"/>
              <w:rPr>
                <w:sz w:val="24"/>
                <w:szCs w:val="24"/>
              </w:rPr>
            </w:pPr>
            <w:r>
              <w:rPr>
                <w:spacing w:val="-3"/>
                <w:position w:val="17"/>
                <w:sz w:val="24"/>
                <w:szCs w:val="24"/>
              </w:rPr>
              <w:t>但本项目周围区域生态环境受人类活动影响较大，只要施</w:t>
            </w:r>
            <w:r>
              <w:rPr>
                <w:spacing w:val="-4"/>
                <w:position w:val="17"/>
                <w:sz w:val="24"/>
                <w:szCs w:val="24"/>
              </w:rPr>
              <w:t>工期结 束后尽</w:t>
            </w:r>
          </w:p>
          <w:p>
            <w:pPr>
              <w:pStyle w:val="6"/>
              <w:spacing w:line="219" w:lineRule="auto"/>
              <w:ind w:left="110"/>
              <w:rPr>
                <w:sz w:val="24"/>
                <w:szCs w:val="24"/>
              </w:rPr>
            </w:pPr>
            <w:r>
              <w:rPr>
                <w:sz w:val="24"/>
                <w:szCs w:val="24"/>
              </w:rPr>
              <w:t>快对裸露地表进行铺装或绿化，多植树种草</w:t>
            </w:r>
            <w:r>
              <w:rPr>
                <w:spacing w:val="-1"/>
                <w:sz w:val="24"/>
                <w:szCs w:val="24"/>
              </w:rPr>
              <w:t>，即可减小对生态环境的影响。</w:t>
            </w:r>
          </w:p>
          <w:p>
            <w:pPr>
              <w:pStyle w:val="6"/>
              <w:spacing w:before="181" w:line="219" w:lineRule="auto"/>
              <w:ind w:left="585"/>
              <w:rPr>
                <w:sz w:val="24"/>
                <w:szCs w:val="24"/>
              </w:rPr>
            </w:pPr>
            <w:r>
              <w:rPr>
                <w:spacing w:val="1"/>
                <w:sz w:val="20"/>
                <w:szCs w:val="20"/>
              </w:rPr>
              <w:t>④</w:t>
            </w:r>
            <w:r>
              <w:rPr>
                <w:spacing w:val="1"/>
                <w:sz w:val="24"/>
                <w:szCs w:val="24"/>
                <w14:textOutline w14:w="4358" w14:cap="sq" w14:cmpd="sng">
                  <w14:solidFill>
                    <w14:srgbClr w14:val="000000"/>
                  </w14:solidFill>
                  <w14:prstDash w14:val="solid"/>
                  <w14:bevel/>
                </w14:textOutline>
              </w:rPr>
              <w:t>对生态结构和稳定性的影响分析</w:t>
            </w:r>
          </w:p>
          <w:p>
            <w:pPr>
              <w:pStyle w:val="6"/>
              <w:spacing w:before="184" w:line="358" w:lineRule="auto"/>
              <w:ind w:left="108" w:right="103" w:firstLine="478"/>
              <w:rPr>
                <w:sz w:val="24"/>
                <w:szCs w:val="24"/>
              </w:rPr>
            </w:pPr>
            <w:r>
              <w:rPr>
                <w:sz w:val="24"/>
                <w:szCs w:val="24"/>
              </w:rPr>
              <w:t>施工期人为活动，如：施工机械的碾压、施工人</w:t>
            </w:r>
            <w:r>
              <w:rPr>
                <w:spacing w:val="-1"/>
                <w:sz w:val="24"/>
                <w:szCs w:val="24"/>
              </w:rPr>
              <w:t>员的践踏等，将使施工</w:t>
            </w:r>
            <w:r>
              <w:rPr>
                <w:sz w:val="24"/>
                <w:szCs w:val="24"/>
              </w:rPr>
              <w:t xml:space="preserve"> 作业区周围的乔木、灌木和草本植被遭受直接的破坏，从而使群落的生物多</w:t>
            </w:r>
          </w:p>
          <w:p>
            <w:pPr>
              <w:pStyle w:val="6"/>
              <w:spacing w:line="219" w:lineRule="auto"/>
              <w:ind w:left="106"/>
              <w:rPr>
                <w:sz w:val="24"/>
                <w:szCs w:val="24"/>
              </w:rPr>
            </w:pPr>
            <w:r>
              <w:rPr>
                <w:spacing w:val="-2"/>
                <w:sz w:val="24"/>
                <w:szCs w:val="24"/>
              </w:rPr>
              <w:t>样性降低。</w:t>
            </w:r>
          </w:p>
          <w:p>
            <w:pPr>
              <w:pStyle w:val="6"/>
              <w:spacing w:before="183" w:line="359" w:lineRule="auto"/>
              <w:ind w:left="108" w:right="41" w:firstLine="479"/>
              <w:rPr>
                <w:sz w:val="24"/>
                <w:szCs w:val="24"/>
              </w:rPr>
            </w:pPr>
            <w:r>
              <w:rPr>
                <w:spacing w:val="-5"/>
                <w:sz w:val="24"/>
                <w:szCs w:val="24"/>
              </w:rPr>
              <w:t>根据现场调查，在工程影响范围内，受工程影响的植物均属一般常</w:t>
            </w:r>
            <w:r>
              <w:rPr>
                <w:spacing w:val="-6"/>
                <w:sz w:val="24"/>
                <w:szCs w:val="24"/>
              </w:rPr>
              <w:t>见种，</w:t>
            </w:r>
            <w:r>
              <w:rPr>
                <w:sz w:val="24"/>
                <w:szCs w:val="24"/>
              </w:rPr>
              <w:t xml:space="preserve"> </w:t>
            </w:r>
            <w:r>
              <w:rPr>
                <w:spacing w:val="-1"/>
                <w:sz w:val="24"/>
                <w:szCs w:val="24"/>
              </w:rPr>
              <w:t xml:space="preserve">其生长范围广，适应性强。地表植被的损失将对现有生态系统产生一定的影 响，但由于损失的面积相对于项目地区是少量的，绿化和施工临时占地植被 </w:t>
            </w:r>
            <w:r>
              <w:rPr>
                <w:sz w:val="24"/>
                <w:szCs w:val="24"/>
              </w:rPr>
              <w:t>恢复将弥补部分损失的生物量，因此施工活动不</w:t>
            </w:r>
            <w:r>
              <w:rPr>
                <w:spacing w:val="-1"/>
                <w:sz w:val="24"/>
                <w:szCs w:val="24"/>
              </w:rPr>
              <w:t>会影响项目区的生态系统稳</w:t>
            </w:r>
          </w:p>
          <w:p>
            <w:pPr>
              <w:pStyle w:val="6"/>
              <w:spacing w:before="1" w:line="219" w:lineRule="auto"/>
              <w:ind w:left="113"/>
              <w:rPr>
                <w:sz w:val="24"/>
                <w:szCs w:val="24"/>
              </w:rPr>
            </w:pPr>
            <w:r>
              <w:rPr>
                <w:spacing w:val="-3"/>
                <w:sz w:val="24"/>
                <w:szCs w:val="24"/>
              </w:rPr>
              <w:t>定性和完整性。</w:t>
            </w:r>
          </w:p>
          <w:p>
            <w:pPr>
              <w:pStyle w:val="6"/>
              <w:spacing w:before="183" w:line="219" w:lineRule="auto"/>
              <w:ind w:left="585"/>
              <w:rPr>
                <w:sz w:val="24"/>
                <w:szCs w:val="24"/>
              </w:rPr>
            </w:pPr>
            <w:r>
              <w:rPr>
                <w:spacing w:val="1"/>
                <w:sz w:val="20"/>
                <w:szCs w:val="20"/>
              </w:rPr>
              <w:t>⑤</w:t>
            </w:r>
            <w:r>
              <w:rPr>
                <w:spacing w:val="1"/>
                <w:sz w:val="24"/>
                <w:szCs w:val="24"/>
                <w14:textOutline w14:w="4358" w14:cap="sq" w14:cmpd="sng">
                  <w14:solidFill>
                    <w14:srgbClr w14:val="000000"/>
                  </w14:solidFill>
                  <w14:prstDash w14:val="solid"/>
                  <w14:bevel/>
                </w14:textOutline>
              </w:rPr>
              <w:t>水土流失影响分析</w:t>
            </w:r>
          </w:p>
          <w:p>
            <w:pPr>
              <w:pStyle w:val="6"/>
              <w:spacing w:before="182" w:line="359" w:lineRule="auto"/>
              <w:ind w:left="108" w:right="103" w:firstLine="481"/>
              <w:rPr>
                <w:sz w:val="24"/>
                <w:szCs w:val="24"/>
              </w:rPr>
            </w:pPr>
            <w:r>
              <w:rPr>
                <w:sz w:val="24"/>
                <w:szCs w:val="24"/>
              </w:rPr>
              <w:t>水土流失发生于工程施工期，但其影响将持续至运行初期，建设工程土</w:t>
            </w:r>
            <w:r>
              <w:rPr>
                <w:spacing w:val="13"/>
                <w:sz w:val="24"/>
                <w:szCs w:val="24"/>
              </w:rPr>
              <w:t xml:space="preserve"> </w:t>
            </w:r>
            <w:r>
              <w:rPr>
                <w:sz w:val="24"/>
                <w:szCs w:val="24"/>
              </w:rPr>
              <w:t>石方开挖使原地表植被、地面组成物质以及地形地貌受到扰动，表层土壤裸</w:t>
            </w:r>
            <w:r>
              <w:rPr>
                <w:spacing w:val="14"/>
                <w:sz w:val="24"/>
                <w:szCs w:val="24"/>
              </w:rPr>
              <w:t xml:space="preserve"> </w:t>
            </w:r>
            <w:r>
              <w:rPr>
                <w:sz w:val="24"/>
                <w:szCs w:val="24"/>
              </w:rPr>
              <w:t>露，失去原有植被的防冲、固土能力，使其自然状态受到破坏。施工结束后</w:t>
            </w:r>
          </w:p>
          <w:p>
            <w:pPr>
              <w:pStyle w:val="6"/>
              <w:spacing w:line="219" w:lineRule="auto"/>
              <w:ind w:left="108"/>
              <w:rPr>
                <w:sz w:val="24"/>
                <w:szCs w:val="24"/>
              </w:rPr>
            </w:pPr>
            <w:r>
              <w:rPr>
                <w:spacing w:val="-1"/>
                <w:sz w:val="24"/>
                <w:szCs w:val="24"/>
              </w:rPr>
              <w:t>新增绿化面积，可以有效减少水土流失的影响。</w:t>
            </w:r>
          </w:p>
          <w:p>
            <w:pPr>
              <w:pStyle w:val="6"/>
              <w:spacing w:before="181" w:line="360" w:lineRule="auto"/>
              <w:ind w:left="113" w:right="103" w:firstLine="475"/>
              <w:rPr>
                <w:sz w:val="24"/>
                <w:szCs w:val="24"/>
              </w:rPr>
            </w:pPr>
            <w:r>
              <w:rPr>
                <w:sz w:val="24"/>
                <w:szCs w:val="24"/>
              </w:rPr>
              <w:t>本项目涉及的生态影响主要表现在基础开挖，临时工地建设会破坏植被</w:t>
            </w:r>
            <w:r>
              <w:rPr>
                <w:spacing w:val="14"/>
                <w:sz w:val="24"/>
                <w:szCs w:val="24"/>
              </w:rPr>
              <w:t xml:space="preserve"> </w:t>
            </w:r>
            <w:r>
              <w:rPr>
                <w:sz w:val="24"/>
                <w:szCs w:val="24"/>
              </w:rPr>
              <w:t>并造成部分水土流失。为此，施工方应根据以下原则对施工弃</w:t>
            </w:r>
            <w:r>
              <w:rPr>
                <w:spacing w:val="-1"/>
                <w:sz w:val="24"/>
                <w:szCs w:val="24"/>
              </w:rPr>
              <w:t>土、弃石、堆</w:t>
            </w:r>
          </w:p>
          <w:p>
            <w:pPr>
              <w:pStyle w:val="6"/>
              <w:spacing w:line="219" w:lineRule="auto"/>
              <w:ind w:left="107"/>
              <w:rPr>
                <w:sz w:val="24"/>
                <w:szCs w:val="24"/>
              </w:rPr>
            </w:pPr>
            <w:r>
              <w:rPr>
                <w:sz w:val="24"/>
                <w:szCs w:val="24"/>
              </w:rPr>
              <w:t>放地进行防治，将施工期间水土流失对环境造成</w:t>
            </w:r>
            <w:r>
              <w:rPr>
                <w:spacing w:val="-1"/>
                <w:sz w:val="24"/>
                <w:szCs w:val="24"/>
              </w:rPr>
              <w:t>的不良影响降低到最小。</w:t>
            </w:r>
          </w:p>
          <w:p>
            <w:pPr>
              <w:pStyle w:val="6"/>
              <w:spacing w:before="181" w:line="465" w:lineRule="exact"/>
              <w:ind w:left="587"/>
              <w:rPr>
                <w:sz w:val="24"/>
                <w:szCs w:val="24"/>
              </w:rPr>
            </w:pPr>
            <w:r>
              <w:rPr>
                <w:position w:val="17"/>
                <w:sz w:val="24"/>
                <w:szCs w:val="24"/>
              </w:rPr>
              <w:t>①项目基础开挖、回填尽量避免在多雨季节进行施工，防止形成二次水</w:t>
            </w:r>
          </w:p>
          <w:p>
            <w:pPr>
              <w:pStyle w:val="6"/>
              <w:spacing w:before="1" w:line="220" w:lineRule="auto"/>
              <w:ind w:left="108"/>
              <w:rPr>
                <w:sz w:val="24"/>
                <w:szCs w:val="24"/>
              </w:rPr>
            </w:pPr>
            <w:r>
              <w:rPr>
                <w:spacing w:val="-3"/>
                <w:sz w:val="24"/>
                <w:szCs w:val="24"/>
              </w:rPr>
              <w:t>土流失。</w:t>
            </w:r>
          </w:p>
          <w:p>
            <w:pPr>
              <w:pStyle w:val="6"/>
              <w:spacing w:before="182" w:line="217" w:lineRule="auto"/>
              <w:ind w:left="586"/>
              <w:rPr>
                <w:sz w:val="24"/>
                <w:szCs w:val="24"/>
              </w:rPr>
            </w:pPr>
            <w:r>
              <w:rPr>
                <w:sz w:val="24"/>
                <w:szCs w:val="24"/>
              </w:rPr>
              <w:t>②施工期间应对产生的临时废弃土石进行及时的清运处理，尽量减少废</w:t>
            </w:r>
          </w:p>
        </w:tc>
      </w:tr>
    </w:tbl>
    <w:p>
      <w:pPr>
        <w:pStyle w:val="2"/>
      </w:pPr>
    </w:p>
    <w:p>
      <w:pPr>
        <w:sectPr>
          <w:footerReference r:id="rId63"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8"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40" w:line="219" w:lineRule="auto"/>
              <w:ind w:left="111"/>
              <w:rPr>
                <w:sz w:val="24"/>
                <w:szCs w:val="24"/>
              </w:rPr>
            </w:pPr>
            <w:r>
              <w:rPr>
                <w:spacing w:val="-2"/>
                <w:sz w:val="24"/>
                <w:szCs w:val="24"/>
              </w:rPr>
              <w:t>弃土石的堆放面积和数量。</w:t>
            </w:r>
          </w:p>
          <w:p>
            <w:pPr>
              <w:pStyle w:val="6"/>
              <w:spacing w:before="183" w:line="359" w:lineRule="auto"/>
              <w:ind w:left="109" w:right="103" w:firstLine="476"/>
              <w:rPr>
                <w:sz w:val="24"/>
                <w:szCs w:val="24"/>
              </w:rPr>
            </w:pPr>
            <w:r>
              <w:rPr>
                <w:sz w:val="24"/>
                <w:szCs w:val="24"/>
              </w:rPr>
              <w:t>③施工期间，对废弃土石临时堆放地下垫面在条件许可的情况下，应采</w:t>
            </w:r>
            <w:r>
              <w:rPr>
                <w:spacing w:val="15"/>
                <w:sz w:val="24"/>
                <w:szCs w:val="24"/>
              </w:rPr>
              <w:t xml:space="preserve"> </w:t>
            </w:r>
            <w:r>
              <w:rPr>
                <w:sz w:val="24"/>
                <w:szCs w:val="24"/>
              </w:rPr>
              <w:t>用硬化地面、在废弃土石堆上部覆盖塑料薄膜等防风、防雨措施，避免水土</w:t>
            </w:r>
          </w:p>
          <w:p>
            <w:pPr>
              <w:pStyle w:val="6"/>
              <w:spacing w:before="1" w:line="220" w:lineRule="auto"/>
              <w:ind w:left="108"/>
              <w:rPr>
                <w:sz w:val="24"/>
                <w:szCs w:val="24"/>
              </w:rPr>
            </w:pPr>
            <w:r>
              <w:rPr>
                <w:spacing w:val="-4"/>
                <w:sz w:val="24"/>
                <w:szCs w:val="24"/>
              </w:rPr>
              <w:t>流失。</w:t>
            </w:r>
          </w:p>
          <w:p>
            <w:pPr>
              <w:pStyle w:val="6"/>
              <w:spacing w:before="178" w:line="468" w:lineRule="exact"/>
              <w:ind w:left="586"/>
              <w:rPr>
                <w:sz w:val="24"/>
                <w:szCs w:val="24"/>
              </w:rPr>
            </w:pPr>
            <w:r>
              <w:rPr>
                <w:position w:val="17"/>
                <w:sz w:val="24"/>
                <w:szCs w:val="24"/>
              </w:rPr>
              <w:t>④施工场地和临时堆放场内应设置专门的雨水导流</w:t>
            </w:r>
            <w:r>
              <w:rPr>
                <w:spacing w:val="-1"/>
                <w:position w:val="17"/>
                <w:sz w:val="24"/>
                <w:szCs w:val="24"/>
              </w:rPr>
              <w:t>渠，将雨水引导到沉</w:t>
            </w:r>
          </w:p>
          <w:p>
            <w:pPr>
              <w:pStyle w:val="6"/>
              <w:spacing w:line="219" w:lineRule="auto"/>
              <w:ind w:left="110"/>
              <w:rPr>
                <w:sz w:val="24"/>
                <w:szCs w:val="24"/>
              </w:rPr>
            </w:pPr>
            <w:r>
              <w:rPr>
                <w:spacing w:val="-1"/>
                <w:sz w:val="24"/>
                <w:szCs w:val="24"/>
              </w:rPr>
              <w:t>淀池经过沉淀后回用，防止因雨水冲刷造成水土流失。</w:t>
            </w:r>
          </w:p>
          <w:p>
            <w:pPr>
              <w:pStyle w:val="6"/>
              <w:spacing w:before="183" w:line="359" w:lineRule="auto"/>
              <w:ind w:left="106" w:right="129" w:firstLine="480"/>
              <w:rPr>
                <w:sz w:val="24"/>
                <w:szCs w:val="24"/>
              </w:rPr>
            </w:pPr>
            <w:r>
              <w:rPr>
                <w:sz w:val="24"/>
                <w:szCs w:val="24"/>
              </w:rPr>
              <w:t>⑤施工结束后立即对施工场地进行硬化或种植植被</w:t>
            </w:r>
            <w:r>
              <w:rPr>
                <w:spacing w:val="-1"/>
                <w:sz w:val="24"/>
                <w:szCs w:val="24"/>
              </w:rPr>
              <w:t>，临时占用场地及时</w:t>
            </w:r>
            <w:r>
              <w:rPr>
                <w:sz w:val="24"/>
                <w:szCs w:val="24"/>
              </w:rPr>
              <w:t xml:space="preserve"> 进行迹地恢复。项目建成后有较高的绿地覆盖率，因此</w:t>
            </w:r>
            <w:r>
              <w:rPr>
                <w:spacing w:val="-1"/>
                <w:sz w:val="24"/>
                <w:szCs w:val="24"/>
              </w:rPr>
              <w:t>运营期的水土流失问</w:t>
            </w:r>
          </w:p>
          <w:p>
            <w:pPr>
              <w:pStyle w:val="6"/>
              <w:spacing w:line="219" w:lineRule="auto"/>
              <w:ind w:left="107"/>
              <w:rPr>
                <w:sz w:val="24"/>
                <w:szCs w:val="24"/>
              </w:rPr>
            </w:pPr>
            <w:r>
              <w:rPr>
                <w:spacing w:val="-2"/>
                <w:sz w:val="24"/>
                <w:szCs w:val="24"/>
              </w:rPr>
              <w:t>题不明显。</w:t>
            </w:r>
          </w:p>
          <w:p>
            <w:pPr>
              <w:pStyle w:val="6"/>
              <w:spacing w:before="181" w:line="359" w:lineRule="auto"/>
              <w:ind w:left="107" w:right="129" w:firstLine="479"/>
              <w:rPr>
                <w:sz w:val="24"/>
                <w:szCs w:val="24"/>
              </w:rPr>
            </w:pPr>
            <w:r>
              <w:rPr>
                <w:sz w:val="24"/>
                <w:szCs w:val="24"/>
              </w:rPr>
              <w:t>在施工期，认真按施工要求进行文明施工，对施</w:t>
            </w:r>
            <w:r>
              <w:rPr>
                <w:spacing w:val="-1"/>
                <w:sz w:val="24"/>
                <w:szCs w:val="24"/>
              </w:rPr>
              <w:t>工扬尘、废水、噪声和</w:t>
            </w:r>
            <w:r>
              <w:rPr>
                <w:sz w:val="24"/>
                <w:szCs w:val="24"/>
              </w:rPr>
              <w:t xml:space="preserve"> 建渣、弃土按环评提出的上述环保措施进行有效治</w:t>
            </w:r>
            <w:r>
              <w:rPr>
                <w:spacing w:val="-1"/>
                <w:sz w:val="24"/>
                <w:szCs w:val="24"/>
              </w:rPr>
              <w:t>理和处置，及时对裸露土</w:t>
            </w:r>
            <w:r>
              <w:rPr>
                <w:sz w:val="24"/>
                <w:szCs w:val="24"/>
              </w:rPr>
              <w:t xml:space="preserve"> 地进行表面植被培养，栽种花草、树木进行绿化和</w:t>
            </w:r>
            <w:r>
              <w:rPr>
                <w:spacing w:val="-1"/>
                <w:sz w:val="24"/>
                <w:szCs w:val="24"/>
              </w:rPr>
              <w:t>生态恢复。能有效控制施</w:t>
            </w:r>
          </w:p>
          <w:p>
            <w:pPr>
              <w:pStyle w:val="6"/>
              <w:spacing w:line="220" w:lineRule="auto"/>
              <w:ind w:left="110"/>
              <w:rPr>
                <w:sz w:val="24"/>
                <w:szCs w:val="24"/>
              </w:rPr>
            </w:pPr>
            <w:r>
              <w:rPr>
                <w:spacing w:val="-2"/>
                <w:sz w:val="24"/>
                <w:szCs w:val="24"/>
              </w:rPr>
              <w:t>工期造成的环境影响。</w:t>
            </w:r>
          </w:p>
        </w:tc>
      </w:tr>
    </w:tbl>
    <w:p>
      <w:pPr>
        <w:pStyle w:val="2"/>
      </w:pPr>
    </w:p>
    <w:p>
      <w:pPr>
        <w:sectPr>
          <w:footerReference r:id="rId64"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3" w:hRule="atLeast"/>
        </w:trPr>
        <w:tc>
          <w:tcPr>
            <w:tcW w:w="754" w:type="dxa"/>
            <w:tcBorders>
              <w:righ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71" w:lineRule="exact"/>
              <w:ind w:left="164"/>
              <w:rPr>
                <w:sz w:val="20"/>
                <w:szCs w:val="20"/>
              </w:rPr>
            </w:pPr>
            <w:r>
              <w:rPr>
                <w:spacing w:val="4"/>
                <w:position w:val="4"/>
                <w:sz w:val="20"/>
                <w:szCs w:val="20"/>
              </w:rPr>
              <w:t>运营</w:t>
            </w:r>
          </w:p>
          <w:p>
            <w:pPr>
              <w:pStyle w:val="6"/>
              <w:spacing w:line="228" w:lineRule="auto"/>
              <w:ind w:left="167"/>
              <w:rPr>
                <w:sz w:val="20"/>
                <w:szCs w:val="20"/>
              </w:rPr>
            </w:pPr>
            <w:r>
              <w:rPr>
                <w:spacing w:val="3"/>
                <w:sz w:val="20"/>
                <w:szCs w:val="20"/>
              </w:rPr>
              <w:t>期环</w:t>
            </w:r>
          </w:p>
          <w:p>
            <w:pPr>
              <w:pStyle w:val="6"/>
              <w:spacing w:before="26" w:line="228" w:lineRule="auto"/>
              <w:ind w:left="165"/>
              <w:rPr>
                <w:sz w:val="20"/>
                <w:szCs w:val="20"/>
              </w:rPr>
            </w:pPr>
            <w:r>
              <w:rPr>
                <w:spacing w:val="4"/>
                <w:sz w:val="20"/>
                <w:szCs w:val="20"/>
              </w:rPr>
              <w:t>境影</w:t>
            </w:r>
          </w:p>
          <w:p>
            <w:pPr>
              <w:pStyle w:val="6"/>
              <w:spacing w:before="23" w:line="231" w:lineRule="auto"/>
              <w:ind w:left="175"/>
              <w:rPr>
                <w:sz w:val="20"/>
                <w:szCs w:val="20"/>
              </w:rPr>
            </w:pPr>
            <w:r>
              <w:rPr>
                <w:spacing w:val="-1"/>
                <w:sz w:val="20"/>
                <w:szCs w:val="20"/>
              </w:rPr>
              <w:t>响和</w:t>
            </w:r>
          </w:p>
          <w:p>
            <w:pPr>
              <w:pStyle w:val="6"/>
              <w:spacing w:before="24" w:line="228" w:lineRule="auto"/>
              <w:ind w:left="165"/>
              <w:rPr>
                <w:sz w:val="20"/>
                <w:szCs w:val="20"/>
              </w:rPr>
            </w:pPr>
            <w:r>
              <w:rPr>
                <w:spacing w:val="4"/>
                <w:sz w:val="20"/>
                <w:szCs w:val="20"/>
              </w:rPr>
              <w:t>保护</w:t>
            </w:r>
          </w:p>
          <w:p>
            <w:pPr>
              <w:pStyle w:val="6"/>
              <w:spacing w:before="24" w:line="228" w:lineRule="auto"/>
              <w:ind w:left="164"/>
              <w:rPr>
                <w:sz w:val="20"/>
                <w:szCs w:val="20"/>
              </w:rPr>
            </w:pPr>
            <w:r>
              <w:rPr>
                <w:spacing w:val="4"/>
                <w:sz w:val="20"/>
                <w:szCs w:val="20"/>
              </w:rPr>
              <w:t>措施</w:t>
            </w:r>
          </w:p>
        </w:tc>
        <w:tc>
          <w:tcPr>
            <w:tcW w:w="8158" w:type="dxa"/>
            <w:tcBorders>
              <w:left w:val="single" w:color="000000" w:sz="2" w:space="0"/>
            </w:tcBorders>
            <w:vAlign w:val="top"/>
          </w:tcPr>
          <w:p>
            <w:pPr>
              <w:pStyle w:val="6"/>
              <w:spacing w:before="39" w:line="220" w:lineRule="auto"/>
              <w:ind w:left="111"/>
              <w:rPr>
                <w:sz w:val="24"/>
                <w:szCs w:val="24"/>
              </w:rPr>
            </w:pPr>
            <w:r>
              <w:rPr>
                <w:spacing w:val="-18"/>
                <w:sz w:val="24"/>
                <w:szCs w:val="24"/>
                <w14:textOutline w14:w="4358" w14:cap="sq" w14:cmpd="sng">
                  <w14:solidFill>
                    <w14:srgbClr w14:val="000000"/>
                  </w14:solidFill>
                  <w14:prstDash w14:val="solid"/>
                  <w14:bevel/>
                </w14:textOutline>
              </w:rPr>
              <w:t>一、废气污染物治理及影响分析</w:t>
            </w:r>
          </w:p>
          <w:p>
            <w:pPr>
              <w:pStyle w:val="6"/>
              <w:spacing w:before="182" w:line="220" w:lineRule="auto"/>
              <w:ind w:left="330"/>
              <w:rPr>
                <w:sz w:val="24"/>
                <w:szCs w:val="24"/>
              </w:rPr>
            </w:pPr>
            <w:r>
              <w:rPr>
                <w:spacing w:val="-18"/>
                <w:sz w:val="24"/>
                <w:szCs w:val="24"/>
                <w14:textOutline w14:w="4358" w14:cap="sq" w14:cmpd="sng">
                  <w14:solidFill>
                    <w14:srgbClr w14:val="000000"/>
                  </w14:solidFill>
                  <w14:prstDash w14:val="solid"/>
                  <w14:bevel/>
                </w14:textOutline>
              </w:rPr>
              <w:t>（一）废气污染物排放及治理措施</w:t>
            </w:r>
          </w:p>
          <w:p>
            <w:pPr>
              <w:pStyle w:val="6"/>
              <w:spacing w:before="179" w:line="468" w:lineRule="exact"/>
              <w:ind w:right="64"/>
              <w:jc w:val="right"/>
              <w:rPr>
                <w:sz w:val="24"/>
                <w:szCs w:val="24"/>
              </w:rPr>
            </w:pPr>
            <w:r>
              <w:rPr>
                <w:spacing w:val="-19"/>
                <w:position w:val="17"/>
                <w:sz w:val="24"/>
                <w:szCs w:val="24"/>
              </w:rPr>
              <w:t>本项目建成后废气主要为实验室废气、食堂油烟、备用柴油发电机废气、地下</w:t>
            </w:r>
          </w:p>
          <w:p>
            <w:pPr>
              <w:pStyle w:val="6"/>
              <w:spacing w:line="219" w:lineRule="auto"/>
              <w:ind w:left="109"/>
              <w:rPr>
                <w:sz w:val="24"/>
                <w:szCs w:val="24"/>
              </w:rPr>
            </w:pPr>
            <w:r>
              <w:rPr>
                <w:spacing w:val="-19"/>
                <w:sz w:val="24"/>
                <w:szCs w:val="24"/>
              </w:rPr>
              <w:t>车库汽车尾气、垃圾收集点恶臭等</w:t>
            </w:r>
          </w:p>
          <w:p>
            <w:pPr>
              <w:pStyle w:val="6"/>
              <w:spacing w:before="180" w:line="220" w:lineRule="auto"/>
              <w:ind w:left="556"/>
              <w:rPr>
                <w:sz w:val="24"/>
                <w:szCs w:val="24"/>
              </w:rPr>
            </w:pPr>
            <w:r>
              <w:rPr>
                <w:rFonts w:ascii="Times New Roman" w:hAnsi="Times New Roman" w:eastAsia="Times New Roman" w:cs="Times New Roman"/>
                <w:b/>
                <w:bCs/>
                <w:spacing w:val="-15"/>
                <w:sz w:val="24"/>
                <w:szCs w:val="24"/>
              </w:rPr>
              <w:t>1</w:t>
            </w:r>
            <w:r>
              <w:rPr>
                <w:spacing w:val="-15"/>
                <w:sz w:val="24"/>
                <w:szCs w:val="24"/>
                <w14:textOutline w14:w="4358" w14:cap="sq" w14:cmpd="sng">
                  <w14:solidFill>
                    <w14:srgbClr w14:val="000000"/>
                  </w14:solidFill>
                  <w14:prstDash w14:val="solid"/>
                  <w14:bevel/>
                </w14:textOutline>
              </w:rPr>
              <w:t>、实验室废气</w:t>
            </w:r>
          </w:p>
          <w:p>
            <w:pPr>
              <w:pStyle w:val="6"/>
              <w:spacing w:before="182" w:line="359" w:lineRule="auto"/>
              <w:ind w:left="110" w:right="81" w:firstLine="442"/>
              <w:rPr>
                <w:sz w:val="24"/>
                <w:szCs w:val="24"/>
              </w:rPr>
            </w:pPr>
            <w:r>
              <w:rPr>
                <w:spacing w:val="-19"/>
                <w:sz w:val="24"/>
                <w:szCs w:val="24"/>
              </w:rPr>
              <w:t>项目实验室主要进行物理实验、化学实验以及生物实验，物理实验只开展</w:t>
            </w:r>
            <w:r>
              <w:rPr>
                <w:spacing w:val="-20"/>
                <w:sz w:val="24"/>
                <w:szCs w:val="24"/>
              </w:rPr>
              <w:t>物理</w:t>
            </w:r>
            <w:r>
              <w:rPr>
                <w:sz w:val="24"/>
                <w:szCs w:val="24"/>
              </w:rPr>
              <w:t xml:space="preserve"> </w:t>
            </w:r>
            <w:r>
              <w:rPr>
                <w:spacing w:val="-19"/>
                <w:sz w:val="24"/>
                <w:szCs w:val="24"/>
              </w:rPr>
              <w:t>性实验，不产生废气。实验废气主要化学过程中溶液配置及药品药剂在实</w:t>
            </w:r>
            <w:r>
              <w:rPr>
                <w:spacing w:val="-20"/>
                <w:sz w:val="24"/>
                <w:szCs w:val="24"/>
              </w:rPr>
              <w:t>验过程中</w:t>
            </w:r>
          </w:p>
          <w:p>
            <w:pPr>
              <w:pStyle w:val="6"/>
              <w:spacing w:before="1" w:line="218" w:lineRule="auto"/>
              <w:ind w:left="109"/>
              <w:rPr>
                <w:sz w:val="24"/>
                <w:szCs w:val="24"/>
              </w:rPr>
            </w:pPr>
            <w:r>
              <w:rPr>
                <w:spacing w:val="-17"/>
                <w:sz w:val="24"/>
                <w:szCs w:val="24"/>
              </w:rPr>
              <w:t>无机废气（硫酸雾、氯化氢、硝酸雾）和有机废气（</w:t>
            </w:r>
            <w:r>
              <w:rPr>
                <w:rFonts w:ascii="Times New Roman" w:hAnsi="Times New Roman" w:eastAsia="Times New Roman" w:cs="Times New Roman"/>
                <w:spacing w:val="-17"/>
                <w:sz w:val="24"/>
                <w:szCs w:val="24"/>
              </w:rPr>
              <w:t>V</w:t>
            </w:r>
            <w:r>
              <w:rPr>
                <w:rFonts w:ascii="Times New Roman" w:hAnsi="Times New Roman" w:eastAsia="Times New Roman" w:cs="Times New Roman"/>
                <w:spacing w:val="-18"/>
                <w:sz w:val="24"/>
                <w:szCs w:val="24"/>
              </w:rPr>
              <w:t>OCs</w:t>
            </w:r>
            <w:r>
              <w:rPr>
                <w:spacing w:val="-18"/>
                <w:sz w:val="24"/>
                <w:szCs w:val="24"/>
              </w:rPr>
              <w:t>）。</w:t>
            </w:r>
          </w:p>
          <w:p>
            <w:pPr>
              <w:pStyle w:val="6"/>
              <w:spacing w:before="183" w:line="219" w:lineRule="auto"/>
              <w:ind w:left="585"/>
              <w:rPr>
                <w:sz w:val="24"/>
                <w:szCs w:val="24"/>
              </w:rPr>
            </w:pPr>
            <w:r>
              <w:rPr>
                <w:spacing w:val="-8"/>
                <w:sz w:val="20"/>
                <w:szCs w:val="20"/>
              </w:rPr>
              <w:t>①</w:t>
            </w:r>
            <w:r>
              <w:rPr>
                <w:spacing w:val="-8"/>
                <w:sz w:val="24"/>
                <w:szCs w:val="24"/>
              </w:rPr>
              <w:t>无机废气</w:t>
            </w:r>
          </w:p>
          <w:p>
            <w:pPr>
              <w:pStyle w:val="6"/>
              <w:spacing w:before="182" w:line="359" w:lineRule="auto"/>
              <w:ind w:left="106" w:right="103" w:firstLine="486"/>
              <w:rPr>
                <w:sz w:val="24"/>
                <w:szCs w:val="24"/>
              </w:rPr>
            </w:pPr>
            <w:r>
              <w:rPr>
                <w:sz w:val="24"/>
                <w:szCs w:val="24"/>
              </w:rPr>
              <w:t>实验室内用到的挥发性无机酸主要为盐酸、硫酸、硝酸等，通常情况保</w:t>
            </w:r>
            <w:r>
              <w:rPr>
                <w:spacing w:val="10"/>
                <w:sz w:val="24"/>
                <w:szCs w:val="24"/>
              </w:rPr>
              <w:t xml:space="preserve"> </w:t>
            </w:r>
            <w:r>
              <w:rPr>
                <w:spacing w:val="-7"/>
                <w:sz w:val="24"/>
                <w:szCs w:val="24"/>
              </w:rPr>
              <w:t>存在密闭容器中，仅在稀释及使用过程中会产生氯化氢、硫酸雾、硝酸雾（以</w:t>
            </w:r>
          </w:p>
          <w:p>
            <w:pPr>
              <w:pStyle w:val="6"/>
              <w:spacing w:line="218" w:lineRule="auto"/>
              <w:ind w:left="106"/>
              <w:rPr>
                <w:sz w:val="24"/>
                <w:szCs w:val="24"/>
              </w:rPr>
            </w:pPr>
            <w:r>
              <w:rPr>
                <w:spacing w:val="-2"/>
                <w:sz w:val="24"/>
                <w:szCs w:val="24"/>
              </w:rPr>
              <w:t>氮氧化物计）。</w:t>
            </w:r>
          </w:p>
          <w:p>
            <w:pPr>
              <w:pStyle w:val="6"/>
              <w:spacing w:before="184" w:line="466" w:lineRule="exact"/>
              <w:ind w:left="587"/>
              <w:rPr>
                <w:sz w:val="24"/>
                <w:szCs w:val="24"/>
              </w:rPr>
            </w:pPr>
            <w:r>
              <w:rPr>
                <w:spacing w:val="-4"/>
                <w:position w:val="17"/>
                <w:sz w:val="24"/>
                <w:szCs w:val="24"/>
              </w:rPr>
              <w:t>根据《环境统计手册》第</w:t>
            </w:r>
            <w:r>
              <w:rPr>
                <w:spacing w:val="-52"/>
                <w:position w:val="17"/>
                <w:sz w:val="24"/>
                <w:szCs w:val="24"/>
              </w:rPr>
              <w:t xml:space="preserve"> </w:t>
            </w:r>
            <w:r>
              <w:rPr>
                <w:rFonts w:ascii="Times New Roman" w:hAnsi="Times New Roman" w:eastAsia="Times New Roman" w:cs="Times New Roman"/>
                <w:spacing w:val="-4"/>
                <w:position w:val="17"/>
                <w:sz w:val="24"/>
                <w:szCs w:val="24"/>
              </w:rPr>
              <w:t>72</w:t>
            </w:r>
            <w:r>
              <w:rPr>
                <w:rFonts w:ascii="Times New Roman" w:hAnsi="Times New Roman" w:eastAsia="Times New Roman" w:cs="Times New Roman"/>
                <w:spacing w:val="16"/>
                <w:position w:val="17"/>
                <w:sz w:val="24"/>
                <w:szCs w:val="24"/>
              </w:rPr>
              <w:t xml:space="preserve"> </w:t>
            </w:r>
            <w:r>
              <w:rPr>
                <w:spacing w:val="-4"/>
                <w:position w:val="17"/>
                <w:sz w:val="24"/>
                <w:szCs w:val="24"/>
              </w:rPr>
              <w:t>页推荐，使用其经验公式计算硫酸雾、氯化</w:t>
            </w:r>
          </w:p>
          <w:p>
            <w:pPr>
              <w:pStyle w:val="6"/>
              <w:spacing w:line="219" w:lineRule="auto"/>
              <w:ind w:left="107"/>
              <w:rPr>
                <w:sz w:val="24"/>
                <w:szCs w:val="24"/>
              </w:rPr>
            </w:pPr>
            <w:r>
              <w:rPr>
                <w:spacing w:val="-1"/>
                <w:sz w:val="24"/>
                <w:szCs w:val="24"/>
              </w:rPr>
              <w:t>氢、硝酸雾产生情况：</w:t>
            </w:r>
          </w:p>
          <w:p>
            <w:pPr>
              <w:pStyle w:val="6"/>
              <w:spacing w:before="137" w:line="512" w:lineRule="exact"/>
              <w:ind w:left="2087"/>
              <w:rPr>
                <w:rFonts w:ascii="Times New Roman" w:hAnsi="Times New Roman" w:eastAsia="Times New Roman" w:cs="Times New Roman"/>
                <w:sz w:val="24"/>
                <w:szCs w:val="24"/>
              </w:rPr>
            </w:pPr>
            <w:r>
              <w:rPr>
                <w:rFonts w:ascii="Times New Roman" w:hAnsi="Times New Roman" w:eastAsia="Times New Roman" w:cs="Times New Roman"/>
                <w:spacing w:val="-2"/>
                <w:position w:val="16"/>
                <w:sz w:val="24"/>
                <w:szCs w:val="24"/>
              </w:rPr>
              <w:t>G</w:t>
            </w:r>
            <w:r>
              <w:rPr>
                <w:rFonts w:ascii="Times New Roman" w:hAnsi="Times New Roman" w:eastAsia="Times New Roman" w:cs="Times New Roman"/>
                <w:spacing w:val="-2"/>
                <w:position w:val="15"/>
                <w:sz w:val="15"/>
                <w:szCs w:val="15"/>
              </w:rPr>
              <w:t>z</w:t>
            </w:r>
            <w:r>
              <w:rPr>
                <w:rFonts w:ascii="Times New Roman" w:hAnsi="Times New Roman" w:eastAsia="Times New Roman" w:cs="Times New Roman"/>
                <w:spacing w:val="-2"/>
                <w:position w:val="16"/>
                <w:sz w:val="24"/>
                <w:szCs w:val="24"/>
              </w:rPr>
              <w:t>=M</w:t>
            </w:r>
            <w:r>
              <w:rPr>
                <w:rFonts w:ascii="Times New Roman" w:hAnsi="Times New Roman" w:eastAsia="Times New Roman" w:cs="Times New Roman"/>
                <w:spacing w:val="-27"/>
                <w:position w:val="16"/>
                <w:sz w:val="24"/>
                <w:szCs w:val="24"/>
              </w:rPr>
              <w:t xml:space="preserve"> </w:t>
            </w:r>
            <w:r>
              <w:rPr>
                <w:rFonts w:ascii="Times New Roman" w:hAnsi="Times New Roman" w:eastAsia="Times New Roman" w:cs="Times New Roman"/>
                <w:spacing w:val="-2"/>
                <w:position w:val="16"/>
                <w:sz w:val="24"/>
                <w:szCs w:val="24"/>
              </w:rPr>
              <w:t>×</w:t>
            </w:r>
            <w:r>
              <w:rPr>
                <w:spacing w:val="-2"/>
                <w:position w:val="16"/>
                <w:sz w:val="24"/>
                <w:szCs w:val="24"/>
              </w:rPr>
              <w:t>（</w:t>
            </w:r>
            <w:r>
              <w:rPr>
                <w:rFonts w:ascii="Times New Roman" w:hAnsi="Times New Roman" w:eastAsia="Times New Roman" w:cs="Times New Roman"/>
                <w:spacing w:val="-2"/>
                <w:position w:val="16"/>
                <w:sz w:val="24"/>
                <w:szCs w:val="24"/>
              </w:rPr>
              <w:t>0.000352+0.000786×V</w:t>
            </w:r>
            <w:r>
              <w:rPr>
                <w:spacing w:val="-2"/>
                <w:position w:val="16"/>
                <w:sz w:val="24"/>
                <w:szCs w:val="24"/>
              </w:rPr>
              <w:t>）</w:t>
            </w:r>
            <w:r>
              <w:rPr>
                <w:rFonts w:ascii="Times New Roman" w:hAnsi="Times New Roman" w:eastAsia="Times New Roman" w:cs="Times New Roman"/>
                <w:spacing w:val="-2"/>
                <w:position w:val="16"/>
                <w:sz w:val="24"/>
                <w:szCs w:val="24"/>
              </w:rPr>
              <w:t>×P</w:t>
            </w:r>
            <w:r>
              <w:rPr>
                <w:rFonts w:ascii="Times New Roman" w:hAnsi="Times New Roman" w:eastAsia="Times New Roman" w:cs="Times New Roman"/>
                <w:spacing w:val="-40"/>
                <w:position w:val="16"/>
                <w:sz w:val="24"/>
                <w:szCs w:val="24"/>
              </w:rPr>
              <w:t xml:space="preserve"> </w:t>
            </w:r>
            <w:r>
              <w:rPr>
                <w:rFonts w:ascii="Times New Roman" w:hAnsi="Times New Roman" w:eastAsia="Times New Roman" w:cs="Times New Roman"/>
                <w:spacing w:val="-2"/>
                <w:position w:val="16"/>
                <w:sz w:val="24"/>
                <w:szCs w:val="24"/>
              </w:rPr>
              <w:t>×F</w:t>
            </w:r>
          </w:p>
          <w:p>
            <w:pPr>
              <w:pStyle w:val="6"/>
              <w:spacing w:line="212" w:lineRule="auto"/>
              <w:ind w:left="592"/>
              <w:rPr>
                <w:sz w:val="24"/>
                <w:szCs w:val="24"/>
              </w:rPr>
            </w:pPr>
            <w:r>
              <w:rPr>
                <w:spacing w:val="-1"/>
                <w:sz w:val="24"/>
                <w:szCs w:val="24"/>
              </w:rPr>
              <w:t>式中：</w:t>
            </w:r>
            <w:r>
              <w:rPr>
                <w:rFonts w:ascii="Times New Roman" w:hAnsi="Times New Roman" w:eastAsia="Times New Roman" w:cs="Times New Roman"/>
                <w:spacing w:val="-1"/>
                <w:sz w:val="24"/>
                <w:szCs w:val="24"/>
              </w:rPr>
              <w:t>G</w:t>
            </w:r>
            <w:r>
              <w:rPr>
                <w:rFonts w:ascii="Times New Roman" w:hAnsi="Times New Roman" w:eastAsia="Times New Roman" w:cs="Times New Roman"/>
                <w:spacing w:val="-1"/>
                <w:position w:val="-1"/>
                <w:sz w:val="15"/>
                <w:szCs w:val="15"/>
              </w:rPr>
              <w:t>z</w:t>
            </w:r>
            <w:r>
              <w:rPr>
                <w:spacing w:val="-1"/>
                <w:sz w:val="24"/>
                <w:szCs w:val="24"/>
              </w:rPr>
              <w:t>——酸雾量，</w:t>
            </w:r>
            <w:r>
              <w:rPr>
                <w:rFonts w:ascii="Times New Roman" w:hAnsi="Times New Roman" w:eastAsia="Times New Roman" w:cs="Times New Roman"/>
                <w:spacing w:val="-1"/>
                <w:sz w:val="24"/>
                <w:szCs w:val="24"/>
              </w:rPr>
              <w:t>kg/h</w:t>
            </w:r>
            <w:r>
              <w:rPr>
                <w:spacing w:val="-1"/>
                <w:sz w:val="24"/>
                <w:szCs w:val="24"/>
              </w:rPr>
              <w:t>；</w:t>
            </w:r>
          </w:p>
          <w:p>
            <w:pPr>
              <w:pStyle w:val="6"/>
              <w:spacing w:before="192" w:line="220" w:lineRule="auto"/>
              <w:ind w:left="1302"/>
              <w:rPr>
                <w:sz w:val="24"/>
                <w:szCs w:val="24"/>
              </w:rPr>
            </w:pPr>
            <w:r>
              <w:rPr>
                <w:rFonts w:ascii="Times New Roman" w:hAnsi="Times New Roman" w:eastAsia="Times New Roman" w:cs="Times New Roman"/>
                <w:spacing w:val="-3"/>
                <w:sz w:val="24"/>
                <w:szCs w:val="24"/>
              </w:rPr>
              <w:t>M</w:t>
            </w:r>
            <w:r>
              <w:rPr>
                <w:spacing w:val="-3"/>
                <w:sz w:val="24"/>
                <w:szCs w:val="24"/>
              </w:rPr>
              <w:t>——液体分子量。盐酸</w:t>
            </w:r>
            <w:r>
              <w:rPr>
                <w:spacing w:val="-51"/>
                <w:sz w:val="24"/>
                <w:szCs w:val="24"/>
              </w:rPr>
              <w:t xml:space="preserve"> </w:t>
            </w:r>
            <w:r>
              <w:rPr>
                <w:rFonts w:ascii="Times New Roman" w:hAnsi="Times New Roman" w:eastAsia="Times New Roman" w:cs="Times New Roman"/>
                <w:spacing w:val="-3"/>
                <w:sz w:val="24"/>
                <w:szCs w:val="24"/>
              </w:rPr>
              <w:t>36.5</w:t>
            </w:r>
            <w:r>
              <w:rPr>
                <w:rFonts w:ascii="Times New Roman" w:hAnsi="Times New Roman" w:eastAsia="Times New Roman" w:cs="Times New Roman"/>
                <w:spacing w:val="-33"/>
                <w:sz w:val="24"/>
                <w:szCs w:val="24"/>
              </w:rPr>
              <w:t xml:space="preserve"> </w:t>
            </w:r>
            <w:r>
              <w:rPr>
                <w:spacing w:val="-3"/>
                <w:sz w:val="24"/>
                <w:szCs w:val="24"/>
              </w:rPr>
              <w:t>、硫酸</w:t>
            </w:r>
            <w:r>
              <w:rPr>
                <w:spacing w:val="-51"/>
                <w:sz w:val="24"/>
                <w:szCs w:val="24"/>
              </w:rPr>
              <w:t xml:space="preserve"> </w:t>
            </w:r>
            <w:r>
              <w:rPr>
                <w:rFonts w:ascii="Times New Roman" w:hAnsi="Times New Roman" w:eastAsia="Times New Roman" w:cs="Times New Roman"/>
                <w:spacing w:val="-3"/>
                <w:sz w:val="24"/>
                <w:szCs w:val="24"/>
              </w:rPr>
              <w:t>98</w:t>
            </w:r>
            <w:r>
              <w:rPr>
                <w:rFonts w:ascii="Times New Roman" w:hAnsi="Times New Roman" w:eastAsia="Times New Roman" w:cs="Times New Roman"/>
                <w:spacing w:val="-34"/>
                <w:sz w:val="24"/>
                <w:szCs w:val="24"/>
              </w:rPr>
              <w:t xml:space="preserve"> </w:t>
            </w:r>
            <w:r>
              <w:rPr>
                <w:spacing w:val="-3"/>
                <w:sz w:val="24"/>
                <w:szCs w:val="24"/>
              </w:rPr>
              <w:t>、硝酸</w:t>
            </w:r>
            <w:r>
              <w:rPr>
                <w:spacing w:val="-49"/>
                <w:sz w:val="24"/>
                <w:szCs w:val="24"/>
              </w:rPr>
              <w:t xml:space="preserve"> </w:t>
            </w:r>
            <w:r>
              <w:rPr>
                <w:rFonts w:ascii="Times New Roman" w:hAnsi="Times New Roman" w:eastAsia="Times New Roman" w:cs="Times New Roman"/>
                <w:spacing w:val="-3"/>
                <w:sz w:val="24"/>
                <w:szCs w:val="24"/>
              </w:rPr>
              <w:t>63.01</w:t>
            </w:r>
            <w:r>
              <w:rPr>
                <w:spacing w:val="-3"/>
                <w:sz w:val="24"/>
                <w:szCs w:val="24"/>
              </w:rPr>
              <w:t>；</w:t>
            </w:r>
          </w:p>
          <w:p>
            <w:pPr>
              <w:pStyle w:val="6"/>
              <w:spacing w:before="180" w:line="468" w:lineRule="exact"/>
              <w:ind w:left="1295"/>
              <w:rPr>
                <w:sz w:val="24"/>
                <w:szCs w:val="24"/>
              </w:rPr>
            </w:pPr>
            <w:r>
              <w:rPr>
                <w:rFonts w:ascii="Times New Roman" w:hAnsi="Times New Roman" w:eastAsia="Times New Roman" w:cs="Times New Roman"/>
                <w:spacing w:val="-2"/>
                <w:position w:val="17"/>
                <w:sz w:val="24"/>
                <w:szCs w:val="24"/>
              </w:rPr>
              <w:t>V</w:t>
            </w:r>
            <w:r>
              <w:rPr>
                <w:spacing w:val="-2"/>
                <w:position w:val="17"/>
                <w:sz w:val="24"/>
                <w:szCs w:val="24"/>
              </w:rPr>
              <w:t>——蒸发液体表面上的空气流速（</w:t>
            </w:r>
            <w:r>
              <w:rPr>
                <w:rFonts w:ascii="Times New Roman" w:hAnsi="Times New Roman" w:eastAsia="Times New Roman" w:cs="Times New Roman"/>
                <w:spacing w:val="-2"/>
                <w:position w:val="17"/>
                <w:sz w:val="24"/>
                <w:szCs w:val="24"/>
              </w:rPr>
              <w:t>m/s</w:t>
            </w:r>
            <w:r>
              <w:rPr>
                <w:spacing w:val="-2"/>
                <w:position w:val="17"/>
                <w:sz w:val="24"/>
                <w:szCs w:val="24"/>
              </w:rPr>
              <w:t>）</w:t>
            </w:r>
            <w:r>
              <w:rPr>
                <w:rFonts w:ascii="Times New Roman" w:hAnsi="Times New Roman" w:eastAsia="Times New Roman" w:cs="Times New Roman"/>
                <w:spacing w:val="-2"/>
                <w:position w:val="17"/>
                <w:sz w:val="24"/>
                <w:szCs w:val="24"/>
              </w:rPr>
              <w:t>,</w:t>
            </w:r>
            <w:r>
              <w:rPr>
                <w:spacing w:val="-2"/>
                <w:position w:val="17"/>
                <w:sz w:val="24"/>
                <w:szCs w:val="24"/>
              </w:rPr>
              <w:t>应以实测数据为准。无</w:t>
            </w:r>
          </w:p>
          <w:p>
            <w:pPr>
              <w:pStyle w:val="6"/>
              <w:spacing w:line="219" w:lineRule="auto"/>
              <w:ind w:left="109"/>
              <w:rPr>
                <w:sz w:val="24"/>
                <w:szCs w:val="24"/>
              </w:rPr>
            </w:pPr>
            <w:r>
              <w:rPr>
                <w:spacing w:val="-1"/>
                <w:sz w:val="24"/>
                <w:szCs w:val="24"/>
              </w:rPr>
              <w:t>条件实测时，可取</w:t>
            </w:r>
            <w:r>
              <w:rPr>
                <w:spacing w:val="-47"/>
                <w:sz w:val="24"/>
                <w:szCs w:val="24"/>
              </w:rPr>
              <w:t xml:space="preserve"> </w:t>
            </w:r>
            <w:r>
              <w:rPr>
                <w:rFonts w:ascii="Times New Roman" w:hAnsi="Times New Roman" w:eastAsia="Times New Roman" w:cs="Times New Roman"/>
                <w:spacing w:val="-1"/>
                <w:sz w:val="24"/>
                <w:szCs w:val="24"/>
              </w:rPr>
              <w:t xml:space="preserve">0.2~0.5m/s </w:t>
            </w:r>
            <w:r>
              <w:rPr>
                <w:spacing w:val="-1"/>
                <w:sz w:val="24"/>
                <w:szCs w:val="24"/>
              </w:rPr>
              <w:t>或查表计算。</w:t>
            </w:r>
          </w:p>
          <w:p>
            <w:pPr>
              <w:pStyle w:val="6"/>
              <w:spacing w:before="182" w:line="359" w:lineRule="auto"/>
              <w:ind w:left="123" w:right="103" w:firstLine="1179"/>
              <w:rPr>
                <w:sz w:val="24"/>
                <w:szCs w:val="24"/>
              </w:rPr>
            </w:pPr>
            <w:r>
              <w:rPr>
                <w:rFonts w:ascii="Times New Roman" w:hAnsi="Times New Roman" w:eastAsia="Times New Roman" w:cs="Times New Roman"/>
                <w:spacing w:val="2"/>
                <w:sz w:val="24"/>
                <w:szCs w:val="24"/>
              </w:rPr>
              <w:t>P</w:t>
            </w:r>
            <w:r>
              <w:rPr>
                <w:spacing w:val="2"/>
                <w:sz w:val="24"/>
                <w:szCs w:val="24"/>
              </w:rPr>
              <w:t>—— 相应于液体温度下空气中的饱和蒸汽分压力（</w:t>
            </w:r>
            <w:r>
              <w:rPr>
                <w:rFonts w:ascii="Times New Roman" w:hAnsi="Times New Roman" w:eastAsia="Times New Roman" w:cs="Times New Roman"/>
                <w:sz w:val="24"/>
                <w:szCs w:val="24"/>
              </w:rPr>
              <w:t>mmHg</w:t>
            </w:r>
            <w:r>
              <w:rPr>
                <w:spacing w:val="6"/>
                <w:sz w:val="24"/>
                <w:szCs w:val="24"/>
              </w:rPr>
              <w:t>），</w:t>
            </w:r>
            <w:r>
              <w:rPr>
                <w:spacing w:val="1"/>
                <w:sz w:val="24"/>
                <w:szCs w:val="24"/>
              </w:rPr>
              <w:t xml:space="preserve"> </w:t>
            </w:r>
            <w:r>
              <w:rPr>
                <w:spacing w:val="-2"/>
                <w:sz w:val="24"/>
                <w:szCs w:val="24"/>
              </w:rPr>
              <w:t>当液体浓度低于</w:t>
            </w:r>
            <w:r>
              <w:rPr>
                <w:spacing w:val="-19"/>
                <w:sz w:val="24"/>
                <w:szCs w:val="24"/>
              </w:rPr>
              <w:t xml:space="preserve"> </w:t>
            </w:r>
            <w:r>
              <w:rPr>
                <w:rFonts w:ascii="Times New Roman" w:hAnsi="Times New Roman" w:eastAsia="Times New Roman" w:cs="Times New Roman"/>
                <w:spacing w:val="-2"/>
                <w:sz w:val="24"/>
                <w:szCs w:val="24"/>
              </w:rPr>
              <w:t>10%</w:t>
            </w:r>
            <w:r>
              <w:rPr>
                <w:spacing w:val="-2"/>
                <w:sz w:val="24"/>
                <w:szCs w:val="24"/>
              </w:rPr>
              <w:t>时，用水溶液的饱和蒸气压代替；当液体质量浓度高于</w:t>
            </w:r>
            <w:r>
              <w:rPr>
                <w:sz w:val="24"/>
                <w:szCs w:val="24"/>
              </w:rPr>
              <w:t xml:space="preserve"> </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17"/>
                <w:sz w:val="24"/>
                <w:szCs w:val="24"/>
              </w:rPr>
              <w:t xml:space="preserve"> </w:t>
            </w:r>
            <w:r>
              <w:rPr>
                <w:spacing w:val="-4"/>
                <w:sz w:val="24"/>
                <w:szCs w:val="24"/>
              </w:rPr>
              <w:t>，查表计算。项目试剂配制过程中酸液质量浓度低于</w:t>
            </w:r>
            <w:r>
              <w:rPr>
                <w:spacing w:val="-32"/>
                <w:sz w:val="24"/>
                <w:szCs w:val="24"/>
              </w:rPr>
              <w:t xml:space="preserve"> </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31"/>
                <w:sz w:val="24"/>
                <w:szCs w:val="24"/>
              </w:rPr>
              <w:t xml:space="preserve"> </w:t>
            </w:r>
            <w:r>
              <w:rPr>
                <w:spacing w:val="-4"/>
                <w:sz w:val="24"/>
                <w:szCs w:val="24"/>
              </w:rPr>
              <w:t>，查表得</w:t>
            </w:r>
            <w:r>
              <w:rPr>
                <w:spacing w:val="-55"/>
                <w:sz w:val="24"/>
                <w:szCs w:val="24"/>
              </w:rPr>
              <w:t xml:space="preserve"> </w:t>
            </w:r>
            <w:r>
              <w:rPr>
                <w:rFonts w:ascii="Times New Roman" w:hAnsi="Times New Roman" w:eastAsia="Times New Roman" w:cs="Times New Roman"/>
                <w:spacing w:val="-4"/>
                <w:sz w:val="24"/>
                <w:szCs w:val="24"/>
              </w:rPr>
              <w:t>25</w:t>
            </w:r>
            <w:r>
              <w:rPr>
                <w:spacing w:val="-4"/>
                <w:sz w:val="24"/>
                <w:szCs w:val="24"/>
              </w:rPr>
              <w:t>℃</w:t>
            </w:r>
          </w:p>
          <w:p>
            <w:pPr>
              <w:pStyle w:val="6"/>
              <w:spacing w:line="212" w:lineRule="auto"/>
              <w:ind w:left="115"/>
              <w:rPr>
                <w:sz w:val="24"/>
                <w:szCs w:val="24"/>
              </w:rPr>
            </w:pPr>
            <w:r>
              <w:rPr>
                <w:spacing w:val="-2"/>
                <w:sz w:val="24"/>
                <w:szCs w:val="24"/>
              </w:rPr>
              <w:t>下水饱和蒸气压约为</w:t>
            </w:r>
            <w:r>
              <w:rPr>
                <w:spacing w:val="-38"/>
                <w:sz w:val="24"/>
                <w:szCs w:val="24"/>
              </w:rPr>
              <w:t xml:space="preserve"> </w:t>
            </w:r>
            <w:r>
              <w:rPr>
                <w:rFonts w:ascii="Times New Roman" w:hAnsi="Times New Roman" w:eastAsia="Times New Roman" w:cs="Times New Roman"/>
                <w:spacing w:val="-2"/>
                <w:sz w:val="24"/>
                <w:szCs w:val="24"/>
              </w:rPr>
              <w:t>23.76 mmHg</w:t>
            </w:r>
            <w:r>
              <w:rPr>
                <w:spacing w:val="-2"/>
                <w:sz w:val="24"/>
                <w:szCs w:val="24"/>
              </w:rPr>
              <w:t>；</w:t>
            </w:r>
          </w:p>
          <w:p>
            <w:pPr>
              <w:pStyle w:val="6"/>
              <w:spacing w:before="193" w:line="220" w:lineRule="auto"/>
              <w:ind w:left="1302"/>
              <w:rPr>
                <w:sz w:val="24"/>
                <w:szCs w:val="24"/>
              </w:rPr>
            </w:pPr>
            <w:r>
              <w:rPr>
                <w:rFonts w:ascii="Times New Roman" w:hAnsi="Times New Roman" w:eastAsia="Times New Roman" w:cs="Times New Roman"/>
                <w:sz w:val="24"/>
                <w:szCs w:val="24"/>
              </w:rPr>
              <w:t>F</w:t>
            </w:r>
            <w:r>
              <w:rPr>
                <w:sz w:val="24"/>
                <w:szCs w:val="24"/>
              </w:rPr>
              <w:t>——蒸发面积，</w:t>
            </w:r>
            <w:r>
              <w:rPr>
                <w:rFonts w:ascii="Times New Roman" w:hAnsi="Times New Roman" w:eastAsia="Times New Roman" w:cs="Times New Roman"/>
                <w:sz w:val="24"/>
                <w:szCs w:val="24"/>
              </w:rPr>
              <w:t>m</w:t>
            </w:r>
            <w:r>
              <w:rPr>
                <w:rFonts w:ascii="Times New Roman" w:hAnsi="Times New Roman" w:eastAsia="Times New Roman" w:cs="Times New Roman"/>
                <w:position w:val="7"/>
                <w:sz w:val="15"/>
                <w:szCs w:val="15"/>
              </w:rPr>
              <w:t>2</w:t>
            </w:r>
            <w:r>
              <w:rPr>
                <w:sz w:val="24"/>
                <w:szCs w:val="24"/>
              </w:rPr>
              <w:t>。</w:t>
            </w:r>
          </w:p>
          <w:p>
            <w:pPr>
              <w:pStyle w:val="6"/>
              <w:spacing w:before="179" w:line="359" w:lineRule="auto"/>
              <w:ind w:left="106" w:right="103" w:firstLine="484"/>
              <w:jc w:val="both"/>
              <w:rPr>
                <w:sz w:val="24"/>
                <w:szCs w:val="24"/>
              </w:rPr>
            </w:pPr>
            <w:r>
              <w:rPr>
                <w:spacing w:val="-7"/>
                <w:sz w:val="24"/>
                <w:szCs w:val="24"/>
              </w:rPr>
              <w:t>项目实验室使用的酸性试剂为盐酸、硫酸、硝酸，年使用盐酸约</w:t>
            </w:r>
            <w:r>
              <w:rPr>
                <w:spacing w:val="-24"/>
                <w:sz w:val="24"/>
                <w:szCs w:val="24"/>
              </w:rPr>
              <w:t xml:space="preserve"> </w:t>
            </w:r>
            <w:r>
              <w:rPr>
                <w:rFonts w:ascii="Times New Roman" w:hAnsi="Times New Roman" w:eastAsia="Times New Roman" w:cs="Times New Roman"/>
                <w:spacing w:val="-7"/>
                <w:sz w:val="24"/>
                <w:szCs w:val="24"/>
              </w:rPr>
              <w:t>10L</w:t>
            </w:r>
            <w:r>
              <w:rPr>
                <w:spacing w:val="-7"/>
                <w:sz w:val="24"/>
                <w:szCs w:val="24"/>
              </w:rPr>
              <w:t>（密</w:t>
            </w:r>
            <w:r>
              <w:rPr>
                <w:sz w:val="24"/>
                <w:szCs w:val="24"/>
              </w:rPr>
              <w:t xml:space="preserve"> </w:t>
            </w:r>
            <w:r>
              <w:rPr>
                <w:spacing w:val="-6"/>
                <w:sz w:val="24"/>
                <w:szCs w:val="24"/>
              </w:rPr>
              <w:t>度约</w:t>
            </w:r>
            <w:r>
              <w:rPr>
                <w:spacing w:val="-32"/>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sz w:val="24"/>
                <w:szCs w:val="24"/>
              </w:rPr>
              <w:t>19g/cm</w:t>
            </w:r>
            <w:r>
              <w:rPr>
                <w:rFonts w:ascii="Times New Roman" w:hAnsi="Times New Roman" w:eastAsia="Times New Roman" w:cs="Times New Roman"/>
                <w:spacing w:val="-6"/>
                <w:position w:val="7"/>
                <w:sz w:val="15"/>
                <w:szCs w:val="15"/>
              </w:rPr>
              <w:t>3</w:t>
            </w:r>
            <w:r>
              <w:rPr>
                <w:rFonts w:ascii="Times New Roman" w:hAnsi="Times New Roman" w:eastAsia="Times New Roman" w:cs="Times New Roman"/>
                <w:spacing w:val="-9"/>
                <w:position w:val="7"/>
                <w:sz w:val="15"/>
                <w:szCs w:val="15"/>
              </w:rPr>
              <w:t xml:space="preserve"> </w:t>
            </w:r>
            <w:r>
              <w:rPr>
                <w:spacing w:val="-6"/>
                <w:sz w:val="24"/>
                <w:szCs w:val="24"/>
              </w:rPr>
              <w:t>，使用量为</w:t>
            </w:r>
            <w:r>
              <w:rPr>
                <w:spacing w:val="-32"/>
                <w:sz w:val="24"/>
                <w:szCs w:val="24"/>
              </w:rPr>
              <w:t xml:space="preserve"> </w:t>
            </w:r>
            <w:r>
              <w:rPr>
                <w:rFonts w:ascii="Times New Roman" w:hAnsi="Times New Roman" w:eastAsia="Times New Roman" w:cs="Times New Roman"/>
                <w:spacing w:val="-6"/>
                <w:sz w:val="24"/>
                <w:szCs w:val="24"/>
              </w:rPr>
              <w:t>11.9kg</w:t>
            </w:r>
            <w:r>
              <w:rPr>
                <w:spacing w:val="-6"/>
                <w:sz w:val="24"/>
                <w:szCs w:val="24"/>
              </w:rPr>
              <w:t>）、硫酸约</w:t>
            </w:r>
            <w:r>
              <w:rPr>
                <w:spacing w:val="-32"/>
                <w:sz w:val="24"/>
                <w:szCs w:val="24"/>
              </w:rPr>
              <w:t xml:space="preserve"> </w:t>
            </w:r>
            <w:r>
              <w:rPr>
                <w:rFonts w:ascii="Times New Roman" w:hAnsi="Times New Roman" w:eastAsia="Times New Roman" w:cs="Times New Roman"/>
                <w:spacing w:val="-6"/>
                <w:sz w:val="24"/>
                <w:szCs w:val="24"/>
              </w:rPr>
              <w:t>11L</w:t>
            </w:r>
            <w:r>
              <w:rPr>
                <w:spacing w:val="-6"/>
                <w:sz w:val="24"/>
                <w:szCs w:val="24"/>
              </w:rPr>
              <w:t>（密度</w:t>
            </w:r>
            <w:r>
              <w:rPr>
                <w:spacing w:val="-7"/>
                <w:sz w:val="24"/>
                <w:szCs w:val="24"/>
              </w:rPr>
              <w:t>约为</w:t>
            </w:r>
            <w:r>
              <w:rPr>
                <w:spacing w:val="-32"/>
                <w:sz w:val="24"/>
                <w:szCs w:val="24"/>
              </w:rPr>
              <w:t xml:space="preserve"> </w:t>
            </w:r>
            <w:r>
              <w:rPr>
                <w:rFonts w:ascii="Times New Roman" w:hAnsi="Times New Roman" w:eastAsia="Times New Roman" w:cs="Times New Roman"/>
                <w:spacing w:val="-7"/>
                <w:sz w:val="24"/>
                <w:szCs w:val="24"/>
              </w:rPr>
              <w:t>1.84g/cm</w:t>
            </w:r>
            <w:r>
              <w:rPr>
                <w:rFonts w:ascii="Times New Roman" w:hAnsi="Times New Roman" w:eastAsia="Times New Roman" w:cs="Times New Roman"/>
                <w:spacing w:val="-7"/>
                <w:position w:val="7"/>
                <w:sz w:val="15"/>
                <w:szCs w:val="15"/>
              </w:rPr>
              <w:t>3</w:t>
            </w:r>
            <w:r>
              <w:rPr>
                <w:rFonts w:ascii="Times New Roman" w:hAnsi="Times New Roman" w:eastAsia="Times New Roman" w:cs="Times New Roman"/>
                <w:spacing w:val="-10"/>
                <w:position w:val="7"/>
                <w:sz w:val="15"/>
                <w:szCs w:val="15"/>
              </w:rPr>
              <w:t xml:space="preserve"> </w:t>
            </w:r>
            <w:r>
              <w:rPr>
                <w:spacing w:val="-7"/>
                <w:sz w:val="24"/>
                <w:szCs w:val="24"/>
              </w:rPr>
              <w:t>，使用</w:t>
            </w:r>
          </w:p>
          <w:p>
            <w:pPr>
              <w:pStyle w:val="6"/>
              <w:spacing w:line="212" w:lineRule="auto"/>
              <w:ind w:left="107"/>
              <w:rPr>
                <w:sz w:val="24"/>
                <w:szCs w:val="24"/>
              </w:rPr>
            </w:pPr>
            <w:r>
              <w:rPr>
                <w:spacing w:val="-2"/>
                <w:sz w:val="24"/>
                <w:szCs w:val="24"/>
              </w:rPr>
              <w:t>量为</w:t>
            </w:r>
            <w:r>
              <w:rPr>
                <w:spacing w:val="-54"/>
                <w:sz w:val="24"/>
                <w:szCs w:val="24"/>
              </w:rPr>
              <w:t xml:space="preserve"> </w:t>
            </w:r>
            <w:r>
              <w:rPr>
                <w:rFonts w:ascii="Times New Roman" w:hAnsi="Times New Roman" w:eastAsia="Times New Roman" w:cs="Times New Roman"/>
                <w:spacing w:val="-2"/>
                <w:sz w:val="24"/>
                <w:szCs w:val="24"/>
              </w:rPr>
              <w:t>20.24kg</w:t>
            </w:r>
            <w:r>
              <w:rPr>
                <w:spacing w:val="3"/>
                <w:sz w:val="24"/>
                <w:szCs w:val="24"/>
              </w:rPr>
              <w:t>），</w:t>
            </w:r>
            <w:r>
              <w:rPr>
                <w:spacing w:val="-2"/>
                <w:sz w:val="24"/>
                <w:szCs w:val="24"/>
              </w:rPr>
              <w:t>硝酸约</w:t>
            </w:r>
            <w:r>
              <w:rPr>
                <w:spacing w:val="-55"/>
                <w:sz w:val="24"/>
                <w:szCs w:val="24"/>
              </w:rPr>
              <w:t xml:space="preserve"> </w:t>
            </w:r>
            <w:r>
              <w:rPr>
                <w:rFonts w:ascii="Times New Roman" w:hAnsi="Times New Roman" w:eastAsia="Times New Roman" w:cs="Times New Roman"/>
                <w:spacing w:val="-2"/>
                <w:sz w:val="24"/>
                <w:szCs w:val="24"/>
              </w:rPr>
              <w:t>2L</w:t>
            </w:r>
            <w:r>
              <w:rPr>
                <w:spacing w:val="-2"/>
                <w:sz w:val="24"/>
                <w:szCs w:val="24"/>
              </w:rPr>
              <w:t>（密度约为</w:t>
            </w:r>
            <w:r>
              <w:rPr>
                <w:spacing w:val="-32"/>
                <w:sz w:val="24"/>
                <w:szCs w:val="24"/>
              </w:rPr>
              <w:t xml:space="preserve"> </w:t>
            </w:r>
            <w:r>
              <w:rPr>
                <w:rFonts w:ascii="Times New Roman" w:hAnsi="Times New Roman" w:eastAsia="Times New Roman" w:cs="Times New Roman"/>
                <w:spacing w:val="-2"/>
                <w:sz w:val="24"/>
                <w:szCs w:val="24"/>
              </w:rPr>
              <w:t>1.42</w:t>
            </w:r>
            <w:r>
              <w:rPr>
                <w:rFonts w:ascii="Times New Roman" w:hAnsi="Times New Roman" w:eastAsia="Times New Roman" w:cs="Times New Roman"/>
                <w:spacing w:val="-3"/>
                <w:sz w:val="24"/>
                <w:szCs w:val="24"/>
              </w:rPr>
              <w:t>g/cm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8"/>
                <w:position w:val="8"/>
                <w:sz w:val="15"/>
                <w:szCs w:val="15"/>
              </w:rPr>
              <w:t xml:space="preserve"> </w:t>
            </w:r>
            <w:r>
              <w:rPr>
                <w:spacing w:val="-3"/>
                <w:sz w:val="24"/>
                <w:szCs w:val="24"/>
              </w:rPr>
              <w:t>，使用量为</w:t>
            </w:r>
            <w:r>
              <w:rPr>
                <w:spacing w:val="-54"/>
                <w:sz w:val="24"/>
                <w:szCs w:val="24"/>
              </w:rPr>
              <w:t xml:space="preserve"> </w:t>
            </w:r>
            <w:r>
              <w:rPr>
                <w:rFonts w:ascii="Times New Roman" w:hAnsi="Times New Roman" w:eastAsia="Times New Roman" w:cs="Times New Roman"/>
                <w:spacing w:val="-3"/>
                <w:sz w:val="24"/>
                <w:szCs w:val="24"/>
              </w:rPr>
              <w:t>2.84kg</w:t>
            </w:r>
            <w:r>
              <w:rPr>
                <w:spacing w:val="-3"/>
                <w:sz w:val="24"/>
                <w:szCs w:val="24"/>
              </w:rPr>
              <w:t>）。空气</w:t>
            </w:r>
          </w:p>
        </w:tc>
      </w:tr>
    </w:tbl>
    <w:p>
      <w:pPr>
        <w:pStyle w:val="2"/>
      </w:pPr>
    </w:p>
    <w:p>
      <w:pPr>
        <w:sectPr>
          <w:footerReference r:id="rId65"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177"/>
        <w:gridCol w:w="891"/>
        <w:gridCol w:w="1311"/>
        <w:gridCol w:w="1085"/>
        <w:gridCol w:w="687"/>
        <w:gridCol w:w="998"/>
        <w:gridCol w:w="1073"/>
        <w:gridCol w:w="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6" w:hRule="atLeast"/>
        </w:trPr>
        <w:tc>
          <w:tcPr>
            <w:tcW w:w="754" w:type="dxa"/>
            <w:vMerge w:val="restart"/>
            <w:tcBorders>
              <w:top w:val="single" w:color="000000" w:sz="6" w:space="0"/>
              <w:left w:val="single" w:color="000000" w:sz="6" w:space="0"/>
              <w:bottom w:val="nil"/>
            </w:tcBorders>
            <w:vAlign w:val="top"/>
          </w:tcPr>
          <w:p>
            <w:pPr>
              <w:rPr>
                <w:rFonts w:ascii="Arial"/>
                <w:sz w:val="21"/>
              </w:rPr>
            </w:pPr>
          </w:p>
        </w:tc>
        <w:tc>
          <w:tcPr>
            <w:tcW w:w="8158" w:type="dxa"/>
            <w:gridSpan w:val="8"/>
            <w:tcBorders>
              <w:top w:val="single" w:color="000000" w:sz="6" w:space="0"/>
              <w:bottom w:val="single" w:color="000000" w:sz="10" w:space="0"/>
              <w:right w:val="single" w:color="000000" w:sz="6" w:space="0"/>
            </w:tcBorders>
            <w:vAlign w:val="top"/>
          </w:tcPr>
          <w:p>
            <w:pPr>
              <w:pStyle w:val="6"/>
              <w:spacing w:before="38" w:line="316" w:lineRule="auto"/>
              <w:ind w:left="107" w:right="103"/>
              <w:jc w:val="both"/>
              <w:rPr>
                <w:sz w:val="24"/>
                <w:szCs w:val="24"/>
              </w:rPr>
            </w:pPr>
            <w:r>
              <w:rPr>
                <w:spacing w:val="-1"/>
                <w:sz w:val="24"/>
                <w:szCs w:val="24"/>
              </w:rPr>
              <w:t>流速</w:t>
            </w:r>
            <w:r>
              <w:rPr>
                <w:spacing w:val="-53"/>
                <w:sz w:val="24"/>
                <w:szCs w:val="24"/>
              </w:rPr>
              <w:t xml:space="preserve"> </w:t>
            </w:r>
            <w:r>
              <w:rPr>
                <w:rFonts w:ascii="Times New Roman" w:hAnsi="Times New Roman" w:eastAsia="Times New Roman" w:cs="Times New Roman"/>
                <w:spacing w:val="-1"/>
                <w:sz w:val="24"/>
                <w:szCs w:val="24"/>
              </w:rPr>
              <w:t xml:space="preserve">V </w:t>
            </w:r>
            <w:r>
              <w:rPr>
                <w:spacing w:val="-1"/>
                <w:sz w:val="24"/>
                <w:szCs w:val="24"/>
              </w:rPr>
              <w:t>按</w:t>
            </w:r>
            <w:r>
              <w:rPr>
                <w:spacing w:val="-49"/>
                <w:sz w:val="24"/>
                <w:szCs w:val="24"/>
              </w:rPr>
              <w:t xml:space="preserve"> </w:t>
            </w:r>
            <w:r>
              <w:rPr>
                <w:rFonts w:ascii="Times New Roman" w:hAnsi="Times New Roman" w:eastAsia="Times New Roman" w:cs="Times New Roman"/>
                <w:spacing w:val="-1"/>
                <w:sz w:val="24"/>
                <w:szCs w:val="24"/>
              </w:rPr>
              <w:t xml:space="preserve">0.5m/s </w:t>
            </w:r>
            <w:r>
              <w:rPr>
                <w:spacing w:val="-1"/>
                <w:sz w:val="24"/>
                <w:szCs w:val="24"/>
              </w:rPr>
              <w:t>计，蒸发面的表面积按烧杯表面积计算约</w:t>
            </w:r>
            <w:r>
              <w:rPr>
                <w:spacing w:val="-51"/>
                <w:sz w:val="24"/>
                <w:szCs w:val="24"/>
              </w:rPr>
              <w:t xml:space="preserve"> </w:t>
            </w:r>
            <w:r>
              <w:rPr>
                <w:rFonts w:ascii="Times New Roman" w:hAnsi="Times New Roman" w:eastAsia="Times New Roman" w:cs="Times New Roman"/>
                <w:spacing w:val="-1"/>
                <w:sz w:val="24"/>
                <w:szCs w:val="24"/>
              </w:rPr>
              <w:t>0.00785m</w:t>
            </w:r>
            <w:r>
              <w:rPr>
                <w:rFonts w:ascii="Times New Roman" w:hAnsi="Times New Roman" w:eastAsia="Times New Roman" w:cs="Times New Roman"/>
                <w:spacing w:val="-1"/>
                <w:position w:val="7"/>
                <w:sz w:val="15"/>
                <w:szCs w:val="15"/>
              </w:rPr>
              <w:t>2</w:t>
            </w:r>
            <w:r>
              <w:rPr>
                <w:rFonts w:ascii="Times New Roman" w:hAnsi="Times New Roman" w:eastAsia="Times New Roman" w:cs="Times New Roman"/>
                <w:spacing w:val="-10"/>
                <w:position w:val="7"/>
                <w:sz w:val="15"/>
                <w:szCs w:val="15"/>
              </w:rPr>
              <w:t xml:space="preserve"> </w:t>
            </w:r>
            <w:r>
              <w:rPr>
                <w:spacing w:val="-1"/>
                <w:sz w:val="24"/>
                <w:szCs w:val="24"/>
              </w:rPr>
              <w:t>，由上</w:t>
            </w:r>
            <w:r>
              <w:rPr>
                <w:sz w:val="24"/>
                <w:szCs w:val="24"/>
              </w:rPr>
              <w:t xml:space="preserve"> </w:t>
            </w:r>
            <w:r>
              <w:rPr>
                <w:spacing w:val="-4"/>
                <w:sz w:val="24"/>
                <w:szCs w:val="24"/>
              </w:rPr>
              <w:t xml:space="preserve">述公式可以计算得 </w:t>
            </w:r>
            <w:r>
              <w:rPr>
                <w:rFonts w:ascii="Times New Roman" w:hAnsi="Times New Roman" w:eastAsia="Times New Roman" w:cs="Times New Roman"/>
                <w:spacing w:val="-4"/>
                <w:sz w:val="24"/>
                <w:szCs w:val="24"/>
              </w:rPr>
              <w:t>Gz</w:t>
            </w:r>
            <w:r>
              <w:rPr>
                <w:spacing w:val="-4"/>
                <w:sz w:val="24"/>
                <w:szCs w:val="24"/>
              </w:rPr>
              <w:t>盐酸雾</w:t>
            </w:r>
            <w:r>
              <w:rPr>
                <w:rFonts w:ascii="Times New Roman" w:hAnsi="Times New Roman" w:eastAsia="Times New Roman" w:cs="Times New Roman"/>
                <w:spacing w:val="-4"/>
                <w:sz w:val="24"/>
                <w:szCs w:val="24"/>
              </w:rPr>
              <w:t>=1.7</w:t>
            </w:r>
            <w:r>
              <w:rPr>
                <w:spacing w:val="-4"/>
                <w:sz w:val="24"/>
                <w:szCs w:val="24"/>
              </w:rPr>
              <w:t>×</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sz w:val="24"/>
                <w:szCs w:val="24"/>
              </w:rPr>
              <w:t>kg/h</w:t>
            </w:r>
            <w:r>
              <w:rPr>
                <w:spacing w:val="-4"/>
                <w:sz w:val="24"/>
                <w:szCs w:val="24"/>
              </w:rPr>
              <w:t>、</w:t>
            </w:r>
            <w:r>
              <w:rPr>
                <w:rFonts w:ascii="Times New Roman" w:hAnsi="Times New Roman" w:eastAsia="Times New Roman" w:cs="Times New Roman"/>
                <w:spacing w:val="-4"/>
                <w:sz w:val="24"/>
                <w:szCs w:val="24"/>
              </w:rPr>
              <w:t xml:space="preserve">Gz </w:t>
            </w:r>
            <w:r>
              <w:rPr>
                <w:spacing w:val="-4"/>
                <w:sz w:val="24"/>
                <w:szCs w:val="24"/>
              </w:rPr>
              <w:t>硫酸雾</w:t>
            </w:r>
            <w:r>
              <w:rPr>
                <w:rFonts w:ascii="Times New Roman" w:hAnsi="Times New Roman" w:eastAsia="Times New Roman" w:cs="Times New Roman"/>
                <w:spacing w:val="-4"/>
                <w:sz w:val="24"/>
                <w:szCs w:val="24"/>
              </w:rPr>
              <w:t>=2.8</w:t>
            </w:r>
            <w:r>
              <w:rPr>
                <w:spacing w:val="-4"/>
                <w:sz w:val="24"/>
                <w:szCs w:val="24"/>
              </w:rPr>
              <w:t>×</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sz w:val="24"/>
                <w:szCs w:val="24"/>
              </w:rPr>
              <w:t>kg/h</w:t>
            </w:r>
            <w:r>
              <w:rPr>
                <w:spacing w:val="-5"/>
                <w:sz w:val="24"/>
                <w:szCs w:val="24"/>
              </w:rPr>
              <w:t>、</w:t>
            </w:r>
            <w:r>
              <w:rPr>
                <w:rFonts w:ascii="Times New Roman" w:hAnsi="Times New Roman" w:eastAsia="Times New Roman" w:cs="Times New Roman"/>
                <w:spacing w:val="-5"/>
                <w:sz w:val="24"/>
                <w:szCs w:val="24"/>
              </w:rPr>
              <w:t xml:space="preserve">Gz  </w:t>
            </w:r>
            <w:r>
              <w:rPr>
                <w:spacing w:val="-5"/>
                <w:sz w:val="24"/>
                <w:szCs w:val="24"/>
              </w:rPr>
              <w:t>硝</w:t>
            </w:r>
            <w:r>
              <w:rPr>
                <w:sz w:val="24"/>
                <w:szCs w:val="24"/>
              </w:rPr>
              <w:t xml:space="preserve"> </w:t>
            </w:r>
            <w:r>
              <w:rPr>
                <w:spacing w:val="-1"/>
                <w:sz w:val="24"/>
                <w:szCs w:val="24"/>
              </w:rPr>
              <w:t>酸雾</w:t>
            </w:r>
            <w:r>
              <w:rPr>
                <w:rFonts w:ascii="Times New Roman" w:hAnsi="Times New Roman" w:eastAsia="Times New Roman" w:cs="Times New Roman"/>
                <w:spacing w:val="-1"/>
                <w:sz w:val="24"/>
                <w:szCs w:val="24"/>
              </w:rPr>
              <w:t>=0.4</w:t>
            </w:r>
            <w:r>
              <w:rPr>
                <w:spacing w:val="-1"/>
                <w:sz w:val="24"/>
                <w:szCs w:val="24"/>
              </w:rPr>
              <w:t>×</w:t>
            </w:r>
            <w:r>
              <w:rPr>
                <w:rFonts w:ascii="Times New Roman" w:hAnsi="Times New Roman" w:eastAsia="Times New Roman" w:cs="Times New Roman"/>
                <w:spacing w:val="-1"/>
                <w:sz w:val="24"/>
                <w:szCs w:val="24"/>
              </w:rPr>
              <w:t>10</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kg/h</w:t>
            </w:r>
            <w:r>
              <w:rPr>
                <w:spacing w:val="-1"/>
                <w:sz w:val="24"/>
                <w:szCs w:val="24"/>
              </w:rPr>
              <w:t>。</w:t>
            </w:r>
          </w:p>
          <w:p>
            <w:pPr>
              <w:pStyle w:val="6"/>
              <w:spacing w:before="171" w:line="359" w:lineRule="auto"/>
              <w:ind w:left="106" w:right="103" w:firstLine="480"/>
              <w:jc w:val="both"/>
              <w:rPr>
                <w:sz w:val="24"/>
                <w:szCs w:val="24"/>
              </w:rPr>
            </w:pPr>
            <w:r>
              <w:rPr>
                <w:spacing w:val="-4"/>
                <w:sz w:val="24"/>
                <w:szCs w:val="24"/>
              </w:rPr>
              <w:t>根据学校提供的数据，本项目设置</w:t>
            </w:r>
            <w:r>
              <w:rPr>
                <w:spacing w:val="-32"/>
                <w:sz w:val="24"/>
                <w:szCs w:val="24"/>
              </w:rPr>
              <w:t xml:space="preserve"> </w:t>
            </w:r>
            <w:r>
              <w:rPr>
                <w:rFonts w:ascii="Times New Roman" w:hAnsi="Times New Roman" w:eastAsia="Times New Roman" w:cs="Times New Roman"/>
                <w:spacing w:val="-4"/>
                <w:sz w:val="24"/>
                <w:szCs w:val="24"/>
              </w:rPr>
              <w:t xml:space="preserve">54 </w:t>
            </w:r>
            <w:r>
              <w:rPr>
                <w:spacing w:val="-4"/>
                <w:sz w:val="24"/>
                <w:szCs w:val="24"/>
              </w:rPr>
              <w:t>个班级，每年每个班涉及无机物实</w:t>
            </w:r>
            <w:r>
              <w:rPr>
                <w:sz w:val="24"/>
                <w:szCs w:val="24"/>
              </w:rPr>
              <w:t xml:space="preserve"> </w:t>
            </w:r>
            <w:r>
              <w:rPr>
                <w:spacing w:val="-2"/>
                <w:sz w:val="24"/>
                <w:szCs w:val="24"/>
              </w:rPr>
              <w:t>验课时为</w:t>
            </w:r>
            <w:r>
              <w:rPr>
                <w:spacing w:val="-48"/>
                <w:sz w:val="24"/>
                <w:szCs w:val="24"/>
              </w:rPr>
              <w:t xml:space="preserve"> </w:t>
            </w:r>
            <w:r>
              <w:rPr>
                <w:rFonts w:ascii="Times New Roman" w:hAnsi="Times New Roman" w:eastAsia="Times New Roman" w:cs="Times New Roman"/>
                <w:spacing w:val="-2"/>
                <w:sz w:val="24"/>
                <w:szCs w:val="24"/>
              </w:rPr>
              <w:t xml:space="preserve">30 </w:t>
            </w:r>
            <w:r>
              <w:rPr>
                <w:spacing w:val="-2"/>
                <w:sz w:val="24"/>
                <w:szCs w:val="24"/>
              </w:rPr>
              <w:t>课时，每个课时化学反应时间为</w:t>
            </w:r>
            <w:r>
              <w:rPr>
                <w:spacing w:val="-55"/>
                <w:sz w:val="24"/>
                <w:szCs w:val="24"/>
              </w:rPr>
              <w:t xml:space="preserve"> </w:t>
            </w:r>
            <w:r>
              <w:rPr>
                <w:rFonts w:ascii="Times New Roman" w:hAnsi="Times New Roman" w:eastAsia="Times New Roman" w:cs="Times New Roman"/>
                <w:spacing w:val="-2"/>
                <w:sz w:val="24"/>
                <w:szCs w:val="24"/>
              </w:rPr>
              <w:t>20min</w:t>
            </w:r>
            <w:r>
              <w:rPr>
                <w:spacing w:val="-2"/>
                <w:sz w:val="24"/>
                <w:szCs w:val="24"/>
              </w:rPr>
              <w:t>，故全年涉及无机物实验</w:t>
            </w:r>
            <w:r>
              <w:rPr>
                <w:sz w:val="24"/>
                <w:szCs w:val="24"/>
              </w:rPr>
              <w:t xml:space="preserve"> </w:t>
            </w:r>
            <w:r>
              <w:rPr>
                <w:spacing w:val="-2"/>
                <w:sz w:val="24"/>
                <w:szCs w:val="24"/>
              </w:rPr>
              <w:t>反应时间约为</w:t>
            </w:r>
            <w:r>
              <w:rPr>
                <w:spacing w:val="-49"/>
                <w:sz w:val="24"/>
                <w:szCs w:val="24"/>
              </w:rPr>
              <w:t xml:space="preserve"> </w:t>
            </w:r>
            <w:r>
              <w:rPr>
                <w:rFonts w:ascii="Times New Roman" w:hAnsi="Times New Roman" w:eastAsia="Times New Roman" w:cs="Times New Roman"/>
                <w:spacing w:val="-2"/>
                <w:sz w:val="24"/>
                <w:szCs w:val="24"/>
              </w:rPr>
              <w:t>32400min</w:t>
            </w:r>
            <w:r>
              <w:rPr>
                <w:spacing w:val="-2"/>
                <w:sz w:val="24"/>
                <w:szCs w:val="24"/>
              </w:rPr>
              <w:t>（</w:t>
            </w:r>
            <w:r>
              <w:rPr>
                <w:rFonts w:ascii="Times New Roman" w:hAnsi="Times New Roman" w:eastAsia="Times New Roman" w:cs="Times New Roman"/>
                <w:spacing w:val="-2"/>
                <w:sz w:val="24"/>
                <w:szCs w:val="24"/>
              </w:rPr>
              <w:t>540h</w:t>
            </w:r>
            <w:r>
              <w:rPr>
                <w:spacing w:val="3"/>
                <w:sz w:val="24"/>
                <w:szCs w:val="24"/>
              </w:rPr>
              <w:t>），</w:t>
            </w:r>
            <w:r>
              <w:rPr>
                <w:spacing w:val="-2"/>
                <w:sz w:val="24"/>
                <w:szCs w:val="24"/>
              </w:rPr>
              <w:t>则本项目年产生最大盐酸雾、硫酸雾以及</w:t>
            </w:r>
          </w:p>
          <w:p>
            <w:pPr>
              <w:pStyle w:val="6"/>
              <w:spacing w:line="210" w:lineRule="auto"/>
              <w:ind w:left="109"/>
              <w:rPr>
                <w:sz w:val="24"/>
                <w:szCs w:val="24"/>
              </w:rPr>
            </w:pPr>
            <w:r>
              <w:rPr>
                <w:spacing w:val="-2"/>
                <w:sz w:val="24"/>
                <w:szCs w:val="24"/>
              </w:rPr>
              <w:t>硝酸雾气体量分别为</w:t>
            </w:r>
            <w:r>
              <w:rPr>
                <w:spacing w:val="-49"/>
                <w:sz w:val="24"/>
                <w:szCs w:val="24"/>
              </w:rPr>
              <w:t xml:space="preserve"> </w:t>
            </w:r>
            <w:r>
              <w:rPr>
                <w:rFonts w:ascii="Times New Roman" w:hAnsi="Times New Roman" w:eastAsia="Times New Roman" w:cs="Times New Roman"/>
                <w:spacing w:val="-2"/>
                <w:sz w:val="24"/>
                <w:szCs w:val="24"/>
              </w:rPr>
              <w:t>0.918kg/a</w:t>
            </w:r>
            <w:r>
              <w:rPr>
                <w:rFonts w:ascii="Times New Roman" w:hAnsi="Times New Roman" w:eastAsia="Times New Roman" w:cs="Times New Roman"/>
                <w:spacing w:val="-34"/>
                <w:sz w:val="24"/>
                <w:szCs w:val="24"/>
              </w:rPr>
              <w:t xml:space="preserve"> </w:t>
            </w:r>
            <w:r>
              <w:rPr>
                <w:spacing w:val="-2"/>
                <w:sz w:val="24"/>
                <w:szCs w:val="24"/>
              </w:rPr>
              <w:t>、</w:t>
            </w:r>
            <w:r>
              <w:rPr>
                <w:rFonts w:ascii="Times New Roman" w:hAnsi="Times New Roman" w:eastAsia="Times New Roman" w:cs="Times New Roman"/>
                <w:spacing w:val="-2"/>
                <w:sz w:val="24"/>
                <w:szCs w:val="24"/>
              </w:rPr>
              <w:t>1.512kg/a</w:t>
            </w:r>
            <w:r>
              <w:rPr>
                <w:rFonts w:ascii="Times New Roman" w:hAnsi="Times New Roman" w:eastAsia="Times New Roman" w:cs="Times New Roman"/>
                <w:spacing w:val="-32"/>
                <w:sz w:val="24"/>
                <w:szCs w:val="24"/>
              </w:rPr>
              <w:t xml:space="preserve"> </w:t>
            </w:r>
            <w:r>
              <w:rPr>
                <w:spacing w:val="-2"/>
                <w:sz w:val="24"/>
                <w:szCs w:val="24"/>
              </w:rPr>
              <w:t>、</w:t>
            </w:r>
            <w:r>
              <w:rPr>
                <w:rFonts w:ascii="Times New Roman" w:hAnsi="Times New Roman" w:eastAsia="Times New Roman" w:cs="Times New Roman"/>
                <w:spacing w:val="-2"/>
                <w:sz w:val="24"/>
                <w:szCs w:val="24"/>
              </w:rPr>
              <w:t>0.216kg/a</w:t>
            </w:r>
            <w:r>
              <w:rPr>
                <w:spacing w:val="-2"/>
                <w:sz w:val="24"/>
                <w:szCs w:val="24"/>
              </w:rPr>
              <w:t>。</w:t>
            </w:r>
          </w:p>
          <w:p>
            <w:pPr>
              <w:pStyle w:val="6"/>
              <w:spacing w:before="311" w:line="219" w:lineRule="auto"/>
              <w:ind w:left="585"/>
              <w:rPr>
                <w:sz w:val="24"/>
                <w:szCs w:val="24"/>
              </w:rPr>
            </w:pPr>
            <w:r>
              <w:rPr>
                <w:spacing w:val="-11"/>
                <w:sz w:val="20"/>
                <w:szCs w:val="20"/>
              </w:rPr>
              <w:t>②</w:t>
            </w:r>
            <w:r>
              <w:rPr>
                <w:spacing w:val="-11"/>
                <w:sz w:val="24"/>
                <w:szCs w:val="24"/>
                <w14:textOutline w14:w="4358" w14:cap="sq" w14:cmpd="sng">
                  <w14:solidFill>
                    <w14:srgbClr w14:val="000000"/>
                  </w14:solidFill>
                  <w14:prstDash w14:val="solid"/>
                  <w14:bevel/>
                </w14:textOutline>
              </w:rPr>
              <w:t>挥发有机废气</w:t>
            </w:r>
          </w:p>
          <w:p>
            <w:pPr>
              <w:pStyle w:val="6"/>
              <w:spacing w:before="183" w:line="359" w:lineRule="auto"/>
              <w:ind w:left="106" w:right="103" w:firstLine="481"/>
              <w:rPr>
                <w:sz w:val="24"/>
                <w:szCs w:val="24"/>
              </w:rPr>
            </w:pPr>
            <w:r>
              <w:rPr>
                <w:sz w:val="24"/>
                <w:szCs w:val="24"/>
              </w:rPr>
              <w:t>本项目年使用有机溶剂主要有乙醇、工业乙醇。工业酒精在化学实验中</w:t>
            </w:r>
            <w:r>
              <w:rPr>
                <w:spacing w:val="14"/>
                <w:sz w:val="24"/>
                <w:szCs w:val="24"/>
              </w:rPr>
              <w:t xml:space="preserve"> </w:t>
            </w:r>
            <w:r>
              <w:rPr>
                <w:sz w:val="24"/>
                <w:szCs w:val="24"/>
              </w:rPr>
              <w:t>主要用作酒精灯燃烧；无水乙醇在化学实验中主要用作实验有机溶剂。本项</w:t>
            </w:r>
            <w:r>
              <w:rPr>
                <w:spacing w:val="16"/>
                <w:sz w:val="24"/>
                <w:szCs w:val="24"/>
              </w:rPr>
              <w:t xml:space="preserve"> </w:t>
            </w:r>
            <w:r>
              <w:rPr>
                <w:sz w:val="24"/>
                <w:szCs w:val="24"/>
              </w:rPr>
              <w:t>目设置</w:t>
            </w:r>
            <w:r>
              <w:rPr>
                <w:spacing w:val="-49"/>
                <w:sz w:val="24"/>
                <w:szCs w:val="24"/>
              </w:rPr>
              <w:t xml:space="preserve"> </w:t>
            </w:r>
            <w:r>
              <w:rPr>
                <w:rFonts w:ascii="Times New Roman" w:hAnsi="Times New Roman" w:eastAsia="Times New Roman" w:cs="Times New Roman"/>
                <w:sz w:val="24"/>
                <w:szCs w:val="24"/>
              </w:rPr>
              <w:t xml:space="preserve">54 </w:t>
            </w:r>
            <w:r>
              <w:rPr>
                <w:sz w:val="24"/>
                <w:szCs w:val="24"/>
              </w:rPr>
              <w:t>个班级，每个班涉及使用乙醇作为有机溶剂课时为</w:t>
            </w:r>
            <w:r>
              <w:rPr>
                <w:spacing w:val="-55"/>
                <w:sz w:val="24"/>
                <w:szCs w:val="24"/>
              </w:rPr>
              <w:t xml:space="preserve"> </w:t>
            </w:r>
            <w:r>
              <w:rPr>
                <w:rFonts w:ascii="Times New Roman" w:hAnsi="Times New Roman" w:eastAsia="Times New Roman" w:cs="Times New Roman"/>
                <w:sz w:val="24"/>
                <w:szCs w:val="24"/>
              </w:rPr>
              <w:t xml:space="preserve">20 </w:t>
            </w:r>
            <w:r>
              <w:rPr>
                <w:sz w:val="24"/>
                <w:szCs w:val="24"/>
              </w:rPr>
              <w:t xml:space="preserve">课时，每次 </w:t>
            </w:r>
            <w:r>
              <w:rPr>
                <w:spacing w:val="-1"/>
                <w:sz w:val="24"/>
                <w:szCs w:val="24"/>
              </w:rPr>
              <w:t>实验反应时间为</w:t>
            </w:r>
            <w:r>
              <w:rPr>
                <w:spacing w:val="-55"/>
                <w:sz w:val="24"/>
                <w:szCs w:val="24"/>
              </w:rPr>
              <w:t xml:space="preserve"> </w:t>
            </w:r>
            <w:r>
              <w:rPr>
                <w:rFonts w:ascii="Times New Roman" w:hAnsi="Times New Roman" w:eastAsia="Times New Roman" w:cs="Times New Roman"/>
                <w:spacing w:val="-1"/>
                <w:sz w:val="24"/>
                <w:szCs w:val="24"/>
              </w:rPr>
              <w:t>20min</w:t>
            </w:r>
            <w:r>
              <w:rPr>
                <w:rFonts w:ascii="Times New Roman" w:hAnsi="Times New Roman" w:eastAsia="Times New Roman" w:cs="Times New Roman"/>
                <w:spacing w:val="-31"/>
                <w:sz w:val="24"/>
                <w:szCs w:val="24"/>
              </w:rPr>
              <w:t xml:space="preserve"> </w:t>
            </w:r>
            <w:r>
              <w:rPr>
                <w:spacing w:val="-1"/>
                <w:sz w:val="24"/>
                <w:szCs w:val="24"/>
              </w:rPr>
              <w:t>，故全年涉及乙醇的化学实验反应时间</w:t>
            </w:r>
            <w:r>
              <w:rPr>
                <w:spacing w:val="-2"/>
                <w:sz w:val="24"/>
                <w:szCs w:val="24"/>
              </w:rPr>
              <w:t>约为</w:t>
            </w:r>
            <w:r>
              <w:rPr>
                <w:spacing w:val="-55"/>
                <w:sz w:val="24"/>
                <w:szCs w:val="24"/>
              </w:rPr>
              <w:t xml:space="preserve"> </w:t>
            </w:r>
            <w:r>
              <w:rPr>
                <w:rFonts w:ascii="Times New Roman" w:hAnsi="Times New Roman" w:eastAsia="Times New Roman" w:cs="Times New Roman"/>
                <w:spacing w:val="-2"/>
                <w:sz w:val="24"/>
                <w:szCs w:val="24"/>
              </w:rPr>
              <w:t>21600min</w:t>
            </w:r>
            <w:r>
              <w:rPr>
                <w:rFonts w:ascii="Times New Roman" w:hAnsi="Times New Roman" w:eastAsia="Times New Roman" w:cs="Times New Roman"/>
                <w:sz w:val="24"/>
                <w:szCs w:val="24"/>
              </w:rPr>
              <w:t xml:space="preserve"> </w:t>
            </w:r>
            <w:r>
              <w:rPr>
                <w:sz w:val="24"/>
                <w:szCs w:val="24"/>
              </w:rPr>
              <w:t>（</w:t>
            </w:r>
            <w:r>
              <w:rPr>
                <w:rFonts w:ascii="Times New Roman" w:hAnsi="Times New Roman" w:eastAsia="Times New Roman" w:cs="Times New Roman"/>
                <w:sz w:val="24"/>
                <w:szCs w:val="24"/>
              </w:rPr>
              <w:t>360h</w:t>
            </w:r>
            <w:r>
              <w:rPr>
                <w:spacing w:val="17"/>
                <w:sz w:val="24"/>
                <w:szCs w:val="24"/>
              </w:rPr>
              <w:t>），</w:t>
            </w:r>
            <w:r>
              <w:rPr>
                <w:sz w:val="24"/>
                <w:szCs w:val="24"/>
              </w:rPr>
              <w:t>该过程乙醇会挥发出少量</w:t>
            </w:r>
            <w:r>
              <w:rPr>
                <w:spacing w:val="-53"/>
                <w:sz w:val="24"/>
                <w:szCs w:val="24"/>
              </w:rPr>
              <w:t xml:space="preserve"> </w:t>
            </w:r>
            <w:r>
              <w:rPr>
                <w:rFonts w:ascii="Times New Roman" w:hAnsi="Times New Roman" w:eastAsia="Times New Roman" w:cs="Times New Roman"/>
                <w:sz w:val="24"/>
                <w:szCs w:val="24"/>
              </w:rPr>
              <w:t>VOCs</w:t>
            </w:r>
            <w:r>
              <w:rPr>
                <w:rFonts w:ascii="Times New Roman" w:hAnsi="Times New Roman" w:eastAsia="Times New Roman" w:cs="Times New Roman"/>
                <w:spacing w:val="-25"/>
                <w:sz w:val="24"/>
                <w:szCs w:val="24"/>
              </w:rPr>
              <w:t xml:space="preserve"> </w:t>
            </w:r>
            <w:r>
              <w:rPr>
                <w:sz w:val="24"/>
                <w:szCs w:val="24"/>
              </w:rPr>
              <w:t>。参照中原大学生物环境工程系 赵焕平的论文《有机溶剂挥发量之估算方法》，产生有机废气的实验为有机</w:t>
            </w:r>
            <w:r>
              <w:rPr>
                <w:spacing w:val="16"/>
                <w:sz w:val="24"/>
                <w:szCs w:val="24"/>
              </w:rPr>
              <w:t xml:space="preserve"> </w:t>
            </w:r>
            <w:r>
              <w:rPr>
                <w:spacing w:val="-1"/>
                <w:sz w:val="24"/>
                <w:szCs w:val="24"/>
              </w:rPr>
              <w:t>前处理操作，</w:t>
            </w:r>
            <w:r>
              <w:rPr>
                <w:rFonts w:ascii="Times New Roman" w:hAnsi="Times New Roman" w:eastAsia="Times New Roman" w:cs="Times New Roman"/>
                <w:spacing w:val="-1"/>
                <w:sz w:val="24"/>
                <w:szCs w:val="24"/>
              </w:rPr>
              <w:t xml:space="preserve">VOCs  </w:t>
            </w:r>
            <w:r>
              <w:rPr>
                <w:spacing w:val="-1"/>
                <w:sz w:val="24"/>
                <w:szCs w:val="24"/>
              </w:rPr>
              <w:t>产生量按照有机溶剂使用量的</w:t>
            </w:r>
            <w:r>
              <w:rPr>
                <w:spacing w:val="-27"/>
                <w:sz w:val="24"/>
                <w:szCs w:val="24"/>
              </w:rPr>
              <w:t xml:space="preserve"> </w:t>
            </w:r>
            <w:r>
              <w:rPr>
                <w:rFonts w:ascii="Times New Roman" w:hAnsi="Times New Roman" w:eastAsia="Times New Roman" w:cs="Times New Roman"/>
                <w:spacing w:val="-1"/>
                <w:sz w:val="24"/>
                <w:szCs w:val="24"/>
              </w:rPr>
              <w:t>10%</w:t>
            </w:r>
            <w:r>
              <w:rPr>
                <w:spacing w:val="-1"/>
                <w:sz w:val="24"/>
                <w:szCs w:val="24"/>
              </w:rPr>
              <w:t>进行计算，有机废气</w:t>
            </w:r>
          </w:p>
          <w:p>
            <w:pPr>
              <w:pStyle w:val="6"/>
              <w:spacing w:before="1" w:line="219" w:lineRule="auto"/>
              <w:ind w:left="107"/>
              <w:rPr>
                <w:sz w:val="24"/>
                <w:szCs w:val="24"/>
              </w:rPr>
            </w:pPr>
            <w:r>
              <w:rPr>
                <w:spacing w:val="-2"/>
                <w:sz w:val="24"/>
                <w:szCs w:val="24"/>
              </w:rPr>
              <w:t>产生量见下表：</w:t>
            </w:r>
          </w:p>
          <w:p>
            <w:pPr>
              <w:pStyle w:val="6"/>
              <w:spacing w:before="178" w:line="194" w:lineRule="auto"/>
              <w:ind w:left="2491"/>
              <w:rPr>
                <w:sz w:val="20"/>
                <w:szCs w:val="20"/>
              </w:rPr>
            </w:pPr>
            <w:r>
              <w:rPr>
                <w:spacing w:val="6"/>
                <w:sz w:val="20"/>
                <w:szCs w:val="20"/>
                <w14:textOutline w14:w="3795" w14:cap="sq" w14:cmpd="sng">
                  <w14:solidFill>
                    <w14:srgbClr w14:val="000000"/>
                  </w14:solidFill>
                  <w14:prstDash w14:val="solid"/>
                  <w14:bevel/>
                </w14:textOutline>
              </w:rPr>
              <w:t>表</w:t>
            </w:r>
            <w:r>
              <w:rPr>
                <w:spacing w:val="-36"/>
                <w:sz w:val="20"/>
                <w:szCs w:val="20"/>
              </w:rPr>
              <w:t xml:space="preserve"> </w:t>
            </w:r>
            <w:r>
              <w:rPr>
                <w:rFonts w:ascii="Times New Roman" w:hAnsi="Times New Roman" w:eastAsia="Times New Roman" w:cs="Times New Roman"/>
                <w:b/>
                <w:bCs/>
                <w:spacing w:val="6"/>
                <w:sz w:val="20"/>
                <w:szCs w:val="20"/>
              </w:rPr>
              <w:t xml:space="preserve">4-2          </w:t>
            </w:r>
            <w:r>
              <w:rPr>
                <w:spacing w:val="6"/>
                <w:sz w:val="20"/>
                <w:szCs w:val="20"/>
                <w14:textOutline w14:w="3795" w14:cap="sq" w14:cmpd="sng">
                  <w14:solidFill>
                    <w14:srgbClr w14:val="000000"/>
                  </w14:solidFill>
                  <w14:prstDash w14:val="solid"/>
                  <w14:bevel/>
                </w14:textOutline>
              </w:rPr>
              <w:t>项目有机废气产生量一览表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54" w:type="dxa"/>
            <w:vMerge w:val="continue"/>
            <w:tcBorders>
              <w:top w:val="nil"/>
              <w:left w:val="single" w:color="000000" w:sz="6" w:space="0"/>
              <w:bottom w:val="nil"/>
            </w:tcBorders>
            <w:vAlign w:val="top"/>
          </w:tcPr>
          <w:p>
            <w:pPr>
              <w:rPr>
                <w:rFonts w:ascii="Arial"/>
                <w:sz w:val="21"/>
              </w:rPr>
            </w:pPr>
          </w:p>
        </w:tc>
        <w:tc>
          <w:tcPr>
            <w:tcW w:w="1177" w:type="dxa"/>
            <w:tcBorders>
              <w:top w:val="single" w:color="000000" w:sz="10" w:space="0"/>
            </w:tcBorders>
            <w:vAlign w:val="top"/>
          </w:tcPr>
          <w:p>
            <w:pPr>
              <w:pStyle w:val="6"/>
              <w:spacing w:before="191" w:line="227" w:lineRule="auto"/>
              <w:ind w:left="224"/>
              <w:rPr>
                <w:sz w:val="20"/>
                <w:szCs w:val="20"/>
              </w:rPr>
            </w:pPr>
            <w:r>
              <w:rPr>
                <w:spacing w:val="8"/>
                <w:sz w:val="20"/>
                <w:szCs w:val="20"/>
                <w14:textOutline w14:w="3795" w14:cap="sq" w14:cmpd="sng">
                  <w14:solidFill>
                    <w14:srgbClr w14:val="000000"/>
                  </w14:solidFill>
                  <w14:prstDash w14:val="solid"/>
                  <w14:bevel/>
                </w14:textOutline>
              </w:rPr>
              <w:t>试剂名称</w:t>
            </w:r>
          </w:p>
        </w:tc>
        <w:tc>
          <w:tcPr>
            <w:tcW w:w="891" w:type="dxa"/>
            <w:tcBorders>
              <w:top w:val="single" w:color="000000" w:sz="10" w:space="0"/>
            </w:tcBorders>
            <w:vAlign w:val="top"/>
          </w:tcPr>
          <w:p>
            <w:pPr>
              <w:pStyle w:val="6"/>
              <w:spacing w:before="58" w:line="228" w:lineRule="auto"/>
              <w:ind w:left="133"/>
              <w:rPr>
                <w:sz w:val="20"/>
                <w:szCs w:val="20"/>
              </w:rPr>
            </w:pPr>
            <w:r>
              <w:rPr>
                <w:spacing w:val="7"/>
                <w:sz w:val="20"/>
                <w:szCs w:val="20"/>
                <w14:textOutline w14:w="3795" w14:cap="sq" w14:cmpd="sng">
                  <w14:solidFill>
                    <w14:srgbClr w14:val="000000"/>
                  </w14:solidFill>
                  <w14:prstDash w14:val="solid"/>
                  <w14:bevel/>
                </w14:textOutline>
              </w:rPr>
              <w:t>污染物</w:t>
            </w:r>
          </w:p>
          <w:p>
            <w:pPr>
              <w:pStyle w:val="6"/>
              <w:spacing w:before="23" w:line="184" w:lineRule="auto"/>
              <w:ind w:left="240"/>
              <w:rPr>
                <w:sz w:val="20"/>
                <w:szCs w:val="20"/>
              </w:rPr>
            </w:pPr>
            <w:r>
              <w:rPr>
                <w:spacing w:val="4"/>
                <w:sz w:val="20"/>
                <w:szCs w:val="20"/>
                <w14:textOutline w14:w="3795" w14:cap="sq" w14:cmpd="sng">
                  <w14:solidFill>
                    <w14:srgbClr w14:val="000000"/>
                  </w14:solidFill>
                  <w14:prstDash w14:val="solid"/>
                  <w14:bevel/>
                </w14:textOutline>
              </w:rPr>
              <w:t>名称</w:t>
            </w:r>
          </w:p>
        </w:tc>
        <w:tc>
          <w:tcPr>
            <w:tcW w:w="1311" w:type="dxa"/>
            <w:tcBorders>
              <w:top w:val="single" w:color="000000" w:sz="10" w:space="0"/>
            </w:tcBorders>
            <w:vAlign w:val="top"/>
          </w:tcPr>
          <w:p>
            <w:pPr>
              <w:pStyle w:val="6"/>
              <w:spacing w:before="72" w:line="277" w:lineRule="exact"/>
              <w:ind w:left="343"/>
              <w:rPr>
                <w:sz w:val="20"/>
                <w:szCs w:val="20"/>
              </w:rPr>
            </w:pPr>
            <w:r>
              <w:rPr>
                <w:spacing w:val="7"/>
                <w:position w:val="5"/>
                <w:sz w:val="20"/>
                <w:szCs w:val="20"/>
                <w14:textOutline w14:w="3795" w14:cap="sq" w14:cmpd="sng">
                  <w14:solidFill>
                    <w14:srgbClr w14:val="000000"/>
                  </w14:solidFill>
                  <w14:prstDash w14:val="solid"/>
                  <w14:bevel/>
                </w14:textOutline>
              </w:rPr>
              <w:t>年用量</w:t>
            </w:r>
          </w:p>
          <w:p>
            <w:pPr>
              <w:spacing w:line="186" w:lineRule="auto"/>
              <w:ind w:left="395"/>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3"/>
                <w:sz w:val="20"/>
                <w:szCs w:val="20"/>
              </w:rPr>
              <w:t>/a)</w:t>
            </w:r>
          </w:p>
        </w:tc>
        <w:tc>
          <w:tcPr>
            <w:tcW w:w="1085" w:type="dxa"/>
            <w:tcBorders>
              <w:top w:val="single" w:color="000000" w:sz="10" w:space="0"/>
            </w:tcBorders>
            <w:vAlign w:val="top"/>
          </w:tcPr>
          <w:p>
            <w:pPr>
              <w:pStyle w:val="6"/>
              <w:spacing w:before="191" w:line="228" w:lineRule="auto"/>
              <w:ind w:left="126"/>
              <w:rPr>
                <w:sz w:val="20"/>
                <w:szCs w:val="20"/>
              </w:rPr>
            </w:pPr>
            <w:r>
              <w:rPr>
                <w:spacing w:val="8"/>
                <w:sz w:val="20"/>
                <w:szCs w:val="20"/>
                <w14:textOutline w14:w="3795" w14:cap="sq" w14:cmpd="sng">
                  <w14:solidFill>
                    <w14:srgbClr w14:val="000000"/>
                  </w14:solidFill>
                  <w14:prstDash w14:val="solid"/>
                  <w14:bevel/>
                </w14:textOutline>
              </w:rPr>
              <w:t>质量分数</w:t>
            </w:r>
          </w:p>
        </w:tc>
        <w:tc>
          <w:tcPr>
            <w:tcW w:w="687" w:type="dxa"/>
            <w:tcBorders>
              <w:top w:val="single" w:color="000000" w:sz="10" w:space="0"/>
            </w:tcBorders>
            <w:vAlign w:val="top"/>
          </w:tcPr>
          <w:p>
            <w:pPr>
              <w:pStyle w:val="6"/>
              <w:spacing w:before="57" w:line="217" w:lineRule="auto"/>
              <w:ind w:left="144" w:right="129" w:hanging="5"/>
              <w:rPr>
                <w:sz w:val="20"/>
                <w:szCs w:val="20"/>
              </w:rPr>
            </w:pPr>
            <w:r>
              <w:rPr>
                <w:spacing w:val="6"/>
                <w:sz w:val="20"/>
                <w:szCs w:val="20"/>
                <w14:textOutline w14:w="3795" w14:cap="sq" w14:cmpd="sng">
                  <w14:solidFill>
                    <w14:srgbClr w14:val="000000"/>
                  </w14:solidFill>
                  <w14:prstDash w14:val="solid"/>
                  <w14:bevel/>
                </w14:textOutline>
              </w:rPr>
              <w:t>挥发</w:t>
            </w:r>
            <w:r>
              <w:rPr>
                <w:sz w:val="20"/>
                <w:szCs w:val="20"/>
              </w:rPr>
              <w:t xml:space="preserve"> </w:t>
            </w:r>
            <w:r>
              <w:rPr>
                <w:spacing w:val="3"/>
                <w:sz w:val="20"/>
                <w:szCs w:val="20"/>
                <w14:textOutline w14:w="3795" w14:cap="sq" w14:cmpd="sng">
                  <w14:solidFill>
                    <w14:srgbClr w14:val="000000"/>
                  </w14:solidFill>
                  <w14:prstDash w14:val="solid"/>
                  <w14:bevel/>
                </w14:textOutline>
              </w:rPr>
              <w:t>系数</w:t>
            </w:r>
          </w:p>
        </w:tc>
        <w:tc>
          <w:tcPr>
            <w:tcW w:w="998" w:type="dxa"/>
            <w:tcBorders>
              <w:top w:val="single" w:color="000000" w:sz="10" w:space="0"/>
            </w:tcBorders>
            <w:vAlign w:val="top"/>
          </w:tcPr>
          <w:p>
            <w:pPr>
              <w:pStyle w:val="6"/>
              <w:spacing w:before="72" w:line="223" w:lineRule="auto"/>
              <w:ind w:left="245" w:right="177" w:hanging="53"/>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产生量</w:t>
            </w:r>
            <w:r>
              <w:rPr>
                <w:spacing w:val="1"/>
                <w:sz w:val="20"/>
                <w:szCs w:val="20"/>
              </w:rPr>
              <w:t xml:space="preserve"> </w:t>
            </w:r>
            <w:r>
              <w:rPr>
                <w:rFonts w:ascii="Times New Roman" w:hAnsi="Times New Roman" w:eastAsia="Times New Roman" w:cs="Times New Roman"/>
                <w:b/>
                <w:bCs/>
                <w:spacing w:val="3"/>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3"/>
                <w:sz w:val="20"/>
                <w:szCs w:val="20"/>
              </w:rPr>
              <w:t>/a)</w:t>
            </w:r>
          </w:p>
        </w:tc>
        <w:tc>
          <w:tcPr>
            <w:tcW w:w="1073" w:type="dxa"/>
            <w:tcBorders>
              <w:top w:val="single" w:color="000000" w:sz="10" w:space="0"/>
            </w:tcBorders>
            <w:vAlign w:val="top"/>
          </w:tcPr>
          <w:p>
            <w:pPr>
              <w:pStyle w:val="6"/>
              <w:spacing w:before="72" w:line="223" w:lineRule="auto"/>
              <w:ind w:left="278" w:right="107" w:hanging="153"/>
              <w:rPr>
                <w:rFonts w:ascii="Times New Roman" w:hAnsi="Times New Roman" w:eastAsia="Times New Roman" w:cs="Times New Roman"/>
                <w:sz w:val="20"/>
                <w:szCs w:val="20"/>
              </w:rPr>
            </w:pPr>
            <w:r>
              <w:rPr>
                <w:spacing w:val="8"/>
                <w:sz w:val="20"/>
                <w:szCs w:val="20"/>
                <w14:textOutline w14:w="3795" w14:cap="sq" w14:cmpd="sng">
                  <w14:solidFill>
                    <w14:srgbClr w14:val="000000"/>
                  </w14:solidFill>
                  <w14:prstDash w14:val="solid"/>
                  <w14:bevel/>
                </w14:textOutline>
              </w:rPr>
              <w:t>产生速率</w:t>
            </w:r>
            <w:r>
              <w:rPr>
                <w:spacing w:val="1"/>
                <w:sz w:val="20"/>
                <w:szCs w:val="20"/>
              </w:rPr>
              <w:t xml:space="preserve"> </w:t>
            </w:r>
            <w:r>
              <w:rPr>
                <w:rFonts w:ascii="Times New Roman" w:hAnsi="Times New Roman" w:eastAsia="Times New Roman" w:cs="Times New Roman"/>
                <w:b/>
                <w:bCs/>
                <w:spacing w:val="3"/>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3"/>
                <w:sz w:val="20"/>
                <w:szCs w:val="20"/>
              </w:rPr>
              <w:t>/h)</w:t>
            </w:r>
          </w:p>
        </w:tc>
        <w:tc>
          <w:tcPr>
            <w:tcW w:w="936" w:type="dxa"/>
            <w:tcBorders>
              <w:top w:val="single" w:color="000000" w:sz="10" w:space="0"/>
              <w:right w:val="single" w:color="000000" w:sz="6" w:space="0"/>
            </w:tcBorders>
            <w:vAlign w:val="top"/>
          </w:tcPr>
          <w:p>
            <w:pPr>
              <w:pStyle w:val="6"/>
              <w:spacing w:before="57" w:line="266" w:lineRule="exact"/>
              <w:ind w:left="211"/>
              <w:rPr>
                <w:sz w:val="20"/>
                <w:szCs w:val="20"/>
              </w:rPr>
            </w:pPr>
            <w:r>
              <w:rPr>
                <w:spacing w:val="6"/>
                <w:position w:val="4"/>
                <w:sz w:val="20"/>
                <w:szCs w:val="20"/>
                <w14:textOutline w14:w="3795" w14:cap="sq" w14:cmpd="sng">
                  <w14:solidFill>
                    <w14:srgbClr w14:val="000000"/>
                  </w14:solidFill>
                  <w14:prstDash w14:val="solid"/>
                  <w14:bevel/>
                </w14:textOutline>
              </w:rPr>
              <w:t>排放</w:t>
            </w:r>
          </w:p>
          <w:p>
            <w:pPr>
              <w:pStyle w:val="6"/>
              <w:spacing w:line="188" w:lineRule="auto"/>
              <w:ind w:left="144"/>
              <w:rPr>
                <w:rFonts w:ascii="Times New Roman" w:hAnsi="Times New Roman" w:eastAsia="Times New Roman" w:cs="Times New Roman"/>
                <w:sz w:val="20"/>
                <w:szCs w:val="20"/>
              </w:rPr>
            </w:pPr>
            <w:r>
              <w:rPr>
                <w:spacing w:val="1"/>
                <w:sz w:val="20"/>
                <w:szCs w:val="20"/>
                <w14:textOutline w14:w="3795" w14:cap="sq" w14:cmpd="sng">
                  <w14:solidFill>
                    <w14:srgbClr w14:val="000000"/>
                  </w14:solidFill>
                  <w14:prstDash w14:val="solid"/>
                  <w14:bevel/>
                </w14:textOutline>
              </w:rPr>
              <w:t>时间</w:t>
            </w:r>
            <w:r>
              <w:rPr>
                <w:spacing w:val="-45"/>
                <w:sz w:val="20"/>
                <w:szCs w:val="20"/>
              </w:rPr>
              <w:t xml:space="preserve"> </w:t>
            </w:r>
            <w:r>
              <w:rPr>
                <w:rFonts w:ascii="Times New Roman" w:hAnsi="Times New Roman" w:eastAsia="Times New Roman" w:cs="Times New Roman"/>
                <w:spacing w:val="1"/>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754" w:type="dxa"/>
            <w:vMerge w:val="continue"/>
            <w:tcBorders>
              <w:top w:val="nil"/>
              <w:left w:val="single" w:color="000000" w:sz="6" w:space="0"/>
              <w:bottom w:val="nil"/>
            </w:tcBorders>
            <w:vAlign w:val="top"/>
          </w:tcPr>
          <w:p>
            <w:pPr>
              <w:rPr>
                <w:rFonts w:ascii="Arial"/>
                <w:sz w:val="21"/>
              </w:rPr>
            </w:pPr>
          </w:p>
        </w:tc>
        <w:tc>
          <w:tcPr>
            <w:tcW w:w="1177" w:type="dxa"/>
            <w:vAlign w:val="top"/>
          </w:tcPr>
          <w:p>
            <w:pPr>
              <w:pStyle w:val="6"/>
              <w:spacing w:before="79" w:line="191" w:lineRule="auto"/>
              <w:ind w:left="456"/>
              <w:rPr>
                <w:sz w:val="20"/>
                <w:szCs w:val="20"/>
              </w:rPr>
            </w:pPr>
            <w:r>
              <w:rPr>
                <w:spacing w:val="-6"/>
                <w:sz w:val="20"/>
                <w:szCs w:val="20"/>
              </w:rPr>
              <w:t>乙醇</w:t>
            </w:r>
          </w:p>
        </w:tc>
        <w:tc>
          <w:tcPr>
            <w:tcW w:w="891" w:type="dxa"/>
            <w:vMerge w:val="restart"/>
            <w:tcBorders>
              <w:bottom w:val="nil"/>
            </w:tcBorders>
            <w:vAlign w:val="top"/>
          </w:tcPr>
          <w:p>
            <w:pPr>
              <w:spacing w:before="256" w:line="195" w:lineRule="auto"/>
              <w:ind w:left="17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VOCs</w:t>
            </w:r>
          </w:p>
        </w:tc>
        <w:tc>
          <w:tcPr>
            <w:tcW w:w="1311" w:type="dxa"/>
            <w:vAlign w:val="top"/>
          </w:tcPr>
          <w:p>
            <w:pPr>
              <w:pStyle w:val="6"/>
              <w:spacing w:before="79" w:line="191" w:lineRule="auto"/>
              <w:ind w:left="148"/>
              <w:rPr>
                <w:sz w:val="20"/>
                <w:szCs w:val="20"/>
              </w:rPr>
            </w:pPr>
            <w:r>
              <w:rPr>
                <w:rFonts w:ascii="Times New Roman" w:hAnsi="Times New Roman" w:eastAsia="Times New Roman" w:cs="Times New Roman"/>
                <w:spacing w:val="3"/>
                <w:sz w:val="20"/>
                <w:szCs w:val="20"/>
              </w:rPr>
              <w:t>3.95</w:t>
            </w:r>
            <w:r>
              <w:rPr>
                <w:spacing w:val="3"/>
                <w:sz w:val="20"/>
                <w:szCs w:val="20"/>
              </w:rPr>
              <w:t>（</w:t>
            </w:r>
            <w:r>
              <w:rPr>
                <w:rFonts w:ascii="Times New Roman" w:hAnsi="Times New Roman" w:eastAsia="Times New Roman" w:cs="Times New Roman"/>
                <w:spacing w:val="3"/>
                <w:sz w:val="20"/>
                <w:szCs w:val="20"/>
              </w:rPr>
              <w:t>5L</w:t>
            </w:r>
            <w:r>
              <w:rPr>
                <w:spacing w:val="3"/>
                <w:sz w:val="20"/>
                <w:szCs w:val="20"/>
              </w:rPr>
              <w:t>）</w:t>
            </w:r>
          </w:p>
        </w:tc>
        <w:tc>
          <w:tcPr>
            <w:tcW w:w="1085" w:type="dxa"/>
            <w:vAlign w:val="top"/>
          </w:tcPr>
          <w:p>
            <w:pPr>
              <w:spacing w:before="114" w:line="179"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c>
          <w:tcPr>
            <w:tcW w:w="687" w:type="dxa"/>
            <w:vMerge w:val="restart"/>
            <w:tcBorders>
              <w:bottom w:val="nil"/>
            </w:tcBorders>
            <w:vAlign w:val="top"/>
          </w:tcPr>
          <w:p>
            <w:pPr>
              <w:spacing w:before="256" w:line="195" w:lineRule="auto"/>
              <w:ind w:left="17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w:t>
            </w:r>
          </w:p>
        </w:tc>
        <w:tc>
          <w:tcPr>
            <w:tcW w:w="998" w:type="dxa"/>
            <w:vAlign w:val="top"/>
          </w:tcPr>
          <w:p>
            <w:pPr>
              <w:spacing w:before="114" w:line="179"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0.395</w:t>
            </w:r>
          </w:p>
        </w:tc>
        <w:tc>
          <w:tcPr>
            <w:tcW w:w="1073" w:type="dxa"/>
            <w:vAlign w:val="top"/>
          </w:tcPr>
          <w:p>
            <w:pPr>
              <w:spacing w:before="114" w:line="179"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0.0011</w:t>
            </w:r>
          </w:p>
        </w:tc>
        <w:tc>
          <w:tcPr>
            <w:tcW w:w="936" w:type="dxa"/>
            <w:vMerge w:val="restart"/>
            <w:tcBorders>
              <w:bottom w:val="nil"/>
              <w:right w:val="single" w:color="000000" w:sz="6" w:space="0"/>
            </w:tcBorders>
            <w:vAlign w:val="top"/>
          </w:tcPr>
          <w:p>
            <w:pPr>
              <w:spacing w:before="256"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54" w:type="dxa"/>
            <w:vMerge w:val="continue"/>
            <w:tcBorders>
              <w:top w:val="nil"/>
              <w:left w:val="single" w:color="000000" w:sz="6" w:space="0"/>
              <w:bottom w:val="nil"/>
            </w:tcBorders>
            <w:vAlign w:val="top"/>
          </w:tcPr>
          <w:p>
            <w:pPr>
              <w:rPr>
                <w:rFonts w:ascii="Arial"/>
                <w:sz w:val="21"/>
              </w:rPr>
            </w:pPr>
          </w:p>
        </w:tc>
        <w:tc>
          <w:tcPr>
            <w:tcW w:w="1177" w:type="dxa"/>
            <w:vAlign w:val="top"/>
          </w:tcPr>
          <w:p>
            <w:pPr>
              <w:pStyle w:val="6"/>
              <w:spacing w:before="70" w:line="180" w:lineRule="auto"/>
              <w:ind w:left="229"/>
              <w:rPr>
                <w:sz w:val="20"/>
                <w:szCs w:val="20"/>
              </w:rPr>
            </w:pPr>
            <w:r>
              <w:rPr>
                <w:spacing w:val="6"/>
                <w:sz w:val="20"/>
                <w:szCs w:val="20"/>
              </w:rPr>
              <w:t>工业酒精</w:t>
            </w:r>
          </w:p>
        </w:tc>
        <w:tc>
          <w:tcPr>
            <w:tcW w:w="891" w:type="dxa"/>
            <w:vMerge w:val="continue"/>
            <w:tcBorders>
              <w:top w:val="nil"/>
            </w:tcBorders>
            <w:vAlign w:val="top"/>
          </w:tcPr>
          <w:p>
            <w:pPr>
              <w:rPr>
                <w:rFonts w:ascii="Arial"/>
                <w:sz w:val="21"/>
              </w:rPr>
            </w:pPr>
          </w:p>
        </w:tc>
        <w:tc>
          <w:tcPr>
            <w:tcW w:w="1311" w:type="dxa"/>
            <w:vAlign w:val="top"/>
          </w:tcPr>
          <w:p>
            <w:pPr>
              <w:pStyle w:val="6"/>
              <w:spacing w:before="70" w:line="180" w:lineRule="auto"/>
              <w:ind w:left="164"/>
              <w:rPr>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3"/>
                <w:w w:val="101"/>
                <w:sz w:val="20"/>
                <w:szCs w:val="20"/>
              </w:rPr>
              <w:t xml:space="preserve"> </w:t>
            </w:r>
            <w:r>
              <w:rPr>
                <w:rFonts w:ascii="Times New Roman" w:hAnsi="Times New Roman" w:eastAsia="Times New Roman" w:cs="Times New Roman"/>
                <w:sz w:val="20"/>
                <w:szCs w:val="20"/>
              </w:rPr>
              <w:t>58</w:t>
            </w:r>
            <w:r>
              <w:rPr>
                <w:sz w:val="20"/>
                <w:szCs w:val="20"/>
              </w:rPr>
              <w:t>（</w:t>
            </w:r>
            <w:r>
              <w:rPr>
                <w:rFonts w:ascii="Times New Roman" w:hAnsi="Times New Roman" w:eastAsia="Times New Roman" w:cs="Times New Roman"/>
                <w:sz w:val="20"/>
                <w:szCs w:val="20"/>
              </w:rPr>
              <w:t>2L</w:t>
            </w:r>
            <w:r>
              <w:rPr>
                <w:sz w:val="20"/>
                <w:szCs w:val="20"/>
              </w:rPr>
              <w:t>）</w:t>
            </w:r>
          </w:p>
        </w:tc>
        <w:tc>
          <w:tcPr>
            <w:tcW w:w="1085" w:type="dxa"/>
            <w:vAlign w:val="top"/>
          </w:tcPr>
          <w:p>
            <w:pPr>
              <w:spacing w:before="105" w:line="167"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95%</w:t>
            </w:r>
          </w:p>
        </w:tc>
        <w:tc>
          <w:tcPr>
            <w:tcW w:w="687" w:type="dxa"/>
            <w:vMerge w:val="continue"/>
            <w:tcBorders>
              <w:top w:val="nil"/>
            </w:tcBorders>
            <w:vAlign w:val="top"/>
          </w:tcPr>
          <w:p>
            <w:pPr>
              <w:rPr>
                <w:rFonts w:ascii="Arial"/>
                <w:sz w:val="21"/>
              </w:rPr>
            </w:pPr>
          </w:p>
        </w:tc>
        <w:tc>
          <w:tcPr>
            <w:tcW w:w="998" w:type="dxa"/>
            <w:vAlign w:val="top"/>
          </w:tcPr>
          <w:p>
            <w:pPr>
              <w:spacing w:before="106" w:line="166"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pacing w:val="-4"/>
                <w:sz w:val="20"/>
                <w:szCs w:val="20"/>
              </w:rPr>
              <w:t>150</w:t>
            </w:r>
          </w:p>
        </w:tc>
        <w:tc>
          <w:tcPr>
            <w:tcW w:w="1073" w:type="dxa"/>
            <w:vAlign w:val="top"/>
          </w:tcPr>
          <w:p>
            <w:pPr>
              <w:spacing w:before="106" w:line="166" w:lineRule="auto"/>
              <w:ind w:left="2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2"/>
                <w:sz w:val="20"/>
                <w:szCs w:val="20"/>
              </w:rPr>
              <w:t>00042</w:t>
            </w:r>
          </w:p>
        </w:tc>
        <w:tc>
          <w:tcPr>
            <w:tcW w:w="936"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54" w:type="dxa"/>
            <w:vMerge w:val="continue"/>
            <w:tcBorders>
              <w:top w:val="nil"/>
              <w:left w:val="single" w:color="000000" w:sz="6" w:space="0"/>
              <w:bottom w:val="nil"/>
            </w:tcBorders>
            <w:vAlign w:val="top"/>
          </w:tcPr>
          <w:p>
            <w:pPr>
              <w:rPr>
                <w:rFonts w:ascii="Arial"/>
                <w:sz w:val="21"/>
              </w:rPr>
            </w:pPr>
          </w:p>
        </w:tc>
        <w:tc>
          <w:tcPr>
            <w:tcW w:w="3379" w:type="dxa"/>
            <w:gridSpan w:val="3"/>
            <w:tcBorders>
              <w:bottom w:val="single" w:color="000000" w:sz="10" w:space="0"/>
            </w:tcBorders>
            <w:vAlign w:val="top"/>
          </w:tcPr>
          <w:p>
            <w:pPr>
              <w:pStyle w:val="6"/>
              <w:spacing w:before="72" w:line="229" w:lineRule="auto"/>
              <w:ind w:left="1537"/>
              <w:rPr>
                <w:sz w:val="20"/>
                <w:szCs w:val="20"/>
              </w:rPr>
            </w:pPr>
            <w:r>
              <w:rPr>
                <w:spacing w:val="4"/>
                <w:sz w:val="20"/>
                <w:szCs w:val="20"/>
              </w:rPr>
              <w:t>合计</w:t>
            </w:r>
          </w:p>
        </w:tc>
        <w:tc>
          <w:tcPr>
            <w:tcW w:w="1772" w:type="dxa"/>
            <w:gridSpan w:val="2"/>
            <w:tcBorders>
              <w:bottom w:val="single" w:color="000000" w:sz="10" w:space="0"/>
            </w:tcBorders>
            <w:vAlign w:val="top"/>
          </w:tcPr>
          <w:p>
            <w:pPr>
              <w:rPr>
                <w:rFonts w:ascii="Arial"/>
                <w:sz w:val="21"/>
              </w:rPr>
            </w:pPr>
          </w:p>
        </w:tc>
        <w:tc>
          <w:tcPr>
            <w:tcW w:w="998" w:type="dxa"/>
            <w:tcBorders>
              <w:bottom w:val="single" w:color="000000" w:sz="10" w:space="0"/>
            </w:tcBorders>
            <w:vAlign w:val="top"/>
          </w:tcPr>
          <w:p>
            <w:pPr>
              <w:spacing w:before="108" w:line="195"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0.545</w:t>
            </w:r>
          </w:p>
        </w:tc>
        <w:tc>
          <w:tcPr>
            <w:tcW w:w="1073" w:type="dxa"/>
            <w:tcBorders>
              <w:bottom w:val="single" w:color="000000" w:sz="10" w:space="0"/>
            </w:tcBorders>
            <w:vAlign w:val="top"/>
          </w:tcPr>
          <w:p>
            <w:pPr>
              <w:spacing w:before="108"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0.0015</w:t>
            </w:r>
          </w:p>
        </w:tc>
        <w:tc>
          <w:tcPr>
            <w:tcW w:w="936" w:type="dxa"/>
            <w:tcBorders>
              <w:bottom w:val="single" w:color="000000" w:sz="10" w:space="0"/>
              <w:right w:val="single" w:color="000000" w:sz="6" w:space="0"/>
            </w:tcBorders>
            <w:vAlign w:val="top"/>
          </w:tcPr>
          <w:p>
            <w:pPr>
              <w:spacing w:before="104" w:line="199" w:lineRule="auto"/>
              <w:ind w:left="3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754" w:type="dxa"/>
            <w:vMerge w:val="continue"/>
            <w:tcBorders>
              <w:top w:val="nil"/>
              <w:left w:val="single" w:color="000000" w:sz="6" w:space="0"/>
              <w:bottom w:val="single" w:color="000000" w:sz="6" w:space="0"/>
            </w:tcBorders>
            <w:vAlign w:val="top"/>
          </w:tcPr>
          <w:p>
            <w:pPr>
              <w:rPr>
                <w:rFonts w:ascii="Arial"/>
                <w:sz w:val="21"/>
              </w:rPr>
            </w:pPr>
          </w:p>
        </w:tc>
        <w:tc>
          <w:tcPr>
            <w:tcW w:w="8158" w:type="dxa"/>
            <w:gridSpan w:val="8"/>
            <w:tcBorders>
              <w:top w:val="single" w:color="000000" w:sz="10" w:space="0"/>
              <w:bottom w:val="single" w:color="000000" w:sz="6" w:space="0"/>
              <w:right w:val="single" w:color="000000" w:sz="6" w:space="0"/>
            </w:tcBorders>
            <w:vAlign w:val="top"/>
          </w:tcPr>
          <w:p>
            <w:pPr>
              <w:pStyle w:val="6"/>
              <w:spacing w:before="21" w:line="220" w:lineRule="auto"/>
              <w:ind w:left="555"/>
              <w:rPr>
                <w:sz w:val="24"/>
                <w:szCs w:val="24"/>
              </w:rPr>
            </w:pPr>
            <w:r>
              <w:rPr>
                <w:spacing w:val="-15"/>
                <w:sz w:val="24"/>
                <w:szCs w:val="24"/>
                <w14:textOutline w14:w="4358" w14:cap="sq" w14:cmpd="sng">
                  <w14:solidFill>
                    <w14:srgbClr w14:val="000000"/>
                  </w14:solidFill>
                  <w14:prstDash w14:val="solid"/>
                  <w14:bevel/>
                </w14:textOutline>
              </w:rPr>
              <w:t>治理措施：</w:t>
            </w:r>
          </w:p>
          <w:p>
            <w:pPr>
              <w:pStyle w:val="6"/>
              <w:spacing w:before="181" w:line="359" w:lineRule="auto"/>
              <w:ind w:left="108" w:right="103" w:firstLine="482"/>
              <w:jc w:val="both"/>
              <w:rPr>
                <w:sz w:val="24"/>
                <w:szCs w:val="24"/>
              </w:rPr>
            </w:pPr>
            <w:r>
              <w:rPr>
                <w:spacing w:val="-5"/>
                <w:sz w:val="24"/>
                <w:szCs w:val="24"/>
              </w:rPr>
              <w:t>项目在教学楼</w:t>
            </w:r>
            <w:r>
              <w:rPr>
                <w:spacing w:val="-32"/>
                <w:sz w:val="24"/>
                <w:szCs w:val="24"/>
              </w:rPr>
              <w:t xml:space="preserve"> </w:t>
            </w:r>
            <w:r>
              <w:rPr>
                <w:rFonts w:ascii="Times New Roman" w:hAnsi="Times New Roman" w:eastAsia="Times New Roman" w:cs="Times New Roman"/>
                <w:spacing w:val="-5"/>
                <w:sz w:val="24"/>
                <w:szCs w:val="24"/>
              </w:rPr>
              <w:t>1F</w:t>
            </w:r>
            <w:r>
              <w:rPr>
                <w:rFonts w:ascii="Times New Roman" w:hAnsi="Times New Roman" w:eastAsia="Times New Roman" w:cs="Times New Roman"/>
                <w:spacing w:val="14"/>
                <w:sz w:val="24"/>
                <w:szCs w:val="24"/>
              </w:rPr>
              <w:t xml:space="preserve"> </w:t>
            </w:r>
            <w:r>
              <w:rPr>
                <w:spacing w:val="-5"/>
                <w:sz w:val="24"/>
                <w:szCs w:val="24"/>
              </w:rPr>
              <w:t>设置</w:t>
            </w:r>
            <w:r>
              <w:rPr>
                <w:spacing w:val="-55"/>
                <w:sz w:val="24"/>
                <w:szCs w:val="24"/>
              </w:rPr>
              <w:t xml:space="preserve"> </w:t>
            </w:r>
            <w:r>
              <w:rPr>
                <w:rFonts w:ascii="Times New Roman" w:hAnsi="Times New Roman" w:eastAsia="Times New Roman" w:cs="Times New Roman"/>
                <w:spacing w:val="-5"/>
                <w:sz w:val="24"/>
                <w:szCs w:val="24"/>
              </w:rPr>
              <w:t xml:space="preserve">2 </w:t>
            </w:r>
            <w:r>
              <w:rPr>
                <w:spacing w:val="-5"/>
                <w:sz w:val="24"/>
                <w:szCs w:val="24"/>
              </w:rPr>
              <w:t>个化学实验室。项目实验室设置通风柜</w:t>
            </w:r>
            <w:r>
              <w:rPr>
                <w:spacing w:val="-6"/>
                <w:sz w:val="24"/>
                <w:szCs w:val="24"/>
              </w:rPr>
              <w:t>，学生操</w:t>
            </w:r>
            <w:r>
              <w:rPr>
                <w:sz w:val="24"/>
                <w:szCs w:val="24"/>
              </w:rPr>
              <w:t xml:space="preserve"> 作桌上方设置万向吸风罩，化学实验产生的废气经过通风橱以及万向吸风罩</w:t>
            </w:r>
            <w:r>
              <w:rPr>
                <w:spacing w:val="14"/>
                <w:sz w:val="24"/>
                <w:szCs w:val="24"/>
              </w:rPr>
              <w:t xml:space="preserve"> </w:t>
            </w:r>
            <w:r>
              <w:rPr>
                <w:spacing w:val="-5"/>
                <w:sz w:val="24"/>
                <w:szCs w:val="24"/>
              </w:rPr>
              <w:t>收集后经“碱液喷淋</w:t>
            </w:r>
            <w:r>
              <w:rPr>
                <w:rFonts w:ascii="Times New Roman" w:hAnsi="Times New Roman" w:eastAsia="Times New Roman" w:cs="Times New Roman"/>
                <w:spacing w:val="-5"/>
                <w:sz w:val="24"/>
                <w:szCs w:val="24"/>
              </w:rPr>
              <w:t>+</w:t>
            </w:r>
            <w:r>
              <w:rPr>
                <w:spacing w:val="-5"/>
                <w:sz w:val="24"/>
                <w:szCs w:val="24"/>
              </w:rPr>
              <w:t>二级活性炭装置</w:t>
            </w:r>
            <w:r>
              <w:rPr>
                <w:spacing w:val="-78"/>
                <w:sz w:val="24"/>
                <w:szCs w:val="24"/>
              </w:rPr>
              <w:t xml:space="preserve"> </w:t>
            </w:r>
            <w:r>
              <w:rPr>
                <w:spacing w:val="-5"/>
                <w:sz w:val="24"/>
                <w:szCs w:val="24"/>
              </w:rPr>
              <w:t>”处理后经风机引至高楼顶高</w:t>
            </w:r>
            <w:r>
              <w:rPr>
                <w:spacing w:val="-54"/>
                <w:sz w:val="24"/>
                <w:szCs w:val="24"/>
              </w:rPr>
              <w:t xml:space="preserve"> </w:t>
            </w:r>
            <w:r>
              <w:rPr>
                <w:rFonts w:ascii="Times New Roman" w:hAnsi="Times New Roman" w:eastAsia="Times New Roman" w:cs="Times New Roman"/>
                <w:spacing w:val="-5"/>
                <w:sz w:val="24"/>
                <w:szCs w:val="24"/>
              </w:rPr>
              <w:t>20m</w:t>
            </w:r>
            <w:r>
              <w:rPr>
                <w:spacing w:val="-5"/>
                <w:sz w:val="24"/>
                <w:szCs w:val="24"/>
              </w:rPr>
              <w:t>（教</w:t>
            </w:r>
          </w:p>
          <w:p>
            <w:pPr>
              <w:pStyle w:val="6"/>
              <w:spacing w:line="219" w:lineRule="auto"/>
              <w:ind w:left="112"/>
              <w:rPr>
                <w:sz w:val="24"/>
                <w:szCs w:val="24"/>
              </w:rPr>
            </w:pPr>
            <w:r>
              <w:rPr>
                <w:spacing w:val="-1"/>
                <w:sz w:val="24"/>
                <w:szCs w:val="24"/>
              </w:rPr>
              <w:t>学楼建筑高度</w:t>
            </w:r>
            <w:r>
              <w:rPr>
                <w:spacing w:val="-55"/>
                <w:sz w:val="24"/>
                <w:szCs w:val="24"/>
              </w:rPr>
              <w:t xml:space="preserve"> </w:t>
            </w:r>
            <w:r>
              <w:rPr>
                <w:rFonts w:ascii="Times New Roman" w:hAnsi="Times New Roman" w:eastAsia="Times New Roman" w:cs="Times New Roman"/>
                <w:spacing w:val="-1"/>
                <w:sz w:val="24"/>
                <w:szCs w:val="24"/>
              </w:rPr>
              <w:t>20m</w:t>
            </w:r>
            <w:r>
              <w:rPr>
                <w:spacing w:val="-1"/>
                <w:sz w:val="24"/>
                <w:szCs w:val="24"/>
              </w:rPr>
              <w:t>）排气筒</w:t>
            </w:r>
            <w:r>
              <w:rPr>
                <w:spacing w:val="-56"/>
                <w:sz w:val="24"/>
                <w:szCs w:val="24"/>
              </w:rPr>
              <w:t xml:space="preserve"> </w:t>
            </w:r>
            <w:r>
              <w:rPr>
                <w:rFonts w:ascii="Times New Roman" w:hAnsi="Times New Roman" w:eastAsia="Times New Roman" w:cs="Times New Roman"/>
                <w:spacing w:val="-1"/>
                <w:sz w:val="24"/>
                <w:szCs w:val="24"/>
              </w:rPr>
              <w:t xml:space="preserve">DA001 </w:t>
            </w:r>
            <w:r>
              <w:rPr>
                <w:spacing w:val="-2"/>
                <w:sz w:val="24"/>
                <w:szCs w:val="24"/>
              </w:rPr>
              <w:t>排放。</w:t>
            </w:r>
          </w:p>
          <w:p>
            <w:pPr>
              <w:pStyle w:val="6"/>
              <w:spacing w:before="182" w:line="466" w:lineRule="exact"/>
              <w:ind w:left="591"/>
              <w:rPr>
                <w:sz w:val="24"/>
                <w:szCs w:val="24"/>
              </w:rPr>
            </w:pPr>
            <w:r>
              <w:rPr>
                <w:spacing w:val="-2"/>
                <w:position w:val="17"/>
                <w:sz w:val="24"/>
                <w:szCs w:val="24"/>
              </w:rPr>
              <w:t>项目实验室各设置</w:t>
            </w:r>
            <w:r>
              <w:rPr>
                <w:spacing w:val="-56"/>
                <w:position w:val="17"/>
                <w:sz w:val="24"/>
                <w:szCs w:val="24"/>
              </w:rPr>
              <w:t xml:space="preserve"> </w:t>
            </w:r>
            <w:r>
              <w:rPr>
                <w:rFonts w:ascii="Times New Roman" w:hAnsi="Times New Roman" w:eastAsia="Times New Roman" w:cs="Times New Roman"/>
                <w:spacing w:val="-2"/>
                <w:position w:val="17"/>
                <w:sz w:val="24"/>
                <w:szCs w:val="24"/>
              </w:rPr>
              <w:t>4</w:t>
            </w:r>
            <w:r>
              <w:rPr>
                <w:rFonts w:ascii="Times New Roman" w:hAnsi="Times New Roman" w:eastAsia="Times New Roman" w:cs="Times New Roman"/>
                <w:spacing w:val="28"/>
                <w:position w:val="17"/>
                <w:sz w:val="24"/>
                <w:szCs w:val="24"/>
              </w:rPr>
              <w:t xml:space="preserve"> </w:t>
            </w:r>
            <w:r>
              <w:rPr>
                <w:spacing w:val="-2"/>
                <w:position w:val="17"/>
                <w:sz w:val="24"/>
                <w:szCs w:val="24"/>
              </w:rPr>
              <w:t>台通风橱和若干吸风罩（总风量为</w:t>
            </w:r>
            <w:r>
              <w:rPr>
                <w:spacing w:val="-56"/>
                <w:position w:val="17"/>
                <w:sz w:val="24"/>
                <w:szCs w:val="24"/>
              </w:rPr>
              <w:t xml:space="preserve"> </w:t>
            </w:r>
            <w:r>
              <w:rPr>
                <w:rFonts w:ascii="Times New Roman" w:hAnsi="Times New Roman" w:eastAsia="Times New Roman" w:cs="Times New Roman"/>
                <w:spacing w:val="-2"/>
                <w:position w:val="17"/>
                <w:sz w:val="24"/>
                <w:szCs w:val="24"/>
              </w:rPr>
              <w:t>4000m</w:t>
            </w:r>
            <w:r>
              <w:rPr>
                <w:rFonts w:ascii="Times New Roman" w:hAnsi="Times New Roman" w:eastAsia="Times New Roman" w:cs="Times New Roman"/>
                <w:spacing w:val="-2"/>
                <w:position w:val="25"/>
                <w:sz w:val="15"/>
                <w:szCs w:val="15"/>
              </w:rPr>
              <w:t>3</w:t>
            </w:r>
            <w:r>
              <w:rPr>
                <w:rFonts w:ascii="Times New Roman" w:hAnsi="Times New Roman" w:eastAsia="Times New Roman" w:cs="Times New Roman"/>
                <w:spacing w:val="-2"/>
                <w:position w:val="17"/>
                <w:sz w:val="24"/>
                <w:szCs w:val="24"/>
              </w:rPr>
              <w:t>/h</w:t>
            </w:r>
            <w:r>
              <w:rPr>
                <w:spacing w:val="11"/>
                <w:position w:val="17"/>
                <w:sz w:val="24"/>
                <w:szCs w:val="24"/>
              </w:rPr>
              <w:t>），</w:t>
            </w:r>
            <w:r>
              <w:rPr>
                <w:spacing w:val="-2"/>
                <w:position w:val="17"/>
                <w:sz w:val="24"/>
                <w:szCs w:val="24"/>
              </w:rPr>
              <w:t>废</w:t>
            </w:r>
          </w:p>
          <w:p>
            <w:pPr>
              <w:pStyle w:val="6"/>
              <w:spacing w:before="1" w:line="217" w:lineRule="auto"/>
              <w:ind w:left="108"/>
              <w:rPr>
                <w:sz w:val="24"/>
                <w:szCs w:val="24"/>
              </w:rPr>
            </w:pPr>
            <w:r>
              <w:rPr>
                <w:spacing w:val="-3"/>
                <w:sz w:val="24"/>
                <w:szCs w:val="24"/>
              </w:rPr>
              <w:t>气收集效率按</w:t>
            </w:r>
            <w:r>
              <w:rPr>
                <w:spacing w:val="-47"/>
                <w:sz w:val="24"/>
                <w:szCs w:val="24"/>
              </w:rPr>
              <w:t xml:space="preserve"> </w:t>
            </w:r>
            <w:r>
              <w:rPr>
                <w:rFonts w:ascii="Times New Roman" w:hAnsi="Times New Roman" w:eastAsia="Times New Roman" w:cs="Times New Roman"/>
                <w:spacing w:val="-3"/>
                <w:sz w:val="24"/>
                <w:szCs w:val="24"/>
              </w:rPr>
              <w:t>90%</w:t>
            </w:r>
            <w:r>
              <w:rPr>
                <w:rFonts w:ascii="Times New Roman" w:hAnsi="Times New Roman" w:eastAsia="Times New Roman" w:cs="Times New Roman"/>
                <w:spacing w:val="-31"/>
                <w:sz w:val="24"/>
                <w:szCs w:val="24"/>
              </w:rPr>
              <w:t xml:space="preserve"> </w:t>
            </w:r>
            <w:r>
              <w:rPr>
                <w:spacing w:val="-3"/>
                <w:sz w:val="24"/>
                <w:szCs w:val="24"/>
              </w:rPr>
              <w:t>，二级串联活性炭装置对有机废气处理效率</w:t>
            </w:r>
            <w:r>
              <w:rPr>
                <w:spacing w:val="-51"/>
                <w:sz w:val="24"/>
                <w:szCs w:val="24"/>
              </w:rPr>
              <w:t xml:space="preserve"> </w:t>
            </w:r>
            <w:r>
              <w:rPr>
                <w:rFonts w:ascii="Times New Roman" w:hAnsi="Times New Roman" w:eastAsia="Times New Roman" w:cs="Times New Roman"/>
                <w:spacing w:val="-3"/>
                <w:sz w:val="24"/>
                <w:szCs w:val="24"/>
              </w:rPr>
              <w:t>90%</w:t>
            </w:r>
            <w:r>
              <w:rPr>
                <w:rFonts w:ascii="Times New Roman" w:hAnsi="Times New Roman" w:eastAsia="Times New Roman" w:cs="Times New Roman"/>
                <w:spacing w:val="-31"/>
                <w:sz w:val="24"/>
                <w:szCs w:val="24"/>
              </w:rPr>
              <w:t xml:space="preserve"> </w:t>
            </w:r>
            <w:r>
              <w:rPr>
                <w:spacing w:val="-3"/>
                <w:sz w:val="24"/>
                <w:szCs w:val="24"/>
              </w:rPr>
              <w:t>，碱喷淋</w:t>
            </w:r>
          </w:p>
        </w:tc>
      </w:tr>
    </w:tbl>
    <w:p>
      <w:pPr>
        <w:pStyle w:val="2"/>
      </w:pPr>
    </w:p>
    <w:p>
      <w:pPr>
        <w:sectPr>
          <w:footerReference r:id="rId66" w:type="default"/>
          <w:pgSz w:w="11907" w:h="16840"/>
          <w:pgMar w:top="400" w:right="1490" w:bottom="960"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1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40" w:line="219" w:lineRule="auto"/>
              <w:ind w:left="106"/>
              <w:rPr>
                <w:sz w:val="24"/>
                <w:szCs w:val="24"/>
              </w:rPr>
            </w:pPr>
            <w:r>
              <w:rPr>
                <w:spacing w:val="-2"/>
                <w:sz w:val="24"/>
                <w:szCs w:val="24"/>
              </w:rPr>
              <w:t>对酸雾的去除效率</w:t>
            </w:r>
            <w:r>
              <w:rPr>
                <w:spacing w:val="-51"/>
                <w:sz w:val="24"/>
                <w:szCs w:val="24"/>
              </w:rPr>
              <w:t xml:space="preserve"> </w:t>
            </w:r>
            <w:r>
              <w:rPr>
                <w:rFonts w:ascii="Times New Roman" w:hAnsi="Times New Roman" w:eastAsia="Times New Roman" w:cs="Times New Roman"/>
                <w:spacing w:val="-2"/>
                <w:sz w:val="24"/>
                <w:szCs w:val="24"/>
              </w:rPr>
              <w:t>90%</w:t>
            </w:r>
            <w:r>
              <w:rPr>
                <w:rFonts w:ascii="Times New Roman" w:hAnsi="Times New Roman" w:eastAsia="Times New Roman" w:cs="Times New Roman"/>
                <w:spacing w:val="-28"/>
                <w:sz w:val="24"/>
                <w:szCs w:val="24"/>
              </w:rPr>
              <w:t xml:space="preserve"> </w:t>
            </w:r>
            <w:r>
              <w:rPr>
                <w:spacing w:val="-2"/>
                <w:sz w:val="24"/>
                <w:szCs w:val="24"/>
              </w:rPr>
              <w:t>。则项目废气排放情况见下</w:t>
            </w:r>
            <w:r>
              <w:rPr>
                <w:spacing w:val="-3"/>
                <w:sz w:val="24"/>
                <w:szCs w:val="24"/>
              </w:rPr>
              <w:t>表：</w:t>
            </w:r>
          </w:p>
          <w:p>
            <w:pPr>
              <w:pStyle w:val="6"/>
              <w:spacing w:before="178" w:line="222" w:lineRule="auto"/>
              <w:ind w:left="2781"/>
              <w:rPr>
                <w:sz w:val="20"/>
                <w:szCs w:val="20"/>
              </w:rPr>
            </w:pPr>
            <w:r>
              <w:rPr>
                <w:spacing w:val="7"/>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7"/>
                <w:sz w:val="20"/>
                <w:szCs w:val="20"/>
              </w:rPr>
              <w:t xml:space="preserve">4-3    </w:t>
            </w:r>
            <w:r>
              <w:rPr>
                <w:spacing w:val="7"/>
                <w:sz w:val="20"/>
                <w:szCs w:val="20"/>
                <w14:textOutline w14:w="3795" w14:cap="sq" w14:cmpd="sng">
                  <w14:solidFill>
                    <w14:srgbClr w14:val="000000"/>
                  </w14:solidFill>
                  <w14:prstDash w14:val="solid"/>
                  <w14:bevel/>
                </w14:textOutline>
              </w:rPr>
              <w:t>废气产排情况一览表</w:t>
            </w:r>
          </w:p>
          <w:tbl>
            <w:tblPr>
              <w:tblStyle w:val="5"/>
              <w:tblW w:w="7946"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897"/>
              <w:gridCol w:w="1453"/>
              <w:gridCol w:w="970"/>
              <w:gridCol w:w="941"/>
              <w:gridCol w:w="1048"/>
              <w:gridCol w:w="861"/>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27" w:type="dxa"/>
                  <w:vMerge w:val="restart"/>
                  <w:tcBorders>
                    <w:top w:val="single" w:color="000000" w:sz="10" w:space="0"/>
                    <w:left w:val="nil"/>
                    <w:bottom w:val="nil"/>
                  </w:tcBorders>
                  <w:vAlign w:val="top"/>
                </w:tcPr>
                <w:p>
                  <w:pPr>
                    <w:pStyle w:val="6"/>
                    <w:spacing w:before="180" w:line="271" w:lineRule="exact"/>
                    <w:ind w:left="212"/>
                    <w:rPr>
                      <w:sz w:val="20"/>
                      <w:szCs w:val="20"/>
                    </w:rPr>
                  </w:pPr>
                  <w:r>
                    <w:rPr>
                      <w:spacing w:val="5"/>
                      <w:position w:val="4"/>
                      <w:sz w:val="20"/>
                      <w:szCs w:val="20"/>
                      <w14:textOutline w14:w="3795" w14:cap="sq" w14:cmpd="sng">
                        <w14:solidFill>
                          <w14:srgbClr w14:val="000000"/>
                        </w14:solidFill>
                        <w14:prstDash w14:val="solid"/>
                        <w14:bevel/>
                      </w14:textOutline>
                    </w:rPr>
                    <w:t>污染</w:t>
                  </w:r>
                </w:p>
                <w:p>
                  <w:pPr>
                    <w:pStyle w:val="6"/>
                    <w:spacing w:line="229" w:lineRule="auto"/>
                    <w:ind w:left="316"/>
                    <w:rPr>
                      <w:sz w:val="20"/>
                      <w:szCs w:val="20"/>
                    </w:rPr>
                  </w:pPr>
                  <w:r>
                    <w:rPr>
                      <w:sz w:val="20"/>
                      <w:szCs w:val="20"/>
                      <w14:textOutline w14:w="3795" w14:cap="sq" w14:cmpd="sng">
                        <w14:solidFill>
                          <w14:srgbClr w14:val="000000"/>
                        </w14:solidFill>
                        <w14:prstDash w14:val="solid"/>
                        <w14:bevel/>
                      </w14:textOutline>
                    </w:rPr>
                    <w:t>物</w:t>
                  </w:r>
                </w:p>
              </w:tc>
              <w:tc>
                <w:tcPr>
                  <w:tcW w:w="897" w:type="dxa"/>
                  <w:vMerge w:val="restart"/>
                  <w:tcBorders>
                    <w:top w:val="single" w:color="000000" w:sz="10" w:space="0"/>
                    <w:bottom w:val="nil"/>
                  </w:tcBorders>
                  <w:vAlign w:val="top"/>
                </w:tcPr>
                <w:p>
                  <w:pPr>
                    <w:pStyle w:val="6"/>
                    <w:spacing w:before="194" w:line="236" w:lineRule="auto"/>
                    <w:ind w:left="260" w:right="131" w:hanging="123"/>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产生量</w:t>
                  </w:r>
                  <w:r>
                    <w:rPr>
                      <w:spacing w:val="1"/>
                      <w:sz w:val="20"/>
                      <w:szCs w:val="20"/>
                    </w:rPr>
                    <w:t xml:space="preserve"> </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4"/>
                      <w:sz w:val="20"/>
                      <w:szCs w:val="20"/>
                    </w:rPr>
                    <w:t>/a</w:t>
                  </w:r>
                </w:p>
              </w:tc>
              <w:tc>
                <w:tcPr>
                  <w:tcW w:w="1453" w:type="dxa"/>
                  <w:vMerge w:val="restart"/>
                  <w:tcBorders>
                    <w:top w:val="single" w:color="000000" w:sz="10" w:space="0"/>
                    <w:bottom w:val="nil"/>
                  </w:tcBorders>
                  <w:vAlign w:val="top"/>
                </w:tcPr>
                <w:p>
                  <w:pPr>
                    <w:spacing w:line="248" w:lineRule="auto"/>
                    <w:rPr>
                      <w:rFonts w:ascii="Arial"/>
                      <w:sz w:val="21"/>
                    </w:rPr>
                  </w:pPr>
                </w:p>
                <w:p>
                  <w:pPr>
                    <w:pStyle w:val="6"/>
                    <w:spacing w:before="65" w:line="228" w:lineRule="auto"/>
                    <w:ind w:left="519"/>
                    <w:rPr>
                      <w:sz w:val="20"/>
                      <w:szCs w:val="20"/>
                    </w:rPr>
                  </w:pPr>
                  <w:r>
                    <w:rPr>
                      <w:spacing w:val="6"/>
                      <w:sz w:val="20"/>
                      <w:szCs w:val="20"/>
                      <w14:textOutline w14:w="3795" w14:cap="sq" w14:cmpd="sng">
                        <w14:solidFill>
                          <w14:srgbClr w14:val="000000"/>
                        </w14:solidFill>
                        <w14:prstDash w14:val="solid"/>
                        <w14:bevel/>
                      </w14:textOutline>
                    </w:rPr>
                    <w:t>措施</w:t>
                  </w:r>
                </w:p>
              </w:tc>
              <w:tc>
                <w:tcPr>
                  <w:tcW w:w="2959" w:type="dxa"/>
                  <w:gridSpan w:val="3"/>
                  <w:tcBorders>
                    <w:top w:val="single" w:color="000000" w:sz="10" w:space="0"/>
                  </w:tcBorders>
                  <w:vAlign w:val="top"/>
                </w:tcPr>
                <w:p>
                  <w:pPr>
                    <w:pStyle w:val="6"/>
                    <w:spacing w:before="38" w:line="218" w:lineRule="auto"/>
                    <w:ind w:left="958"/>
                    <w:rPr>
                      <w:sz w:val="20"/>
                      <w:szCs w:val="20"/>
                    </w:rPr>
                  </w:pPr>
                  <w:r>
                    <w:rPr>
                      <w:spacing w:val="8"/>
                      <w:sz w:val="20"/>
                      <w:szCs w:val="20"/>
                      <w14:textOutline w14:w="3795" w14:cap="sq" w14:cmpd="sng">
                        <w14:solidFill>
                          <w14:srgbClr w14:val="000000"/>
                        </w14:solidFill>
                        <w14:prstDash w14:val="solid"/>
                        <w14:bevel/>
                      </w14:textOutline>
                    </w:rPr>
                    <w:t>有组织排放</w:t>
                  </w:r>
                </w:p>
              </w:tc>
              <w:tc>
                <w:tcPr>
                  <w:tcW w:w="1810" w:type="dxa"/>
                  <w:gridSpan w:val="2"/>
                  <w:tcBorders>
                    <w:top w:val="single" w:color="000000" w:sz="10" w:space="0"/>
                    <w:right w:val="nil"/>
                  </w:tcBorders>
                  <w:vAlign w:val="top"/>
                </w:tcPr>
                <w:p>
                  <w:pPr>
                    <w:pStyle w:val="6"/>
                    <w:spacing w:before="38" w:line="218" w:lineRule="auto"/>
                    <w:ind w:left="386"/>
                    <w:rPr>
                      <w:sz w:val="20"/>
                      <w:szCs w:val="20"/>
                    </w:rPr>
                  </w:pPr>
                  <w:r>
                    <w:rPr>
                      <w:spacing w:val="8"/>
                      <w:sz w:val="20"/>
                      <w:szCs w:val="20"/>
                      <w14:textOutline w14:w="3795" w14:cap="sq" w14:cmpd="sng">
                        <w14:solidFill>
                          <w14:srgbClr w14:val="000000"/>
                        </w14:solidFill>
                        <w14:prstDash w14:val="solid"/>
                        <w14:bevel/>
                      </w14:textOutline>
                    </w:rPr>
                    <w:t>无组织排放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27" w:type="dxa"/>
                  <w:vMerge w:val="continue"/>
                  <w:tcBorders>
                    <w:top w:val="nil"/>
                    <w:left w:val="nil"/>
                  </w:tcBorders>
                  <w:vAlign w:val="top"/>
                </w:tcPr>
                <w:p>
                  <w:pPr>
                    <w:rPr>
                      <w:rFonts w:ascii="Arial"/>
                      <w:sz w:val="21"/>
                    </w:rPr>
                  </w:pPr>
                </w:p>
              </w:tc>
              <w:tc>
                <w:tcPr>
                  <w:tcW w:w="897" w:type="dxa"/>
                  <w:vMerge w:val="continue"/>
                  <w:tcBorders>
                    <w:top w:val="nil"/>
                  </w:tcBorders>
                  <w:vAlign w:val="top"/>
                </w:tcPr>
                <w:p>
                  <w:pPr>
                    <w:rPr>
                      <w:rFonts w:ascii="Arial"/>
                      <w:sz w:val="21"/>
                    </w:rPr>
                  </w:pPr>
                </w:p>
              </w:tc>
              <w:tc>
                <w:tcPr>
                  <w:tcW w:w="1453" w:type="dxa"/>
                  <w:vMerge w:val="continue"/>
                  <w:tcBorders>
                    <w:top w:val="nil"/>
                  </w:tcBorders>
                  <w:vAlign w:val="top"/>
                </w:tcPr>
                <w:p>
                  <w:pPr>
                    <w:rPr>
                      <w:rFonts w:ascii="Arial"/>
                      <w:sz w:val="21"/>
                    </w:rPr>
                  </w:pPr>
                </w:p>
              </w:tc>
              <w:tc>
                <w:tcPr>
                  <w:tcW w:w="970" w:type="dxa"/>
                  <w:vAlign w:val="top"/>
                </w:tcPr>
                <w:p>
                  <w:pPr>
                    <w:pStyle w:val="6"/>
                    <w:spacing w:before="48" w:line="236" w:lineRule="auto"/>
                    <w:ind w:left="296" w:right="166" w:hanging="121"/>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排放量</w:t>
                  </w:r>
                  <w:r>
                    <w:rPr>
                      <w:spacing w:val="1"/>
                      <w:sz w:val="20"/>
                      <w:szCs w:val="20"/>
                    </w:rPr>
                    <w:t xml:space="preserve"> </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4"/>
                      <w:sz w:val="20"/>
                      <w:szCs w:val="20"/>
                    </w:rPr>
                    <w:t>/a</w:t>
                  </w:r>
                </w:p>
              </w:tc>
              <w:tc>
                <w:tcPr>
                  <w:tcW w:w="941" w:type="dxa"/>
                  <w:vAlign w:val="top"/>
                </w:tcPr>
                <w:p>
                  <w:pPr>
                    <w:pStyle w:val="6"/>
                    <w:spacing w:before="34" w:line="231" w:lineRule="auto"/>
                    <w:ind w:left="173" w:right="152" w:hanging="13"/>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排放速</w:t>
                  </w:r>
                  <w:r>
                    <w:rPr>
                      <w:spacing w:val="1"/>
                      <w:sz w:val="20"/>
                      <w:szCs w:val="20"/>
                    </w:rPr>
                    <w:t xml:space="preserve"> </w:t>
                  </w:r>
                  <w:r>
                    <w:rPr>
                      <w:spacing w:val="5"/>
                      <w:sz w:val="20"/>
                      <w:szCs w:val="20"/>
                      <w14:textOutline w14:w="3795" w14:cap="sq" w14:cmpd="sng">
                        <w14:solidFill>
                          <w14:srgbClr w14:val="000000"/>
                        </w14:solidFill>
                        <w14:prstDash w14:val="solid"/>
                        <w14:bevel/>
                      </w14:textOutline>
                    </w:rPr>
                    <w:t>率</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5"/>
                      <w:sz w:val="20"/>
                      <w:szCs w:val="20"/>
                    </w:rPr>
                    <w:t>/h</w:t>
                  </w:r>
                </w:p>
              </w:tc>
              <w:tc>
                <w:tcPr>
                  <w:tcW w:w="1048" w:type="dxa"/>
                  <w:vAlign w:val="top"/>
                </w:tcPr>
                <w:p>
                  <w:pPr>
                    <w:pStyle w:val="6"/>
                    <w:spacing w:before="48" w:line="276" w:lineRule="exact"/>
                    <w:ind w:left="318"/>
                    <w:rPr>
                      <w:sz w:val="20"/>
                      <w:szCs w:val="20"/>
                    </w:rPr>
                  </w:pPr>
                  <w:r>
                    <w:rPr>
                      <w:spacing w:val="6"/>
                      <w:position w:val="4"/>
                      <w:sz w:val="20"/>
                      <w:szCs w:val="20"/>
                      <w14:textOutline w14:w="3795" w14:cap="sq" w14:cmpd="sng">
                        <w14:solidFill>
                          <w14:srgbClr w14:val="000000"/>
                        </w14:solidFill>
                        <w14:prstDash w14:val="solid"/>
                        <w14:bevel/>
                      </w14:textOutline>
                    </w:rPr>
                    <w:t>浓度</w:t>
                  </w:r>
                </w:p>
                <w:p>
                  <w:pPr>
                    <w:spacing w:line="215" w:lineRule="auto"/>
                    <w:ind w:left="239"/>
                    <w:rPr>
                      <w:rFonts w:ascii="Times New Roman" w:hAnsi="Times New Roman" w:eastAsia="Times New Roman" w:cs="Times New Roman"/>
                      <w:sz w:val="13"/>
                      <w:szCs w:val="13"/>
                    </w:rPr>
                  </w:pP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6"/>
                      <w:position w:val="5"/>
                      <w:sz w:val="13"/>
                      <w:szCs w:val="13"/>
                    </w:rPr>
                    <w:t>3</w:t>
                  </w:r>
                </w:p>
              </w:tc>
              <w:tc>
                <w:tcPr>
                  <w:tcW w:w="861" w:type="dxa"/>
                  <w:vAlign w:val="top"/>
                </w:tcPr>
                <w:p>
                  <w:pPr>
                    <w:pStyle w:val="6"/>
                    <w:spacing w:before="48" w:line="236" w:lineRule="auto"/>
                    <w:ind w:left="241" w:right="112" w:hanging="121"/>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排放量</w:t>
                  </w:r>
                  <w:r>
                    <w:rPr>
                      <w:spacing w:val="1"/>
                      <w:sz w:val="20"/>
                      <w:szCs w:val="20"/>
                    </w:rPr>
                    <w:t xml:space="preserve"> </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4"/>
                      <w:sz w:val="20"/>
                      <w:szCs w:val="20"/>
                    </w:rPr>
                    <w:t>/a</w:t>
                  </w:r>
                </w:p>
              </w:tc>
              <w:tc>
                <w:tcPr>
                  <w:tcW w:w="949" w:type="dxa"/>
                  <w:tcBorders>
                    <w:right w:val="nil"/>
                  </w:tcBorders>
                  <w:vAlign w:val="top"/>
                </w:tcPr>
                <w:p>
                  <w:pPr>
                    <w:pStyle w:val="6"/>
                    <w:spacing w:before="34" w:line="231" w:lineRule="auto"/>
                    <w:ind w:left="177" w:right="159" w:hanging="13"/>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排放速</w:t>
                  </w:r>
                  <w:r>
                    <w:rPr>
                      <w:spacing w:val="1"/>
                      <w:sz w:val="20"/>
                      <w:szCs w:val="20"/>
                    </w:rPr>
                    <w:t xml:space="preserve"> </w:t>
                  </w:r>
                  <w:r>
                    <w:rPr>
                      <w:spacing w:val="5"/>
                      <w:sz w:val="20"/>
                      <w:szCs w:val="20"/>
                      <w14:textOutline w14:w="3795" w14:cap="sq" w14:cmpd="sng">
                        <w14:solidFill>
                          <w14:srgbClr w14:val="000000"/>
                        </w14:solidFill>
                        <w14:prstDash w14:val="solid"/>
                        <w14:bevel/>
                      </w14:textOutline>
                    </w:rPr>
                    <w:t>率</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5"/>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27" w:type="dxa"/>
                  <w:tcBorders>
                    <w:left w:val="nil"/>
                  </w:tcBorders>
                  <w:vAlign w:val="top"/>
                </w:tcPr>
                <w:p>
                  <w:pPr>
                    <w:pStyle w:val="6"/>
                    <w:spacing w:before="38" w:line="229" w:lineRule="auto"/>
                    <w:ind w:left="210"/>
                    <w:rPr>
                      <w:sz w:val="20"/>
                      <w:szCs w:val="20"/>
                    </w:rPr>
                  </w:pPr>
                  <w:r>
                    <w:rPr>
                      <w:spacing w:val="5"/>
                      <w:sz w:val="20"/>
                      <w:szCs w:val="20"/>
                    </w:rPr>
                    <w:t>硫酸</w:t>
                  </w:r>
                </w:p>
                <w:p>
                  <w:pPr>
                    <w:pStyle w:val="6"/>
                    <w:spacing w:before="22" w:line="208" w:lineRule="auto"/>
                    <w:ind w:left="318"/>
                    <w:rPr>
                      <w:sz w:val="20"/>
                      <w:szCs w:val="20"/>
                    </w:rPr>
                  </w:pPr>
                  <w:r>
                    <w:rPr>
                      <w:sz w:val="20"/>
                      <w:szCs w:val="20"/>
                    </w:rPr>
                    <w:t>雾</w:t>
                  </w:r>
                </w:p>
              </w:tc>
              <w:tc>
                <w:tcPr>
                  <w:tcW w:w="897" w:type="dxa"/>
                  <w:vAlign w:val="top"/>
                </w:tcPr>
                <w:p>
                  <w:pPr>
                    <w:spacing w:before="209" w:line="195"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1.512</w:t>
                  </w:r>
                </w:p>
              </w:tc>
              <w:tc>
                <w:tcPr>
                  <w:tcW w:w="1453" w:type="dxa"/>
                  <w:vMerge w:val="restart"/>
                  <w:tcBorders>
                    <w:bottom w:val="nil"/>
                  </w:tcBorders>
                  <w:vAlign w:val="top"/>
                </w:tcPr>
                <w:p>
                  <w:pPr>
                    <w:pStyle w:val="6"/>
                    <w:spacing w:before="37" w:line="247" w:lineRule="auto"/>
                    <w:ind w:left="116" w:right="105" w:firstLine="20"/>
                    <w:jc w:val="both"/>
                    <w:rPr>
                      <w:sz w:val="20"/>
                      <w:szCs w:val="20"/>
                    </w:rPr>
                  </w:pPr>
                  <w:r>
                    <w:rPr>
                      <w:spacing w:val="9"/>
                      <w:sz w:val="20"/>
                      <w:szCs w:val="20"/>
                    </w:rPr>
                    <w:t>“通风橱</w:t>
                  </w:r>
                  <w:r>
                    <w:rPr>
                      <w:rFonts w:ascii="Times New Roman" w:hAnsi="Times New Roman" w:eastAsia="Times New Roman" w:cs="Times New Roman"/>
                      <w:spacing w:val="9"/>
                      <w:sz w:val="20"/>
                      <w:szCs w:val="20"/>
                    </w:rPr>
                    <w:t>+</w:t>
                  </w:r>
                  <w:r>
                    <w:rPr>
                      <w:spacing w:val="9"/>
                      <w:sz w:val="20"/>
                      <w:szCs w:val="20"/>
                    </w:rPr>
                    <w:t>碱</w:t>
                  </w:r>
                  <w:r>
                    <w:rPr>
                      <w:sz w:val="20"/>
                      <w:szCs w:val="20"/>
                    </w:rPr>
                    <w:t xml:space="preserve"> </w:t>
                  </w:r>
                  <w:r>
                    <w:rPr>
                      <w:spacing w:val="12"/>
                      <w:sz w:val="20"/>
                      <w:szCs w:val="20"/>
                    </w:rPr>
                    <w:t>喷淋</w:t>
                  </w:r>
                  <w:r>
                    <w:rPr>
                      <w:rFonts w:ascii="Times New Roman" w:hAnsi="Times New Roman" w:eastAsia="Times New Roman" w:cs="Times New Roman"/>
                      <w:spacing w:val="12"/>
                      <w:sz w:val="20"/>
                      <w:szCs w:val="20"/>
                    </w:rPr>
                    <w:t>+</w:t>
                  </w:r>
                  <w:r>
                    <w:rPr>
                      <w:spacing w:val="12"/>
                      <w:sz w:val="20"/>
                      <w:szCs w:val="20"/>
                    </w:rPr>
                    <w:t>二级活</w:t>
                  </w:r>
                  <w:r>
                    <w:rPr>
                      <w:spacing w:val="3"/>
                      <w:sz w:val="20"/>
                      <w:szCs w:val="20"/>
                    </w:rPr>
                    <w:t xml:space="preserve"> </w:t>
                  </w:r>
                  <w:r>
                    <w:rPr>
                      <w:spacing w:val="-1"/>
                      <w:sz w:val="20"/>
                      <w:szCs w:val="20"/>
                    </w:rPr>
                    <w:t>性炭吸附</w:t>
                  </w:r>
                  <w:r>
                    <w:rPr>
                      <w:spacing w:val="-70"/>
                      <w:sz w:val="20"/>
                      <w:szCs w:val="20"/>
                    </w:rPr>
                    <w:t xml:space="preserve"> </w:t>
                  </w:r>
                  <w:r>
                    <w:rPr>
                      <w:spacing w:val="-1"/>
                      <w:sz w:val="20"/>
                      <w:szCs w:val="20"/>
                    </w:rPr>
                    <w:t>”处</w:t>
                  </w:r>
                  <w:r>
                    <w:rPr>
                      <w:sz w:val="20"/>
                      <w:szCs w:val="20"/>
                    </w:rPr>
                    <w:t xml:space="preserve"> </w:t>
                  </w:r>
                  <w:r>
                    <w:rPr>
                      <w:spacing w:val="26"/>
                      <w:sz w:val="20"/>
                      <w:szCs w:val="20"/>
                    </w:rPr>
                    <w:t>理工艺处理</w:t>
                  </w:r>
                  <w:r>
                    <w:rPr>
                      <w:sz w:val="20"/>
                      <w:szCs w:val="20"/>
                    </w:rPr>
                    <w:t xml:space="preserve">  </w:t>
                  </w:r>
                  <w:r>
                    <w:rPr>
                      <w:spacing w:val="26"/>
                      <w:sz w:val="20"/>
                      <w:szCs w:val="20"/>
                    </w:rPr>
                    <w:t>（收集效率</w:t>
                  </w:r>
                </w:p>
                <w:p>
                  <w:pPr>
                    <w:pStyle w:val="6"/>
                    <w:spacing w:before="24" w:line="234" w:lineRule="auto"/>
                    <w:ind w:left="331" w:right="115" w:hanging="212"/>
                    <w:rPr>
                      <w:sz w:val="20"/>
                      <w:szCs w:val="20"/>
                    </w:rPr>
                  </w:pPr>
                  <w:r>
                    <w:rPr>
                      <w:rFonts w:ascii="Times New Roman" w:hAnsi="Times New Roman" w:eastAsia="Times New Roman" w:cs="Times New Roman"/>
                      <w:spacing w:val="3"/>
                      <w:sz w:val="20"/>
                      <w:szCs w:val="20"/>
                    </w:rPr>
                    <w:t>90%</w:t>
                  </w:r>
                  <w:r>
                    <w:rPr>
                      <w:rFonts w:ascii="Times New Roman" w:hAnsi="Times New Roman" w:eastAsia="Times New Roman" w:cs="Times New Roman"/>
                      <w:spacing w:val="-26"/>
                      <w:sz w:val="20"/>
                      <w:szCs w:val="20"/>
                    </w:rPr>
                    <w:t xml:space="preserve"> </w:t>
                  </w:r>
                  <w:r>
                    <w:rPr>
                      <w:spacing w:val="3"/>
                      <w:sz w:val="20"/>
                      <w:szCs w:val="20"/>
                    </w:rPr>
                    <w:t>，处理效</w:t>
                  </w:r>
                  <w:r>
                    <w:rPr>
                      <w:sz w:val="20"/>
                      <w:szCs w:val="20"/>
                    </w:rPr>
                    <w:t xml:space="preserve"> </w:t>
                  </w:r>
                  <w:r>
                    <w:rPr>
                      <w:spacing w:val="3"/>
                      <w:sz w:val="20"/>
                      <w:szCs w:val="20"/>
                    </w:rPr>
                    <w:t>率</w:t>
                  </w:r>
                  <w:r>
                    <w:rPr>
                      <w:rFonts w:ascii="Times New Roman" w:hAnsi="Times New Roman" w:eastAsia="Times New Roman" w:cs="Times New Roman"/>
                      <w:spacing w:val="3"/>
                      <w:sz w:val="20"/>
                      <w:szCs w:val="20"/>
                    </w:rPr>
                    <w:t>90%</w:t>
                  </w:r>
                  <w:r>
                    <w:rPr>
                      <w:spacing w:val="3"/>
                      <w:sz w:val="20"/>
                      <w:szCs w:val="20"/>
                    </w:rPr>
                    <w:t>）</w:t>
                  </w:r>
                </w:p>
              </w:tc>
              <w:tc>
                <w:tcPr>
                  <w:tcW w:w="970" w:type="dxa"/>
                  <w:vAlign w:val="top"/>
                </w:tcPr>
                <w:p>
                  <w:pPr>
                    <w:spacing w:before="209"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0.1361</w:t>
                  </w:r>
                </w:p>
              </w:tc>
              <w:tc>
                <w:tcPr>
                  <w:tcW w:w="941" w:type="dxa"/>
                  <w:vAlign w:val="top"/>
                </w:tcPr>
                <w:p>
                  <w:pPr>
                    <w:spacing w:before="209" w:line="195" w:lineRule="auto"/>
                    <w:ind w:left="1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0.00025</w:t>
                  </w:r>
                </w:p>
              </w:tc>
              <w:tc>
                <w:tcPr>
                  <w:tcW w:w="1048" w:type="dxa"/>
                  <w:vAlign w:val="top"/>
                </w:tcPr>
                <w:p>
                  <w:pPr>
                    <w:spacing w:before="209"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0.063</w:t>
                  </w:r>
                </w:p>
              </w:tc>
              <w:tc>
                <w:tcPr>
                  <w:tcW w:w="861" w:type="dxa"/>
                  <w:vAlign w:val="top"/>
                </w:tcPr>
                <w:p>
                  <w:pPr>
                    <w:spacing w:before="209"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0.151</w:t>
                  </w:r>
                </w:p>
              </w:tc>
              <w:tc>
                <w:tcPr>
                  <w:tcW w:w="949" w:type="dxa"/>
                  <w:tcBorders>
                    <w:right w:val="nil"/>
                  </w:tcBorders>
                  <w:vAlign w:val="top"/>
                </w:tcPr>
                <w:p>
                  <w:pPr>
                    <w:spacing w:before="209" w:line="195"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27" w:type="dxa"/>
                  <w:tcBorders>
                    <w:left w:val="nil"/>
                  </w:tcBorders>
                  <w:vAlign w:val="top"/>
                </w:tcPr>
                <w:p>
                  <w:pPr>
                    <w:spacing w:before="147" w:line="199" w:lineRule="auto"/>
                    <w:ind w:left="2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HCl</w:t>
                  </w:r>
                </w:p>
              </w:tc>
              <w:tc>
                <w:tcPr>
                  <w:tcW w:w="897" w:type="dxa"/>
                  <w:vAlign w:val="top"/>
                </w:tcPr>
                <w:p>
                  <w:pPr>
                    <w:spacing w:before="151"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0.918</w:t>
                  </w:r>
                </w:p>
              </w:tc>
              <w:tc>
                <w:tcPr>
                  <w:tcW w:w="1453" w:type="dxa"/>
                  <w:vMerge w:val="continue"/>
                  <w:tcBorders>
                    <w:top w:val="nil"/>
                    <w:bottom w:val="nil"/>
                  </w:tcBorders>
                  <w:vAlign w:val="top"/>
                </w:tcPr>
                <w:p>
                  <w:pPr>
                    <w:rPr>
                      <w:rFonts w:ascii="Arial"/>
                      <w:sz w:val="21"/>
                    </w:rPr>
                  </w:pPr>
                </w:p>
              </w:tc>
              <w:tc>
                <w:tcPr>
                  <w:tcW w:w="970" w:type="dxa"/>
                  <w:vAlign w:val="top"/>
                </w:tcPr>
                <w:p>
                  <w:pPr>
                    <w:spacing w:before="151" w:line="195" w:lineRule="auto"/>
                    <w:ind w:left="2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0.083</w:t>
                  </w:r>
                </w:p>
              </w:tc>
              <w:tc>
                <w:tcPr>
                  <w:tcW w:w="941" w:type="dxa"/>
                  <w:vAlign w:val="top"/>
                </w:tcPr>
                <w:p>
                  <w:pPr>
                    <w:spacing w:before="151" w:line="195" w:lineRule="auto"/>
                    <w:ind w:left="1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0.00015</w:t>
                  </w:r>
                </w:p>
              </w:tc>
              <w:tc>
                <w:tcPr>
                  <w:tcW w:w="1048" w:type="dxa"/>
                  <w:vAlign w:val="top"/>
                </w:tcPr>
                <w:p>
                  <w:pPr>
                    <w:spacing w:before="151" w:line="195"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0.0375</w:t>
                  </w:r>
                </w:p>
              </w:tc>
              <w:tc>
                <w:tcPr>
                  <w:tcW w:w="861" w:type="dxa"/>
                  <w:vAlign w:val="top"/>
                </w:tcPr>
                <w:p>
                  <w:pPr>
                    <w:spacing w:before="151"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0.092</w:t>
                  </w:r>
                </w:p>
              </w:tc>
              <w:tc>
                <w:tcPr>
                  <w:tcW w:w="949" w:type="dxa"/>
                  <w:tcBorders>
                    <w:right w:val="nil"/>
                  </w:tcBorders>
                  <w:vAlign w:val="top"/>
                </w:tcPr>
                <w:p>
                  <w:pPr>
                    <w:spacing w:before="151" w:line="195"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27" w:type="dxa"/>
                  <w:tcBorders>
                    <w:left w:val="nil"/>
                  </w:tcBorders>
                  <w:vAlign w:val="top"/>
                </w:tcPr>
                <w:p>
                  <w:pPr>
                    <w:spacing w:before="189"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NOx</w:t>
                  </w:r>
                </w:p>
              </w:tc>
              <w:tc>
                <w:tcPr>
                  <w:tcW w:w="897" w:type="dxa"/>
                  <w:vAlign w:val="top"/>
                </w:tcPr>
                <w:p>
                  <w:pPr>
                    <w:spacing w:before="189"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0.216</w:t>
                  </w:r>
                </w:p>
              </w:tc>
              <w:tc>
                <w:tcPr>
                  <w:tcW w:w="1453" w:type="dxa"/>
                  <w:vMerge w:val="continue"/>
                  <w:tcBorders>
                    <w:top w:val="nil"/>
                    <w:bottom w:val="nil"/>
                  </w:tcBorders>
                  <w:vAlign w:val="top"/>
                </w:tcPr>
                <w:p>
                  <w:pPr>
                    <w:rPr>
                      <w:rFonts w:ascii="Arial"/>
                      <w:sz w:val="21"/>
                    </w:rPr>
                  </w:pPr>
                </w:p>
              </w:tc>
              <w:tc>
                <w:tcPr>
                  <w:tcW w:w="970" w:type="dxa"/>
                  <w:vAlign w:val="top"/>
                </w:tcPr>
                <w:p>
                  <w:pPr>
                    <w:spacing w:before="189"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0.0194</w:t>
                  </w:r>
                </w:p>
              </w:tc>
              <w:tc>
                <w:tcPr>
                  <w:tcW w:w="941" w:type="dxa"/>
                  <w:vAlign w:val="top"/>
                </w:tcPr>
                <w:p>
                  <w:pPr>
                    <w:spacing w:before="189" w:line="195" w:lineRule="auto"/>
                    <w:ind w:left="1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0.00004</w:t>
                  </w:r>
                </w:p>
              </w:tc>
              <w:tc>
                <w:tcPr>
                  <w:tcW w:w="1048" w:type="dxa"/>
                  <w:vAlign w:val="top"/>
                </w:tcPr>
                <w:p>
                  <w:pPr>
                    <w:spacing w:before="189"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0.01</w:t>
                  </w:r>
                </w:p>
              </w:tc>
              <w:tc>
                <w:tcPr>
                  <w:tcW w:w="861" w:type="dxa"/>
                  <w:vAlign w:val="top"/>
                </w:tcPr>
                <w:p>
                  <w:pPr>
                    <w:spacing w:before="189"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0.022</w:t>
                  </w:r>
                </w:p>
              </w:tc>
              <w:tc>
                <w:tcPr>
                  <w:tcW w:w="949" w:type="dxa"/>
                  <w:tcBorders>
                    <w:right w:val="nil"/>
                  </w:tcBorders>
                  <w:vAlign w:val="top"/>
                </w:tcPr>
                <w:p>
                  <w:pPr>
                    <w:spacing w:before="70" w:line="210" w:lineRule="auto"/>
                    <w:ind w:left="423" w:right="133" w:hanging="2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 xml:space="preserve">0.00000 </w:t>
                  </w:r>
                  <w:r>
                    <w:rPr>
                      <w:rFonts w:ascii="Times New Roman" w:hAnsi="Times New Roman" w:eastAsia="Times New Roman" w:cs="Times New Roman"/>
                      <w:spacing w:val="1"/>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27" w:type="dxa"/>
                  <w:tcBorders>
                    <w:left w:val="nil"/>
                    <w:bottom w:val="single" w:color="000000" w:sz="10" w:space="0"/>
                  </w:tcBorders>
                  <w:vAlign w:val="top"/>
                </w:tcPr>
                <w:p>
                  <w:pPr>
                    <w:spacing w:before="166" w:line="195" w:lineRule="auto"/>
                    <w:ind w:left="15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VOCs</w:t>
                  </w:r>
                </w:p>
              </w:tc>
              <w:tc>
                <w:tcPr>
                  <w:tcW w:w="897" w:type="dxa"/>
                  <w:tcBorders>
                    <w:bottom w:val="single" w:color="000000" w:sz="10" w:space="0"/>
                  </w:tcBorders>
                  <w:vAlign w:val="top"/>
                </w:tcPr>
                <w:p>
                  <w:pPr>
                    <w:spacing w:before="166"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0.545</w:t>
                  </w:r>
                </w:p>
              </w:tc>
              <w:tc>
                <w:tcPr>
                  <w:tcW w:w="1453" w:type="dxa"/>
                  <w:vMerge w:val="continue"/>
                  <w:tcBorders>
                    <w:top w:val="nil"/>
                    <w:bottom w:val="single" w:color="000000" w:sz="10" w:space="0"/>
                  </w:tcBorders>
                  <w:vAlign w:val="top"/>
                </w:tcPr>
                <w:p>
                  <w:pPr>
                    <w:rPr>
                      <w:rFonts w:ascii="Arial"/>
                      <w:sz w:val="21"/>
                    </w:rPr>
                  </w:pPr>
                </w:p>
              </w:tc>
              <w:tc>
                <w:tcPr>
                  <w:tcW w:w="970" w:type="dxa"/>
                  <w:tcBorders>
                    <w:bottom w:val="single" w:color="000000" w:sz="10" w:space="0"/>
                  </w:tcBorders>
                  <w:vAlign w:val="top"/>
                </w:tcPr>
                <w:p>
                  <w:pPr>
                    <w:spacing w:before="166" w:line="195" w:lineRule="auto"/>
                    <w:ind w:left="2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0.049</w:t>
                  </w:r>
                </w:p>
              </w:tc>
              <w:tc>
                <w:tcPr>
                  <w:tcW w:w="941" w:type="dxa"/>
                  <w:tcBorders>
                    <w:bottom w:val="single" w:color="000000" w:sz="10" w:space="0"/>
                  </w:tcBorders>
                  <w:vAlign w:val="top"/>
                </w:tcPr>
                <w:p>
                  <w:pPr>
                    <w:spacing w:before="166" w:line="195" w:lineRule="auto"/>
                    <w:ind w:left="1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0.00014</w:t>
                  </w:r>
                </w:p>
              </w:tc>
              <w:tc>
                <w:tcPr>
                  <w:tcW w:w="1048" w:type="dxa"/>
                  <w:tcBorders>
                    <w:bottom w:val="single" w:color="000000" w:sz="10" w:space="0"/>
                  </w:tcBorders>
                  <w:vAlign w:val="top"/>
                </w:tcPr>
                <w:p>
                  <w:pPr>
                    <w:spacing w:before="166"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0.035</w:t>
                  </w:r>
                </w:p>
              </w:tc>
              <w:tc>
                <w:tcPr>
                  <w:tcW w:w="861" w:type="dxa"/>
                  <w:tcBorders>
                    <w:bottom w:val="single" w:color="000000" w:sz="10" w:space="0"/>
                  </w:tcBorders>
                  <w:vAlign w:val="top"/>
                </w:tcPr>
                <w:p>
                  <w:pPr>
                    <w:spacing w:before="166"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0.055</w:t>
                  </w:r>
                </w:p>
              </w:tc>
              <w:tc>
                <w:tcPr>
                  <w:tcW w:w="949" w:type="dxa"/>
                  <w:tcBorders>
                    <w:bottom w:val="single" w:color="000000" w:sz="10" w:space="0"/>
                    <w:right w:val="nil"/>
                  </w:tcBorders>
                  <w:vAlign w:val="top"/>
                </w:tcPr>
                <w:p>
                  <w:pPr>
                    <w:spacing w:before="166" w:line="195"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0.00015</w:t>
                  </w:r>
                </w:p>
              </w:tc>
            </w:tr>
          </w:tbl>
          <w:p>
            <w:pPr>
              <w:pStyle w:val="6"/>
              <w:spacing w:before="38" w:line="359" w:lineRule="auto"/>
              <w:ind w:left="108" w:right="22" w:firstLine="479"/>
              <w:jc w:val="both"/>
              <w:rPr>
                <w:sz w:val="24"/>
                <w:szCs w:val="24"/>
              </w:rPr>
            </w:pPr>
            <w:r>
              <w:rPr>
                <w:spacing w:val="-8"/>
                <w:sz w:val="24"/>
                <w:szCs w:val="24"/>
              </w:rPr>
              <w:t>根据《四川省定污染源大气挥发性有机物排放标准》（</w:t>
            </w:r>
            <w:r>
              <w:rPr>
                <w:rFonts w:ascii="Times New Roman" w:hAnsi="Times New Roman" w:eastAsia="Times New Roman" w:cs="Times New Roman"/>
                <w:spacing w:val="-8"/>
                <w:sz w:val="24"/>
                <w:szCs w:val="24"/>
              </w:rPr>
              <w:t>DB512377-</w:t>
            </w:r>
            <w:r>
              <w:rPr>
                <w:rFonts w:ascii="Times New Roman" w:hAnsi="Times New Roman" w:eastAsia="Times New Roman" w:cs="Times New Roman"/>
                <w:spacing w:val="-9"/>
                <w:sz w:val="24"/>
                <w:szCs w:val="24"/>
              </w:rPr>
              <w:t>2017</w:t>
            </w:r>
            <w:r>
              <w:rPr>
                <w:spacing w:val="-9"/>
                <w:sz w:val="24"/>
                <w:szCs w:val="24"/>
              </w:rPr>
              <w:t>）、</w:t>
            </w:r>
            <w:r>
              <w:rPr>
                <w:sz w:val="24"/>
                <w:szCs w:val="24"/>
              </w:rPr>
              <w:t xml:space="preserve"> </w:t>
            </w:r>
            <w:r>
              <w:rPr>
                <w:spacing w:val="-2"/>
                <w:sz w:val="24"/>
                <w:szCs w:val="24"/>
              </w:rPr>
              <w:t>《大气污染物综合排放标准》（</w:t>
            </w:r>
            <w:r>
              <w:rPr>
                <w:rFonts w:ascii="Times New Roman" w:hAnsi="Times New Roman" w:eastAsia="Times New Roman" w:cs="Times New Roman"/>
                <w:spacing w:val="-2"/>
                <w:sz w:val="24"/>
                <w:szCs w:val="24"/>
              </w:rPr>
              <w:t>GB16297-</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2"/>
                <w:sz w:val="24"/>
                <w:szCs w:val="24"/>
              </w:rPr>
              <w:t>1996</w:t>
            </w:r>
            <w:r>
              <w:rPr>
                <w:spacing w:val="-2"/>
                <w:sz w:val="24"/>
                <w:szCs w:val="24"/>
              </w:rPr>
              <w:t>）中排气筒高度相关</w:t>
            </w:r>
            <w:r>
              <w:rPr>
                <w:spacing w:val="-3"/>
                <w:sz w:val="24"/>
                <w:szCs w:val="24"/>
              </w:rPr>
              <w:t xml:space="preserve">规定“排 </w:t>
            </w:r>
            <w:r>
              <w:rPr>
                <w:spacing w:val="5"/>
                <w:sz w:val="24"/>
                <w:szCs w:val="24"/>
              </w:rPr>
              <w:t xml:space="preserve">气筒周围半径 </w:t>
            </w:r>
            <w:r>
              <w:rPr>
                <w:rFonts w:ascii="Times New Roman" w:hAnsi="Times New Roman" w:eastAsia="Times New Roman" w:cs="Times New Roman"/>
                <w:spacing w:val="5"/>
                <w:sz w:val="24"/>
                <w:szCs w:val="24"/>
              </w:rPr>
              <w:t xml:space="preserve">200m  </w:t>
            </w:r>
            <w:r>
              <w:rPr>
                <w:spacing w:val="5"/>
                <w:sz w:val="24"/>
                <w:szCs w:val="24"/>
              </w:rPr>
              <w:t>范围内有建筑物时，排气筒高度还应高出最高建筑物</w:t>
            </w:r>
            <w:r>
              <w:rPr>
                <w:spacing w:val="8"/>
                <w:sz w:val="24"/>
                <w:szCs w:val="24"/>
              </w:rPr>
              <w:t xml:space="preserve"> </w:t>
            </w:r>
            <w:r>
              <w:rPr>
                <w:rFonts w:ascii="Times New Roman" w:hAnsi="Times New Roman" w:eastAsia="Times New Roman" w:cs="Times New Roman"/>
                <w:spacing w:val="-5"/>
                <w:sz w:val="24"/>
                <w:szCs w:val="24"/>
              </w:rPr>
              <w:t>3m</w:t>
            </w:r>
            <w:r>
              <w:rPr>
                <w:rFonts w:ascii="Times New Roman" w:hAnsi="Times New Roman" w:eastAsia="Times New Roman" w:cs="Times New Roman"/>
                <w:spacing w:val="44"/>
                <w:sz w:val="24"/>
                <w:szCs w:val="24"/>
              </w:rPr>
              <w:t xml:space="preserve"> </w:t>
            </w:r>
            <w:r>
              <w:rPr>
                <w:spacing w:val="-5"/>
                <w:sz w:val="24"/>
                <w:szCs w:val="24"/>
              </w:rPr>
              <w:t xml:space="preserve">以上。不能达到该要求的排气筒，按其高度对应的表列排放速率标准限值 </w:t>
            </w:r>
            <w:r>
              <w:rPr>
                <w:spacing w:val="-6"/>
                <w:sz w:val="24"/>
                <w:szCs w:val="24"/>
              </w:rPr>
              <w:t>严格</w:t>
            </w:r>
            <w:r>
              <w:rPr>
                <w:spacing w:val="-48"/>
                <w:sz w:val="24"/>
                <w:szCs w:val="24"/>
              </w:rPr>
              <w:t xml:space="preserve"> </w:t>
            </w:r>
            <w:r>
              <w:rPr>
                <w:rFonts w:ascii="Times New Roman" w:hAnsi="Times New Roman" w:eastAsia="Times New Roman" w:cs="Times New Roman"/>
                <w:spacing w:val="-6"/>
                <w:sz w:val="24"/>
                <w:szCs w:val="24"/>
              </w:rPr>
              <w:t>50%</w:t>
            </w:r>
            <w:r>
              <w:rPr>
                <w:spacing w:val="-6"/>
                <w:sz w:val="24"/>
                <w:szCs w:val="24"/>
              </w:rPr>
              <w:t>执行</w:t>
            </w:r>
            <w:r>
              <w:rPr>
                <w:spacing w:val="-88"/>
                <w:sz w:val="24"/>
                <w:szCs w:val="24"/>
              </w:rPr>
              <w:t xml:space="preserve"> </w:t>
            </w:r>
            <w:r>
              <w:rPr>
                <w:spacing w:val="-6"/>
                <w:sz w:val="24"/>
                <w:szCs w:val="24"/>
              </w:rPr>
              <w:t>”。项目实验室废气排气筒设计高度为</w:t>
            </w:r>
            <w:r>
              <w:rPr>
                <w:spacing w:val="-55"/>
                <w:sz w:val="24"/>
                <w:szCs w:val="24"/>
              </w:rPr>
              <w:t xml:space="preserve"> </w:t>
            </w:r>
            <w:r>
              <w:rPr>
                <w:rFonts w:ascii="Times New Roman" w:hAnsi="Times New Roman" w:eastAsia="Times New Roman" w:cs="Times New Roman"/>
                <w:spacing w:val="-6"/>
                <w:sz w:val="24"/>
                <w:szCs w:val="24"/>
              </w:rPr>
              <w:t>20m</w:t>
            </w:r>
            <w:r>
              <w:rPr>
                <w:spacing w:val="-6"/>
                <w:sz w:val="24"/>
                <w:szCs w:val="24"/>
              </w:rPr>
              <w:t>，不满足上</w:t>
            </w:r>
            <w:r>
              <w:rPr>
                <w:spacing w:val="-7"/>
                <w:sz w:val="24"/>
                <w:szCs w:val="24"/>
              </w:rPr>
              <w:t>述规定，</w:t>
            </w:r>
            <w:r>
              <w:rPr>
                <w:sz w:val="24"/>
                <w:szCs w:val="24"/>
              </w:rPr>
              <w:t xml:space="preserve"> </w:t>
            </w:r>
            <w:r>
              <w:rPr>
                <w:spacing w:val="-2"/>
                <w:sz w:val="24"/>
                <w:szCs w:val="24"/>
              </w:rPr>
              <w:t>氯化氢、硫酸雾、</w:t>
            </w:r>
            <w:r>
              <w:rPr>
                <w:rFonts w:ascii="Times New Roman" w:hAnsi="Times New Roman" w:eastAsia="Times New Roman" w:cs="Times New Roman"/>
                <w:spacing w:val="-2"/>
                <w:sz w:val="24"/>
                <w:szCs w:val="24"/>
              </w:rPr>
              <w:t xml:space="preserve">VOCs  </w:t>
            </w:r>
            <w:r>
              <w:rPr>
                <w:spacing w:val="-2"/>
                <w:sz w:val="24"/>
                <w:szCs w:val="24"/>
              </w:rPr>
              <w:t xml:space="preserve">最高允许排放速率为在相应高度下严格 </w:t>
            </w:r>
            <w:r>
              <w:rPr>
                <w:rFonts w:ascii="Times New Roman" w:hAnsi="Times New Roman" w:eastAsia="Times New Roman" w:cs="Times New Roman"/>
                <w:spacing w:val="-2"/>
                <w:sz w:val="24"/>
                <w:szCs w:val="24"/>
              </w:rPr>
              <w:t>50%</w:t>
            </w:r>
            <w:r>
              <w:rPr>
                <w:spacing w:val="-2"/>
                <w:sz w:val="24"/>
                <w:szCs w:val="24"/>
              </w:rPr>
              <w:t>的排放</w:t>
            </w:r>
          </w:p>
          <w:p>
            <w:pPr>
              <w:pStyle w:val="6"/>
              <w:spacing w:line="219" w:lineRule="auto"/>
              <w:ind w:left="106"/>
              <w:rPr>
                <w:sz w:val="24"/>
                <w:szCs w:val="24"/>
              </w:rPr>
            </w:pPr>
            <w:r>
              <w:rPr>
                <w:spacing w:val="-3"/>
                <w:sz w:val="24"/>
                <w:szCs w:val="24"/>
              </w:rPr>
              <w:t>速率。</w:t>
            </w:r>
          </w:p>
          <w:p>
            <w:pPr>
              <w:pStyle w:val="6"/>
              <w:spacing w:before="180" w:line="360" w:lineRule="auto"/>
              <w:ind w:left="108" w:right="103" w:firstLine="508"/>
              <w:jc w:val="both"/>
              <w:rPr>
                <w:sz w:val="24"/>
                <w:szCs w:val="24"/>
              </w:rPr>
            </w:pPr>
            <w:r>
              <w:rPr>
                <w:spacing w:val="-1"/>
                <w:sz w:val="24"/>
                <w:szCs w:val="24"/>
              </w:rPr>
              <w:t>由上表可知，本项目氯化氢、硫酸雾、氮氧化物能满足《大气污染物综</w:t>
            </w:r>
            <w:r>
              <w:rPr>
                <w:spacing w:val="17"/>
                <w:sz w:val="24"/>
                <w:szCs w:val="24"/>
              </w:rPr>
              <w:t xml:space="preserve"> </w:t>
            </w:r>
            <w:r>
              <w:rPr>
                <w:spacing w:val="-2"/>
                <w:sz w:val="24"/>
                <w:szCs w:val="24"/>
              </w:rPr>
              <w:t>合排放标准》（</w:t>
            </w:r>
            <w:r>
              <w:rPr>
                <w:rFonts w:ascii="Times New Roman" w:hAnsi="Times New Roman" w:eastAsia="Times New Roman" w:cs="Times New Roman"/>
                <w:spacing w:val="-2"/>
                <w:sz w:val="24"/>
                <w:szCs w:val="24"/>
              </w:rPr>
              <w:t>GB16297-</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pacing w:val="-2"/>
                <w:sz w:val="24"/>
                <w:szCs w:val="24"/>
              </w:rPr>
              <w:t>1996</w:t>
            </w:r>
            <w:r>
              <w:rPr>
                <w:spacing w:val="-2"/>
                <w:sz w:val="24"/>
                <w:szCs w:val="24"/>
              </w:rPr>
              <w:t>）二级标准，</w:t>
            </w:r>
            <w:r>
              <w:rPr>
                <w:rFonts w:ascii="Times New Roman" w:hAnsi="Times New Roman" w:eastAsia="Times New Roman" w:cs="Times New Roman"/>
                <w:spacing w:val="-2"/>
                <w:sz w:val="24"/>
                <w:szCs w:val="24"/>
              </w:rPr>
              <w:t xml:space="preserve">VOCs  </w:t>
            </w:r>
            <w:r>
              <w:rPr>
                <w:spacing w:val="-2"/>
                <w:sz w:val="24"/>
                <w:szCs w:val="24"/>
              </w:rPr>
              <w:t>能满足《四川省固定污染</w:t>
            </w:r>
          </w:p>
          <w:p>
            <w:pPr>
              <w:pStyle w:val="6"/>
              <w:spacing w:line="218" w:lineRule="auto"/>
              <w:ind w:left="106"/>
              <w:rPr>
                <w:sz w:val="24"/>
                <w:szCs w:val="24"/>
              </w:rPr>
            </w:pPr>
            <w:r>
              <w:rPr>
                <w:spacing w:val="-1"/>
                <w:sz w:val="24"/>
                <w:szCs w:val="24"/>
              </w:rPr>
              <w:t>源大气挥发性有机物排放标准》（</w:t>
            </w:r>
            <w:r>
              <w:rPr>
                <w:rFonts w:ascii="Times New Roman" w:hAnsi="Times New Roman" w:eastAsia="Times New Roman" w:cs="Times New Roman"/>
                <w:spacing w:val="-1"/>
                <w:sz w:val="24"/>
                <w:szCs w:val="24"/>
              </w:rPr>
              <w:t>DB512377-2017</w:t>
            </w:r>
            <w:r>
              <w:rPr>
                <w:spacing w:val="-1"/>
                <w:sz w:val="24"/>
                <w:szCs w:val="24"/>
              </w:rPr>
              <w:t xml:space="preserve">）表 </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16"/>
                <w:sz w:val="24"/>
                <w:szCs w:val="24"/>
              </w:rPr>
              <w:t xml:space="preserve">  </w:t>
            </w:r>
            <w:r>
              <w:rPr>
                <w:spacing w:val="-1"/>
                <w:sz w:val="24"/>
                <w:szCs w:val="24"/>
              </w:rPr>
              <w:t>中排</w:t>
            </w:r>
            <w:r>
              <w:rPr>
                <w:spacing w:val="-2"/>
                <w:sz w:val="24"/>
                <w:szCs w:val="24"/>
              </w:rPr>
              <w:t>放限值。</w:t>
            </w:r>
          </w:p>
          <w:p>
            <w:pPr>
              <w:pStyle w:val="6"/>
              <w:spacing w:before="183" w:line="359" w:lineRule="auto"/>
              <w:ind w:left="107" w:right="103" w:firstLine="480"/>
              <w:jc w:val="both"/>
              <w:rPr>
                <w:sz w:val="24"/>
                <w:szCs w:val="24"/>
              </w:rPr>
            </w:pPr>
            <w:r>
              <w:rPr>
                <w:sz w:val="24"/>
                <w:szCs w:val="24"/>
              </w:rPr>
              <w:t>根据《简明通风设计手册》（孙一坚主编）中第十章有害气体净化处理</w:t>
            </w:r>
            <w:r>
              <w:rPr>
                <w:spacing w:val="15"/>
                <w:sz w:val="24"/>
                <w:szCs w:val="24"/>
              </w:rPr>
              <w:t xml:space="preserve"> </w:t>
            </w:r>
            <w:r>
              <w:rPr>
                <w:spacing w:val="-1"/>
                <w:sz w:val="24"/>
                <w:szCs w:val="24"/>
              </w:rPr>
              <w:t>二、活性炭吸附法（</w:t>
            </w:r>
            <w:r>
              <w:rPr>
                <w:rFonts w:ascii="Times New Roman" w:hAnsi="Times New Roman" w:eastAsia="Times New Roman" w:cs="Times New Roman"/>
                <w:spacing w:val="-1"/>
                <w:sz w:val="24"/>
                <w:szCs w:val="24"/>
              </w:rPr>
              <w:t>P517</w:t>
            </w:r>
            <w:r>
              <w:rPr>
                <w:spacing w:val="6"/>
                <w:sz w:val="24"/>
                <w:szCs w:val="24"/>
              </w:rPr>
              <w:t>），</w:t>
            </w:r>
            <w:r>
              <w:rPr>
                <w:spacing w:val="-1"/>
                <w:sz w:val="24"/>
                <w:szCs w:val="24"/>
              </w:rPr>
              <w:t xml:space="preserve">吸附量 </w:t>
            </w:r>
            <w:r>
              <w:rPr>
                <w:rFonts w:ascii="Times New Roman" w:hAnsi="Times New Roman" w:eastAsia="Times New Roman" w:cs="Times New Roman"/>
                <w:spacing w:val="-1"/>
                <w:sz w:val="24"/>
                <w:szCs w:val="24"/>
              </w:rPr>
              <w:t>q=0.24kg</w:t>
            </w:r>
            <w:r>
              <w:rPr>
                <w:spacing w:val="-1"/>
                <w:sz w:val="24"/>
                <w:szCs w:val="24"/>
              </w:rPr>
              <w:t>（废气）</w:t>
            </w:r>
            <w:r>
              <w:rPr>
                <w:rFonts w:ascii="Times New Roman" w:hAnsi="Times New Roman" w:eastAsia="Times New Roman" w:cs="Times New Roman"/>
                <w:spacing w:val="-2"/>
                <w:sz w:val="24"/>
                <w:szCs w:val="24"/>
              </w:rPr>
              <w:t>/1kg</w:t>
            </w:r>
            <w:r>
              <w:rPr>
                <w:spacing w:val="-2"/>
                <w:sz w:val="24"/>
                <w:szCs w:val="24"/>
              </w:rPr>
              <w:t>（活性炭</w:t>
            </w:r>
            <w:r>
              <w:rPr>
                <w:spacing w:val="6"/>
                <w:sz w:val="24"/>
                <w:szCs w:val="24"/>
              </w:rPr>
              <w:t>），</w:t>
            </w:r>
            <w:r>
              <w:rPr>
                <w:spacing w:val="-2"/>
                <w:sz w:val="24"/>
                <w:szCs w:val="24"/>
              </w:rPr>
              <w:t>活</w:t>
            </w:r>
            <w:r>
              <w:rPr>
                <w:spacing w:val="3"/>
                <w:sz w:val="24"/>
                <w:szCs w:val="24"/>
              </w:rPr>
              <w:t xml:space="preserve"> </w:t>
            </w:r>
            <w:r>
              <w:rPr>
                <w:spacing w:val="1"/>
                <w:sz w:val="24"/>
                <w:szCs w:val="24"/>
              </w:rPr>
              <w:t>性炭吸附的有机废气量为</w:t>
            </w:r>
            <w:r>
              <w:rPr>
                <w:spacing w:val="-49"/>
                <w:sz w:val="24"/>
                <w:szCs w:val="24"/>
              </w:rPr>
              <w:t xml:space="preserve"> </w:t>
            </w:r>
            <w:r>
              <w:rPr>
                <w:rFonts w:ascii="Times New Roman" w:hAnsi="Times New Roman" w:eastAsia="Times New Roman" w:cs="Times New Roman"/>
                <w:spacing w:val="1"/>
                <w:sz w:val="24"/>
                <w:szCs w:val="24"/>
              </w:rPr>
              <w:t>0.4905</w:t>
            </w:r>
            <w:r>
              <w:rPr>
                <w:rFonts w:ascii="Times New Roman" w:hAnsi="Times New Roman" w:eastAsia="Times New Roman" w:cs="Times New Roman"/>
                <w:sz w:val="24"/>
                <w:szCs w:val="24"/>
              </w:rPr>
              <w:t>kg</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5"/>
                <w:sz w:val="24"/>
                <w:szCs w:val="24"/>
              </w:rPr>
              <w:t xml:space="preserve"> </w:t>
            </w:r>
            <w:r>
              <w:rPr>
                <w:spacing w:val="1"/>
                <w:sz w:val="24"/>
                <w:szCs w:val="24"/>
              </w:rPr>
              <w:t>，则项目设置的活性炭净化系统所需活</w:t>
            </w:r>
            <w:r>
              <w:rPr>
                <w:sz w:val="24"/>
                <w:szCs w:val="24"/>
              </w:rPr>
              <w:t xml:space="preserve"> </w:t>
            </w:r>
            <w:r>
              <w:rPr>
                <w:spacing w:val="1"/>
                <w:sz w:val="24"/>
                <w:szCs w:val="24"/>
              </w:rPr>
              <w:t>性炭量为</w:t>
            </w:r>
            <w:r>
              <w:rPr>
                <w:spacing w:val="-48"/>
                <w:sz w:val="24"/>
                <w:szCs w:val="24"/>
              </w:rPr>
              <w:t xml:space="preserve"> </w:t>
            </w:r>
            <w:r>
              <w:rPr>
                <w:rFonts w:ascii="Times New Roman" w:hAnsi="Times New Roman" w:eastAsia="Times New Roman" w:cs="Times New Roman"/>
                <w:spacing w:val="1"/>
                <w:sz w:val="24"/>
                <w:szCs w:val="24"/>
              </w:rPr>
              <w:t>2.04</w:t>
            </w:r>
            <w:r>
              <w:rPr>
                <w:rFonts w:ascii="Times New Roman" w:hAnsi="Times New Roman" w:eastAsia="Times New Roman" w:cs="Times New Roman"/>
                <w:sz w:val="24"/>
                <w:szCs w:val="24"/>
              </w:rPr>
              <w:t>kg</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5"/>
                <w:sz w:val="24"/>
                <w:szCs w:val="24"/>
              </w:rPr>
              <w:t xml:space="preserve"> </w:t>
            </w:r>
            <w:r>
              <w:rPr>
                <w:spacing w:val="1"/>
                <w:sz w:val="24"/>
                <w:szCs w:val="24"/>
              </w:rPr>
              <w:t>，为保证活性炭效率，根据实际考虑预留富余量及安全余</w:t>
            </w:r>
            <w:r>
              <w:rPr>
                <w:sz w:val="24"/>
                <w:szCs w:val="24"/>
              </w:rPr>
              <w:t xml:space="preserve"> </w:t>
            </w:r>
            <w:r>
              <w:rPr>
                <w:spacing w:val="-3"/>
                <w:sz w:val="24"/>
                <w:szCs w:val="24"/>
              </w:rPr>
              <w:t>量</w:t>
            </w:r>
            <w:r>
              <w:rPr>
                <w:spacing w:val="-32"/>
                <w:sz w:val="24"/>
                <w:szCs w:val="24"/>
              </w:rPr>
              <w:t xml:space="preserve"> </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31"/>
                <w:sz w:val="24"/>
                <w:szCs w:val="24"/>
              </w:rPr>
              <w:t xml:space="preserve"> </w:t>
            </w:r>
            <w:r>
              <w:rPr>
                <w:spacing w:val="-3"/>
                <w:sz w:val="24"/>
                <w:szCs w:val="24"/>
              </w:rPr>
              <w:t>，则废活性炭量为</w:t>
            </w:r>
            <w:r>
              <w:rPr>
                <w:spacing w:val="-55"/>
                <w:sz w:val="24"/>
                <w:szCs w:val="24"/>
              </w:rPr>
              <w:t xml:space="preserve"> </w:t>
            </w:r>
            <w:r>
              <w:rPr>
                <w:rFonts w:ascii="Times New Roman" w:hAnsi="Times New Roman" w:eastAsia="Times New Roman" w:cs="Times New Roman"/>
                <w:spacing w:val="-3"/>
                <w:sz w:val="24"/>
                <w:szCs w:val="24"/>
              </w:rPr>
              <w:t>2.3kg/a</w:t>
            </w:r>
            <w:r>
              <w:rPr>
                <w:spacing w:val="-3"/>
                <w:sz w:val="24"/>
                <w:szCs w:val="24"/>
              </w:rPr>
              <w:t>。每年</w:t>
            </w:r>
            <w:r>
              <w:rPr>
                <w:spacing w:val="-51"/>
                <w:sz w:val="24"/>
                <w:szCs w:val="24"/>
              </w:rPr>
              <w:t xml:space="preserve"> </w:t>
            </w:r>
            <w:r>
              <w:rPr>
                <w:rFonts w:ascii="Times New Roman" w:hAnsi="Times New Roman" w:eastAsia="Times New Roman" w:cs="Times New Roman"/>
                <w:spacing w:val="-3"/>
                <w:sz w:val="24"/>
                <w:szCs w:val="24"/>
              </w:rPr>
              <w:t xml:space="preserve">3 </w:t>
            </w:r>
            <w:r>
              <w:rPr>
                <w:spacing w:val="-3"/>
                <w:sz w:val="24"/>
                <w:szCs w:val="24"/>
              </w:rPr>
              <w:t>个月更</w:t>
            </w:r>
            <w:r>
              <w:rPr>
                <w:spacing w:val="-4"/>
                <w:sz w:val="24"/>
                <w:szCs w:val="24"/>
              </w:rPr>
              <w:t>换一次活性炭，每次活性炭</w:t>
            </w:r>
          </w:p>
          <w:p>
            <w:pPr>
              <w:pStyle w:val="6"/>
              <w:spacing w:line="210" w:lineRule="auto"/>
              <w:ind w:left="109"/>
              <w:rPr>
                <w:sz w:val="24"/>
                <w:szCs w:val="24"/>
              </w:rPr>
            </w:pPr>
            <w:r>
              <w:rPr>
                <w:spacing w:val="-2"/>
                <w:sz w:val="24"/>
                <w:szCs w:val="24"/>
              </w:rPr>
              <w:t>填装量为</w:t>
            </w:r>
            <w:r>
              <w:rPr>
                <w:spacing w:val="-46"/>
                <w:sz w:val="24"/>
                <w:szCs w:val="24"/>
              </w:rPr>
              <w:t xml:space="preserve"> </w:t>
            </w:r>
            <w:r>
              <w:rPr>
                <w:rFonts w:ascii="Times New Roman" w:hAnsi="Times New Roman" w:eastAsia="Times New Roman" w:cs="Times New Roman"/>
                <w:spacing w:val="-2"/>
                <w:sz w:val="24"/>
                <w:szCs w:val="24"/>
              </w:rPr>
              <w:t>0.58kg/</w:t>
            </w:r>
            <w:r>
              <w:rPr>
                <w:spacing w:val="-2"/>
                <w:sz w:val="24"/>
                <w:szCs w:val="24"/>
              </w:rPr>
              <w:t>次。</w:t>
            </w:r>
          </w:p>
          <w:p>
            <w:pPr>
              <w:pStyle w:val="6"/>
              <w:spacing w:before="193" w:line="220" w:lineRule="auto"/>
              <w:ind w:left="584"/>
              <w:rPr>
                <w:sz w:val="24"/>
                <w:szCs w:val="24"/>
              </w:rPr>
            </w:pPr>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30"/>
                <w:sz w:val="24"/>
                <w:szCs w:val="24"/>
              </w:rPr>
              <w:t xml:space="preserve"> </w:t>
            </w:r>
            <w:r>
              <w:rPr>
                <w:spacing w:val="-4"/>
                <w:sz w:val="24"/>
                <w:szCs w:val="24"/>
                <w14:textOutline w14:w="4358" w14:cap="sq" w14:cmpd="sng">
                  <w14:solidFill>
                    <w14:srgbClr w14:val="000000"/>
                  </w14:solidFill>
                  <w14:prstDash w14:val="solid"/>
                  <w14:bevel/>
                </w14:textOutline>
              </w:rPr>
              <w:t>、食堂油烟废气</w:t>
            </w:r>
          </w:p>
          <w:p>
            <w:pPr>
              <w:pStyle w:val="6"/>
              <w:spacing w:before="182" w:line="359" w:lineRule="auto"/>
              <w:ind w:left="111" w:right="103" w:firstLine="475"/>
              <w:jc w:val="both"/>
              <w:rPr>
                <w:sz w:val="24"/>
                <w:szCs w:val="24"/>
              </w:rPr>
            </w:pPr>
            <w:r>
              <w:rPr>
                <w:sz w:val="24"/>
                <w:szCs w:val="24"/>
              </w:rPr>
              <w:t>废气主要是食堂油烟废气，厨房油烟废气为食用油及食品在高温下的挥</w:t>
            </w:r>
            <w:r>
              <w:rPr>
                <w:spacing w:val="16"/>
                <w:sz w:val="24"/>
                <w:szCs w:val="24"/>
              </w:rPr>
              <w:t xml:space="preserve"> </w:t>
            </w:r>
            <w:r>
              <w:rPr>
                <w:sz w:val="24"/>
                <w:szCs w:val="24"/>
              </w:rPr>
              <w:t>发物及其冷凝物气溶胶、水气，其所含成份相当复杂，有饱和脂肪酸、不饱</w:t>
            </w:r>
          </w:p>
          <w:p>
            <w:pPr>
              <w:pStyle w:val="6"/>
              <w:spacing w:before="1" w:line="218" w:lineRule="auto"/>
              <w:ind w:left="108"/>
              <w:rPr>
                <w:sz w:val="24"/>
                <w:szCs w:val="24"/>
              </w:rPr>
            </w:pPr>
            <w:r>
              <w:rPr>
                <w:sz w:val="24"/>
                <w:szCs w:val="24"/>
              </w:rPr>
              <w:t>和脂肪酸，加上氧化裂解后的多种短链醛、酮、酸、醇等有刺激性味道产物</w:t>
            </w:r>
          </w:p>
        </w:tc>
      </w:tr>
    </w:tbl>
    <w:p>
      <w:pPr>
        <w:pStyle w:val="2"/>
      </w:pPr>
    </w:p>
    <w:p>
      <w:pPr>
        <w:sectPr>
          <w:footerReference r:id="rId67"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468" w:lineRule="exact"/>
              <w:jc w:val="right"/>
              <w:rPr>
                <w:sz w:val="24"/>
                <w:szCs w:val="24"/>
              </w:rPr>
            </w:pPr>
            <w:r>
              <w:rPr>
                <w:spacing w:val="-9"/>
                <w:position w:val="17"/>
                <w:sz w:val="24"/>
                <w:szCs w:val="24"/>
              </w:rPr>
              <w:t>和水汽等。本项目共设</w:t>
            </w:r>
            <w:r>
              <w:rPr>
                <w:spacing w:val="-32"/>
                <w:position w:val="17"/>
                <w:sz w:val="24"/>
                <w:szCs w:val="24"/>
              </w:rPr>
              <w:t xml:space="preserve"> </w:t>
            </w:r>
            <w:r>
              <w:rPr>
                <w:rFonts w:ascii="Times New Roman" w:hAnsi="Times New Roman" w:eastAsia="Times New Roman" w:cs="Times New Roman"/>
                <w:spacing w:val="-9"/>
                <w:position w:val="17"/>
                <w:sz w:val="24"/>
                <w:szCs w:val="24"/>
              </w:rPr>
              <w:t xml:space="preserve">1 </w:t>
            </w:r>
            <w:r>
              <w:rPr>
                <w:spacing w:val="-9"/>
                <w:position w:val="17"/>
                <w:sz w:val="24"/>
                <w:szCs w:val="24"/>
              </w:rPr>
              <w:t>个食堂，供应校区内教职工及学生</w:t>
            </w:r>
            <w:r>
              <w:rPr>
                <w:spacing w:val="-55"/>
                <w:position w:val="17"/>
                <w:sz w:val="24"/>
                <w:szCs w:val="24"/>
              </w:rPr>
              <w:t xml:space="preserve"> </w:t>
            </w:r>
            <w:r>
              <w:rPr>
                <w:rFonts w:ascii="Times New Roman" w:hAnsi="Times New Roman" w:eastAsia="Times New Roman" w:cs="Times New Roman"/>
                <w:spacing w:val="-9"/>
                <w:position w:val="17"/>
                <w:sz w:val="24"/>
                <w:szCs w:val="24"/>
              </w:rPr>
              <w:t>2880</w:t>
            </w:r>
            <w:r>
              <w:rPr>
                <w:rFonts w:ascii="Times New Roman" w:hAnsi="Times New Roman" w:eastAsia="Times New Roman" w:cs="Times New Roman"/>
                <w:spacing w:val="-10"/>
                <w:position w:val="17"/>
                <w:sz w:val="24"/>
                <w:szCs w:val="24"/>
              </w:rPr>
              <w:t xml:space="preserve"> </w:t>
            </w:r>
            <w:r>
              <w:rPr>
                <w:spacing w:val="-10"/>
                <w:position w:val="17"/>
                <w:sz w:val="24"/>
                <w:szCs w:val="24"/>
              </w:rPr>
              <w:t>人一</w:t>
            </w:r>
            <w:r>
              <w:rPr>
                <w:spacing w:val="-69"/>
                <w:position w:val="17"/>
                <w:sz w:val="24"/>
                <w:szCs w:val="24"/>
              </w:rPr>
              <w:t xml:space="preserve"> </w:t>
            </w:r>
            <w:r>
              <w:rPr>
                <w:spacing w:val="-10"/>
                <w:position w:val="17"/>
                <w:sz w:val="24"/>
                <w:szCs w:val="24"/>
              </w:rPr>
              <w:t>日三餐。</w:t>
            </w:r>
          </w:p>
          <w:p>
            <w:pPr>
              <w:pStyle w:val="6"/>
              <w:spacing w:line="210" w:lineRule="auto"/>
              <w:ind w:left="111"/>
              <w:rPr>
                <w:sz w:val="24"/>
                <w:szCs w:val="24"/>
              </w:rPr>
            </w:pPr>
            <w:r>
              <w:rPr>
                <w:spacing w:val="-1"/>
                <w:sz w:val="24"/>
                <w:szCs w:val="24"/>
              </w:rPr>
              <w:t>项目食堂消耗油以</w:t>
            </w:r>
            <w:r>
              <w:rPr>
                <w:spacing w:val="-55"/>
                <w:sz w:val="24"/>
                <w:szCs w:val="24"/>
              </w:rPr>
              <w:t xml:space="preserve"> </w:t>
            </w:r>
            <w:r>
              <w:rPr>
                <w:rFonts w:ascii="Times New Roman" w:hAnsi="Times New Roman" w:eastAsia="Times New Roman" w:cs="Times New Roman"/>
                <w:spacing w:val="-1"/>
                <w:sz w:val="24"/>
                <w:szCs w:val="24"/>
              </w:rPr>
              <w:t>20g/</w:t>
            </w:r>
            <w:r>
              <w:rPr>
                <w:spacing w:val="-1"/>
                <w:sz w:val="24"/>
                <w:szCs w:val="24"/>
              </w:rPr>
              <w:t>人</w:t>
            </w:r>
            <w:r>
              <w:rPr>
                <w:spacing w:val="-93"/>
                <w:sz w:val="24"/>
                <w:szCs w:val="24"/>
              </w:rPr>
              <w:t xml:space="preserve"> </w:t>
            </w:r>
            <w:r>
              <w:rPr>
                <w:rFonts w:ascii="Times New Roman" w:hAnsi="Times New Roman" w:eastAsia="Times New Roman" w:cs="Times New Roman"/>
                <w:spacing w:val="-1"/>
                <w:sz w:val="24"/>
                <w:szCs w:val="24"/>
              </w:rPr>
              <w:t xml:space="preserve">·d </w:t>
            </w:r>
            <w:r>
              <w:rPr>
                <w:spacing w:val="-1"/>
                <w:sz w:val="24"/>
                <w:szCs w:val="24"/>
              </w:rPr>
              <w:t>计，则项目耗油量共为</w:t>
            </w:r>
            <w:r>
              <w:rPr>
                <w:spacing w:val="-48"/>
                <w:sz w:val="24"/>
                <w:szCs w:val="24"/>
              </w:rPr>
              <w:t xml:space="preserve"> </w:t>
            </w:r>
            <w:r>
              <w:rPr>
                <w:rFonts w:ascii="Times New Roman" w:hAnsi="Times New Roman" w:eastAsia="Times New Roman" w:cs="Times New Roman"/>
                <w:spacing w:val="-1"/>
                <w:sz w:val="24"/>
                <w:szCs w:val="24"/>
              </w:rPr>
              <w:t>57.6</w:t>
            </w:r>
            <w:r>
              <w:rPr>
                <w:rFonts w:ascii="Times New Roman" w:hAnsi="Times New Roman" w:eastAsia="Times New Roman" w:cs="Times New Roman"/>
                <w:spacing w:val="-2"/>
                <w:sz w:val="24"/>
                <w:szCs w:val="24"/>
              </w:rPr>
              <w:t>kg/d</w:t>
            </w:r>
            <w:r>
              <w:rPr>
                <w:spacing w:val="-2"/>
                <w:sz w:val="24"/>
                <w:szCs w:val="24"/>
              </w:rPr>
              <w:t>（</w:t>
            </w:r>
            <w:r>
              <w:rPr>
                <w:rFonts w:ascii="Times New Roman" w:hAnsi="Times New Roman" w:eastAsia="Times New Roman" w:cs="Times New Roman"/>
                <w:spacing w:val="-2"/>
                <w:sz w:val="24"/>
                <w:szCs w:val="24"/>
              </w:rPr>
              <w:t>14.4t/a</w:t>
            </w:r>
            <w:r>
              <w:rPr>
                <w:spacing w:val="-2"/>
                <w:sz w:val="24"/>
                <w:szCs w:val="24"/>
              </w:rPr>
              <w:t>）。</w:t>
            </w:r>
          </w:p>
          <w:p>
            <w:pPr>
              <w:pStyle w:val="6"/>
              <w:spacing w:before="193" w:line="359" w:lineRule="auto"/>
              <w:ind w:left="107" w:right="103" w:firstLine="480"/>
              <w:jc w:val="both"/>
              <w:rPr>
                <w:sz w:val="24"/>
                <w:szCs w:val="24"/>
              </w:rPr>
            </w:pPr>
            <w:r>
              <w:rPr>
                <w:spacing w:val="2"/>
                <w:sz w:val="24"/>
                <w:szCs w:val="24"/>
              </w:rPr>
              <w:t>食用油炒做过程中油烟挥发量占用油量的</w:t>
            </w:r>
            <w:r>
              <w:rPr>
                <w:spacing w:val="-51"/>
                <w:sz w:val="24"/>
                <w:szCs w:val="24"/>
              </w:rPr>
              <w:t xml:space="preserve"> </w:t>
            </w:r>
            <w:r>
              <w:rPr>
                <w:rFonts w:ascii="Times New Roman" w:hAnsi="Times New Roman" w:eastAsia="Times New Roman" w:cs="Times New Roman"/>
                <w:spacing w:val="2"/>
                <w:sz w:val="24"/>
                <w:szCs w:val="24"/>
              </w:rPr>
              <w:t>2~4%</w:t>
            </w:r>
            <w:r>
              <w:rPr>
                <w:rFonts w:ascii="Times New Roman" w:hAnsi="Times New Roman" w:eastAsia="Times New Roman" w:cs="Times New Roman"/>
                <w:spacing w:val="-27"/>
                <w:sz w:val="24"/>
                <w:szCs w:val="24"/>
              </w:rPr>
              <w:t xml:space="preserve"> </w:t>
            </w:r>
            <w:r>
              <w:rPr>
                <w:spacing w:val="2"/>
                <w:sz w:val="24"/>
                <w:szCs w:val="24"/>
              </w:rPr>
              <w:t>，由于食堂炒做以大锅</w:t>
            </w:r>
            <w:r>
              <w:rPr>
                <w:sz w:val="24"/>
                <w:szCs w:val="24"/>
              </w:rPr>
              <w:t xml:space="preserve"> </w:t>
            </w:r>
            <w:r>
              <w:rPr>
                <w:spacing w:val="2"/>
                <w:sz w:val="24"/>
                <w:szCs w:val="24"/>
              </w:rPr>
              <w:t>菜为主，挥发一般偏少，本项目以</w:t>
            </w:r>
            <w:r>
              <w:rPr>
                <w:spacing w:val="-47"/>
                <w:sz w:val="24"/>
                <w:szCs w:val="24"/>
              </w:rPr>
              <w:t xml:space="preserve"> </w:t>
            </w:r>
            <w:r>
              <w:rPr>
                <w:rFonts w:ascii="Times New Roman" w:hAnsi="Times New Roman" w:eastAsia="Times New Roman" w:cs="Times New Roman"/>
                <w:spacing w:val="2"/>
                <w:sz w:val="24"/>
                <w:szCs w:val="24"/>
              </w:rPr>
              <w:t>3</w:t>
            </w:r>
            <w:r>
              <w:rPr>
                <w:spacing w:val="2"/>
                <w:sz w:val="24"/>
                <w:szCs w:val="24"/>
              </w:rPr>
              <w:t>％的挥发量计。则项目每天油烟</w:t>
            </w:r>
            <w:r>
              <w:rPr>
                <w:spacing w:val="1"/>
                <w:sz w:val="24"/>
                <w:szCs w:val="24"/>
              </w:rPr>
              <w:t>量共计</w:t>
            </w:r>
            <w:r>
              <w:rPr>
                <w:sz w:val="24"/>
                <w:szCs w:val="24"/>
              </w:rPr>
              <w:t xml:space="preserve"> </w:t>
            </w:r>
            <w:r>
              <w:rPr>
                <w:rFonts w:ascii="Times New Roman" w:hAnsi="Times New Roman" w:eastAsia="Times New Roman" w:cs="Times New Roman"/>
                <w:spacing w:val="-3"/>
                <w:sz w:val="24"/>
                <w:szCs w:val="24"/>
              </w:rPr>
              <w:t>1.728kg/d</w:t>
            </w:r>
            <w:r>
              <w:rPr>
                <w:spacing w:val="-3"/>
                <w:sz w:val="24"/>
                <w:szCs w:val="24"/>
              </w:rPr>
              <w:t>，年产生油烟量为</w:t>
            </w:r>
            <w:r>
              <w:rPr>
                <w:spacing w:val="-51"/>
                <w:sz w:val="24"/>
                <w:szCs w:val="24"/>
              </w:rPr>
              <w:t xml:space="preserve"> </w:t>
            </w:r>
            <w:r>
              <w:rPr>
                <w:rFonts w:ascii="Times New Roman" w:hAnsi="Times New Roman" w:eastAsia="Times New Roman" w:cs="Times New Roman"/>
                <w:spacing w:val="-3"/>
                <w:sz w:val="24"/>
                <w:szCs w:val="24"/>
              </w:rPr>
              <w:t>0.432t/a</w:t>
            </w:r>
            <w:r>
              <w:rPr>
                <w:spacing w:val="-3"/>
                <w:sz w:val="24"/>
                <w:szCs w:val="24"/>
              </w:rPr>
              <w:t>。</w:t>
            </w:r>
            <w:r>
              <w:rPr>
                <w:spacing w:val="-4"/>
                <w:sz w:val="24"/>
                <w:szCs w:val="24"/>
              </w:rPr>
              <w:t>每天满负荷烹饪</w:t>
            </w:r>
            <w:r>
              <w:rPr>
                <w:spacing w:val="-50"/>
                <w:sz w:val="24"/>
                <w:szCs w:val="24"/>
              </w:rPr>
              <w:t xml:space="preserve"> </w:t>
            </w:r>
            <w:r>
              <w:rPr>
                <w:rFonts w:ascii="Times New Roman" w:hAnsi="Times New Roman" w:eastAsia="Times New Roman" w:cs="Times New Roman"/>
                <w:spacing w:val="-4"/>
                <w:sz w:val="24"/>
                <w:szCs w:val="24"/>
              </w:rPr>
              <w:t>6</w:t>
            </w:r>
            <w:r>
              <w:rPr>
                <w:rFonts w:ascii="Times New Roman" w:hAnsi="Times New Roman" w:eastAsia="Times New Roman" w:cs="Times New Roman"/>
                <w:spacing w:val="16"/>
                <w:sz w:val="24"/>
                <w:szCs w:val="24"/>
              </w:rPr>
              <w:t xml:space="preserve"> </w:t>
            </w:r>
            <w:r>
              <w:rPr>
                <w:spacing w:val="-4"/>
                <w:sz w:val="24"/>
                <w:szCs w:val="24"/>
              </w:rPr>
              <w:t>小时，由此估算油烟</w:t>
            </w:r>
          </w:p>
          <w:p>
            <w:pPr>
              <w:pStyle w:val="6"/>
              <w:spacing w:line="212" w:lineRule="auto"/>
              <w:ind w:left="114"/>
              <w:rPr>
                <w:sz w:val="24"/>
                <w:szCs w:val="24"/>
              </w:rPr>
            </w:pPr>
            <w:r>
              <w:rPr>
                <w:spacing w:val="-2"/>
                <w:sz w:val="24"/>
                <w:szCs w:val="24"/>
              </w:rPr>
              <w:t>小时产生量为</w:t>
            </w:r>
            <w:r>
              <w:rPr>
                <w:spacing w:val="-47"/>
                <w:sz w:val="24"/>
                <w:szCs w:val="24"/>
              </w:rPr>
              <w:t xml:space="preserve"> </w:t>
            </w:r>
            <w:r>
              <w:rPr>
                <w:rFonts w:ascii="Times New Roman" w:hAnsi="Times New Roman" w:eastAsia="Times New Roman" w:cs="Times New Roman"/>
                <w:spacing w:val="-2"/>
                <w:sz w:val="24"/>
                <w:szCs w:val="24"/>
              </w:rPr>
              <w:t>0.288kg/h</w:t>
            </w:r>
            <w:r>
              <w:rPr>
                <w:spacing w:val="-2"/>
                <w:sz w:val="24"/>
                <w:szCs w:val="24"/>
              </w:rPr>
              <w:t>。</w:t>
            </w:r>
          </w:p>
          <w:p>
            <w:pPr>
              <w:pStyle w:val="6"/>
              <w:spacing w:before="192" w:line="220" w:lineRule="auto"/>
              <w:ind w:left="593"/>
              <w:rPr>
                <w:sz w:val="24"/>
                <w:szCs w:val="24"/>
              </w:rPr>
            </w:pPr>
            <w:r>
              <w:rPr>
                <w:spacing w:val="-3"/>
                <w:sz w:val="24"/>
                <w:szCs w:val="24"/>
                <w14:textOutline w14:w="4358" w14:cap="sq" w14:cmpd="sng">
                  <w14:solidFill>
                    <w14:srgbClr w14:val="000000"/>
                  </w14:solidFill>
                  <w14:prstDash w14:val="solid"/>
                  <w14:bevel/>
                </w14:textOutline>
              </w:rPr>
              <w:t>治理措施：</w:t>
            </w:r>
          </w:p>
          <w:p>
            <w:pPr>
              <w:pStyle w:val="6"/>
              <w:spacing w:before="181" w:line="359" w:lineRule="auto"/>
              <w:ind w:left="106" w:right="41" w:firstLine="480"/>
              <w:jc w:val="both"/>
              <w:rPr>
                <w:sz w:val="24"/>
                <w:szCs w:val="24"/>
              </w:rPr>
            </w:pPr>
            <w:r>
              <w:rPr>
                <w:spacing w:val="-6"/>
                <w:sz w:val="24"/>
                <w:szCs w:val="24"/>
              </w:rPr>
              <w:t>根据国家环境保护标准《饮食业油烟排放标准》（</w:t>
            </w:r>
            <w:r>
              <w:rPr>
                <w:rFonts w:ascii="Times New Roman" w:hAnsi="Times New Roman" w:eastAsia="Times New Roman" w:cs="Times New Roman"/>
                <w:spacing w:val="-6"/>
                <w:sz w:val="24"/>
                <w:szCs w:val="24"/>
              </w:rPr>
              <w:t>GB18483-2001</w:t>
            </w:r>
            <w:r>
              <w:rPr>
                <w:spacing w:val="-6"/>
                <w:sz w:val="24"/>
                <w:szCs w:val="24"/>
              </w:rPr>
              <w:t>）规定，</w:t>
            </w:r>
            <w:r>
              <w:rPr>
                <w:spacing w:val="12"/>
                <w:sz w:val="24"/>
                <w:szCs w:val="24"/>
              </w:rPr>
              <w:t xml:space="preserve"> </w:t>
            </w:r>
            <w:r>
              <w:rPr>
                <w:spacing w:val="8"/>
                <w:sz w:val="24"/>
                <w:szCs w:val="24"/>
              </w:rPr>
              <w:t>本项目食堂规模按照大型估算，环评要求油烟设施最低去除效率不得低于</w:t>
            </w:r>
            <w:r>
              <w:rPr>
                <w:sz w:val="24"/>
                <w:szCs w:val="24"/>
              </w:rPr>
              <w:t xml:space="preserve"> </w:t>
            </w:r>
            <w:r>
              <w:rPr>
                <w:rFonts w:ascii="Times New Roman" w:hAnsi="Times New Roman" w:eastAsia="Times New Roman" w:cs="Times New Roman"/>
                <w:spacing w:val="1"/>
                <w:sz w:val="24"/>
                <w:szCs w:val="24"/>
              </w:rPr>
              <w:t>85%</w:t>
            </w:r>
            <w:r>
              <w:rPr>
                <w:rFonts w:ascii="Times New Roman" w:hAnsi="Times New Roman" w:eastAsia="Times New Roman" w:cs="Times New Roman"/>
                <w:spacing w:val="-24"/>
                <w:sz w:val="24"/>
                <w:szCs w:val="24"/>
              </w:rPr>
              <w:t xml:space="preserve"> </w:t>
            </w:r>
            <w:r>
              <w:rPr>
                <w:spacing w:val="1"/>
                <w:sz w:val="24"/>
                <w:szCs w:val="24"/>
              </w:rPr>
              <w:t>。本项目在食堂设置高效油烟净化装置</w:t>
            </w:r>
            <w:r>
              <w:rPr>
                <w:sz w:val="24"/>
                <w:szCs w:val="24"/>
              </w:rPr>
              <w:t xml:space="preserve">，食堂油烟经高效油烟净化装置 </w:t>
            </w:r>
            <w:r>
              <w:rPr>
                <w:spacing w:val="4"/>
                <w:sz w:val="24"/>
                <w:szCs w:val="24"/>
              </w:rPr>
              <w:t>处理后通过专用油烟通道引至楼顶</w:t>
            </w:r>
            <w:r>
              <w:rPr>
                <w:spacing w:val="-18"/>
                <w:sz w:val="24"/>
                <w:szCs w:val="24"/>
              </w:rPr>
              <w:t xml:space="preserve"> </w:t>
            </w:r>
            <w:r>
              <w:rPr>
                <w:rFonts w:ascii="Times New Roman" w:hAnsi="Times New Roman" w:eastAsia="Times New Roman" w:cs="Times New Roman"/>
                <w:spacing w:val="4"/>
                <w:sz w:val="24"/>
                <w:szCs w:val="24"/>
              </w:rPr>
              <w:t>15m</w:t>
            </w:r>
            <w:r>
              <w:rPr>
                <w:rFonts w:ascii="Times New Roman" w:hAnsi="Times New Roman" w:eastAsia="Times New Roman" w:cs="Times New Roman"/>
                <w:spacing w:val="23"/>
                <w:w w:val="101"/>
                <w:sz w:val="24"/>
                <w:szCs w:val="24"/>
              </w:rPr>
              <w:t xml:space="preserve"> </w:t>
            </w:r>
            <w:r>
              <w:rPr>
                <w:spacing w:val="4"/>
                <w:sz w:val="24"/>
                <w:szCs w:val="24"/>
              </w:rPr>
              <w:t>高（食堂建筑高度</w:t>
            </w:r>
            <w:r>
              <w:rPr>
                <w:spacing w:val="-22"/>
                <w:sz w:val="24"/>
                <w:szCs w:val="24"/>
              </w:rPr>
              <w:t xml:space="preserve"> </w:t>
            </w:r>
            <w:r>
              <w:rPr>
                <w:rFonts w:ascii="Times New Roman" w:hAnsi="Times New Roman" w:eastAsia="Times New Roman" w:cs="Times New Roman"/>
                <w:spacing w:val="4"/>
                <w:sz w:val="24"/>
                <w:szCs w:val="24"/>
              </w:rPr>
              <w:t>14.3m</w:t>
            </w:r>
            <w:r>
              <w:rPr>
                <w:spacing w:val="4"/>
                <w:sz w:val="24"/>
                <w:szCs w:val="24"/>
              </w:rPr>
              <w:t>）排气筒</w:t>
            </w:r>
            <w:r>
              <w:rPr>
                <w:sz w:val="24"/>
                <w:szCs w:val="24"/>
              </w:rPr>
              <w:t xml:space="preserve"> （</w:t>
            </w:r>
            <w:r>
              <w:rPr>
                <w:rFonts w:ascii="Times New Roman" w:hAnsi="Times New Roman" w:eastAsia="Times New Roman" w:cs="Times New Roman"/>
                <w:sz w:val="24"/>
                <w:szCs w:val="24"/>
              </w:rPr>
              <w:t>DA002</w:t>
            </w:r>
            <w:r>
              <w:rPr>
                <w:sz w:val="24"/>
                <w:szCs w:val="24"/>
              </w:rPr>
              <w:t>）排放，净化效率按</w:t>
            </w:r>
            <w:r>
              <w:rPr>
                <w:spacing w:val="-29"/>
                <w:sz w:val="24"/>
                <w:szCs w:val="24"/>
              </w:rPr>
              <w:t xml:space="preserve"> </w:t>
            </w:r>
            <w:r>
              <w:rPr>
                <w:rFonts w:ascii="Times New Roman" w:hAnsi="Times New Roman" w:eastAsia="Times New Roman" w:cs="Times New Roman"/>
                <w:sz w:val="24"/>
                <w:szCs w:val="24"/>
              </w:rPr>
              <w:t>90%</w:t>
            </w:r>
            <w:r>
              <w:rPr>
                <w:sz w:val="24"/>
                <w:szCs w:val="24"/>
              </w:rPr>
              <w:t>计，总风机风量</w:t>
            </w:r>
            <w:r>
              <w:rPr>
                <w:spacing w:val="-27"/>
                <w:sz w:val="24"/>
                <w:szCs w:val="24"/>
              </w:rPr>
              <w:t xml:space="preserve"> </w:t>
            </w:r>
            <w:r>
              <w:rPr>
                <w:rFonts w:ascii="Times New Roman" w:hAnsi="Times New Roman" w:eastAsia="Times New Roman" w:cs="Times New Roman"/>
                <w:sz w:val="24"/>
                <w:szCs w:val="24"/>
              </w:rPr>
              <w:t>15000m</w:t>
            </w:r>
            <w:r>
              <w:rPr>
                <w:rFonts w:ascii="Times New Roman" w:hAnsi="Times New Roman" w:eastAsia="Times New Roman" w:cs="Times New Roman"/>
                <w:position w:val="8"/>
                <w:sz w:val="15"/>
                <w:szCs w:val="15"/>
              </w:rPr>
              <w:t>3</w:t>
            </w:r>
            <w:r>
              <w:rPr>
                <w:rFonts w:ascii="Times New Roman" w:hAnsi="Times New Roman" w:eastAsia="Times New Roman" w:cs="Times New Roman"/>
                <w:sz w:val="24"/>
                <w:szCs w:val="24"/>
              </w:rPr>
              <w:t>/h</w:t>
            </w:r>
            <w:r>
              <w:rPr>
                <w:rFonts w:ascii="Times New Roman" w:hAnsi="Times New Roman" w:eastAsia="Times New Roman" w:cs="Times New Roman"/>
                <w:spacing w:val="-22"/>
                <w:sz w:val="24"/>
                <w:szCs w:val="24"/>
              </w:rPr>
              <w:t xml:space="preserve"> </w:t>
            </w:r>
            <w:r>
              <w:rPr>
                <w:sz w:val="24"/>
                <w:szCs w:val="24"/>
              </w:rPr>
              <w:t xml:space="preserve">。则食堂油烟 </w:t>
            </w:r>
            <w:r>
              <w:rPr>
                <w:spacing w:val="-2"/>
                <w:sz w:val="24"/>
                <w:szCs w:val="24"/>
              </w:rPr>
              <w:t xml:space="preserve">排放量为 </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1728kg/d</w:t>
            </w:r>
            <w:r>
              <w:rPr>
                <w:spacing w:val="-2"/>
                <w:sz w:val="24"/>
                <w:szCs w:val="24"/>
              </w:rPr>
              <w:t>（</w:t>
            </w:r>
            <w:r>
              <w:rPr>
                <w:rFonts w:ascii="Times New Roman" w:hAnsi="Times New Roman" w:eastAsia="Times New Roman" w:cs="Times New Roman"/>
                <w:spacing w:val="-2"/>
                <w:sz w:val="24"/>
                <w:szCs w:val="24"/>
              </w:rPr>
              <w:t>0.0432t/a</w:t>
            </w:r>
            <w:r>
              <w:rPr>
                <w:spacing w:val="-16"/>
                <w:sz w:val="24"/>
                <w:szCs w:val="24"/>
              </w:rPr>
              <w:t>），</w:t>
            </w:r>
            <w:r>
              <w:rPr>
                <w:spacing w:val="-2"/>
                <w:sz w:val="24"/>
                <w:szCs w:val="24"/>
              </w:rPr>
              <w:t>排放浓度为</w:t>
            </w:r>
            <w:r>
              <w:rPr>
                <w:spacing w:val="-3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3"/>
                <w:sz w:val="24"/>
                <w:szCs w:val="24"/>
              </w:rPr>
              <w:t>92mg/m</w:t>
            </w:r>
            <w:r>
              <w:rPr>
                <w:rFonts w:ascii="Times New Roman" w:hAnsi="Times New Roman" w:eastAsia="Times New Roman" w:cs="Times New Roman"/>
                <w:spacing w:val="-3"/>
                <w:position w:val="8"/>
                <w:sz w:val="15"/>
                <w:szCs w:val="15"/>
              </w:rPr>
              <w:t>3</w:t>
            </w:r>
            <w:r>
              <w:rPr>
                <w:spacing w:val="-3"/>
                <w:sz w:val="24"/>
                <w:szCs w:val="24"/>
              </w:rPr>
              <w:t>。油烟废气排放浓</w:t>
            </w:r>
            <w:r>
              <w:rPr>
                <w:sz w:val="24"/>
                <w:szCs w:val="24"/>
              </w:rPr>
              <w:t xml:space="preserve"> </w:t>
            </w:r>
            <w:r>
              <w:rPr>
                <w:spacing w:val="-1"/>
                <w:sz w:val="24"/>
                <w:szCs w:val="24"/>
              </w:rPr>
              <w:t>度满足《饮食业油烟排放标准（试行）》（</w:t>
            </w:r>
            <w:r>
              <w:rPr>
                <w:rFonts w:ascii="Times New Roman" w:hAnsi="Times New Roman" w:eastAsia="Times New Roman" w:cs="Times New Roman"/>
                <w:spacing w:val="-1"/>
                <w:sz w:val="24"/>
                <w:szCs w:val="24"/>
              </w:rPr>
              <w:t>GB18483-2001</w:t>
            </w:r>
            <w:r>
              <w:rPr>
                <w:spacing w:val="-1"/>
                <w:sz w:val="24"/>
                <w:szCs w:val="24"/>
              </w:rPr>
              <w:t>）中对油烟最高允</w:t>
            </w:r>
          </w:p>
          <w:p>
            <w:pPr>
              <w:pStyle w:val="6"/>
              <w:spacing w:line="210" w:lineRule="auto"/>
              <w:ind w:left="108"/>
              <w:rPr>
                <w:sz w:val="24"/>
                <w:szCs w:val="24"/>
              </w:rPr>
            </w:pPr>
            <w:r>
              <w:rPr>
                <w:spacing w:val="-1"/>
                <w:sz w:val="24"/>
                <w:szCs w:val="24"/>
              </w:rPr>
              <w:t xml:space="preserve">许排放浓度为 </w:t>
            </w:r>
            <w:r>
              <w:rPr>
                <w:rFonts w:ascii="Times New Roman" w:hAnsi="Times New Roman" w:eastAsia="Times New Roman" w:cs="Times New Roman"/>
                <w:spacing w:val="-1"/>
                <w:sz w:val="24"/>
                <w:szCs w:val="24"/>
              </w:rPr>
              <w:t>2.0mg/m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28"/>
                <w:w w:val="102"/>
                <w:position w:val="8"/>
                <w:sz w:val="15"/>
                <w:szCs w:val="15"/>
              </w:rPr>
              <w:t xml:space="preserve"> </w:t>
            </w:r>
            <w:r>
              <w:rPr>
                <w:spacing w:val="-1"/>
                <w:sz w:val="24"/>
                <w:szCs w:val="24"/>
              </w:rPr>
              <w:t>的规定，对环境空气质量</w:t>
            </w:r>
            <w:r>
              <w:rPr>
                <w:spacing w:val="-2"/>
                <w:sz w:val="24"/>
                <w:szCs w:val="24"/>
              </w:rPr>
              <w:t>影响甚微。</w:t>
            </w:r>
          </w:p>
          <w:p>
            <w:pPr>
              <w:pStyle w:val="6"/>
              <w:spacing w:before="192" w:line="219" w:lineRule="auto"/>
              <w:ind w:left="582"/>
              <w:rPr>
                <w:sz w:val="24"/>
                <w:szCs w:val="24"/>
              </w:rPr>
            </w:pPr>
            <w:r>
              <w:rPr>
                <w:rFonts w:ascii="Times New Roman" w:hAnsi="Times New Roman" w:eastAsia="Times New Roman" w:cs="Times New Roman"/>
                <w:b/>
                <w:bCs/>
                <w:spacing w:val="-3"/>
                <w:sz w:val="24"/>
                <w:szCs w:val="24"/>
              </w:rPr>
              <w:t>3</w:t>
            </w:r>
            <w:r>
              <w:rPr>
                <w:rFonts w:ascii="Times New Roman" w:hAnsi="Times New Roman" w:eastAsia="Times New Roman" w:cs="Times New Roman"/>
                <w:b/>
                <w:bCs/>
                <w:spacing w:val="-31"/>
                <w:sz w:val="24"/>
                <w:szCs w:val="24"/>
              </w:rPr>
              <w:t xml:space="preserve"> </w:t>
            </w:r>
            <w:r>
              <w:rPr>
                <w:spacing w:val="-3"/>
                <w:sz w:val="24"/>
                <w:szCs w:val="24"/>
                <w14:textOutline w14:w="4358" w14:cap="sq" w14:cmpd="sng">
                  <w14:solidFill>
                    <w14:srgbClr w14:val="000000"/>
                  </w14:solidFill>
                  <w14:prstDash w14:val="solid"/>
                  <w14:bevel/>
                </w14:textOutline>
              </w:rPr>
              <w:t>、柴油发电机废气</w:t>
            </w:r>
          </w:p>
          <w:p>
            <w:pPr>
              <w:pStyle w:val="6"/>
              <w:spacing w:before="183" w:line="359" w:lineRule="auto"/>
              <w:ind w:left="109" w:right="103" w:firstLine="481"/>
              <w:rPr>
                <w:sz w:val="24"/>
                <w:szCs w:val="24"/>
              </w:rPr>
            </w:pPr>
            <w:r>
              <w:rPr>
                <w:spacing w:val="-4"/>
                <w:sz w:val="24"/>
                <w:szCs w:val="24"/>
              </w:rPr>
              <w:t>项目拟配备</w:t>
            </w:r>
            <w:r>
              <w:rPr>
                <w:spacing w:val="-32"/>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8"/>
                <w:w w:val="101"/>
                <w:sz w:val="24"/>
                <w:szCs w:val="24"/>
              </w:rPr>
              <w:t xml:space="preserve"> </w:t>
            </w:r>
            <w:r>
              <w:rPr>
                <w:spacing w:val="-4"/>
                <w:sz w:val="24"/>
                <w:szCs w:val="24"/>
              </w:rPr>
              <w:t>台</w:t>
            </w:r>
            <w:r>
              <w:rPr>
                <w:spacing w:val="-32"/>
                <w:sz w:val="24"/>
                <w:szCs w:val="24"/>
              </w:rPr>
              <w:t xml:space="preserve"> </w:t>
            </w:r>
            <w:r>
              <w:rPr>
                <w:rFonts w:ascii="Times New Roman" w:hAnsi="Times New Roman" w:eastAsia="Times New Roman" w:cs="Times New Roman"/>
                <w:spacing w:val="-4"/>
                <w:sz w:val="24"/>
                <w:szCs w:val="24"/>
              </w:rPr>
              <w:t>1500 kW</w:t>
            </w:r>
            <w:r>
              <w:rPr>
                <w:rFonts w:ascii="Times New Roman" w:hAnsi="Times New Roman" w:eastAsia="Times New Roman" w:cs="Times New Roman"/>
                <w:spacing w:val="31"/>
                <w:sz w:val="24"/>
                <w:szCs w:val="24"/>
              </w:rPr>
              <w:t xml:space="preserve"> </w:t>
            </w:r>
            <w:r>
              <w:rPr>
                <w:spacing w:val="-4"/>
                <w:sz w:val="24"/>
                <w:szCs w:val="24"/>
              </w:rPr>
              <w:t>的柴油发电机</w:t>
            </w:r>
            <w:r>
              <w:rPr>
                <w:spacing w:val="-5"/>
                <w:sz w:val="24"/>
                <w:szCs w:val="24"/>
              </w:rPr>
              <w:t>作为备用电源，发电机房位于地</w:t>
            </w:r>
            <w:r>
              <w:rPr>
                <w:sz w:val="24"/>
                <w:szCs w:val="24"/>
              </w:rPr>
              <w:t xml:space="preserve"> 下室设备专用房内。备用发电机只有在停电时使用，备用发电机使用的频率</w:t>
            </w:r>
            <w:r>
              <w:rPr>
                <w:spacing w:val="14"/>
                <w:sz w:val="24"/>
                <w:szCs w:val="24"/>
              </w:rPr>
              <w:t xml:space="preserve"> </w:t>
            </w:r>
            <w:r>
              <w:rPr>
                <w:sz w:val="24"/>
                <w:szCs w:val="24"/>
              </w:rPr>
              <w:t>很小，废气的排放间断性强，加上废气通过高空扩散后，浓度很小。因此，</w:t>
            </w:r>
          </w:p>
          <w:p>
            <w:pPr>
              <w:pStyle w:val="6"/>
              <w:spacing w:line="220" w:lineRule="auto"/>
              <w:ind w:left="111"/>
              <w:rPr>
                <w:sz w:val="24"/>
                <w:szCs w:val="24"/>
              </w:rPr>
            </w:pPr>
            <w:r>
              <w:rPr>
                <w:spacing w:val="-2"/>
                <w:sz w:val="24"/>
                <w:szCs w:val="24"/>
              </w:rPr>
              <w:t>不进行定量分析。</w:t>
            </w:r>
          </w:p>
          <w:p>
            <w:pPr>
              <w:pStyle w:val="6"/>
              <w:spacing w:before="182" w:line="220" w:lineRule="auto"/>
              <w:ind w:left="555"/>
              <w:rPr>
                <w:sz w:val="24"/>
                <w:szCs w:val="24"/>
              </w:rPr>
            </w:pPr>
            <w:r>
              <w:rPr>
                <w:spacing w:val="-15"/>
                <w:sz w:val="24"/>
                <w:szCs w:val="24"/>
                <w14:textOutline w14:w="4358" w14:cap="sq" w14:cmpd="sng">
                  <w14:solidFill>
                    <w14:srgbClr w14:val="000000"/>
                  </w14:solidFill>
                  <w14:prstDash w14:val="solid"/>
                  <w14:bevel/>
                </w14:textOutline>
              </w:rPr>
              <w:t>治理措施：</w:t>
            </w:r>
          </w:p>
          <w:p>
            <w:pPr>
              <w:pStyle w:val="6"/>
              <w:spacing w:before="181" w:line="359" w:lineRule="auto"/>
              <w:ind w:left="107" w:right="103" w:firstLine="484"/>
              <w:jc w:val="both"/>
              <w:rPr>
                <w:sz w:val="24"/>
                <w:szCs w:val="24"/>
              </w:rPr>
            </w:pPr>
            <w:r>
              <w:rPr>
                <w:sz w:val="24"/>
                <w:szCs w:val="24"/>
              </w:rPr>
              <w:t>项目发电机房采用机械送、排风的形式，发电机房内保持着良好的通风</w:t>
            </w:r>
            <w:r>
              <w:rPr>
                <w:spacing w:val="12"/>
                <w:sz w:val="24"/>
                <w:szCs w:val="24"/>
              </w:rPr>
              <w:t xml:space="preserve"> </w:t>
            </w:r>
            <w:r>
              <w:rPr>
                <w:sz w:val="24"/>
                <w:szCs w:val="24"/>
              </w:rPr>
              <w:t>性，柴油发电机产生的废气由自带消烟除尘装置处理</w:t>
            </w:r>
            <w:r>
              <w:rPr>
                <w:spacing w:val="-1"/>
                <w:sz w:val="24"/>
                <w:szCs w:val="24"/>
              </w:rPr>
              <w:t>后排放。且本项目使用</w:t>
            </w:r>
            <w:r>
              <w:rPr>
                <w:sz w:val="24"/>
                <w:szCs w:val="24"/>
              </w:rPr>
              <w:t xml:space="preserve"> </w:t>
            </w:r>
            <w:r>
              <w:rPr>
                <w:rFonts w:ascii="Times New Roman" w:hAnsi="Times New Roman" w:eastAsia="Times New Roman" w:cs="Times New Roman"/>
                <w:sz w:val="24"/>
                <w:szCs w:val="24"/>
              </w:rPr>
              <w:t>0</w:t>
            </w:r>
            <w:r>
              <w:rPr>
                <w:sz w:val="24"/>
                <w:szCs w:val="24"/>
              </w:rPr>
              <w:t>＃柴油，</w:t>
            </w:r>
            <w:r>
              <w:rPr>
                <w:rFonts w:ascii="Times New Roman" w:hAnsi="Times New Roman" w:eastAsia="Times New Roman" w:cs="Times New Roman"/>
                <w:sz w:val="24"/>
                <w:szCs w:val="24"/>
              </w:rPr>
              <w:t>0</w:t>
            </w:r>
            <w:r>
              <w:rPr>
                <w:sz w:val="24"/>
                <w:szCs w:val="24"/>
              </w:rPr>
              <w:t>＃柴油属于清洁能源，其燃烧产生的废气污染物较少，可进一步</w:t>
            </w:r>
          </w:p>
          <w:p>
            <w:pPr>
              <w:pStyle w:val="6"/>
              <w:spacing w:before="1" w:line="219" w:lineRule="auto"/>
              <w:ind w:left="126"/>
              <w:rPr>
                <w:sz w:val="24"/>
                <w:szCs w:val="24"/>
              </w:rPr>
            </w:pPr>
            <w:r>
              <w:rPr>
                <w:spacing w:val="-3"/>
                <w:sz w:val="24"/>
                <w:szCs w:val="24"/>
              </w:rPr>
              <w:t>降低对外环境的不良影响</w:t>
            </w:r>
          </w:p>
          <w:p>
            <w:pPr>
              <w:pStyle w:val="6"/>
              <w:spacing w:before="181" w:line="219" w:lineRule="auto"/>
              <w:ind w:left="534"/>
              <w:rPr>
                <w:sz w:val="24"/>
                <w:szCs w:val="24"/>
              </w:rPr>
            </w:pPr>
            <w:r>
              <w:rPr>
                <w:rFonts w:ascii="Times New Roman" w:hAnsi="Times New Roman" w:eastAsia="Times New Roman" w:cs="Times New Roman"/>
                <w:b/>
                <w:bCs/>
                <w:spacing w:val="-6"/>
                <w:sz w:val="24"/>
                <w:szCs w:val="24"/>
              </w:rPr>
              <w:t>4</w:t>
            </w:r>
            <w:r>
              <w:rPr>
                <w:spacing w:val="-6"/>
                <w:sz w:val="24"/>
                <w:szCs w:val="24"/>
                <w14:textOutline w14:w="4358" w14:cap="sq" w14:cmpd="sng">
                  <w14:solidFill>
                    <w14:srgbClr w14:val="000000"/>
                  </w14:solidFill>
                  <w14:prstDash w14:val="solid"/>
                  <w14:bevel/>
                </w14:textOutline>
              </w:rPr>
              <w:t>、垃圾恶臭</w:t>
            </w:r>
          </w:p>
          <w:p>
            <w:pPr>
              <w:pStyle w:val="6"/>
              <w:spacing w:before="182" w:line="219" w:lineRule="auto"/>
              <w:ind w:left="588"/>
              <w:rPr>
                <w:sz w:val="24"/>
                <w:szCs w:val="24"/>
              </w:rPr>
            </w:pPr>
            <w:r>
              <w:rPr>
                <w:spacing w:val="-1"/>
                <w:sz w:val="24"/>
                <w:szCs w:val="24"/>
              </w:rPr>
              <w:t>本项目在校园设置</w:t>
            </w:r>
            <w:r>
              <w:rPr>
                <w:spacing w:val="-32"/>
                <w:sz w:val="24"/>
                <w:szCs w:val="24"/>
              </w:rPr>
              <w:t xml:space="preserve"> </w:t>
            </w:r>
            <w:r>
              <w:rPr>
                <w:rFonts w:ascii="Times New Roman" w:hAnsi="Times New Roman" w:eastAsia="Times New Roman" w:cs="Times New Roman"/>
                <w:spacing w:val="-1"/>
                <w:sz w:val="24"/>
                <w:szCs w:val="24"/>
              </w:rPr>
              <w:t xml:space="preserve">1  </w:t>
            </w:r>
            <w:r>
              <w:rPr>
                <w:spacing w:val="-1"/>
                <w:sz w:val="24"/>
                <w:szCs w:val="24"/>
              </w:rPr>
              <w:t>座生活垃圾收集点。垃圾收集点不</w:t>
            </w:r>
            <w:r>
              <w:rPr>
                <w:spacing w:val="-2"/>
                <w:sz w:val="24"/>
                <w:szCs w:val="24"/>
              </w:rPr>
              <w:t>进行垃圾压缩，</w:t>
            </w:r>
          </w:p>
        </w:tc>
      </w:tr>
    </w:tbl>
    <w:p>
      <w:pPr>
        <w:pStyle w:val="2"/>
      </w:pPr>
    </w:p>
    <w:p>
      <w:pPr>
        <w:sectPr>
          <w:footerReference r:id="rId68"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219" w:lineRule="auto"/>
              <w:ind w:left="106"/>
              <w:rPr>
                <w:sz w:val="24"/>
                <w:szCs w:val="24"/>
              </w:rPr>
            </w:pPr>
            <w:r>
              <w:rPr>
                <w:sz w:val="24"/>
                <w:szCs w:val="24"/>
              </w:rPr>
              <w:t>但生活垃圾收集点仍会产生少量臭气，主要</w:t>
            </w:r>
            <w:r>
              <w:rPr>
                <w:spacing w:val="-1"/>
                <w:sz w:val="24"/>
                <w:szCs w:val="24"/>
              </w:rPr>
              <w:t>来自堆放垃圾逸散。</w:t>
            </w:r>
          </w:p>
          <w:p>
            <w:pPr>
              <w:pStyle w:val="6"/>
              <w:spacing w:before="183" w:line="220" w:lineRule="auto"/>
              <w:ind w:left="593"/>
              <w:rPr>
                <w:sz w:val="24"/>
                <w:szCs w:val="24"/>
              </w:rPr>
            </w:pPr>
            <w:r>
              <w:rPr>
                <w:spacing w:val="-3"/>
                <w:sz w:val="24"/>
                <w:szCs w:val="24"/>
                <w14:textOutline w14:w="4358" w14:cap="sq" w14:cmpd="sng">
                  <w14:solidFill>
                    <w14:srgbClr w14:val="000000"/>
                  </w14:solidFill>
                  <w14:prstDash w14:val="solid"/>
                  <w14:bevel/>
                </w14:textOutline>
              </w:rPr>
              <w:t>治理措施：</w:t>
            </w:r>
          </w:p>
          <w:p>
            <w:pPr>
              <w:pStyle w:val="6"/>
              <w:spacing w:before="181" w:line="359" w:lineRule="auto"/>
              <w:ind w:left="107" w:right="103" w:firstLine="480"/>
              <w:jc w:val="both"/>
              <w:rPr>
                <w:sz w:val="24"/>
                <w:szCs w:val="24"/>
              </w:rPr>
            </w:pPr>
            <w:r>
              <w:rPr>
                <w:sz w:val="24"/>
                <w:szCs w:val="24"/>
              </w:rPr>
              <w:t>本项目垃圾收集房采用密闭式设计，垃圾投入时临时打开。为减小生活</w:t>
            </w:r>
            <w:r>
              <w:rPr>
                <w:spacing w:val="15"/>
                <w:sz w:val="24"/>
                <w:szCs w:val="24"/>
              </w:rPr>
              <w:t xml:space="preserve"> </w:t>
            </w:r>
            <w:r>
              <w:rPr>
                <w:sz w:val="24"/>
                <w:szCs w:val="24"/>
              </w:rPr>
              <w:t>垃圾收集、暂存过程中产生的恶臭影响，项目内设置垃圾收集房采取地面硬</w:t>
            </w:r>
            <w:r>
              <w:rPr>
                <w:spacing w:val="15"/>
                <w:sz w:val="24"/>
                <w:szCs w:val="24"/>
              </w:rPr>
              <w:t xml:space="preserve"> </w:t>
            </w:r>
            <w:r>
              <w:rPr>
                <w:sz w:val="24"/>
                <w:szCs w:val="24"/>
              </w:rPr>
              <w:t>化、防雨淋和防扬尘措施，喷洒除臭剂，定期杀灭蚊蝇，保持垃圾收集区域</w:t>
            </w:r>
            <w:r>
              <w:rPr>
                <w:spacing w:val="15"/>
                <w:sz w:val="24"/>
                <w:szCs w:val="24"/>
              </w:rPr>
              <w:t xml:space="preserve"> </w:t>
            </w:r>
            <w:r>
              <w:rPr>
                <w:sz w:val="24"/>
                <w:szCs w:val="24"/>
              </w:rPr>
              <w:t>清洁卫生，由清洁人员采取每天一次集中清扫垃圾，收集后及时交由环卫部</w:t>
            </w:r>
            <w:r>
              <w:rPr>
                <w:spacing w:val="15"/>
                <w:sz w:val="24"/>
                <w:szCs w:val="24"/>
              </w:rPr>
              <w:t xml:space="preserve"> </w:t>
            </w:r>
            <w:r>
              <w:rPr>
                <w:spacing w:val="-2"/>
                <w:sz w:val="24"/>
                <w:szCs w:val="24"/>
              </w:rPr>
              <w:t>门清运至城市垃圾填埋场处理，做到生活垃圾“</w:t>
            </w:r>
            <w:r>
              <w:rPr>
                <w:spacing w:val="-70"/>
                <w:sz w:val="24"/>
                <w:szCs w:val="24"/>
              </w:rPr>
              <w:t xml:space="preserve"> </w:t>
            </w:r>
            <w:r>
              <w:rPr>
                <w:spacing w:val="-2"/>
                <w:sz w:val="24"/>
                <w:szCs w:val="24"/>
              </w:rPr>
              <w:t>日产日清</w:t>
            </w:r>
            <w:r>
              <w:rPr>
                <w:spacing w:val="-85"/>
                <w:sz w:val="24"/>
                <w:szCs w:val="24"/>
              </w:rPr>
              <w:t xml:space="preserve"> </w:t>
            </w:r>
            <w:r>
              <w:rPr>
                <w:spacing w:val="-2"/>
                <w:sz w:val="24"/>
                <w:szCs w:val="24"/>
              </w:rPr>
              <w:t>”，可以有</w:t>
            </w:r>
            <w:r>
              <w:rPr>
                <w:spacing w:val="-3"/>
                <w:sz w:val="24"/>
                <w:szCs w:val="24"/>
              </w:rPr>
              <w:t>效的降</w:t>
            </w:r>
          </w:p>
          <w:p>
            <w:pPr>
              <w:pStyle w:val="6"/>
              <w:spacing w:line="219" w:lineRule="auto"/>
              <w:ind w:left="106"/>
              <w:rPr>
                <w:sz w:val="24"/>
                <w:szCs w:val="24"/>
              </w:rPr>
            </w:pPr>
            <w:r>
              <w:rPr>
                <w:spacing w:val="-1"/>
                <w:sz w:val="24"/>
                <w:szCs w:val="24"/>
              </w:rPr>
              <w:t>低恶臭产生量，减轻对周边环境的不利影响。</w:t>
            </w:r>
          </w:p>
          <w:p>
            <w:pPr>
              <w:pStyle w:val="6"/>
              <w:spacing w:before="183" w:line="219" w:lineRule="auto"/>
              <w:ind w:left="586"/>
              <w:rPr>
                <w:sz w:val="24"/>
                <w:szCs w:val="24"/>
              </w:rPr>
            </w:pPr>
            <w:r>
              <w:rPr>
                <w:rFonts w:ascii="Times New Roman" w:hAnsi="Times New Roman" w:eastAsia="Times New Roman" w:cs="Times New Roman"/>
                <w:b/>
                <w:bCs/>
                <w:spacing w:val="-3"/>
                <w:sz w:val="24"/>
                <w:szCs w:val="24"/>
              </w:rPr>
              <w:t>5</w:t>
            </w:r>
            <w:r>
              <w:rPr>
                <w:rFonts w:ascii="Times New Roman" w:hAnsi="Times New Roman" w:eastAsia="Times New Roman" w:cs="Times New Roman"/>
                <w:b/>
                <w:bCs/>
                <w:spacing w:val="-32"/>
                <w:sz w:val="24"/>
                <w:szCs w:val="24"/>
              </w:rPr>
              <w:t xml:space="preserve"> </w:t>
            </w:r>
            <w:r>
              <w:rPr>
                <w:spacing w:val="-3"/>
                <w:sz w:val="24"/>
                <w:szCs w:val="24"/>
                <w14:textOutline w14:w="4358" w14:cap="sq" w14:cmpd="sng">
                  <w14:solidFill>
                    <w14:srgbClr w14:val="000000"/>
                  </w14:solidFill>
                  <w14:prstDash w14:val="solid"/>
                  <w14:bevel/>
                </w14:textOutline>
              </w:rPr>
              <w:t>、地下车库汽车尾气</w:t>
            </w:r>
          </w:p>
          <w:p>
            <w:pPr>
              <w:pStyle w:val="6"/>
              <w:spacing w:before="181" w:line="359" w:lineRule="auto"/>
              <w:ind w:left="106" w:right="103" w:firstLine="482"/>
              <w:rPr>
                <w:sz w:val="24"/>
                <w:szCs w:val="24"/>
              </w:rPr>
            </w:pPr>
            <w:r>
              <w:rPr>
                <w:spacing w:val="-1"/>
                <w:sz w:val="24"/>
                <w:szCs w:val="24"/>
              </w:rPr>
              <w:t xml:space="preserve">本项目设置地下机动车停车位 </w:t>
            </w:r>
            <w:r>
              <w:rPr>
                <w:rFonts w:ascii="Times New Roman" w:hAnsi="Times New Roman" w:eastAsia="Times New Roman" w:cs="Times New Roman"/>
                <w:spacing w:val="-1"/>
                <w:sz w:val="24"/>
                <w:szCs w:val="24"/>
              </w:rPr>
              <w:t xml:space="preserve">240 </w:t>
            </w:r>
            <w:r>
              <w:rPr>
                <w:spacing w:val="-1"/>
                <w:sz w:val="24"/>
                <w:szCs w:val="24"/>
              </w:rPr>
              <w:t>个，产生的</w:t>
            </w:r>
            <w:r>
              <w:rPr>
                <w:spacing w:val="-2"/>
                <w:sz w:val="24"/>
                <w:szCs w:val="24"/>
              </w:rPr>
              <w:t>大气污染物主要是停车场</w:t>
            </w:r>
            <w:r>
              <w:rPr>
                <w:sz w:val="24"/>
                <w:szCs w:val="24"/>
              </w:rPr>
              <w:t xml:space="preserve"> </w:t>
            </w:r>
            <w:r>
              <w:rPr>
                <w:spacing w:val="-4"/>
                <w:sz w:val="24"/>
                <w:szCs w:val="24"/>
              </w:rPr>
              <w:t>进出车辆排放的汽车尾气，其成分主要有</w:t>
            </w:r>
            <w:r>
              <w:rPr>
                <w:spacing w:val="-35"/>
                <w:sz w:val="24"/>
                <w:szCs w:val="24"/>
              </w:rPr>
              <w:t xml:space="preserve"> </w:t>
            </w:r>
            <w:r>
              <w:rPr>
                <w:rFonts w:ascii="Times New Roman" w:hAnsi="Times New Roman" w:eastAsia="Times New Roman" w:cs="Times New Roman"/>
                <w:spacing w:val="-4"/>
                <w:sz w:val="24"/>
                <w:szCs w:val="24"/>
              </w:rPr>
              <w:t>CO</w:t>
            </w:r>
            <w:r>
              <w:rPr>
                <w:spacing w:val="-4"/>
                <w:sz w:val="24"/>
                <w:szCs w:val="24"/>
              </w:rPr>
              <w:t>、</w:t>
            </w:r>
            <w:r>
              <w:rPr>
                <w:rFonts w:ascii="Times New Roman" w:hAnsi="Times New Roman" w:eastAsia="Times New Roman" w:cs="Times New Roman"/>
                <w:spacing w:val="-4"/>
                <w:sz w:val="24"/>
                <w:szCs w:val="24"/>
              </w:rPr>
              <w:t>HC</w:t>
            </w:r>
            <w:r>
              <w:rPr>
                <w:spacing w:val="-4"/>
                <w:sz w:val="24"/>
                <w:szCs w:val="24"/>
              </w:rPr>
              <w:t>、</w:t>
            </w:r>
            <w:r>
              <w:rPr>
                <w:rFonts w:ascii="Times New Roman" w:hAnsi="Times New Roman" w:eastAsia="Times New Roman" w:cs="Times New Roman"/>
                <w:spacing w:val="-4"/>
                <w:sz w:val="24"/>
                <w:szCs w:val="24"/>
              </w:rPr>
              <w:t>NO</w:t>
            </w:r>
            <w:r>
              <w:rPr>
                <w:rFonts w:ascii="Times New Roman" w:hAnsi="Times New Roman" w:eastAsia="Times New Roman" w:cs="Times New Roman"/>
                <w:spacing w:val="-4"/>
                <w:position w:val="-1"/>
                <w:sz w:val="15"/>
                <w:szCs w:val="15"/>
              </w:rPr>
              <w:t>x</w:t>
            </w:r>
            <w:r>
              <w:rPr>
                <w:rFonts w:ascii="Times New Roman" w:hAnsi="Times New Roman" w:eastAsia="Times New Roman" w:cs="Times New Roman"/>
                <w:spacing w:val="-12"/>
                <w:position w:val="-1"/>
                <w:sz w:val="15"/>
                <w:szCs w:val="15"/>
              </w:rPr>
              <w:t xml:space="preserve"> </w:t>
            </w:r>
            <w:r>
              <w:rPr>
                <w:spacing w:val="-4"/>
                <w:sz w:val="24"/>
                <w:szCs w:val="24"/>
              </w:rPr>
              <w:t>、</w:t>
            </w:r>
            <w:r>
              <w:rPr>
                <w:rFonts w:ascii="Times New Roman" w:hAnsi="Times New Roman" w:eastAsia="Times New Roman" w:cs="Times New Roman"/>
                <w:spacing w:val="-4"/>
                <w:sz w:val="24"/>
                <w:szCs w:val="24"/>
              </w:rPr>
              <w:t>SO</w:t>
            </w:r>
            <w:r>
              <w:rPr>
                <w:rFonts w:ascii="Times New Roman" w:hAnsi="Times New Roman" w:eastAsia="Times New Roman" w:cs="Times New Roman"/>
                <w:spacing w:val="-4"/>
                <w:position w:val="-1"/>
                <w:sz w:val="15"/>
                <w:szCs w:val="15"/>
              </w:rPr>
              <w:t>2</w:t>
            </w:r>
            <w:r>
              <w:rPr>
                <w:rFonts w:ascii="Times New Roman" w:hAnsi="Times New Roman" w:eastAsia="Times New Roman" w:cs="Times New Roman"/>
                <w:spacing w:val="-13"/>
                <w:position w:val="-1"/>
                <w:sz w:val="15"/>
                <w:szCs w:val="15"/>
              </w:rPr>
              <w:t xml:space="preserve"> </w:t>
            </w:r>
            <w:r>
              <w:rPr>
                <w:spacing w:val="-4"/>
                <w:sz w:val="24"/>
                <w:szCs w:val="24"/>
              </w:rPr>
              <w:t>、黑烟及油雾</w:t>
            </w:r>
            <w:r>
              <w:rPr>
                <w:sz w:val="24"/>
                <w:szCs w:val="24"/>
              </w:rPr>
              <w:t xml:space="preserve"> </w:t>
            </w:r>
            <w:r>
              <w:rPr>
                <w:spacing w:val="-2"/>
                <w:sz w:val="24"/>
                <w:szCs w:val="24"/>
              </w:rPr>
              <w:t>等，地下车库主要是小型汽车。小汽车平均排气量</w:t>
            </w:r>
            <w:r>
              <w:rPr>
                <w:spacing w:val="-51"/>
                <w:sz w:val="24"/>
                <w:szCs w:val="24"/>
              </w:rPr>
              <w:t xml:space="preserve"> </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3"/>
                <w:sz w:val="24"/>
                <w:szCs w:val="24"/>
              </w:rPr>
              <w:t>419m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/min</w:t>
            </w:r>
            <w:r>
              <w:rPr>
                <w:spacing w:val="-3"/>
                <w:sz w:val="24"/>
                <w:szCs w:val="24"/>
              </w:rPr>
              <w:t>，有害成分平</w:t>
            </w:r>
            <w:r>
              <w:rPr>
                <w:sz w:val="24"/>
                <w:szCs w:val="24"/>
              </w:rPr>
              <w:t xml:space="preserve"> </w:t>
            </w:r>
            <w:r>
              <w:rPr>
                <w:spacing w:val="-1"/>
                <w:sz w:val="24"/>
                <w:szCs w:val="24"/>
              </w:rPr>
              <w:t xml:space="preserve">均浓度为 </w:t>
            </w:r>
            <w:r>
              <w:rPr>
                <w:rFonts w:ascii="Times New Roman" w:hAnsi="Times New Roman" w:eastAsia="Times New Roman" w:cs="Times New Roman"/>
                <w:spacing w:val="-1"/>
                <w:sz w:val="24"/>
                <w:szCs w:val="24"/>
              </w:rPr>
              <w:t>CO</w:t>
            </w:r>
            <w:r>
              <w:rPr>
                <w:spacing w:val="-1"/>
                <w:sz w:val="24"/>
                <w:szCs w:val="24"/>
              </w:rPr>
              <w:t>：</w:t>
            </w:r>
            <w:r>
              <w:rPr>
                <w:rFonts w:ascii="Times New Roman" w:hAnsi="Times New Roman" w:eastAsia="Times New Roman" w:cs="Times New Roman"/>
                <w:spacing w:val="-1"/>
                <w:sz w:val="24"/>
                <w:szCs w:val="24"/>
              </w:rPr>
              <w:t>15950mg/m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0"/>
                <w:position w:val="7"/>
                <w:sz w:val="15"/>
                <w:szCs w:val="15"/>
              </w:rPr>
              <w:t xml:space="preserve"> </w:t>
            </w:r>
            <w:r>
              <w:rPr>
                <w:spacing w:val="-1"/>
                <w:sz w:val="24"/>
                <w:szCs w:val="24"/>
              </w:rPr>
              <w:t>、</w:t>
            </w:r>
            <w:r>
              <w:rPr>
                <w:rFonts w:ascii="Times New Roman" w:hAnsi="Times New Roman" w:eastAsia="Times New Roman" w:cs="Times New Roman"/>
                <w:spacing w:val="-1"/>
                <w:sz w:val="24"/>
                <w:szCs w:val="24"/>
              </w:rPr>
              <w:t>NOx</w:t>
            </w:r>
            <w:r>
              <w:rPr>
                <w:spacing w:val="-2"/>
                <w:sz w:val="24"/>
                <w:szCs w:val="24"/>
              </w:rPr>
              <w:t>：</w:t>
            </w:r>
            <w:r>
              <w:rPr>
                <w:rFonts w:ascii="Times New Roman" w:hAnsi="Times New Roman" w:eastAsia="Times New Roman" w:cs="Times New Roman"/>
                <w:spacing w:val="-2"/>
                <w:sz w:val="24"/>
                <w:szCs w:val="24"/>
              </w:rPr>
              <w:t>91.5mg/m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0"/>
                <w:position w:val="7"/>
                <w:sz w:val="15"/>
                <w:szCs w:val="15"/>
              </w:rPr>
              <w:t xml:space="preserve"> </w:t>
            </w:r>
            <w:r>
              <w:rPr>
                <w:spacing w:val="-2"/>
                <w:sz w:val="24"/>
                <w:szCs w:val="24"/>
              </w:rPr>
              <w:t>、</w:t>
            </w:r>
            <w:r>
              <w:rPr>
                <w:rFonts w:ascii="Times New Roman" w:hAnsi="Times New Roman" w:eastAsia="Times New Roman" w:cs="Times New Roman"/>
                <w:spacing w:val="-2"/>
                <w:sz w:val="24"/>
                <w:szCs w:val="24"/>
              </w:rPr>
              <w:t>THC</w:t>
            </w:r>
            <w:r>
              <w:rPr>
                <w:spacing w:val="-2"/>
                <w:sz w:val="24"/>
                <w:szCs w:val="24"/>
              </w:rPr>
              <w:t>：</w:t>
            </w:r>
            <w:r>
              <w:rPr>
                <w:rFonts w:ascii="Times New Roman" w:hAnsi="Times New Roman" w:eastAsia="Times New Roman" w:cs="Times New Roman"/>
                <w:spacing w:val="-2"/>
                <w:sz w:val="24"/>
                <w:szCs w:val="24"/>
              </w:rPr>
              <w:t>1193mg/m</w:t>
            </w:r>
            <w:r>
              <w:rPr>
                <w:rFonts w:ascii="Times New Roman" w:hAnsi="Times New Roman" w:eastAsia="Times New Roman" w:cs="Times New Roman"/>
                <w:spacing w:val="-2"/>
                <w:position w:val="7"/>
                <w:sz w:val="15"/>
                <w:szCs w:val="15"/>
              </w:rPr>
              <w:t xml:space="preserve">3 </w:t>
            </w:r>
            <w:r>
              <w:rPr>
                <w:spacing w:val="-2"/>
                <w:sz w:val="24"/>
                <w:szCs w:val="24"/>
              </w:rPr>
              <w:t>。车辆进</w:t>
            </w:r>
            <w:r>
              <w:rPr>
                <w:sz w:val="24"/>
                <w:szCs w:val="24"/>
              </w:rPr>
              <w:t xml:space="preserve"> </w:t>
            </w:r>
            <w:r>
              <w:rPr>
                <w:spacing w:val="-2"/>
                <w:sz w:val="24"/>
                <w:szCs w:val="24"/>
              </w:rPr>
              <w:t xml:space="preserve">出地下车库一次平均运行时间一般为 </w:t>
            </w:r>
            <w:r>
              <w:rPr>
                <w:rFonts w:ascii="Times New Roman" w:hAnsi="Times New Roman" w:eastAsia="Times New Roman" w:cs="Times New Roman"/>
                <w:spacing w:val="-2"/>
                <w:sz w:val="24"/>
                <w:szCs w:val="24"/>
              </w:rPr>
              <w:t>3~6min</w:t>
            </w:r>
            <w:r>
              <w:rPr>
                <w:rFonts w:ascii="Times New Roman" w:hAnsi="Times New Roman" w:eastAsia="Times New Roman" w:cs="Times New Roman"/>
                <w:spacing w:val="-31"/>
                <w:sz w:val="24"/>
                <w:szCs w:val="24"/>
              </w:rPr>
              <w:t xml:space="preserve"> </w:t>
            </w:r>
            <w:r>
              <w:rPr>
                <w:spacing w:val="-2"/>
                <w:sz w:val="24"/>
                <w:szCs w:val="24"/>
              </w:rPr>
              <w:t>，按</w:t>
            </w:r>
            <w:r>
              <w:rPr>
                <w:spacing w:val="-3"/>
                <w:sz w:val="24"/>
                <w:szCs w:val="24"/>
              </w:rPr>
              <w:t>每辆车一</w:t>
            </w:r>
            <w:r>
              <w:rPr>
                <w:spacing w:val="-70"/>
                <w:sz w:val="24"/>
                <w:szCs w:val="24"/>
              </w:rPr>
              <w:t xml:space="preserve"> </w:t>
            </w:r>
            <w:r>
              <w:rPr>
                <w:spacing w:val="-3"/>
                <w:sz w:val="24"/>
                <w:szCs w:val="24"/>
              </w:rPr>
              <w:t xml:space="preserve">日出入 </w:t>
            </w:r>
            <w:r>
              <w:rPr>
                <w:rFonts w:ascii="Times New Roman" w:hAnsi="Times New Roman" w:eastAsia="Times New Roman" w:cs="Times New Roman"/>
                <w:spacing w:val="-3"/>
                <w:sz w:val="24"/>
                <w:szCs w:val="24"/>
              </w:rPr>
              <w:t xml:space="preserve">2~3  </w:t>
            </w:r>
            <w:r>
              <w:rPr>
                <w:spacing w:val="-3"/>
                <w:sz w:val="24"/>
                <w:szCs w:val="24"/>
              </w:rPr>
              <w:t>次，</w:t>
            </w:r>
            <w:r>
              <w:rPr>
                <w:sz w:val="24"/>
                <w:szCs w:val="24"/>
              </w:rPr>
              <w:t xml:space="preserve"> </w:t>
            </w:r>
            <w:r>
              <w:rPr>
                <w:spacing w:val="-2"/>
                <w:sz w:val="24"/>
                <w:szCs w:val="24"/>
              </w:rPr>
              <w:t xml:space="preserve">本项目车辆在地下停车库内运行时间按 </w:t>
            </w:r>
            <w:r>
              <w:rPr>
                <w:rFonts w:ascii="Times New Roman" w:hAnsi="Times New Roman" w:eastAsia="Times New Roman" w:cs="Times New Roman"/>
                <w:spacing w:val="-2"/>
                <w:sz w:val="24"/>
                <w:szCs w:val="24"/>
              </w:rPr>
              <w:t xml:space="preserve">18min/d  </w:t>
            </w:r>
            <w:r>
              <w:rPr>
                <w:spacing w:val="-2"/>
                <w:sz w:val="24"/>
                <w:szCs w:val="24"/>
              </w:rPr>
              <w:t>计，因此，地下停车场尾气</w:t>
            </w:r>
          </w:p>
          <w:p>
            <w:pPr>
              <w:pStyle w:val="6"/>
              <w:spacing w:line="212" w:lineRule="auto"/>
              <w:ind w:left="109"/>
              <w:rPr>
                <w:sz w:val="24"/>
                <w:szCs w:val="24"/>
              </w:rPr>
            </w:pPr>
            <w:r>
              <w:rPr>
                <w:spacing w:val="-3"/>
                <w:sz w:val="24"/>
                <w:szCs w:val="24"/>
              </w:rPr>
              <w:t xml:space="preserve">污染物排放量 </w:t>
            </w:r>
            <w:r>
              <w:rPr>
                <w:rFonts w:ascii="Times New Roman" w:hAnsi="Times New Roman" w:eastAsia="Times New Roman" w:cs="Times New Roman"/>
                <w:spacing w:val="-3"/>
                <w:sz w:val="24"/>
                <w:szCs w:val="24"/>
              </w:rPr>
              <w:t>CO</w:t>
            </w:r>
            <w:r>
              <w:rPr>
                <w:spacing w:val="-3"/>
                <w:sz w:val="24"/>
                <w:szCs w:val="24"/>
              </w:rPr>
              <w:t>：</w:t>
            </w:r>
            <w:r>
              <w:rPr>
                <w:rFonts w:ascii="Times New Roman" w:hAnsi="Times New Roman" w:eastAsia="Times New Roman" w:cs="Times New Roman"/>
                <w:spacing w:val="-3"/>
                <w:sz w:val="24"/>
                <w:szCs w:val="24"/>
              </w:rPr>
              <w:t>28.85kg/d</w:t>
            </w:r>
            <w:r>
              <w:rPr>
                <w:rFonts w:ascii="Times New Roman" w:hAnsi="Times New Roman" w:eastAsia="Times New Roman" w:cs="Times New Roman"/>
                <w:spacing w:val="-14"/>
                <w:sz w:val="24"/>
                <w:szCs w:val="24"/>
              </w:rPr>
              <w:t xml:space="preserve"> </w:t>
            </w:r>
            <w:r>
              <w:rPr>
                <w:spacing w:val="-3"/>
                <w:sz w:val="24"/>
                <w:szCs w:val="24"/>
              </w:rPr>
              <w:t>、</w:t>
            </w:r>
            <w:r>
              <w:rPr>
                <w:rFonts w:ascii="Times New Roman" w:hAnsi="Times New Roman" w:eastAsia="Times New Roman" w:cs="Times New Roman"/>
                <w:spacing w:val="-3"/>
                <w:sz w:val="24"/>
                <w:szCs w:val="24"/>
              </w:rPr>
              <w:t>NOx</w:t>
            </w:r>
            <w:r>
              <w:rPr>
                <w:spacing w:val="-3"/>
                <w:sz w:val="24"/>
                <w:szCs w:val="24"/>
              </w:rPr>
              <w:t>：</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1648kg/d</w:t>
            </w:r>
            <w:r>
              <w:rPr>
                <w:rFonts w:ascii="Times New Roman" w:hAnsi="Times New Roman" w:eastAsia="Times New Roman" w:cs="Times New Roman"/>
                <w:spacing w:val="-32"/>
                <w:sz w:val="24"/>
                <w:szCs w:val="24"/>
              </w:rPr>
              <w:t xml:space="preserve"> </w:t>
            </w:r>
            <w:r>
              <w:rPr>
                <w:spacing w:val="-3"/>
                <w:sz w:val="24"/>
                <w:szCs w:val="24"/>
              </w:rPr>
              <w:t>、</w:t>
            </w:r>
            <w:r>
              <w:rPr>
                <w:rFonts w:ascii="Times New Roman" w:hAnsi="Times New Roman" w:eastAsia="Times New Roman" w:cs="Times New Roman"/>
                <w:spacing w:val="-3"/>
                <w:sz w:val="24"/>
                <w:szCs w:val="24"/>
              </w:rPr>
              <w:t>THC</w:t>
            </w:r>
            <w:r>
              <w:rPr>
                <w:spacing w:val="-3"/>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15kg/d</w:t>
            </w:r>
            <w:r>
              <w:rPr>
                <w:spacing w:val="-3"/>
                <w:sz w:val="24"/>
                <w:szCs w:val="24"/>
              </w:rPr>
              <w:t>。</w:t>
            </w:r>
          </w:p>
          <w:p>
            <w:pPr>
              <w:pStyle w:val="6"/>
              <w:spacing w:before="192" w:line="220" w:lineRule="auto"/>
              <w:ind w:left="593"/>
              <w:rPr>
                <w:sz w:val="24"/>
                <w:szCs w:val="24"/>
              </w:rPr>
            </w:pPr>
            <w:r>
              <w:rPr>
                <w:spacing w:val="-3"/>
                <w:sz w:val="24"/>
                <w:szCs w:val="24"/>
                <w14:textOutline w14:w="4358" w14:cap="sq" w14:cmpd="sng">
                  <w14:solidFill>
                    <w14:srgbClr w14:val="000000"/>
                  </w14:solidFill>
                  <w14:prstDash w14:val="solid"/>
                  <w14:bevel/>
                </w14:textOutline>
              </w:rPr>
              <w:t>治理措施：</w:t>
            </w:r>
          </w:p>
          <w:p>
            <w:pPr>
              <w:pStyle w:val="6"/>
              <w:spacing w:before="181" w:line="359" w:lineRule="auto"/>
              <w:ind w:left="108" w:right="100" w:firstLine="480"/>
              <w:jc w:val="both"/>
              <w:rPr>
                <w:sz w:val="24"/>
                <w:szCs w:val="24"/>
              </w:rPr>
            </w:pPr>
            <w:r>
              <w:rPr>
                <w:sz w:val="24"/>
                <w:szCs w:val="24"/>
              </w:rPr>
              <w:t>本项目地下车库汽车尾气污染物排放量较小，项目地下车库设置机械排</w:t>
            </w:r>
            <w:r>
              <w:rPr>
                <w:spacing w:val="14"/>
                <w:sz w:val="24"/>
                <w:szCs w:val="24"/>
              </w:rPr>
              <w:t xml:space="preserve"> </w:t>
            </w:r>
            <w:r>
              <w:rPr>
                <w:spacing w:val="-2"/>
                <w:sz w:val="24"/>
                <w:szCs w:val="24"/>
              </w:rPr>
              <w:t>风系统，每小时排风</w:t>
            </w:r>
            <w:r>
              <w:rPr>
                <w:spacing w:val="-32"/>
                <w:sz w:val="24"/>
                <w:szCs w:val="24"/>
              </w:rPr>
              <w:t xml:space="preserve"> </w:t>
            </w:r>
            <w:r>
              <w:rPr>
                <w:rFonts w:ascii="Times New Roman" w:hAnsi="Times New Roman" w:eastAsia="Times New Roman" w:cs="Times New Roman"/>
                <w:spacing w:val="-2"/>
                <w:sz w:val="24"/>
                <w:szCs w:val="24"/>
              </w:rPr>
              <w:t>12</w:t>
            </w:r>
            <w:r>
              <w:rPr>
                <w:rFonts w:ascii="Times New Roman" w:hAnsi="Times New Roman" w:eastAsia="Times New Roman" w:cs="Times New Roman"/>
                <w:spacing w:val="19"/>
                <w:sz w:val="24"/>
                <w:szCs w:val="24"/>
              </w:rPr>
              <w:t xml:space="preserve"> </w:t>
            </w:r>
            <w:r>
              <w:rPr>
                <w:spacing w:val="-2"/>
                <w:sz w:val="24"/>
                <w:szCs w:val="24"/>
              </w:rPr>
              <w:t>次，每小时补风</w:t>
            </w:r>
            <w:r>
              <w:rPr>
                <w:spacing w:val="-32"/>
                <w:sz w:val="24"/>
                <w:szCs w:val="24"/>
              </w:rPr>
              <w:t xml:space="preserve"> </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18"/>
                <w:sz w:val="24"/>
                <w:szCs w:val="24"/>
              </w:rPr>
              <w:t xml:space="preserve"> </w:t>
            </w:r>
            <w:r>
              <w:rPr>
                <w:spacing w:val="-2"/>
                <w:sz w:val="24"/>
                <w:szCs w:val="24"/>
              </w:rPr>
              <w:t>次，汽车排放</w:t>
            </w:r>
            <w:r>
              <w:rPr>
                <w:spacing w:val="-3"/>
                <w:sz w:val="24"/>
                <w:szCs w:val="24"/>
              </w:rPr>
              <w:t>的废气由地面排风</w:t>
            </w:r>
            <w:r>
              <w:rPr>
                <w:sz w:val="24"/>
                <w:szCs w:val="24"/>
              </w:rPr>
              <w:t xml:space="preserve"> 口排出，本项目排风口设置在绿化带，远离人群密集区域。尾气经大气扩散</w:t>
            </w:r>
          </w:p>
          <w:p>
            <w:pPr>
              <w:pStyle w:val="6"/>
              <w:spacing w:line="219" w:lineRule="auto"/>
              <w:ind w:left="106"/>
              <w:rPr>
                <w:sz w:val="24"/>
                <w:szCs w:val="24"/>
              </w:rPr>
            </w:pPr>
            <w:r>
              <w:rPr>
                <w:spacing w:val="-1"/>
                <w:sz w:val="24"/>
                <w:szCs w:val="24"/>
              </w:rPr>
              <w:t>稀释，对环境空气影响甚微。</w:t>
            </w:r>
          </w:p>
          <w:p>
            <w:pPr>
              <w:pStyle w:val="6"/>
              <w:spacing w:before="181" w:line="468" w:lineRule="exact"/>
              <w:ind w:left="119"/>
              <w:rPr>
                <w:sz w:val="24"/>
                <w:szCs w:val="24"/>
              </w:rPr>
            </w:pPr>
            <w:r>
              <w:rPr>
                <w:spacing w:val="-1"/>
                <w:position w:val="17"/>
                <w:sz w:val="24"/>
                <w:szCs w:val="24"/>
                <w14:textOutline w14:w="4358" w14:cap="sq" w14:cmpd="sng">
                  <w14:solidFill>
                    <w14:srgbClr w14:val="000000"/>
                  </w14:solidFill>
                  <w14:prstDash w14:val="solid"/>
                  <w14:bevel/>
                </w14:textOutline>
              </w:rPr>
              <w:t>（二）废气治理措施可行性分析</w:t>
            </w:r>
          </w:p>
          <w:p>
            <w:pPr>
              <w:pStyle w:val="6"/>
              <w:spacing w:before="1" w:line="218" w:lineRule="auto"/>
              <w:ind w:left="594"/>
              <w:rPr>
                <w:sz w:val="24"/>
                <w:szCs w:val="24"/>
              </w:rPr>
            </w:pPr>
            <w:r>
              <w:rPr>
                <w:rFonts w:ascii="Times New Roman" w:hAnsi="Times New Roman" w:eastAsia="Times New Roman" w:cs="Times New Roman"/>
                <w:b/>
                <w:bCs/>
                <w:spacing w:val="-5"/>
                <w:sz w:val="24"/>
                <w:szCs w:val="24"/>
              </w:rPr>
              <w:t>1</w:t>
            </w:r>
            <w:r>
              <w:rPr>
                <w:rFonts w:ascii="Times New Roman" w:hAnsi="Times New Roman" w:eastAsia="Times New Roman" w:cs="Times New Roman"/>
                <w:b/>
                <w:bCs/>
                <w:spacing w:val="-33"/>
                <w:sz w:val="24"/>
                <w:szCs w:val="24"/>
              </w:rPr>
              <w:t xml:space="preserve"> </w:t>
            </w:r>
            <w:r>
              <w:rPr>
                <w:spacing w:val="-5"/>
                <w:sz w:val="24"/>
                <w:szCs w:val="24"/>
                <w14:textOutline w14:w="4358" w14:cap="sq" w14:cmpd="sng">
                  <w14:solidFill>
                    <w14:srgbClr w14:val="000000"/>
                  </w14:solidFill>
                  <w14:prstDash w14:val="solid"/>
                  <w14:bevel/>
                </w14:textOutline>
              </w:rPr>
              <w:t>、工艺原理介绍</w:t>
            </w:r>
          </w:p>
          <w:p>
            <w:pPr>
              <w:pStyle w:val="6"/>
              <w:spacing w:before="184" w:line="358" w:lineRule="auto"/>
              <w:ind w:left="110" w:right="103" w:firstLine="475"/>
              <w:jc w:val="both"/>
              <w:rPr>
                <w:sz w:val="24"/>
                <w:szCs w:val="24"/>
              </w:rPr>
            </w:pPr>
            <w:r>
              <w:rPr>
                <w:sz w:val="24"/>
                <w:szCs w:val="24"/>
                <w14:textOutline w14:w="4358" w14:cap="sq" w14:cmpd="sng">
                  <w14:solidFill>
                    <w14:srgbClr w14:val="000000"/>
                  </w14:solidFill>
                  <w14:prstDash w14:val="solid"/>
                  <w14:bevel/>
                </w14:textOutline>
              </w:rPr>
              <w:t>碱液喷淋原理：</w:t>
            </w:r>
            <w:r>
              <w:rPr>
                <w:sz w:val="24"/>
                <w:szCs w:val="24"/>
              </w:rPr>
              <w:t>采用碱液吸收工艺对氯化氢进行处理，是利用氢氧化钠</w:t>
            </w:r>
            <w:r>
              <w:rPr>
                <w:spacing w:val="17"/>
                <w:sz w:val="24"/>
                <w:szCs w:val="24"/>
              </w:rPr>
              <w:t xml:space="preserve"> </w:t>
            </w:r>
            <w:r>
              <w:rPr>
                <w:spacing w:val="-2"/>
                <w:sz w:val="24"/>
                <w:szCs w:val="24"/>
              </w:rPr>
              <w:t>溶液（</w:t>
            </w:r>
            <w:r>
              <w:rPr>
                <w:rFonts w:ascii="Times New Roman" w:hAnsi="Times New Roman" w:eastAsia="Times New Roman" w:cs="Times New Roman"/>
                <w:spacing w:val="-2"/>
                <w:sz w:val="24"/>
                <w:szCs w:val="24"/>
              </w:rPr>
              <w:t>5%</w:t>
            </w:r>
            <w:r>
              <w:rPr>
                <w:spacing w:val="-2"/>
                <w:sz w:val="24"/>
                <w:szCs w:val="24"/>
              </w:rPr>
              <w:t>）净化气体中的氯化氢。氯化氢溶于水呈弱酸性与氢氧化钠发生化</w:t>
            </w:r>
          </w:p>
          <w:p>
            <w:pPr>
              <w:pStyle w:val="6"/>
              <w:spacing w:line="219" w:lineRule="auto"/>
              <w:ind w:left="112"/>
              <w:rPr>
                <w:sz w:val="24"/>
                <w:szCs w:val="24"/>
              </w:rPr>
            </w:pPr>
            <w:r>
              <w:rPr>
                <w:spacing w:val="-1"/>
                <w:sz w:val="24"/>
                <w:szCs w:val="24"/>
              </w:rPr>
              <w:t>学反应，生成一种新的中性盐物质，净化效率达</w:t>
            </w:r>
            <w:r>
              <w:rPr>
                <w:spacing w:val="-49"/>
                <w:sz w:val="24"/>
                <w:szCs w:val="24"/>
              </w:rPr>
              <w:t xml:space="preserve"> </w:t>
            </w:r>
            <w:r>
              <w:rPr>
                <w:rFonts w:ascii="Times New Roman" w:hAnsi="Times New Roman" w:eastAsia="Times New Roman" w:cs="Times New Roman"/>
                <w:spacing w:val="-1"/>
                <w:sz w:val="24"/>
                <w:szCs w:val="24"/>
              </w:rPr>
              <w:t>90%</w:t>
            </w:r>
            <w:r>
              <w:rPr>
                <w:spacing w:val="-1"/>
                <w:sz w:val="24"/>
                <w:szCs w:val="24"/>
              </w:rPr>
              <w:t>以上。</w:t>
            </w:r>
          </w:p>
          <w:p>
            <w:pPr>
              <w:pStyle w:val="6"/>
              <w:spacing w:before="183" w:line="219" w:lineRule="auto"/>
              <w:ind w:left="591"/>
              <w:rPr>
                <w:sz w:val="24"/>
                <w:szCs w:val="24"/>
              </w:rPr>
            </w:pPr>
            <w:r>
              <w:rPr>
                <w:sz w:val="24"/>
                <w:szCs w:val="24"/>
                <w14:textOutline w14:w="4358" w14:cap="sq" w14:cmpd="sng">
                  <w14:solidFill>
                    <w14:srgbClr w14:val="000000"/>
                  </w14:solidFill>
                  <w14:prstDash w14:val="solid"/>
                  <w14:bevel/>
                </w14:textOutline>
              </w:rPr>
              <w:t>活性炭吸附原理：</w:t>
            </w:r>
            <w:r>
              <w:rPr>
                <w:sz w:val="24"/>
                <w:szCs w:val="24"/>
              </w:rPr>
              <w:t>由于活性炭固体表面上存在着未平衡和未饱和的分子</w:t>
            </w:r>
          </w:p>
        </w:tc>
      </w:tr>
    </w:tbl>
    <w:p>
      <w:pPr>
        <w:pStyle w:val="2"/>
      </w:pPr>
    </w:p>
    <w:p>
      <w:pPr>
        <w:sectPr>
          <w:footerReference r:id="rId69"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75"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41" w:line="359" w:lineRule="auto"/>
              <w:ind w:left="107" w:right="103" w:firstLine="17"/>
              <w:jc w:val="both"/>
              <w:rPr>
                <w:sz w:val="24"/>
                <w:szCs w:val="24"/>
              </w:rPr>
            </w:pPr>
            <w:r>
              <w:rPr>
                <w:sz w:val="24"/>
                <w:szCs w:val="24"/>
              </w:rPr>
              <w:t>引力或化学键力，因此固体表面与气体接触时，就能吸引气体分子，使</w:t>
            </w:r>
            <w:r>
              <w:rPr>
                <w:spacing w:val="-1"/>
                <w:sz w:val="24"/>
                <w:szCs w:val="24"/>
              </w:rPr>
              <w:t>其浓</w:t>
            </w:r>
            <w:r>
              <w:rPr>
                <w:sz w:val="24"/>
                <w:szCs w:val="24"/>
              </w:rPr>
              <w:t xml:space="preserve"> 聚并保持在固体表面，此现象称为吸附。利用固体表面的吸附能力，使废气</w:t>
            </w:r>
            <w:r>
              <w:rPr>
                <w:spacing w:val="15"/>
                <w:sz w:val="24"/>
                <w:szCs w:val="24"/>
              </w:rPr>
              <w:t xml:space="preserve"> </w:t>
            </w:r>
            <w:r>
              <w:rPr>
                <w:sz w:val="24"/>
                <w:szCs w:val="24"/>
              </w:rPr>
              <w:t>与大表面的多孔性固体物质接触，废气中的污染物被吸附在固体表面上，使</w:t>
            </w:r>
            <w:r>
              <w:rPr>
                <w:spacing w:val="15"/>
                <w:sz w:val="24"/>
                <w:szCs w:val="24"/>
              </w:rPr>
              <w:t xml:space="preserve"> </w:t>
            </w:r>
            <w:r>
              <w:rPr>
                <w:sz w:val="24"/>
                <w:szCs w:val="24"/>
              </w:rPr>
              <w:t>其与气体混合物分离，达到净化目的。活性炭对绝大多数有机废气（包括苯</w:t>
            </w:r>
            <w:r>
              <w:rPr>
                <w:spacing w:val="15"/>
                <w:sz w:val="24"/>
                <w:szCs w:val="24"/>
              </w:rPr>
              <w:t xml:space="preserve"> </w:t>
            </w:r>
            <w:r>
              <w:rPr>
                <w:sz w:val="24"/>
                <w:szCs w:val="24"/>
              </w:rPr>
              <w:t>类、酮类、脂类、醇类、醛类、醚类、烷类和其混合类）都具有良好的吸附</w:t>
            </w:r>
            <w:r>
              <w:rPr>
                <w:spacing w:val="15"/>
                <w:sz w:val="24"/>
                <w:szCs w:val="24"/>
              </w:rPr>
              <w:t xml:space="preserve"> </w:t>
            </w:r>
            <w:r>
              <w:rPr>
                <w:sz w:val="24"/>
                <w:szCs w:val="24"/>
              </w:rPr>
              <w:t>作用，同时对产生的恶臭也有一定的吸附作用，其单级活性炭的处理效率在</w:t>
            </w:r>
            <w:r>
              <w:rPr>
                <w:spacing w:val="15"/>
                <w:sz w:val="24"/>
                <w:szCs w:val="24"/>
              </w:rPr>
              <w:t xml:space="preserve"> </w:t>
            </w:r>
            <w:r>
              <w:rPr>
                <w:spacing w:val="1"/>
                <w:sz w:val="24"/>
                <w:szCs w:val="24"/>
              </w:rPr>
              <w:t xml:space="preserve">满足接触停留时间条件下约为 </w:t>
            </w:r>
            <w:r>
              <w:rPr>
                <w:rFonts w:ascii="Times New Roman" w:hAnsi="Times New Roman" w:eastAsia="Times New Roman" w:cs="Times New Roman"/>
                <w:spacing w:val="1"/>
                <w:sz w:val="24"/>
                <w:szCs w:val="24"/>
              </w:rPr>
              <w:t>70%</w:t>
            </w:r>
            <w:r>
              <w:rPr>
                <w:rFonts w:ascii="Times New Roman" w:hAnsi="Times New Roman" w:eastAsia="Times New Roman" w:cs="Times New Roman"/>
                <w:spacing w:val="-23"/>
                <w:sz w:val="24"/>
                <w:szCs w:val="24"/>
              </w:rPr>
              <w:t xml:space="preserve"> </w:t>
            </w:r>
            <w:r>
              <w:rPr>
                <w:spacing w:val="1"/>
                <w:sz w:val="24"/>
                <w:szCs w:val="24"/>
              </w:rPr>
              <w:t xml:space="preserve">。二级约 </w:t>
            </w:r>
            <w:r>
              <w:rPr>
                <w:rFonts w:ascii="Times New Roman" w:hAnsi="Times New Roman" w:eastAsia="Times New Roman" w:cs="Times New Roman"/>
                <w:spacing w:val="1"/>
                <w:sz w:val="24"/>
                <w:szCs w:val="24"/>
              </w:rPr>
              <w:t>91%</w:t>
            </w:r>
            <w:r>
              <w:rPr>
                <w:rFonts w:ascii="Times New Roman" w:hAnsi="Times New Roman" w:eastAsia="Times New Roman" w:cs="Times New Roman"/>
                <w:spacing w:val="-27"/>
                <w:sz w:val="24"/>
                <w:szCs w:val="24"/>
              </w:rPr>
              <w:t xml:space="preserve"> </w:t>
            </w:r>
            <w:r>
              <w:rPr>
                <w:spacing w:val="1"/>
                <w:sz w:val="24"/>
                <w:szCs w:val="24"/>
              </w:rPr>
              <w:t>，</w:t>
            </w:r>
            <w:r>
              <w:rPr>
                <w:sz w:val="24"/>
                <w:szCs w:val="24"/>
              </w:rPr>
              <w:t>本项目使用两级活性炭</w:t>
            </w:r>
          </w:p>
          <w:p>
            <w:pPr>
              <w:pStyle w:val="6"/>
              <w:spacing w:line="218" w:lineRule="auto"/>
              <w:ind w:left="112"/>
              <w:rPr>
                <w:sz w:val="24"/>
                <w:szCs w:val="24"/>
              </w:rPr>
            </w:pPr>
            <w:r>
              <w:rPr>
                <w:spacing w:val="-2"/>
                <w:sz w:val="24"/>
                <w:szCs w:val="24"/>
              </w:rPr>
              <w:t>处理有机废气可行</w:t>
            </w:r>
          </w:p>
          <w:p>
            <w:pPr>
              <w:pStyle w:val="6"/>
              <w:spacing w:before="184" w:line="359" w:lineRule="auto"/>
              <w:ind w:left="106" w:right="41" w:firstLine="484"/>
              <w:jc w:val="both"/>
              <w:rPr>
                <w:sz w:val="24"/>
                <w:szCs w:val="24"/>
              </w:rPr>
            </w:pPr>
            <w:r>
              <w:rPr>
                <w:sz w:val="24"/>
                <w:szCs w:val="24"/>
                <w14:textOutline w14:w="4358" w14:cap="sq" w14:cmpd="sng">
                  <w14:solidFill>
                    <w14:srgbClr w14:val="000000"/>
                  </w14:solidFill>
                  <w14:prstDash w14:val="solid"/>
                  <w14:bevel/>
                </w14:textOutline>
              </w:rPr>
              <w:t>油烟净化器工作原理：</w:t>
            </w:r>
            <w:r>
              <w:rPr>
                <w:sz w:val="24"/>
                <w:szCs w:val="24"/>
              </w:rPr>
              <w:t>油烟由风机吸入油烟净化器，其中部分较大的油</w:t>
            </w:r>
            <w:r>
              <w:rPr>
                <w:spacing w:val="14"/>
                <w:sz w:val="24"/>
                <w:szCs w:val="24"/>
              </w:rPr>
              <w:t xml:space="preserve"> </w:t>
            </w:r>
            <w:r>
              <w:rPr>
                <w:sz w:val="24"/>
                <w:szCs w:val="24"/>
              </w:rPr>
              <w:t>雾滴、油污颗粒在均流板上由于机械碰撞、阻留而被捕集。当气流进入高压</w:t>
            </w:r>
            <w:r>
              <w:rPr>
                <w:spacing w:val="16"/>
                <w:sz w:val="24"/>
                <w:szCs w:val="24"/>
              </w:rPr>
              <w:t xml:space="preserve"> </w:t>
            </w:r>
            <w:r>
              <w:rPr>
                <w:sz w:val="24"/>
                <w:szCs w:val="24"/>
              </w:rPr>
              <w:t>静电场时，在高压电场的作用下，油烟气体电离，油雾荷电，大部分得以降</w:t>
            </w:r>
            <w:r>
              <w:rPr>
                <w:spacing w:val="16"/>
                <w:sz w:val="24"/>
                <w:szCs w:val="24"/>
              </w:rPr>
              <w:t xml:space="preserve"> </w:t>
            </w:r>
            <w:r>
              <w:rPr>
                <w:sz w:val="24"/>
                <w:szCs w:val="24"/>
              </w:rPr>
              <w:t>解炭化；少部分微小油粒在吸附电场的电场力及气流作用下向电场的正负极</w:t>
            </w:r>
            <w:r>
              <w:rPr>
                <w:spacing w:val="16"/>
                <w:sz w:val="24"/>
                <w:szCs w:val="24"/>
              </w:rPr>
              <w:t xml:space="preserve"> </w:t>
            </w:r>
            <w:r>
              <w:rPr>
                <w:spacing w:val="-5"/>
                <w:sz w:val="24"/>
                <w:szCs w:val="24"/>
              </w:rPr>
              <w:t>板运动被收集在极板上并在自身重力的作用下流到集油盘，经排油通道排出，</w:t>
            </w:r>
            <w:r>
              <w:rPr>
                <w:spacing w:val="8"/>
                <w:sz w:val="24"/>
                <w:szCs w:val="24"/>
              </w:rPr>
              <w:t xml:space="preserve"> </w:t>
            </w:r>
            <w:r>
              <w:rPr>
                <w:sz w:val="24"/>
                <w:szCs w:val="24"/>
              </w:rPr>
              <w:t>余下的微米级油雾被电场降解成二氧化碳和水，最终排出洁净空气；同时在</w:t>
            </w:r>
          </w:p>
          <w:p>
            <w:pPr>
              <w:pStyle w:val="6"/>
              <w:spacing w:line="218" w:lineRule="auto"/>
              <w:ind w:left="114"/>
              <w:rPr>
                <w:sz w:val="24"/>
                <w:szCs w:val="24"/>
              </w:rPr>
            </w:pPr>
            <w:r>
              <w:rPr>
                <w:spacing w:val="-1"/>
                <w:sz w:val="24"/>
                <w:szCs w:val="24"/>
              </w:rPr>
              <w:t>高压发生器的作用下，电场内空气产生臭氧，除去了烟气中大部分的气味。</w:t>
            </w:r>
          </w:p>
          <w:p>
            <w:pPr>
              <w:pStyle w:val="6"/>
              <w:spacing w:before="182" w:line="220" w:lineRule="auto"/>
              <w:ind w:left="584"/>
              <w:rPr>
                <w:sz w:val="24"/>
                <w:szCs w:val="24"/>
              </w:rPr>
            </w:pPr>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34"/>
                <w:sz w:val="24"/>
                <w:szCs w:val="24"/>
              </w:rPr>
              <w:t xml:space="preserve"> </w:t>
            </w:r>
            <w:r>
              <w:rPr>
                <w:spacing w:val="-4"/>
                <w:sz w:val="24"/>
                <w:szCs w:val="24"/>
                <w14:textOutline w14:w="4358" w14:cap="sq" w14:cmpd="sng">
                  <w14:solidFill>
                    <w14:srgbClr w14:val="000000"/>
                  </w14:solidFill>
                  <w14:prstDash w14:val="solid"/>
                  <w14:bevel/>
                </w14:textOutline>
              </w:rPr>
              <w:t>、措施可行性</w:t>
            </w:r>
          </w:p>
          <w:p>
            <w:pPr>
              <w:pStyle w:val="6"/>
              <w:spacing w:before="181" w:line="219" w:lineRule="auto"/>
              <w:ind w:left="588"/>
              <w:rPr>
                <w:sz w:val="24"/>
                <w:szCs w:val="24"/>
              </w:rPr>
            </w:pPr>
            <w:r>
              <w:rPr>
                <w:spacing w:val="-1"/>
                <w:sz w:val="24"/>
                <w:szCs w:val="24"/>
              </w:rPr>
              <w:t>本项目废气达标分析情况见下表：</w:t>
            </w:r>
          </w:p>
          <w:p>
            <w:pPr>
              <w:pStyle w:val="6"/>
              <w:spacing w:before="176" w:line="224" w:lineRule="auto"/>
              <w:ind w:left="2222"/>
              <w:rPr>
                <w:sz w:val="20"/>
                <w:szCs w:val="20"/>
              </w:rPr>
            </w:pPr>
            <w:r>
              <w:rPr>
                <w:spacing w:val="8"/>
                <w:sz w:val="20"/>
                <w:szCs w:val="20"/>
                <w14:textOutline w14:w="3795" w14:cap="sq" w14:cmpd="sng">
                  <w14:solidFill>
                    <w14:srgbClr w14:val="000000"/>
                  </w14:solidFill>
                  <w14:prstDash w14:val="solid"/>
                  <w14:bevel/>
                </w14:textOutline>
              </w:rPr>
              <w:t>表</w:t>
            </w:r>
            <w:r>
              <w:rPr>
                <w:spacing w:val="-38"/>
                <w:sz w:val="20"/>
                <w:szCs w:val="20"/>
              </w:rPr>
              <w:t xml:space="preserve"> </w:t>
            </w:r>
            <w:r>
              <w:rPr>
                <w:rFonts w:ascii="Times New Roman" w:hAnsi="Times New Roman" w:eastAsia="Times New Roman" w:cs="Times New Roman"/>
                <w:b/>
                <w:bCs/>
                <w:spacing w:val="8"/>
                <w:sz w:val="20"/>
                <w:szCs w:val="20"/>
              </w:rPr>
              <w:t xml:space="preserve">4-4  </w:t>
            </w:r>
            <w:r>
              <w:rPr>
                <w:spacing w:val="8"/>
                <w:sz w:val="20"/>
                <w:szCs w:val="20"/>
                <w14:textOutline w14:w="3795" w14:cap="sq" w14:cmpd="sng">
                  <w14:solidFill>
                    <w14:srgbClr w14:val="000000"/>
                  </w14:solidFill>
                  <w14:prstDash w14:val="solid"/>
                  <w14:bevel/>
                </w14:textOutline>
              </w:rPr>
              <w:t>项目有组织废气达标分析一览表</w:t>
            </w:r>
          </w:p>
          <w:tbl>
            <w:tblPr>
              <w:tblStyle w:val="5"/>
              <w:tblW w:w="7946"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839"/>
              <w:gridCol w:w="839"/>
              <w:gridCol w:w="879"/>
              <w:gridCol w:w="873"/>
              <w:gridCol w:w="872"/>
              <w:gridCol w:w="669"/>
              <w:gridCol w:w="907"/>
              <w:gridCol w:w="681"/>
              <w:gridCol w:w="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636" w:type="dxa"/>
                  <w:vMerge w:val="restart"/>
                  <w:tcBorders>
                    <w:top w:val="single" w:color="000000" w:sz="6" w:space="0"/>
                    <w:left w:val="nil"/>
                    <w:bottom w:val="nil"/>
                  </w:tcBorders>
                  <w:textDirection w:val="tbRlV"/>
                  <w:vAlign w:val="top"/>
                </w:tcPr>
                <w:p>
                  <w:pPr>
                    <w:pStyle w:val="6"/>
                    <w:spacing w:before="212" w:line="216" w:lineRule="auto"/>
                    <w:ind w:left="35"/>
                    <w:rPr>
                      <w:sz w:val="20"/>
                      <w:szCs w:val="20"/>
                    </w:rPr>
                  </w:pPr>
                  <w:r>
                    <w:rPr>
                      <w:spacing w:val="8"/>
                      <w:sz w:val="20"/>
                      <w:szCs w:val="20"/>
                      <w14:textOutline w14:w="3795" w14:cap="sq" w14:cmpd="sng">
                        <w14:solidFill>
                          <w14:srgbClr w14:val="000000"/>
                        </w14:solidFill>
                        <w14:prstDash w14:val="solid"/>
                        <w14:bevel/>
                      </w14:textOutline>
                    </w:rPr>
                    <w:t>产</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物</w:t>
                  </w:r>
                  <w:r>
                    <w:rPr>
                      <w:spacing w:val="-37"/>
                      <w:sz w:val="20"/>
                      <w:szCs w:val="20"/>
                    </w:rPr>
                    <w:t xml:space="preserve"> </w:t>
                  </w:r>
                  <w:r>
                    <w:rPr>
                      <w:spacing w:val="8"/>
                      <w:sz w:val="20"/>
                      <w:szCs w:val="20"/>
                      <w14:textOutline w14:w="3795" w14:cap="sq" w14:cmpd="sng">
                        <w14:solidFill>
                          <w14:srgbClr w14:val="000000"/>
                        </w14:solidFill>
                        <w14:prstDash w14:val="solid"/>
                        <w14:bevel/>
                      </w14:textOutline>
                    </w:rPr>
                    <w:t>工</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序</w:t>
                  </w:r>
                </w:p>
              </w:tc>
              <w:tc>
                <w:tcPr>
                  <w:tcW w:w="839" w:type="dxa"/>
                  <w:vMerge w:val="restart"/>
                  <w:tcBorders>
                    <w:top w:val="single" w:color="000000" w:sz="6" w:space="0"/>
                    <w:bottom w:val="nil"/>
                  </w:tcBorders>
                  <w:vAlign w:val="top"/>
                </w:tcPr>
                <w:p>
                  <w:pPr>
                    <w:pStyle w:val="6"/>
                    <w:spacing w:before="172" w:line="228" w:lineRule="auto"/>
                    <w:ind w:left="215"/>
                    <w:rPr>
                      <w:sz w:val="20"/>
                      <w:szCs w:val="20"/>
                    </w:rPr>
                  </w:pPr>
                  <w:r>
                    <w:rPr>
                      <w:spacing w:val="5"/>
                      <w:sz w:val="20"/>
                      <w:szCs w:val="20"/>
                      <w14:textOutline w14:w="3795" w14:cap="sq" w14:cmpd="sng">
                        <w14:solidFill>
                          <w14:srgbClr w14:val="000000"/>
                        </w14:solidFill>
                        <w14:prstDash w14:val="solid"/>
                        <w14:bevel/>
                      </w14:textOutline>
                    </w:rPr>
                    <w:t>污染</w:t>
                  </w:r>
                </w:p>
                <w:p>
                  <w:pPr>
                    <w:pStyle w:val="6"/>
                    <w:spacing w:before="24" w:line="228" w:lineRule="auto"/>
                    <w:ind w:left="213"/>
                    <w:rPr>
                      <w:sz w:val="20"/>
                      <w:szCs w:val="20"/>
                    </w:rPr>
                  </w:pPr>
                  <w:r>
                    <w:rPr>
                      <w:spacing w:val="6"/>
                      <w:sz w:val="20"/>
                      <w:szCs w:val="20"/>
                      <w14:textOutline w14:w="3795" w14:cap="sq" w14:cmpd="sng">
                        <w14:solidFill>
                          <w14:srgbClr w14:val="000000"/>
                        </w14:solidFill>
                        <w14:prstDash w14:val="solid"/>
                        <w14:bevel/>
                      </w14:textOutline>
                    </w:rPr>
                    <w:t>物种</w:t>
                  </w:r>
                </w:p>
                <w:p>
                  <w:pPr>
                    <w:pStyle w:val="6"/>
                    <w:spacing w:before="23" w:line="228" w:lineRule="auto"/>
                    <w:ind w:left="319"/>
                    <w:rPr>
                      <w:sz w:val="20"/>
                      <w:szCs w:val="20"/>
                    </w:rPr>
                  </w:pPr>
                  <w:r>
                    <w:rPr>
                      <w:sz w:val="20"/>
                      <w:szCs w:val="20"/>
                      <w14:textOutline w14:w="3795" w14:cap="sq" w14:cmpd="sng">
                        <w14:solidFill>
                          <w14:srgbClr w14:val="000000"/>
                        </w14:solidFill>
                        <w14:prstDash w14:val="solid"/>
                        <w14:bevel/>
                      </w14:textOutline>
                    </w:rPr>
                    <w:t>类</w:t>
                  </w:r>
                </w:p>
              </w:tc>
              <w:tc>
                <w:tcPr>
                  <w:tcW w:w="839" w:type="dxa"/>
                  <w:vMerge w:val="restart"/>
                  <w:tcBorders>
                    <w:top w:val="single" w:color="000000" w:sz="6" w:space="0"/>
                    <w:bottom w:val="nil"/>
                  </w:tcBorders>
                  <w:vAlign w:val="top"/>
                </w:tcPr>
                <w:p>
                  <w:pPr>
                    <w:spacing w:line="242" w:lineRule="auto"/>
                    <w:rPr>
                      <w:rFonts w:ascii="Arial"/>
                      <w:sz w:val="21"/>
                    </w:rPr>
                  </w:pPr>
                </w:p>
                <w:p>
                  <w:pPr>
                    <w:pStyle w:val="6"/>
                    <w:spacing w:before="65" w:line="271" w:lineRule="exact"/>
                    <w:ind w:left="219"/>
                    <w:rPr>
                      <w:sz w:val="20"/>
                      <w:szCs w:val="20"/>
                    </w:rPr>
                  </w:pPr>
                  <w:r>
                    <w:rPr>
                      <w:spacing w:val="3"/>
                      <w:position w:val="4"/>
                      <w:sz w:val="20"/>
                      <w:szCs w:val="20"/>
                      <w14:textOutline w14:w="3795" w14:cap="sq" w14:cmpd="sng">
                        <w14:solidFill>
                          <w14:srgbClr w14:val="000000"/>
                        </w14:solidFill>
                        <w14:prstDash w14:val="solid"/>
                        <w14:bevel/>
                      </w14:textOutline>
                    </w:rPr>
                    <w:t>治理</w:t>
                  </w:r>
                </w:p>
                <w:p>
                  <w:pPr>
                    <w:pStyle w:val="6"/>
                    <w:spacing w:line="228" w:lineRule="auto"/>
                    <w:ind w:left="214"/>
                    <w:rPr>
                      <w:sz w:val="20"/>
                      <w:szCs w:val="20"/>
                    </w:rPr>
                  </w:pPr>
                  <w:r>
                    <w:rPr>
                      <w:spacing w:val="6"/>
                      <w:sz w:val="20"/>
                      <w:szCs w:val="20"/>
                      <w14:textOutline w14:w="3795" w14:cap="sq" w14:cmpd="sng">
                        <w14:solidFill>
                          <w14:srgbClr w14:val="000000"/>
                        </w14:solidFill>
                        <w14:prstDash w14:val="solid"/>
                        <w14:bevel/>
                      </w14:textOutline>
                    </w:rPr>
                    <w:t>措施</w:t>
                  </w:r>
                </w:p>
              </w:tc>
              <w:tc>
                <w:tcPr>
                  <w:tcW w:w="2624" w:type="dxa"/>
                  <w:gridSpan w:val="3"/>
                  <w:tcBorders>
                    <w:top w:val="single" w:color="000000" w:sz="6" w:space="0"/>
                  </w:tcBorders>
                  <w:vAlign w:val="top"/>
                </w:tcPr>
                <w:p>
                  <w:pPr>
                    <w:pStyle w:val="6"/>
                    <w:spacing w:before="37" w:line="221" w:lineRule="auto"/>
                    <w:ind w:left="894"/>
                    <w:rPr>
                      <w:sz w:val="20"/>
                      <w:szCs w:val="20"/>
                    </w:rPr>
                  </w:pPr>
                  <w:r>
                    <w:rPr>
                      <w:spacing w:val="8"/>
                      <w:sz w:val="20"/>
                      <w:szCs w:val="20"/>
                      <w14:textOutline w14:w="3795" w14:cap="sq" w14:cmpd="sng">
                        <w14:solidFill>
                          <w14:srgbClr w14:val="000000"/>
                        </w14:solidFill>
                        <w14:prstDash w14:val="solid"/>
                        <w14:bevel/>
                      </w14:textOutline>
                    </w:rPr>
                    <w:t>排放情况</w:t>
                  </w:r>
                </w:p>
              </w:tc>
              <w:tc>
                <w:tcPr>
                  <w:tcW w:w="669" w:type="dxa"/>
                  <w:vMerge w:val="restart"/>
                  <w:tcBorders>
                    <w:top w:val="single" w:color="000000" w:sz="6" w:space="0"/>
                    <w:bottom w:val="nil"/>
                  </w:tcBorders>
                  <w:vAlign w:val="top"/>
                </w:tcPr>
                <w:p>
                  <w:pPr>
                    <w:pStyle w:val="6"/>
                    <w:spacing w:before="172" w:line="230" w:lineRule="auto"/>
                    <w:ind w:left="128"/>
                    <w:rPr>
                      <w:sz w:val="20"/>
                      <w:szCs w:val="20"/>
                    </w:rPr>
                  </w:pPr>
                  <w:r>
                    <w:rPr>
                      <w:spacing w:val="6"/>
                      <w:sz w:val="20"/>
                      <w:szCs w:val="20"/>
                      <w14:textOutline w14:w="3795" w14:cap="sq" w14:cmpd="sng">
                        <w14:solidFill>
                          <w14:srgbClr w14:val="000000"/>
                        </w14:solidFill>
                        <w14:prstDash w14:val="solid"/>
                        <w14:bevel/>
                      </w14:textOutline>
                    </w:rPr>
                    <w:t>排污</w:t>
                  </w:r>
                </w:p>
                <w:p>
                  <w:pPr>
                    <w:pStyle w:val="6"/>
                    <w:spacing w:before="21" w:line="228" w:lineRule="auto"/>
                    <w:ind w:left="160"/>
                    <w:rPr>
                      <w:sz w:val="20"/>
                      <w:szCs w:val="20"/>
                    </w:rPr>
                  </w:pPr>
                  <w:r>
                    <w:rPr>
                      <w:spacing w:val="-10"/>
                      <w:sz w:val="20"/>
                      <w:szCs w:val="20"/>
                      <w14:textOutline w14:w="3795" w14:cap="sq" w14:cmpd="sng">
                        <w14:solidFill>
                          <w14:srgbClr w14:val="000000"/>
                        </w14:solidFill>
                        <w14:prstDash w14:val="solid"/>
                        <w14:bevel/>
                      </w14:textOutline>
                    </w:rPr>
                    <w:t>口编</w:t>
                  </w:r>
                </w:p>
                <w:p>
                  <w:pPr>
                    <w:pStyle w:val="6"/>
                    <w:spacing w:before="24" w:line="229" w:lineRule="auto"/>
                    <w:ind w:left="238"/>
                    <w:rPr>
                      <w:sz w:val="20"/>
                      <w:szCs w:val="20"/>
                    </w:rPr>
                  </w:pPr>
                  <w:r>
                    <w:rPr>
                      <w:sz w:val="20"/>
                      <w:szCs w:val="20"/>
                      <w14:textOutline w14:w="3795" w14:cap="sq" w14:cmpd="sng">
                        <w14:solidFill>
                          <w14:srgbClr w14:val="000000"/>
                        </w14:solidFill>
                        <w14:prstDash w14:val="solid"/>
                        <w14:bevel/>
                      </w14:textOutline>
                    </w:rPr>
                    <w:t>号</w:t>
                  </w:r>
                </w:p>
              </w:tc>
              <w:tc>
                <w:tcPr>
                  <w:tcW w:w="1588" w:type="dxa"/>
                  <w:gridSpan w:val="2"/>
                  <w:tcBorders>
                    <w:top w:val="single" w:color="000000" w:sz="6" w:space="0"/>
                  </w:tcBorders>
                  <w:vAlign w:val="top"/>
                </w:tcPr>
                <w:p>
                  <w:pPr>
                    <w:pStyle w:val="6"/>
                    <w:spacing w:before="37" w:line="221" w:lineRule="auto"/>
                    <w:ind w:left="379"/>
                    <w:rPr>
                      <w:sz w:val="20"/>
                      <w:szCs w:val="20"/>
                    </w:rPr>
                  </w:pPr>
                  <w:r>
                    <w:rPr>
                      <w:spacing w:val="8"/>
                      <w:sz w:val="20"/>
                      <w:szCs w:val="20"/>
                      <w14:textOutline w14:w="3795" w14:cap="sq" w14:cmpd="sng">
                        <w14:solidFill>
                          <w14:srgbClr w14:val="000000"/>
                        </w14:solidFill>
                        <w14:prstDash w14:val="solid"/>
                        <w14:bevel/>
                      </w14:textOutline>
                    </w:rPr>
                    <w:t>标准限值</w:t>
                  </w:r>
                </w:p>
              </w:tc>
              <w:tc>
                <w:tcPr>
                  <w:tcW w:w="751" w:type="dxa"/>
                  <w:vMerge w:val="restart"/>
                  <w:tcBorders>
                    <w:top w:val="single" w:color="000000" w:sz="6" w:space="0"/>
                    <w:bottom w:val="nil"/>
                    <w:right w:val="nil"/>
                  </w:tcBorders>
                  <w:vAlign w:val="top"/>
                </w:tcPr>
                <w:p>
                  <w:pPr>
                    <w:pStyle w:val="6"/>
                    <w:spacing w:before="36" w:line="228" w:lineRule="auto"/>
                    <w:ind w:left="173"/>
                    <w:rPr>
                      <w:sz w:val="20"/>
                      <w:szCs w:val="20"/>
                    </w:rPr>
                  </w:pPr>
                  <w:r>
                    <w:rPr>
                      <w:spacing w:val="4"/>
                      <w:sz w:val="20"/>
                      <w:szCs w:val="20"/>
                      <w14:textOutline w14:w="3795" w14:cap="sq" w14:cmpd="sng">
                        <w14:solidFill>
                          <w14:srgbClr w14:val="000000"/>
                        </w14:solidFill>
                        <w14:prstDash w14:val="solid"/>
                        <w14:bevel/>
                      </w14:textOutline>
                    </w:rPr>
                    <w:t>是否</w:t>
                  </w:r>
                </w:p>
                <w:p>
                  <w:pPr>
                    <w:pStyle w:val="6"/>
                    <w:spacing w:before="26" w:line="229" w:lineRule="auto"/>
                    <w:ind w:left="172"/>
                    <w:rPr>
                      <w:sz w:val="20"/>
                      <w:szCs w:val="20"/>
                    </w:rPr>
                  </w:pPr>
                  <w:r>
                    <w:rPr>
                      <w:spacing w:val="4"/>
                      <w:sz w:val="20"/>
                      <w:szCs w:val="20"/>
                      <w14:textOutline w14:w="3795" w14:cap="sq" w14:cmpd="sng">
                        <w14:solidFill>
                          <w14:srgbClr w14:val="000000"/>
                        </w14:solidFill>
                        <w14:prstDash w14:val="solid"/>
                        <w14:bevel/>
                      </w14:textOutline>
                    </w:rPr>
                    <w:t>为可</w:t>
                  </w:r>
                </w:p>
                <w:p>
                  <w:pPr>
                    <w:pStyle w:val="6"/>
                    <w:spacing w:before="23" w:line="228" w:lineRule="auto"/>
                    <w:ind w:left="173"/>
                    <w:rPr>
                      <w:sz w:val="20"/>
                      <w:szCs w:val="20"/>
                    </w:rPr>
                  </w:pPr>
                  <w:r>
                    <w:rPr>
                      <w:spacing w:val="4"/>
                      <w:sz w:val="20"/>
                      <w:szCs w:val="20"/>
                      <w14:textOutline w14:w="3795" w14:cap="sq" w14:cmpd="sng">
                        <w14:solidFill>
                          <w14:srgbClr w14:val="000000"/>
                        </w14:solidFill>
                        <w14:prstDash w14:val="solid"/>
                        <w14:bevel/>
                      </w14:textOutline>
                    </w:rPr>
                    <w:t>行技</w:t>
                  </w:r>
                </w:p>
                <w:p>
                  <w:pPr>
                    <w:pStyle w:val="6"/>
                    <w:spacing w:before="26" w:line="217" w:lineRule="auto"/>
                    <w:ind w:left="277"/>
                    <w:rPr>
                      <w:sz w:val="20"/>
                      <w:szCs w:val="20"/>
                    </w:rPr>
                  </w:pPr>
                  <w:r>
                    <w:rPr>
                      <w:sz w:val="20"/>
                      <w:szCs w:val="20"/>
                      <w14:textOutline w14:w="3795" w14:cap="sq" w14:cmpd="sng">
                        <w14:solidFill>
                          <w14:srgbClr w14:val="000000"/>
                        </w14:solidFill>
                        <w14:prstDash w14:val="solid"/>
                        <w14:bevel/>
                      </w14:textOutline>
                    </w:rPr>
                    <w:t>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36" w:type="dxa"/>
                  <w:vMerge w:val="continue"/>
                  <w:tcBorders>
                    <w:top w:val="nil"/>
                    <w:left w:val="nil"/>
                  </w:tcBorders>
                  <w:textDirection w:val="tbRlV"/>
                  <w:vAlign w:val="top"/>
                </w:tcPr>
                <w:p>
                  <w:pPr>
                    <w:rPr>
                      <w:rFonts w:ascii="Arial"/>
                      <w:sz w:val="21"/>
                    </w:rPr>
                  </w:pPr>
                </w:p>
              </w:tc>
              <w:tc>
                <w:tcPr>
                  <w:tcW w:w="839" w:type="dxa"/>
                  <w:vMerge w:val="continue"/>
                  <w:tcBorders>
                    <w:top w:val="nil"/>
                  </w:tcBorders>
                  <w:vAlign w:val="top"/>
                </w:tcPr>
                <w:p>
                  <w:pPr>
                    <w:rPr>
                      <w:rFonts w:ascii="Arial"/>
                      <w:sz w:val="21"/>
                    </w:rPr>
                  </w:pPr>
                </w:p>
              </w:tc>
              <w:tc>
                <w:tcPr>
                  <w:tcW w:w="839" w:type="dxa"/>
                  <w:vMerge w:val="continue"/>
                  <w:tcBorders>
                    <w:top w:val="nil"/>
                  </w:tcBorders>
                  <w:vAlign w:val="top"/>
                </w:tcPr>
                <w:p>
                  <w:pPr>
                    <w:rPr>
                      <w:rFonts w:ascii="Arial"/>
                      <w:sz w:val="21"/>
                    </w:rPr>
                  </w:pPr>
                </w:p>
              </w:tc>
              <w:tc>
                <w:tcPr>
                  <w:tcW w:w="879" w:type="dxa"/>
                  <w:vAlign w:val="top"/>
                </w:tcPr>
                <w:p>
                  <w:pPr>
                    <w:pStyle w:val="6"/>
                    <w:spacing w:before="39"/>
                    <w:ind w:left="365" w:right="121" w:hanging="236"/>
                    <w:rPr>
                      <w:sz w:val="20"/>
                      <w:szCs w:val="20"/>
                    </w:rPr>
                  </w:pPr>
                  <w:r>
                    <w:rPr>
                      <w:spacing w:val="7"/>
                      <w:sz w:val="20"/>
                      <w:szCs w:val="20"/>
                      <w14:textOutline w14:w="3795" w14:cap="sq" w14:cmpd="sng">
                        <w14:solidFill>
                          <w14:srgbClr w14:val="000000"/>
                        </w14:solidFill>
                        <w14:prstDash w14:val="solid"/>
                        <w14:bevel/>
                      </w14:textOutline>
                    </w:rPr>
                    <w:t>排放浓</w:t>
                  </w:r>
                  <w:r>
                    <w:rPr>
                      <w:spacing w:val="1"/>
                      <w:sz w:val="20"/>
                      <w:szCs w:val="20"/>
                    </w:rPr>
                    <w:t xml:space="preserve"> </w:t>
                  </w:r>
                  <w:r>
                    <w:rPr>
                      <w:spacing w:val="1"/>
                      <w:sz w:val="20"/>
                      <w:szCs w:val="20"/>
                      <w14:textOutline w14:w="3795" w14:cap="sq" w14:cmpd="sng">
                        <w14:solidFill>
                          <w14:srgbClr w14:val="000000"/>
                        </w14:solidFill>
                        <w14:prstDash w14:val="solid"/>
                        <w14:bevel/>
                      </w14:textOutline>
                    </w:rPr>
                    <w:t>度</w:t>
                  </w:r>
                </w:p>
                <w:p>
                  <w:pPr>
                    <w:spacing w:before="25" w:line="218" w:lineRule="auto"/>
                    <w:ind w:left="155"/>
                    <w:rPr>
                      <w:rFonts w:ascii="Times New Roman" w:hAnsi="Times New Roman" w:eastAsia="Times New Roman" w:cs="Times New Roman"/>
                      <w:sz w:val="13"/>
                      <w:szCs w:val="13"/>
                    </w:rPr>
                  </w:pP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6"/>
                      <w:position w:val="6"/>
                      <w:sz w:val="13"/>
                      <w:szCs w:val="13"/>
                    </w:rPr>
                    <w:t>3</w:t>
                  </w:r>
                </w:p>
              </w:tc>
              <w:tc>
                <w:tcPr>
                  <w:tcW w:w="873" w:type="dxa"/>
                  <w:vAlign w:val="top"/>
                </w:tcPr>
                <w:p>
                  <w:pPr>
                    <w:pStyle w:val="6"/>
                    <w:spacing w:before="160" w:line="236" w:lineRule="auto"/>
                    <w:ind w:left="115" w:right="108" w:firstLine="10"/>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排放速</w:t>
                  </w:r>
                  <w:r>
                    <w:rPr>
                      <w:spacing w:val="1"/>
                      <w:sz w:val="20"/>
                      <w:szCs w:val="20"/>
                    </w:rPr>
                    <w:t xml:space="preserve"> </w:t>
                  </w:r>
                  <w:r>
                    <w:rPr>
                      <w:spacing w:val="2"/>
                      <w:sz w:val="20"/>
                      <w:szCs w:val="20"/>
                      <w14:textOutline w14:w="3795" w14:cap="sq" w14:cmpd="sng">
                        <w14:solidFill>
                          <w14:srgbClr w14:val="000000"/>
                        </w14:solidFill>
                        <w14:prstDash w14:val="solid"/>
                        <w14:bevel/>
                      </w14:textOutline>
                    </w:rPr>
                    <w:t>率</w:t>
                  </w:r>
                  <w:r>
                    <w:rPr>
                      <w:spacing w:val="-42"/>
                      <w:sz w:val="20"/>
                      <w:szCs w:val="20"/>
                    </w:rPr>
                    <w:t xml:space="preserve"> </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2"/>
                      <w:sz w:val="20"/>
                      <w:szCs w:val="20"/>
                    </w:rPr>
                    <w:t>/h</w:t>
                  </w:r>
                </w:p>
              </w:tc>
              <w:tc>
                <w:tcPr>
                  <w:tcW w:w="872" w:type="dxa"/>
                  <w:vAlign w:val="top"/>
                </w:tcPr>
                <w:p>
                  <w:pPr>
                    <w:pStyle w:val="6"/>
                    <w:spacing w:before="175" w:line="236" w:lineRule="auto"/>
                    <w:ind w:left="247" w:right="131" w:hanging="133"/>
                    <w:rPr>
                      <w:rFonts w:ascii="Times New Roman" w:hAnsi="Times New Roman" w:eastAsia="Times New Roman" w:cs="Times New Roman"/>
                      <w:sz w:val="20"/>
                      <w:szCs w:val="20"/>
                    </w:rPr>
                  </w:pPr>
                  <w:r>
                    <w:rPr>
                      <w:spacing w:val="6"/>
                      <w:sz w:val="20"/>
                      <w:szCs w:val="20"/>
                      <w14:textOutline w14:w="3795" w14:cap="sq" w14:cmpd="sng">
                        <w14:solidFill>
                          <w14:srgbClr w14:val="000000"/>
                        </w14:solidFill>
                        <w14:prstDash w14:val="solid"/>
                        <w14:bevel/>
                      </w14:textOutline>
                    </w:rPr>
                    <w:t>排放量</w:t>
                  </w:r>
                  <w:r>
                    <w:rPr>
                      <w:spacing w:val="1"/>
                      <w:sz w:val="20"/>
                      <w:szCs w:val="20"/>
                    </w:rPr>
                    <w:t xml:space="preserve"> </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4"/>
                      <w:sz w:val="20"/>
                      <w:szCs w:val="20"/>
                    </w:rPr>
                    <w:t>/a</w:t>
                  </w:r>
                </w:p>
              </w:tc>
              <w:tc>
                <w:tcPr>
                  <w:tcW w:w="669" w:type="dxa"/>
                  <w:vMerge w:val="continue"/>
                  <w:tcBorders>
                    <w:top w:val="nil"/>
                  </w:tcBorders>
                  <w:vAlign w:val="top"/>
                </w:tcPr>
                <w:p>
                  <w:pPr>
                    <w:rPr>
                      <w:rFonts w:ascii="Arial"/>
                      <w:sz w:val="21"/>
                    </w:rPr>
                  </w:pPr>
                </w:p>
              </w:tc>
              <w:tc>
                <w:tcPr>
                  <w:tcW w:w="907" w:type="dxa"/>
                  <w:vAlign w:val="top"/>
                </w:tcPr>
                <w:p>
                  <w:pPr>
                    <w:pStyle w:val="6"/>
                    <w:spacing w:before="175" w:line="236" w:lineRule="auto"/>
                    <w:ind w:left="168" w:right="137" w:hanging="25"/>
                    <w:rPr>
                      <w:rFonts w:ascii="Times New Roman" w:hAnsi="Times New Roman" w:eastAsia="Times New Roman" w:cs="Times New Roman"/>
                      <w:sz w:val="13"/>
                      <w:szCs w:val="13"/>
                    </w:rPr>
                  </w:pPr>
                  <w:r>
                    <w:rPr>
                      <w:spacing w:val="6"/>
                      <w:sz w:val="20"/>
                      <w:szCs w:val="20"/>
                      <w14:textOutline w14:w="3795" w14:cap="sq" w14:cmpd="sng">
                        <w14:solidFill>
                          <w14:srgbClr w14:val="000000"/>
                        </w14:solidFill>
                        <w14:prstDash w14:val="solid"/>
                        <w14:bevel/>
                      </w14:textOutline>
                    </w:rPr>
                    <w:t>排放浓</w:t>
                  </w:r>
                  <w:r>
                    <w:rPr>
                      <w:spacing w:val="1"/>
                      <w:sz w:val="20"/>
                      <w:szCs w:val="20"/>
                    </w:rPr>
                    <w:t xml:space="preserve"> </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6"/>
                      <w:position w:val="6"/>
                      <w:sz w:val="13"/>
                      <w:szCs w:val="13"/>
                    </w:rPr>
                    <w:t>3</w:t>
                  </w:r>
                </w:p>
              </w:tc>
              <w:tc>
                <w:tcPr>
                  <w:tcW w:w="681" w:type="dxa"/>
                  <w:vAlign w:val="top"/>
                </w:tcPr>
                <w:p>
                  <w:pPr>
                    <w:pStyle w:val="6"/>
                    <w:spacing w:before="161" w:line="239" w:lineRule="auto"/>
                    <w:ind w:left="132" w:right="130"/>
                    <w:rPr>
                      <w:sz w:val="20"/>
                      <w:szCs w:val="20"/>
                    </w:rPr>
                  </w:pPr>
                  <w:r>
                    <w:rPr>
                      <w:spacing w:val="6"/>
                      <w:sz w:val="20"/>
                      <w:szCs w:val="20"/>
                      <w14:textOutline w14:w="3795" w14:cap="sq" w14:cmpd="sng">
                        <w14:solidFill>
                          <w14:srgbClr w14:val="000000"/>
                        </w14:solidFill>
                        <w14:prstDash w14:val="solid"/>
                        <w14:bevel/>
                      </w14:textOutline>
                    </w:rPr>
                    <w:t>排放</w:t>
                  </w:r>
                  <w:r>
                    <w:rPr>
                      <w:sz w:val="20"/>
                      <w:szCs w:val="20"/>
                    </w:rPr>
                    <w:t xml:space="preserve"> </w:t>
                  </w:r>
                  <w:r>
                    <w:rPr>
                      <w:spacing w:val="6"/>
                      <w:sz w:val="20"/>
                      <w:szCs w:val="20"/>
                      <w14:textOutline w14:w="3795" w14:cap="sq" w14:cmpd="sng">
                        <w14:solidFill>
                          <w14:srgbClr w14:val="000000"/>
                        </w14:solidFill>
                        <w14:prstDash w14:val="solid"/>
                        <w14:bevel/>
                      </w14:textOutline>
                    </w:rPr>
                    <w:t>速率</w:t>
                  </w:r>
                </w:p>
              </w:tc>
              <w:tc>
                <w:tcPr>
                  <w:tcW w:w="751"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36" w:type="dxa"/>
                  <w:vMerge w:val="restart"/>
                  <w:tcBorders>
                    <w:left w:val="nil"/>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65"/>
                    <w:ind w:left="119" w:right="108" w:hanging="4"/>
                    <w:rPr>
                      <w:sz w:val="20"/>
                      <w:szCs w:val="20"/>
                    </w:rPr>
                  </w:pPr>
                  <w:r>
                    <w:rPr>
                      <w:spacing w:val="4"/>
                      <w:sz w:val="20"/>
                      <w:szCs w:val="20"/>
                    </w:rPr>
                    <w:t>化学</w:t>
                  </w:r>
                  <w:r>
                    <w:rPr>
                      <w:sz w:val="20"/>
                      <w:szCs w:val="20"/>
                    </w:rPr>
                    <w:t xml:space="preserve"> </w:t>
                  </w:r>
                  <w:r>
                    <w:rPr>
                      <w:spacing w:val="2"/>
                      <w:sz w:val="20"/>
                      <w:szCs w:val="20"/>
                    </w:rPr>
                    <w:t>实验</w:t>
                  </w:r>
                </w:p>
              </w:tc>
              <w:tc>
                <w:tcPr>
                  <w:tcW w:w="839" w:type="dxa"/>
                  <w:vAlign w:val="top"/>
                </w:tcPr>
                <w:p>
                  <w:pPr>
                    <w:pStyle w:val="6"/>
                    <w:spacing w:before="30" w:line="229" w:lineRule="auto"/>
                    <w:ind w:left="212"/>
                    <w:rPr>
                      <w:sz w:val="20"/>
                      <w:szCs w:val="20"/>
                    </w:rPr>
                  </w:pPr>
                  <w:r>
                    <w:rPr>
                      <w:spacing w:val="5"/>
                      <w:sz w:val="20"/>
                      <w:szCs w:val="20"/>
                    </w:rPr>
                    <w:t>硫酸</w:t>
                  </w:r>
                </w:p>
                <w:p>
                  <w:pPr>
                    <w:pStyle w:val="6"/>
                    <w:spacing w:before="25" w:line="216" w:lineRule="auto"/>
                    <w:ind w:left="320"/>
                    <w:rPr>
                      <w:sz w:val="20"/>
                      <w:szCs w:val="20"/>
                    </w:rPr>
                  </w:pPr>
                  <w:r>
                    <w:rPr>
                      <w:sz w:val="20"/>
                      <w:szCs w:val="20"/>
                    </w:rPr>
                    <w:t>雾</w:t>
                  </w:r>
                </w:p>
              </w:tc>
              <w:tc>
                <w:tcPr>
                  <w:tcW w:w="839" w:type="dxa"/>
                  <w:vMerge w:val="restart"/>
                  <w:tcBorders>
                    <w:bottom w:val="nil"/>
                  </w:tcBorders>
                  <w:vAlign w:val="top"/>
                </w:tcPr>
                <w:p>
                  <w:pPr>
                    <w:pStyle w:val="6"/>
                    <w:spacing w:before="31" w:line="248" w:lineRule="auto"/>
                    <w:ind w:left="116" w:right="134" w:firstLine="98"/>
                    <w:jc w:val="right"/>
                    <w:rPr>
                      <w:rFonts w:ascii="Times New Roman" w:hAnsi="Times New Roman" w:eastAsia="Times New Roman" w:cs="Times New Roman"/>
                      <w:sz w:val="20"/>
                      <w:szCs w:val="20"/>
                    </w:rPr>
                  </w:pPr>
                  <w:r>
                    <w:rPr>
                      <w:spacing w:val="4"/>
                      <w:sz w:val="20"/>
                      <w:szCs w:val="20"/>
                    </w:rPr>
                    <w:t>通风</w:t>
                  </w:r>
                  <w:r>
                    <w:rPr>
                      <w:sz w:val="20"/>
                      <w:szCs w:val="20"/>
                    </w:rPr>
                    <w:t xml:space="preserve"> </w:t>
                  </w:r>
                  <w:r>
                    <w:rPr>
                      <w:spacing w:val="18"/>
                      <w:sz w:val="20"/>
                      <w:szCs w:val="20"/>
                    </w:rPr>
                    <w:t>橱</w:t>
                  </w:r>
                  <w:r>
                    <w:rPr>
                      <w:rFonts w:ascii="Times New Roman" w:hAnsi="Times New Roman" w:eastAsia="Times New Roman" w:cs="Times New Roman"/>
                      <w:spacing w:val="18"/>
                      <w:sz w:val="20"/>
                      <w:szCs w:val="20"/>
                    </w:rPr>
                    <w:t>+</w:t>
                  </w:r>
                  <w:r>
                    <w:rPr>
                      <w:spacing w:val="18"/>
                      <w:sz w:val="20"/>
                      <w:szCs w:val="20"/>
                    </w:rPr>
                    <w:t>碱</w:t>
                  </w:r>
                  <w:r>
                    <w:rPr>
                      <w:sz w:val="20"/>
                      <w:szCs w:val="20"/>
                    </w:rPr>
                    <w:t xml:space="preserve"> </w:t>
                  </w:r>
                  <w:r>
                    <w:rPr>
                      <w:spacing w:val="18"/>
                      <w:sz w:val="20"/>
                      <w:szCs w:val="20"/>
                    </w:rPr>
                    <w:t>喷</w:t>
                  </w:r>
                  <w:r>
                    <w:rPr>
                      <w:rFonts w:ascii="Times New Roman" w:hAnsi="Times New Roman" w:eastAsia="Times New Roman" w:cs="Times New Roman"/>
                      <w:spacing w:val="18"/>
                      <w:sz w:val="20"/>
                      <w:szCs w:val="20"/>
                    </w:rPr>
                    <w:t>+</w:t>
                  </w:r>
                  <w:r>
                    <w:rPr>
                      <w:spacing w:val="18"/>
                      <w:sz w:val="20"/>
                      <w:szCs w:val="20"/>
                    </w:rPr>
                    <w:t>二</w:t>
                  </w:r>
                  <w:r>
                    <w:rPr>
                      <w:sz w:val="20"/>
                      <w:szCs w:val="20"/>
                    </w:rPr>
                    <w:t xml:space="preserve"> </w:t>
                  </w:r>
                  <w:r>
                    <w:rPr>
                      <w:spacing w:val="19"/>
                      <w:w w:val="117"/>
                      <w:sz w:val="20"/>
                      <w:szCs w:val="20"/>
                    </w:rPr>
                    <w:t>级活</w:t>
                  </w:r>
                  <w:r>
                    <w:rPr>
                      <w:sz w:val="20"/>
                      <w:szCs w:val="20"/>
                    </w:rPr>
                    <w:t xml:space="preserve"> </w:t>
                  </w:r>
                  <w:r>
                    <w:rPr>
                      <w:spacing w:val="-6"/>
                      <w:sz w:val="20"/>
                      <w:szCs w:val="20"/>
                    </w:rPr>
                    <w:t>性炭，</w:t>
                  </w:r>
                  <w:r>
                    <w:rPr>
                      <w:sz w:val="20"/>
                      <w:szCs w:val="20"/>
                    </w:rPr>
                    <w:t xml:space="preserve"> </w:t>
                  </w:r>
                  <w:r>
                    <w:rPr>
                      <w:spacing w:val="15"/>
                      <w:w w:val="119"/>
                      <w:sz w:val="20"/>
                      <w:szCs w:val="20"/>
                    </w:rPr>
                    <w:t>收集</w:t>
                  </w:r>
                  <w:r>
                    <w:rPr>
                      <w:sz w:val="20"/>
                      <w:szCs w:val="20"/>
                    </w:rPr>
                    <w:t xml:space="preserve"> </w:t>
                  </w:r>
                  <w:r>
                    <w:rPr>
                      <w:spacing w:val="-6"/>
                      <w:sz w:val="20"/>
                      <w:szCs w:val="20"/>
                    </w:rPr>
                    <w:t>效率、</w:t>
                  </w:r>
                  <w:r>
                    <w:rPr>
                      <w:sz w:val="20"/>
                      <w:szCs w:val="20"/>
                    </w:rPr>
                    <w:t xml:space="preserve"> </w:t>
                  </w:r>
                  <w:r>
                    <w:rPr>
                      <w:spacing w:val="15"/>
                      <w:w w:val="119"/>
                      <w:sz w:val="20"/>
                      <w:szCs w:val="20"/>
                    </w:rPr>
                    <w:t>处理</w:t>
                  </w:r>
                  <w:r>
                    <w:rPr>
                      <w:sz w:val="20"/>
                      <w:szCs w:val="20"/>
                    </w:rPr>
                    <w:t xml:space="preserve"> </w:t>
                  </w:r>
                  <w:r>
                    <w:rPr>
                      <w:spacing w:val="19"/>
                      <w:w w:val="117"/>
                      <w:sz w:val="20"/>
                      <w:szCs w:val="20"/>
                    </w:rPr>
                    <w:t>效率</w:t>
                  </w:r>
                  <w:r>
                    <w:rPr>
                      <w:sz w:val="20"/>
                      <w:szCs w:val="20"/>
                    </w:rPr>
                    <w:t xml:space="preserve"> </w:t>
                  </w:r>
                  <w:r>
                    <w:rPr>
                      <w:rFonts w:ascii="Times New Roman" w:hAnsi="Times New Roman" w:eastAsia="Times New Roman" w:cs="Times New Roman"/>
                      <w:spacing w:val="3"/>
                      <w:sz w:val="20"/>
                      <w:szCs w:val="20"/>
                    </w:rPr>
                    <w:t>90%</w:t>
                  </w:r>
                </w:p>
              </w:tc>
              <w:tc>
                <w:tcPr>
                  <w:tcW w:w="879" w:type="dxa"/>
                  <w:vAlign w:val="top"/>
                </w:tcPr>
                <w:p>
                  <w:pPr>
                    <w:spacing w:before="203"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0.063</w:t>
                  </w:r>
                </w:p>
              </w:tc>
              <w:tc>
                <w:tcPr>
                  <w:tcW w:w="873" w:type="dxa"/>
                  <w:vAlign w:val="top"/>
                </w:tcPr>
                <w:p>
                  <w:pPr>
                    <w:spacing w:before="81" w:line="224" w:lineRule="auto"/>
                    <w:ind w:left="391" w:right="146" w:hanging="2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0.0002</w:t>
                  </w:r>
                  <w:r>
                    <w:rPr>
                      <w:rFonts w:ascii="Times New Roman" w:hAnsi="Times New Roman" w:eastAsia="Times New Roman" w:cs="Times New Roman"/>
                      <w:sz w:val="20"/>
                      <w:szCs w:val="20"/>
                    </w:rPr>
                    <w:t xml:space="preserve"> 5</w:t>
                  </w:r>
                </w:p>
              </w:tc>
              <w:tc>
                <w:tcPr>
                  <w:tcW w:w="872" w:type="dxa"/>
                  <w:vAlign w:val="top"/>
                </w:tcPr>
                <w:p>
                  <w:pPr>
                    <w:spacing w:before="203" w:line="195"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0.1361</w:t>
                  </w:r>
                </w:p>
              </w:tc>
              <w:tc>
                <w:tcPr>
                  <w:tcW w:w="669"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23" w:lineRule="auto"/>
                    <w:ind w:left="232" w:right="129" w:hanging="102"/>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14"/>
                      <w:sz w:val="20"/>
                      <w:szCs w:val="20"/>
                    </w:rPr>
                    <w:t>0</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01</w:t>
                  </w:r>
                </w:p>
              </w:tc>
              <w:tc>
                <w:tcPr>
                  <w:tcW w:w="907" w:type="dxa"/>
                  <w:vAlign w:val="top"/>
                </w:tcPr>
                <w:p>
                  <w:pPr>
                    <w:spacing w:before="203"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681" w:type="dxa"/>
                  <w:vAlign w:val="top"/>
                </w:tcPr>
                <w:p>
                  <w:pPr>
                    <w:spacing w:before="203"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1.3</w:t>
                  </w:r>
                </w:p>
              </w:tc>
              <w:tc>
                <w:tcPr>
                  <w:tcW w:w="751" w:type="dxa"/>
                  <w:tcBorders>
                    <w:right w:val="nil"/>
                  </w:tcBorders>
                  <w:vAlign w:val="top"/>
                </w:tcPr>
                <w:p>
                  <w:pPr>
                    <w:pStyle w:val="6"/>
                    <w:spacing w:before="165" w:line="231" w:lineRule="auto"/>
                    <w:ind w:left="27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36" w:type="dxa"/>
                  <w:vMerge w:val="continue"/>
                  <w:tcBorders>
                    <w:top w:val="nil"/>
                    <w:left w:val="nil"/>
                    <w:bottom w:val="nil"/>
                  </w:tcBorders>
                  <w:vAlign w:val="top"/>
                </w:tcPr>
                <w:p>
                  <w:pPr>
                    <w:rPr>
                      <w:rFonts w:ascii="Arial"/>
                      <w:sz w:val="21"/>
                    </w:rPr>
                  </w:pPr>
                </w:p>
              </w:tc>
              <w:tc>
                <w:tcPr>
                  <w:tcW w:w="839" w:type="dxa"/>
                  <w:vAlign w:val="top"/>
                </w:tcPr>
                <w:p>
                  <w:pPr>
                    <w:spacing w:before="168" w:line="199"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HCl</w:t>
                  </w:r>
                </w:p>
              </w:tc>
              <w:tc>
                <w:tcPr>
                  <w:tcW w:w="839" w:type="dxa"/>
                  <w:vMerge w:val="continue"/>
                  <w:tcBorders>
                    <w:top w:val="nil"/>
                    <w:bottom w:val="nil"/>
                  </w:tcBorders>
                  <w:vAlign w:val="top"/>
                </w:tcPr>
                <w:p>
                  <w:pPr>
                    <w:rPr>
                      <w:rFonts w:ascii="Arial"/>
                      <w:sz w:val="21"/>
                    </w:rPr>
                  </w:pPr>
                </w:p>
              </w:tc>
              <w:tc>
                <w:tcPr>
                  <w:tcW w:w="879" w:type="dxa"/>
                  <w:vAlign w:val="top"/>
                </w:tcPr>
                <w:p>
                  <w:pPr>
                    <w:spacing w:before="172" w:line="195" w:lineRule="auto"/>
                    <w:ind w:left="1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0.0375</w:t>
                  </w:r>
                </w:p>
              </w:tc>
              <w:tc>
                <w:tcPr>
                  <w:tcW w:w="873" w:type="dxa"/>
                  <w:vAlign w:val="top"/>
                </w:tcPr>
                <w:p>
                  <w:pPr>
                    <w:spacing w:before="52" w:line="222" w:lineRule="auto"/>
                    <w:ind w:left="391" w:right="146" w:hanging="2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0.0001</w:t>
                  </w:r>
                  <w:r>
                    <w:rPr>
                      <w:rFonts w:ascii="Times New Roman" w:hAnsi="Times New Roman" w:eastAsia="Times New Roman" w:cs="Times New Roman"/>
                      <w:sz w:val="20"/>
                      <w:szCs w:val="20"/>
                    </w:rPr>
                    <w:t xml:space="preserve"> 5</w:t>
                  </w:r>
                </w:p>
              </w:tc>
              <w:tc>
                <w:tcPr>
                  <w:tcW w:w="872" w:type="dxa"/>
                  <w:vAlign w:val="top"/>
                </w:tcPr>
                <w:p>
                  <w:pPr>
                    <w:spacing w:before="172" w:line="195"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0.083</w:t>
                  </w:r>
                </w:p>
              </w:tc>
              <w:tc>
                <w:tcPr>
                  <w:tcW w:w="669" w:type="dxa"/>
                  <w:vMerge w:val="continue"/>
                  <w:tcBorders>
                    <w:top w:val="nil"/>
                    <w:bottom w:val="nil"/>
                  </w:tcBorders>
                  <w:vAlign w:val="top"/>
                </w:tcPr>
                <w:p>
                  <w:pPr>
                    <w:rPr>
                      <w:rFonts w:ascii="Arial"/>
                      <w:sz w:val="21"/>
                    </w:rPr>
                  </w:pPr>
                </w:p>
              </w:tc>
              <w:tc>
                <w:tcPr>
                  <w:tcW w:w="907" w:type="dxa"/>
                  <w:vAlign w:val="top"/>
                </w:tcPr>
                <w:p>
                  <w:pPr>
                    <w:spacing w:before="172"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681" w:type="dxa"/>
                  <w:vAlign w:val="top"/>
                </w:tcPr>
                <w:p>
                  <w:pPr>
                    <w:spacing w:before="53" w:line="245" w:lineRule="exact"/>
                    <w:ind w:left="162"/>
                    <w:rPr>
                      <w:rFonts w:ascii="Times New Roman" w:hAnsi="Times New Roman" w:eastAsia="Times New Roman" w:cs="Times New Roman"/>
                      <w:sz w:val="20"/>
                      <w:szCs w:val="20"/>
                    </w:rPr>
                  </w:pPr>
                  <w:r>
                    <w:rPr>
                      <w:rFonts w:ascii="Times New Roman" w:hAnsi="Times New Roman" w:eastAsia="Times New Roman" w:cs="Times New Roman"/>
                      <w:spacing w:val="2"/>
                      <w:position w:val="6"/>
                      <w:sz w:val="20"/>
                      <w:szCs w:val="20"/>
                    </w:rPr>
                    <w:t>0.21</w:t>
                  </w:r>
                </w:p>
                <w:p>
                  <w:pPr>
                    <w:spacing w:line="187" w:lineRule="auto"/>
                    <w:ind w:left="29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51" w:type="dxa"/>
                  <w:tcBorders>
                    <w:right w:val="nil"/>
                  </w:tcBorders>
                  <w:vAlign w:val="top"/>
                </w:tcPr>
                <w:p>
                  <w:pPr>
                    <w:pStyle w:val="6"/>
                    <w:spacing w:before="137" w:line="231" w:lineRule="auto"/>
                    <w:ind w:left="27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36" w:type="dxa"/>
                  <w:vMerge w:val="continue"/>
                  <w:tcBorders>
                    <w:top w:val="nil"/>
                    <w:left w:val="nil"/>
                    <w:bottom w:val="nil"/>
                  </w:tcBorders>
                  <w:vAlign w:val="top"/>
                </w:tcPr>
                <w:p>
                  <w:pPr>
                    <w:rPr>
                      <w:rFonts w:ascii="Arial"/>
                      <w:sz w:val="21"/>
                    </w:rPr>
                  </w:pPr>
                </w:p>
              </w:tc>
              <w:tc>
                <w:tcPr>
                  <w:tcW w:w="839" w:type="dxa"/>
                  <w:vAlign w:val="top"/>
                </w:tcPr>
                <w:p>
                  <w:pPr>
                    <w:spacing w:before="174"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NOx</w:t>
                  </w:r>
                </w:p>
              </w:tc>
              <w:tc>
                <w:tcPr>
                  <w:tcW w:w="839" w:type="dxa"/>
                  <w:vMerge w:val="continue"/>
                  <w:tcBorders>
                    <w:top w:val="nil"/>
                    <w:bottom w:val="nil"/>
                  </w:tcBorders>
                  <w:vAlign w:val="top"/>
                </w:tcPr>
                <w:p>
                  <w:pPr>
                    <w:rPr>
                      <w:rFonts w:ascii="Arial"/>
                      <w:sz w:val="21"/>
                    </w:rPr>
                  </w:pPr>
                </w:p>
              </w:tc>
              <w:tc>
                <w:tcPr>
                  <w:tcW w:w="879" w:type="dxa"/>
                  <w:vAlign w:val="top"/>
                </w:tcPr>
                <w:p>
                  <w:pPr>
                    <w:spacing w:before="174" w:line="195"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0.01</w:t>
                  </w:r>
                </w:p>
              </w:tc>
              <w:tc>
                <w:tcPr>
                  <w:tcW w:w="873" w:type="dxa"/>
                  <w:vAlign w:val="top"/>
                </w:tcPr>
                <w:p>
                  <w:pPr>
                    <w:spacing w:before="54" w:line="221" w:lineRule="auto"/>
                    <w:ind w:left="384" w:right="146" w:hanging="2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4</w:t>
                  </w:r>
                </w:p>
              </w:tc>
              <w:tc>
                <w:tcPr>
                  <w:tcW w:w="872" w:type="dxa"/>
                  <w:vAlign w:val="top"/>
                </w:tcPr>
                <w:p>
                  <w:pPr>
                    <w:spacing w:before="174" w:line="195"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0.0194</w:t>
                  </w:r>
                </w:p>
              </w:tc>
              <w:tc>
                <w:tcPr>
                  <w:tcW w:w="669" w:type="dxa"/>
                  <w:vMerge w:val="continue"/>
                  <w:tcBorders>
                    <w:top w:val="nil"/>
                    <w:bottom w:val="nil"/>
                  </w:tcBorders>
                  <w:vAlign w:val="top"/>
                </w:tcPr>
                <w:p>
                  <w:pPr>
                    <w:rPr>
                      <w:rFonts w:ascii="Arial"/>
                      <w:sz w:val="21"/>
                    </w:rPr>
                  </w:pPr>
                </w:p>
              </w:tc>
              <w:tc>
                <w:tcPr>
                  <w:tcW w:w="907" w:type="dxa"/>
                  <w:vAlign w:val="top"/>
                </w:tcPr>
                <w:p>
                  <w:pPr>
                    <w:spacing w:before="174" w:line="195" w:lineRule="auto"/>
                    <w:ind w:left="29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240</w:t>
                  </w:r>
                </w:p>
              </w:tc>
              <w:tc>
                <w:tcPr>
                  <w:tcW w:w="681" w:type="dxa"/>
                  <w:vAlign w:val="top"/>
                </w:tcPr>
                <w:p>
                  <w:pPr>
                    <w:spacing w:before="174"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0.65</w:t>
                  </w:r>
                </w:p>
              </w:tc>
              <w:tc>
                <w:tcPr>
                  <w:tcW w:w="751" w:type="dxa"/>
                  <w:tcBorders>
                    <w:right w:val="nil"/>
                  </w:tcBorders>
                  <w:vAlign w:val="top"/>
                </w:tcPr>
                <w:p>
                  <w:pPr>
                    <w:pStyle w:val="6"/>
                    <w:spacing w:before="136" w:line="231" w:lineRule="auto"/>
                    <w:ind w:left="27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636" w:type="dxa"/>
                  <w:vMerge w:val="continue"/>
                  <w:tcBorders>
                    <w:top w:val="nil"/>
                    <w:left w:val="nil"/>
                  </w:tcBorders>
                  <w:vAlign w:val="top"/>
                </w:tcPr>
                <w:p>
                  <w:pPr>
                    <w:rPr>
                      <w:rFonts w:ascii="Arial"/>
                      <w:sz w:val="21"/>
                    </w:rPr>
                  </w:pPr>
                </w:p>
              </w:tc>
              <w:tc>
                <w:tcPr>
                  <w:tcW w:w="839" w:type="dxa"/>
                  <w:vAlign w:val="top"/>
                </w:tcPr>
                <w:p>
                  <w:pPr>
                    <w:spacing w:line="446" w:lineRule="auto"/>
                    <w:rPr>
                      <w:rFonts w:ascii="Arial"/>
                      <w:sz w:val="21"/>
                    </w:rPr>
                  </w:pPr>
                </w:p>
                <w:p>
                  <w:pPr>
                    <w:spacing w:before="57"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VOCs</w:t>
                  </w:r>
                </w:p>
              </w:tc>
              <w:tc>
                <w:tcPr>
                  <w:tcW w:w="839" w:type="dxa"/>
                  <w:vMerge w:val="continue"/>
                  <w:tcBorders>
                    <w:top w:val="nil"/>
                  </w:tcBorders>
                  <w:vAlign w:val="top"/>
                </w:tcPr>
                <w:p>
                  <w:pPr>
                    <w:rPr>
                      <w:rFonts w:ascii="Arial"/>
                      <w:sz w:val="21"/>
                    </w:rPr>
                  </w:pPr>
                </w:p>
              </w:tc>
              <w:tc>
                <w:tcPr>
                  <w:tcW w:w="879" w:type="dxa"/>
                  <w:vAlign w:val="top"/>
                </w:tcPr>
                <w:p>
                  <w:pPr>
                    <w:spacing w:line="446"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0.035</w:t>
                  </w:r>
                </w:p>
              </w:tc>
              <w:tc>
                <w:tcPr>
                  <w:tcW w:w="873" w:type="dxa"/>
                  <w:vAlign w:val="top"/>
                </w:tcPr>
                <w:p>
                  <w:pPr>
                    <w:spacing w:line="327" w:lineRule="auto"/>
                    <w:rPr>
                      <w:rFonts w:ascii="Arial"/>
                      <w:sz w:val="21"/>
                    </w:rPr>
                  </w:pPr>
                </w:p>
                <w:p>
                  <w:pPr>
                    <w:spacing w:before="57" w:line="224" w:lineRule="auto"/>
                    <w:ind w:left="384" w:right="146" w:hanging="2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0.0001</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4</w:t>
                  </w:r>
                </w:p>
              </w:tc>
              <w:tc>
                <w:tcPr>
                  <w:tcW w:w="872" w:type="dxa"/>
                  <w:vAlign w:val="top"/>
                </w:tcPr>
                <w:p>
                  <w:pPr>
                    <w:spacing w:line="446" w:lineRule="auto"/>
                    <w:rPr>
                      <w:rFonts w:ascii="Arial"/>
                      <w:sz w:val="21"/>
                    </w:rPr>
                  </w:pPr>
                </w:p>
                <w:p>
                  <w:pPr>
                    <w:spacing w:before="58" w:line="195"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0.035</w:t>
                  </w:r>
                </w:p>
              </w:tc>
              <w:tc>
                <w:tcPr>
                  <w:tcW w:w="669" w:type="dxa"/>
                  <w:vMerge w:val="continue"/>
                  <w:tcBorders>
                    <w:top w:val="nil"/>
                  </w:tcBorders>
                  <w:vAlign w:val="top"/>
                </w:tcPr>
                <w:p>
                  <w:pPr>
                    <w:rPr>
                      <w:rFonts w:ascii="Arial"/>
                      <w:sz w:val="21"/>
                    </w:rPr>
                  </w:pPr>
                </w:p>
              </w:tc>
              <w:tc>
                <w:tcPr>
                  <w:tcW w:w="907" w:type="dxa"/>
                  <w:vAlign w:val="top"/>
                </w:tcPr>
                <w:p>
                  <w:pPr>
                    <w:spacing w:line="446" w:lineRule="auto"/>
                    <w:rPr>
                      <w:rFonts w:ascii="Arial"/>
                      <w:sz w:val="21"/>
                    </w:rPr>
                  </w:pPr>
                </w:p>
                <w:p>
                  <w:pPr>
                    <w:spacing w:before="57"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681" w:type="dxa"/>
                  <w:vAlign w:val="top"/>
                </w:tcPr>
                <w:p>
                  <w:pPr>
                    <w:spacing w:line="446" w:lineRule="auto"/>
                    <w:rPr>
                      <w:rFonts w:ascii="Arial"/>
                      <w:sz w:val="21"/>
                    </w:rPr>
                  </w:pPr>
                </w:p>
                <w:p>
                  <w:pPr>
                    <w:spacing w:before="58"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1.7</w:t>
                  </w:r>
                </w:p>
              </w:tc>
              <w:tc>
                <w:tcPr>
                  <w:tcW w:w="751" w:type="dxa"/>
                  <w:tcBorders>
                    <w:right w:val="nil"/>
                  </w:tcBorders>
                  <w:vAlign w:val="top"/>
                </w:tcPr>
                <w:p>
                  <w:pPr>
                    <w:spacing w:line="403" w:lineRule="auto"/>
                    <w:rPr>
                      <w:rFonts w:ascii="Arial"/>
                      <w:sz w:val="21"/>
                    </w:rPr>
                  </w:pPr>
                </w:p>
                <w:p>
                  <w:pPr>
                    <w:pStyle w:val="6"/>
                    <w:spacing w:before="65" w:line="231" w:lineRule="auto"/>
                    <w:ind w:left="27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636" w:type="dxa"/>
                  <w:tcBorders>
                    <w:left w:val="nil"/>
                    <w:bottom w:val="nil"/>
                  </w:tcBorders>
                  <w:vAlign w:val="top"/>
                </w:tcPr>
                <w:p>
                  <w:pPr>
                    <w:pStyle w:val="6"/>
                    <w:spacing w:before="305" w:line="228" w:lineRule="auto"/>
                    <w:ind w:left="115"/>
                    <w:rPr>
                      <w:sz w:val="20"/>
                      <w:szCs w:val="20"/>
                    </w:rPr>
                  </w:pPr>
                  <w:r>
                    <w:rPr>
                      <w:spacing w:val="4"/>
                      <w:sz w:val="20"/>
                      <w:szCs w:val="20"/>
                    </w:rPr>
                    <w:t>食堂</w:t>
                  </w:r>
                </w:p>
              </w:tc>
              <w:tc>
                <w:tcPr>
                  <w:tcW w:w="839" w:type="dxa"/>
                  <w:tcBorders>
                    <w:bottom w:val="nil"/>
                  </w:tcBorders>
                  <w:vAlign w:val="top"/>
                </w:tcPr>
                <w:p>
                  <w:pPr>
                    <w:pStyle w:val="6"/>
                    <w:spacing w:before="304" w:line="229" w:lineRule="auto"/>
                    <w:ind w:left="216"/>
                    <w:rPr>
                      <w:sz w:val="20"/>
                      <w:szCs w:val="20"/>
                    </w:rPr>
                  </w:pPr>
                  <w:r>
                    <w:rPr>
                      <w:spacing w:val="3"/>
                      <w:sz w:val="20"/>
                      <w:szCs w:val="20"/>
                    </w:rPr>
                    <w:t>油烟</w:t>
                  </w:r>
                </w:p>
              </w:tc>
              <w:tc>
                <w:tcPr>
                  <w:tcW w:w="839" w:type="dxa"/>
                  <w:tcBorders>
                    <w:bottom w:val="nil"/>
                  </w:tcBorders>
                  <w:vAlign w:val="top"/>
                </w:tcPr>
                <w:p>
                  <w:pPr>
                    <w:pStyle w:val="6"/>
                    <w:spacing w:before="31" w:line="238" w:lineRule="auto"/>
                    <w:ind w:left="113" w:right="106" w:firstLine="104"/>
                    <w:jc w:val="both"/>
                    <w:rPr>
                      <w:sz w:val="20"/>
                      <w:szCs w:val="20"/>
                    </w:rPr>
                  </w:pPr>
                  <w:r>
                    <w:rPr>
                      <w:spacing w:val="3"/>
                      <w:sz w:val="20"/>
                      <w:szCs w:val="20"/>
                    </w:rPr>
                    <w:t>油烟</w:t>
                  </w:r>
                  <w:r>
                    <w:rPr>
                      <w:sz w:val="20"/>
                      <w:szCs w:val="20"/>
                    </w:rPr>
                    <w:t xml:space="preserve">  </w:t>
                  </w:r>
                  <w:r>
                    <w:rPr>
                      <w:spacing w:val="44"/>
                      <w:sz w:val="20"/>
                      <w:szCs w:val="20"/>
                    </w:rPr>
                    <w:t xml:space="preserve">净化 </w:t>
                  </w:r>
                  <w:r>
                    <w:rPr>
                      <w:spacing w:val="4"/>
                      <w:sz w:val="20"/>
                      <w:szCs w:val="20"/>
                    </w:rPr>
                    <w:t>器，除</w:t>
                  </w:r>
                </w:p>
              </w:tc>
              <w:tc>
                <w:tcPr>
                  <w:tcW w:w="879" w:type="dxa"/>
                  <w:tcBorders>
                    <w:bottom w:val="nil"/>
                  </w:tcBorders>
                  <w:vAlign w:val="top"/>
                </w:tcPr>
                <w:p>
                  <w:pPr>
                    <w:spacing w:line="281" w:lineRule="auto"/>
                    <w:rPr>
                      <w:rFonts w:ascii="Arial"/>
                      <w:sz w:val="21"/>
                    </w:rPr>
                  </w:pPr>
                </w:p>
                <w:p>
                  <w:pPr>
                    <w:spacing w:before="58" w:line="195" w:lineRule="auto"/>
                    <w:ind w:left="27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1.92</w:t>
                  </w:r>
                </w:p>
              </w:tc>
              <w:tc>
                <w:tcPr>
                  <w:tcW w:w="873" w:type="dxa"/>
                  <w:tcBorders>
                    <w:bottom w:val="nil"/>
                  </w:tcBorders>
                  <w:vAlign w:val="top"/>
                </w:tcPr>
                <w:p>
                  <w:pPr>
                    <w:spacing w:line="281" w:lineRule="auto"/>
                    <w:rPr>
                      <w:rFonts w:ascii="Arial"/>
                      <w:sz w:val="21"/>
                    </w:rPr>
                  </w:pPr>
                </w:p>
                <w:p>
                  <w:pPr>
                    <w:spacing w:before="58" w:line="195" w:lineRule="auto"/>
                    <w:ind w:left="1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0.0288</w:t>
                  </w:r>
                </w:p>
              </w:tc>
              <w:tc>
                <w:tcPr>
                  <w:tcW w:w="872" w:type="dxa"/>
                  <w:tcBorders>
                    <w:bottom w:val="nil"/>
                  </w:tcBorders>
                  <w:vAlign w:val="top"/>
                </w:tcPr>
                <w:p>
                  <w:pPr>
                    <w:spacing w:line="281" w:lineRule="auto"/>
                    <w:rPr>
                      <w:rFonts w:ascii="Arial"/>
                      <w:sz w:val="21"/>
                    </w:rPr>
                  </w:pPr>
                </w:p>
                <w:p>
                  <w:pPr>
                    <w:spacing w:before="58" w:line="195"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0.0432</w:t>
                  </w:r>
                </w:p>
              </w:tc>
              <w:tc>
                <w:tcPr>
                  <w:tcW w:w="669" w:type="dxa"/>
                  <w:tcBorders>
                    <w:bottom w:val="nil"/>
                  </w:tcBorders>
                  <w:vAlign w:val="top"/>
                </w:tcPr>
                <w:p>
                  <w:pPr>
                    <w:spacing w:before="220" w:line="223" w:lineRule="auto"/>
                    <w:ind w:left="232" w:right="129" w:hanging="102"/>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14"/>
                      <w:sz w:val="20"/>
                      <w:szCs w:val="20"/>
                    </w:rPr>
                    <w:t>0</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02</w:t>
                  </w:r>
                </w:p>
              </w:tc>
              <w:tc>
                <w:tcPr>
                  <w:tcW w:w="907" w:type="dxa"/>
                  <w:tcBorders>
                    <w:bottom w:val="nil"/>
                  </w:tcBorders>
                  <w:vAlign w:val="top"/>
                </w:tcPr>
                <w:p>
                  <w:pPr>
                    <w:spacing w:line="281" w:lineRule="auto"/>
                    <w:rPr>
                      <w:rFonts w:ascii="Arial"/>
                      <w:sz w:val="21"/>
                    </w:rPr>
                  </w:pPr>
                </w:p>
                <w:p>
                  <w:pPr>
                    <w:spacing w:before="58"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1" w:type="dxa"/>
                  <w:tcBorders>
                    <w:bottom w:val="nil"/>
                  </w:tcBorders>
                  <w:vAlign w:val="top"/>
                </w:tcPr>
                <w:p>
                  <w:pPr>
                    <w:spacing w:line="277" w:lineRule="auto"/>
                    <w:rPr>
                      <w:rFonts w:ascii="Arial"/>
                      <w:sz w:val="21"/>
                    </w:rPr>
                  </w:pPr>
                </w:p>
                <w:p>
                  <w:pPr>
                    <w:spacing w:before="58" w:line="199" w:lineRule="auto"/>
                    <w:ind w:left="30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51" w:type="dxa"/>
                  <w:tcBorders>
                    <w:bottom w:val="nil"/>
                    <w:right w:val="nil"/>
                  </w:tcBorders>
                  <w:vAlign w:val="top"/>
                </w:tcPr>
                <w:p>
                  <w:pPr>
                    <w:pStyle w:val="6"/>
                    <w:spacing w:before="305" w:line="231" w:lineRule="auto"/>
                    <w:ind w:left="279"/>
                    <w:rPr>
                      <w:sz w:val="20"/>
                      <w:szCs w:val="20"/>
                    </w:rPr>
                  </w:pPr>
                  <w:r>
                    <w:rPr>
                      <w:sz w:val="20"/>
                      <w:szCs w:val="20"/>
                    </w:rPr>
                    <w:t>是</w:t>
                  </w:r>
                </w:p>
              </w:tc>
            </w:tr>
          </w:tbl>
          <w:p>
            <w:pPr>
              <w:spacing w:line="14" w:lineRule="exact"/>
              <w:rPr>
                <w:rFonts w:ascii="Arial"/>
                <w:sz w:val="2"/>
              </w:rPr>
            </w:pPr>
          </w:p>
        </w:tc>
      </w:tr>
    </w:tbl>
    <w:p>
      <w:pPr>
        <w:pStyle w:val="2"/>
      </w:pPr>
    </w:p>
    <w:p>
      <w:pPr>
        <w:sectPr>
          <w:footerReference r:id="rId70"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40"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spacing w:line="24" w:lineRule="exact"/>
            </w:pPr>
          </w:p>
          <w:tbl>
            <w:tblPr>
              <w:tblStyle w:val="5"/>
              <w:tblW w:w="7946"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839"/>
              <w:gridCol w:w="839"/>
              <w:gridCol w:w="879"/>
              <w:gridCol w:w="873"/>
              <w:gridCol w:w="872"/>
              <w:gridCol w:w="669"/>
              <w:gridCol w:w="907"/>
              <w:gridCol w:w="681"/>
              <w:gridCol w:w="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36" w:type="dxa"/>
                  <w:tcBorders>
                    <w:top w:val="nil"/>
                    <w:left w:val="nil"/>
                  </w:tcBorders>
                  <w:vAlign w:val="top"/>
                </w:tcPr>
                <w:p>
                  <w:pPr>
                    <w:rPr>
                      <w:rFonts w:ascii="Arial"/>
                      <w:sz w:val="21"/>
                    </w:rPr>
                  </w:pPr>
                </w:p>
              </w:tc>
              <w:tc>
                <w:tcPr>
                  <w:tcW w:w="839" w:type="dxa"/>
                  <w:tcBorders>
                    <w:top w:val="nil"/>
                  </w:tcBorders>
                  <w:vAlign w:val="top"/>
                </w:tcPr>
                <w:p>
                  <w:pPr>
                    <w:rPr>
                      <w:rFonts w:ascii="Arial"/>
                      <w:sz w:val="21"/>
                    </w:rPr>
                  </w:pPr>
                </w:p>
              </w:tc>
              <w:tc>
                <w:tcPr>
                  <w:tcW w:w="839" w:type="dxa"/>
                  <w:tcBorders>
                    <w:top w:val="nil"/>
                  </w:tcBorders>
                  <w:vAlign w:val="top"/>
                </w:tcPr>
                <w:p>
                  <w:pPr>
                    <w:pStyle w:val="6"/>
                    <w:spacing w:before="22" w:line="234" w:lineRule="auto"/>
                    <w:ind w:left="115" w:right="105" w:firstLine="102"/>
                    <w:rPr>
                      <w:rFonts w:ascii="Times New Roman" w:hAnsi="Times New Roman" w:eastAsia="Times New Roman" w:cs="Times New Roman"/>
                      <w:sz w:val="20"/>
                      <w:szCs w:val="20"/>
                    </w:rPr>
                  </w:pPr>
                  <w:r>
                    <w:rPr>
                      <w:spacing w:val="3"/>
                      <w:sz w:val="20"/>
                      <w:szCs w:val="20"/>
                    </w:rPr>
                    <w:t>去效</w:t>
                  </w:r>
                  <w:r>
                    <w:rPr>
                      <w:sz w:val="20"/>
                      <w:szCs w:val="20"/>
                    </w:rPr>
                    <w:t xml:space="preserve">  </w:t>
                  </w:r>
                  <w:r>
                    <w:rPr>
                      <w:spacing w:val="11"/>
                      <w:sz w:val="20"/>
                      <w:szCs w:val="20"/>
                    </w:rPr>
                    <w:t>率</w:t>
                  </w:r>
                  <w:r>
                    <w:rPr>
                      <w:rFonts w:ascii="Times New Roman" w:hAnsi="Times New Roman" w:eastAsia="Times New Roman" w:cs="Times New Roman"/>
                      <w:spacing w:val="11"/>
                      <w:sz w:val="20"/>
                      <w:szCs w:val="20"/>
                    </w:rPr>
                    <w:t>90%</w:t>
                  </w:r>
                </w:p>
              </w:tc>
              <w:tc>
                <w:tcPr>
                  <w:tcW w:w="879" w:type="dxa"/>
                  <w:tcBorders>
                    <w:top w:val="nil"/>
                  </w:tcBorders>
                  <w:vAlign w:val="top"/>
                </w:tcPr>
                <w:p>
                  <w:pPr>
                    <w:rPr>
                      <w:rFonts w:ascii="Arial"/>
                      <w:sz w:val="21"/>
                    </w:rPr>
                  </w:pPr>
                </w:p>
              </w:tc>
              <w:tc>
                <w:tcPr>
                  <w:tcW w:w="873" w:type="dxa"/>
                  <w:tcBorders>
                    <w:top w:val="nil"/>
                  </w:tcBorders>
                  <w:vAlign w:val="top"/>
                </w:tcPr>
                <w:p>
                  <w:pPr>
                    <w:rPr>
                      <w:rFonts w:ascii="Arial"/>
                      <w:sz w:val="21"/>
                    </w:rPr>
                  </w:pPr>
                </w:p>
              </w:tc>
              <w:tc>
                <w:tcPr>
                  <w:tcW w:w="872" w:type="dxa"/>
                  <w:tcBorders>
                    <w:top w:val="nil"/>
                  </w:tcBorders>
                  <w:vAlign w:val="top"/>
                </w:tcPr>
                <w:p>
                  <w:pPr>
                    <w:rPr>
                      <w:rFonts w:ascii="Arial"/>
                      <w:sz w:val="21"/>
                    </w:rPr>
                  </w:pPr>
                </w:p>
              </w:tc>
              <w:tc>
                <w:tcPr>
                  <w:tcW w:w="669" w:type="dxa"/>
                  <w:tcBorders>
                    <w:top w:val="nil"/>
                  </w:tcBorders>
                  <w:vAlign w:val="top"/>
                </w:tcPr>
                <w:p>
                  <w:pPr>
                    <w:rPr>
                      <w:rFonts w:ascii="Arial"/>
                      <w:sz w:val="21"/>
                    </w:rPr>
                  </w:pPr>
                </w:p>
              </w:tc>
              <w:tc>
                <w:tcPr>
                  <w:tcW w:w="907" w:type="dxa"/>
                  <w:tcBorders>
                    <w:top w:val="nil"/>
                  </w:tcBorders>
                  <w:vAlign w:val="top"/>
                </w:tcPr>
                <w:p>
                  <w:pPr>
                    <w:rPr>
                      <w:rFonts w:ascii="Arial"/>
                      <w:sz w:val="21"/>
                    </w:rPr>
                  </w:pPr>
                </w:p>
              </w:tc>
              <w:tc>
                <w:tcPr>
                  <w:tcW w:w="681" w:type="dxa"/>
                  <w:tcBorders>
                    <w:top w:val="nil"/>
                  </w:tcBorders>
                  <w:vAlign w:val="top"/>
                </w:tcPr>
                <w:p>
                  <w:pPr>
                    <w:rPr>
                      <w:rFonts w:ascii="Arial"/>
                      <w:sz w:val="21"/>
                    </w:rPr>
                  </w:pPr>
                </w:p>
              </w:tc>
              <w:tc>
                <w:tcPr>
                  <w:tcW w:w="751" w:type="dxa"/>
                  <w:tcBorders>
                    <w:top w:val="nil"/>
                    <w:right w:val="nil"/>
                  </w:tcBorders>
                  <w:vAlign w:val="top"/>
                </w:tcPr>
                <w:p>
                  <w:pPr>
                    <w:rPr>
                      <w:rFonts w:ascii="Arial"/>
                      <w:sz w:val="21"/>
                    </w:rPr>
                  </w:pPr>
                </w:p>
              </w:tc>
            </w:tr>
          </w:tbl>
          <w:p>
            <w:pPr>
              <w:pStyle w:val="6"/>
              <w:spacing w:before="32" w:line="245" w:lineRule="auto"/>
              <w:ind w:left="215" w:right="158" w:firstLine="1"/>
              <w:jc w:val="both"/>
              <w:rPr>
                <w:sz w:val="20"/>
                <w:szCs w:val="20"/>
              </w:rPr>
            </w:pPr>
            <w:r>
              <w:rPr>
                <w:spacing w:val="9"/>
                <w:sz w:val="20"/>
                <w:szCs w:val="20"/>
                <w14:textOutline w14:w="3795" w14:cap="sq" w14:cmpd="sng">
                  <w14:solidFill>
                    <w14:srgbClr w14:val="000000"/>
                  </w14:solidFill>
                  <w14:prstDash w14:val="solid"/>
                  <w14:bevel/>
                </w14:textOutline>
              </w:rPr>
              <w:t>备注：根据《四川省定污染源大气挥发性有机物排放标准》（</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9"/>
                <w:sz w:val="20"/>
                <w:szCs w:val="20"/>
              </w:rPr>
              <w:t>512377-2017</w:t>
            </w:r>
            <w:r>
              <w:rPr>
                <w:spacing w:val="9"/>
                <w:sz w:val="20"/>
                <w:szCs w:val="20"/>
                <w14:textOutline w14:w="3795" w14:cap="sq" w14:cmpd="sng">
                  <w14:solidFill>
                    <w14:srgbClr w14:val="000000"/>
                  </w14:solidFill>
                  <w14:prstDash w14:val="solid"/>
                  <w14:bevel/>
                </w14:textOutline>
              </w:rPr>
              <w:t>）中排</w:t>
            </w:r>
            <w:r>
              <w:rPr>
                <w:spacing w:val="3"/>
                <w:sz w:val="20"/>
                <w:szCs w:val="20"/>
              </w:rPr>
              <w:t xml:space="preserve"> </w:t>
            </w:r>
            <w:r>
              <w:rPr>
                <w:spacing w:val="11"/>
                <w:sz w:val="20"/>
                <w:szCs w:val="20"/>
                <w14:textOutline w14:w="3795" w14:cap="sq" w14:cmpd="sng">
                  <w14:solidFill>
                    <w14:srgbClr w14:val="000000"/>
                  </w14:solidFill>
                  <w14:prstDash w14:val="solid"/>
                  <w14:bevel/>
                </w14:textOutline>
              </w:rPr>
              <w:t>气筒高度相关规定“排气筒周围半径</w:t>
            </w:r>
            <w:r>
              <w:rPr>
                <w:spacing w:val="11"/>
                <w:sz w:val="20"/>
                <w:szCs w:val="20"/>
              </w:rPr>
              <w:t xml:space="preserve"> </w:t>
            </w:r>
            <w:r>
              <w:rPr>
                <w:rFonts w:ascii="Times New Roman" w:hAnsi="Times New Roman" w:eastAsia="Times New Roman" w:cs="Times New Roman"/>
                <w:b/>
                <w:bCs/>
                <w:spacing w:val="11"/>
                <w:sz w:val="20"/>
                <w:szCs w:val="20"/>
              </w:rPr>
              <w:t xml:space="preserve">200m  </w:t>
            </w:r>
            <w:r>
              <w:rPr>
                <w:spacing w:val="11"/>
                <w:sz w:val="20"/>
                <w:szCs w:val="20"/>
                <w14:textOutline w14:w="3795" w14:cap="sq" w14:cmpd="sng">
                  <w14:solidFill>
                    <w14:srgbClr w14:val="000000"/>
                  </w14:solidFill>
                  <w14:prstDash w14:val="solid"/>
                  <w14:bevel/>
                </w14:textOutline>
              </w:rPr>
              <w:t>范围内有建筑物时，排气筒高度还应高</w:t>
            </w:r>
            <w:r>
              <w:rPr>
                <w:spacing w:val="11"/>
                <w:sz w:val="20"/>
                <w:szCs w:val="20"/>
              </w:rPr>
              <w:t xml:space="preserve"> </w:t>
            </w:r>
            <w:r>
              <w:rPr>
                <w:spacing w:val="8"/>
                <w:sz w:val="20"/>
                <w:szCs w:val="20"/>
                <w14:textOutline w14:w="3795" w14:cap="sq" w14:cmpd="sng">
                  <w14:solidFill>
                    <w14:srgbClr w14:val="000000"/>
                  </w14:solidFill>
                  <w14:prstDash w14:val="solid"/>
                  <w14:bevel/>
                </w14:textOutline>
              </w:rPr>
              <w:t>出最高建筑物</w:t>
            </w:r>
            <w:r>
              <w:rPr>
                <w:spacing w:val="-28"/>
                <w:sz w:val="20"/>
                <w:szCs w:val="20"/>
              </w:rPr>
              <w:t xml:space="preserve"> </w:t>
            </w:r>
            <w:r>
              <w:rPr>
                <w:rFonts w:ascii="Times New Roman" w:hAnsi="Times New Roman" w:eastAsia="Times New Roman" w:cs="Times New Roman"/>
                <w:b/>
                <w:bCs/>
                <w:spacing w:val="8"/>
                <w:sz w:val="20"/>
                <w:szCs w:val="20"/>
              </w:rPr>
              <w:t>3m</w:t>
            </w:r>
            <w:r>
              <w:rPr>
                <w:rFonts w:ascii="Times New Roman" w:hAnsi="Times New Roman" w:eastAsia="Times New Roman" w:cs="Times New Roman"/>
                <w:b/>
                <w:bCs/>
                <w:spacing w:val="33"/>
                <w:sz w:val="20"/>
                <w:szCs w:val="20"/>
              </w:rPr>
              <w:t xml:space="preserve"> </w:t>
            </w:r>
            <w:r>
              <w:rPr>
                <w:spacing w:val="8"/>
                <w:sz w:val="20"/>
                <w:szCs w:val="20"/>
                <w14:textOutline w14:w="3795" w14:cap="sq" w14:cmpd="sng">
                  <w14:solidFill>
                    <w14:srgbClr w14:val="000000"/>
                  </w14:solidFill>
                  <w14:prstDash w14:val="solid"/>
                  <w14:bevel/>
                </w14:textOutline>
              </w:rPr>
              <w:t>以上。不能达到该要求的排气筒，按其高度对应的表列排放速率标</w:t>
            </w:r>
            <w:r>
              <w:rPr>
                <w:sz w:val="20"/>
                <w:szCs w:val="20"/>
              </w:rPr>
              <w:t xml:space="preserve"> </w:t>
            </w:r>
            <w:r>
              <w:rPr>
                <w:spacing w:val="6"/>
                <w:sz w:val="20"/>
                <w:szCs w:val="20"/>
                <w14:textOutline w14:w="3795" w14:cap="sq" w14:cmpd="sng">
                  <w14:solidFill>
                    <w14:srgbClr w14:val="000000"/>
                  </w14:solidFill>
                  <w14:prstDash w14:val="solid"/>
                  <w14:bevel/>
                </w14:textOutline>
              </w:rPr>
              <w:t>准限值严格</w:t>
            </w:r>
            <w:r>
              <w:rPr>
                <w:spacing w:val="-38"/>
                <w:sz w:val="20"/>
                <w:szCs w:val="20"/>
              </w:rPr>
              <w:t xml:space="preserve"> </w:t>
            </w:r>
            <w:r>
              <w:rPr>
                <w:rFonts w:ascii="Times New Roman" w:hAnsi="Times New Roman" w:eastAsia="Times New Roman" w:cs="Times New Roman"/>
                <w:b/>
                <w:bCs/>
                <w:spacing w:val="6"/>
                <w:sz w:val="20"/>
                <w:szCs w:val="20"/>
              </w:rPr>
              <w:t>50%</w:t>
            </w:r>
            <w:r>
              <w:rPr>
                <w:spacing w:val="6"/>
                <w:sz w:val="20"/>
                <w:szCs w:val="20"/>
                <w14:textOutline w14:w="3795" w14:cap="sq" w14:cmpd="sng">
                  <w14:solidFill>
                    <w14:srgbClr w14:val="000000"/>
                  </w14:solidFill>
                  <w14:prstDash w14:val="solid"/>
                  <w14:bevel/>
                </w14:textOutline>
              </w:rPr>
              <w:t>执行</w:t>
            </w:r>
            <w:r>
              <w:rPr>
                <w:spacing w:val="-70"/>
                <w:sz w:val="20"/>
                <w:szCs w:val="20"/>
              </w:rPr>
              <w:t xml:space="preserve"> </w:t>
            </w:r>
            <w:r>
              <w:rPr>
                <w:spacing w:val="6"/>
                <w:sz w:val="20"/>
                <w:szCs w:val="20"/>
                <w14:textOutline w14:w="3795" w14:cap="sq" w14:cmpd="sng">
                  <w14:solidFill>
                    <w14:srgbClr w14:val="000000"/>
                  </w14:solidFill>
                  <w14:prstDash w14:val="solid"/>
                  <w14:bevel/>
                </w14:textOutline>
              </w:rPr>
              <w:t>”。项目实验室废气排气筒设计高度为</w:t>
            </w:r>
            <w:r>
              <w:rPr>
                <w:spacing w:val="-42"/>
                <w:sz w:val="20"/>
                <w:szCs w:val="20"/>
              </w:rPr>
              <w:t xml:space="preserve"> </w:t>
            </w:r>
            <w:r>
              <w:rPr>
                <w:rFonts w:ascii="Times New Roman" w:hAnsi="Times New Roman" w:eastAsia="Times New Roman" w:cs="Times New Roman"/>
                <w:b/>
                <w:bCs/>
                <w:spacing w:val="6"/>
                <w:sz w:val="20"/>
                <w:szCs w:val="20"/>
              </w:rPr>
              <w:t>20m</w:t>
            </w:r>
            <w:r>
              <w:rPr>
                <w:rFonts w:ascii="Times New Roman" w:hAnsi="Times New Roman" w:eastAsia="Times New Roman" w:cs="Times New Roman"/>
                <w:b/>
                <w:bCs/>
                <w:spacing w:val="-23"/>
                <w:sz w:val="20"/>
                <w:szCs w:val="20"/>
              </w:rPr>
              <w:t xml:space="preserve"> </w:t>
            </w:r>
            <w:r>
              <w:rPr>
                <w:spacing w:val="6"/>
                <w:sz w:val="20"/>
                <w:szCs w:val="20"/>
                <w14:textOutline w14:w="3795" w14:cap="sq" w14:cmpd="sng">
                  <w14:solidFill>
                    <w14:srgbClr w14:val="000000"/>
                  </w14:solidFill>
                  <w14:prstDash w14:val="solid"/>
                  <w14:bevel/>
                </w14:textOutline>
              </w:rPr>
              <w:t>，不满足</w:t>
            </w:r>
            <w:r>
              <w:rPr>
                <w:spacing w:val="5"/>
                <w:sz w:val="20"/>
                <w:szCs w:val="20"/>
                <w14:textOutline w14:w="3795" w14:cap="sq" w14:cmpd="sng">
                  <w14:solidFill>
                    <w14:srgbClr w14:val="000000"/>
                  </w14:solidFill>
                  <w14:prstDash w14:val="solid"/>
                  <w14:bevel/>
                </w14:textOutline>
              </w:rPr>
              <w:t>上述规定，</w:t>
            </w:r>
          </w:p>
          <w:p>
            <w:pPr>
              <w:pStyle w:val="6"/>
              <w:tabs>
                <w:tab w:val="left" w:pos="217"/>
              </w:tabs>
              <w:spacing w:before="24" w:line="381" w:lineRule="auto"/>
              <w:ind w:left="99"/>
              <w:rPr>
                <w:sz w:val="20"/>
                <w:szCs w:val="20"/>
              </w:rPr>
            </w:pPr>
            <w:r>
              <w:rPr>
                <w:sz w:val="20"/>
                <w:szCs w:val="20"/>
                <w:u w:val="single" w:color="auto"/>
              </w:rPr>
              <w:tab/>
            </w:r>
            <w:r>
              <w:rPr>
                <w:spacing w:val="10"/>
                <w:sz w:val="20"/>
                <w:szCs w:val="20"/>
                <w:u w:val="single" w:color="000000"/>
                <w14:textOutline w14:w="3795" w14:cap="sq" w14:cmpd="sng">
                  <w14:solidFill>
                    <w14:srgbClr w14:val="000000"/>
                  </w14:solidFill>
                  <w14:prstDash w14:val="solid"/>
                  <w14:bevel/>
                </w14:textOutline>
              </w:rPr>
              <w:t>氯化氢、硫酸雾、</w:t>
            </w:r>
            <w:r>
              <w:rPr>
                <w:rFonts w:ascii="Times New Roman" w:hAnsi="Times New Roman" w:eastAsia="Times New Roman" w:cs="Times New Roman"/>
                <w:b/>
                <w:bCs/>
                <w:sz w:val="20"/>
                <w:szCs w:val="20"/>
                <w:u w:val="single" w:color="auto"/>
              </w:rPr>
              <w:t>VOCs</w:t>
            </w:r>
            <w:r>
              <w:rPr>
                <w:rFonts w:ascii="Times New Roman" w:hAnsi="Times New Roman" w:eastAsia="Times New Roman" w:cs="Times New Roman"/>
                <w:b/>
                <w:bCs/>
                <w:spacing w:val="10"/>
                <w:sz w:val="20"/>
                <w:szCs w:val="20"/>
                <w:u w:val="single" w:color="auto"/>
              </w:rPr>
              <w:t xml:space="preserve">  </w:t>
            </w:r>
            <w:r>
              <w:rPr>
                <w:spacing w:val="10"/>
                <w:sz w:val="20"/>
                <w:szCs w:val="20"/>
                <w:u w:val="single" w:color="000000"/>
                <w14:textOutline w14:w="3795" w14:cap="sq" w14:cmpd="sng">
                  <w14:solidFill>
                    <w14:srgbClr w14:val="000000"/>
                  </w14:solidFill>
                  <w14:prstDash w14:val="solid"/>
                  <w14:bevel/>
                </w14:textOutline>
              </w:rPr>
              <w:t>最高允许排放速率为在相应高度下严格</w:t>
            </w:r>
            <w:r>
              <w:rPr>
                <w:spacing w:val="10"/>
                <w:sz w:val="20"/>
                <w:szCs w:val="20"/>
                <w:u w:val="single" w:color="auto"/>
              </w:rPr>
              <w:t xml:space="preserve"> </w:t>
            </w:r>
            <w:r>
              <w:rPr>
                <w:rFonts w:ascii="Times New Roman" w:hAnsi="Times New Roman" w:eastAsia="Times New Roman" w:cs="Times New Roman"/>
                <w:b/>
                <w:bCs/>
                <w:spacing w:val="10"/>
                <w:sz w:val="20"/>
                <w:szCs w:val="20"/>
                <w:u w:val="single" w:color="auto"/>
              </w:rPr>
              <w:t>50%</w:t>
            </w:r>
            <w:r>
              <w:rPr>
                <w:spacing w:val="10"/>
                <w:sz w:val="20"/>
                <w:szCs w:val="20"/>
                <w:u w:val="single" w:color="000000"/>
                <w14:textOutline w14:w="3795" w14:cap="sq" w14:cmpd="sng">
                  <w14:solidFill>
                    <w14:srgbClr w14:val="000000"/>
                  </w14:solidFill>
                  <w14:prstDash w14:val="solid"/>
                  <w14:bevel/>
                </w14:textOutline>
              </w:rPr>
              <w:t>的</w:t>
            </w:r>
            <w:r>
              <w:rPr>
                <w:spacing w:val="9"/>
                <w:sz w:val="20"/>
                <w:szCs w:val="20"/>
                <w:u w:val="single" w:color="000000"/>
                <w14:textOutline w14:w="3795" w14:cap="sq" w14:cmpd="sng">
                  <w14:solidFill>
                    <w14:srgbClr w14:val="000000"/>
                  </w14:solidFill>
                  <w14:prstDash w14:val="solid"/>
                  <w14:bevel/>
                </w14:textOutline>
              </w:rPr>
              <w:t>排放速率。</w:t>
            </w:r>
            <w:r>
              <w:rPr>
                <w:sz w:val="20"/>
                <w:szCs w:val="20"/>
                <w:u w:val="single" w:color="auto"/>
              </w:rPr>
              <w:t xml:space="preserve">  </w:t>
            </w:r>
          </w:p>
          <w:p>
            <w:pPr>
              <w:pStyle w:val="6"/>
              <w:spacing w:line="223" w:lineRule="auto"/>
              <w:ind w:left="2647"/>
              <w:rPr>
                <w:sz w:val="20"/>
                <w:szCs w:val="20"/>
              </w:rPr>
            </w:pPr>
            <w:r>
              <w:rPr>
                <w:spacing w:val="7"/>
                <w:sz w:val="20"/>
                <w:szCs w:val="20"/>
                <w14:textOutline w14:w="3795" w14:cap="sq" w14:cmpd="sng">
                  <w14:solidFill>
                    <w14:srgbClr w14:val="000000"/>
                  </w14:solidFill>
                  <w14:prstDash w14:val="solid"/>
                  <w14:bevel/>
                </w14:textOutline>
              </w:rPr>
              <w:t>表</w:t>
            </w:r>
            <w:r>
              <w:rPr>
                <w:spacing w:val="-35"/>
                <w:sz w:val="20"/>
                <w:szCs w:val="20"/>
              </w:rPr>
              <w:t xml:space="preserve"> </w:t>
            </w:r>
            <w:r>
              <w:rPr>
                <w:rFonts w:ascii="Times New Roman" w:hAnsi="Times New Roman" w:eastAsia="Times New Roman" w:cs="Times New Roman"/>
                <w:b/>
                <w:bCs/>
                <w:spacing w:val="7"/>
                <w:sz w:val="20"/>
                <w:szCs w:val="20"/>
              </w:rPr>
              <w:t xml:space="preserve">4-5    </w:t>
            </w:r>
            <w:r>
              <w:rPr>
                <w:spacing w:val="7"/>
                <w:sz w:val="20"/>
                <w:szCs w:val="20"/>
                <w14:textOutline w14:w="3795" w14:cap="sq" w14:cmpd="sng">
                  <w14:solidFill>
                    <w14:srgbClr w14:val="000000"/>
                  </w14:solidFill>
                  <w14:prstDash w14:val="solid"/>
                  <w14:bevel/>
                </w14:textOutline>
              </w:rPr>
              <w:t>项目无组织废气产排一览表</w:t>
            </w:r>
          </w:p>
          <w:tbl>
            <w:tblPr>
              <w:tblStyle w:val="5"/>
              <w:tblW w:w="7952"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391"/>
              <w:gridCol w:w="1525"/>
              <w:gridCol w:w="1393"/>
              <w:gridCol w:w="2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120" w:type="dxa"/>
                  <w:vMerge w:val="restart"/>
                  <w:tcBorders>
                    <w:top w:val="single" w:color="000000" w:sz="6" w:space="0"/>
                    <w:left w:val="nil"/>
                    <w:bottom w:val="nil"/>
                  </w:tcBorders>
                  <w:vAlign w:val="top"/>
                </w:tcPr>
                <w:p>
                  <w:pPr>
                    <w:pStyle w:val="6"/>
                    <w:spacing w:before="178" w:line="228" w:lineRule="auto"/>
                    <w:ind w:left="146"/>
                    <w:rPr>
                      <w:sz w:val="20"/>
                      <w:szCs w:val="20"/>
                    </w:rPr>
                  </w:pPr>
                  <w:r>
                    <w:rPr>
                      <w:spacing w:val="8"/>
                      <w:sz w:val="20"/>
                      <w:szCs w:val="20"/>
                      <w14:textOutline w14:w="3795" w14:cap="sq" w14:cmpd="sng">
                        <w14:solidFill>
                          <w14:srgbClr w14:val="000000"/>
                        </w14:solidFill>
                        <w14:prstDash w14:val="solid"/>
                        <w14:bevel/>
                      </w14:textOutline>
                    </w:rPr>
                    <w:t>产物工序</w:t>
                  </w:r>
                </w:p>
              </w:tc>
              <w:tc>
                <w:tcPr>
                  <w:tcW w:w="1391" w:type="dxa"/>
                  <w:vMerge w:val="restart"/>
                  <w:tcBorders>
                    <w:top w:val="single" w:color="000000" w:sz="6" w:space="0"/>
                    <w:bottom w:val="nil"/>
                  </w:tcBorders>
                  <w:vAlign w:val="top"/>
                </w:tcPr>
                <w:p>
                  <w:pPr>
                    <w:pStyle w:val="6"/>
                    <w:spacing w:before="178" w:line="228" w:lineRule="auto"/>
                    <w:ind w:left="175"/>
                    <w:rPr>
                      <w:sz w:val="20"/>
                      <w:szCs w:val="20"/>
                    </w:rPr>
                  </w:pPr>
                  <w:r>
                    <w:rPr>
                      <w:spacing w:val="8"/>
                      <w:sz w:val="20"/>
                      <w:szCs w:val="20"/>
                      <w14:textOutline w14:w="3795" w14:cap="sq" w14:cmpd="sng">
                        <w14:solidFill>
                          <w14:srgbClr w14:val="000000"/>
                        </w14:solidFill>
                        <w14:prstDash w14:val="solid"/>
                        <w14:bevel/>
                      </w14:textOutline>
                    </w:rPr>
                    <w:t>污染物种类</w:t>
                  </w:r>
                </w:p>
              </w:tc>
              <w:tc>
                <w:tcPr>
                  <w:tcW w:w="2918" w:type="dxa"/>
                  <w:gridSpan w:val="2"/>
                  <w:tcBorders>
                    <w:top w:val="single" w:color="000000" w:sz="6" w:space="0"/>
                  </w:tcBorders>
                  <w:vAlign w:val="top"/>
                </w:tcPr>
                <w:p>
                  <w:pPr>
                    <w:pStyle w:val="6"/>
                    <w:spacing w:before="37" w:line="219" w:lineRule="auto"/>
                    <w:ind w:left="1043"/>
                    <w:rPr>
                      <w:sz w:val="20"/>
                      <w:szCs w:val="20"/>
                    </w:rPr>
                  </w:pPr>
                  <w:r>
                    <w:rPr>
                      <w:spacing w:val="8"/>
                      <w:sz w:val="20"/>
                      <w:szCs w:val="20"/>
                      <w14:textOutline w14:w="3795" w14:cap="sq" w14:cmpd="sng">
                        <w14:solidFill>
                          <w14:srgbClr w14:val="000000"/>
                        </w14:solidFill>
                        <w14:prstDash w14:val="solid"/>
                        <w14:bevel/>
                      </w14:textOutline>
                    </w:rPr>
                    <w:t>排放情况</w:t>
                  </w:r>
                </w:p>
              </w:tc>
              <w:tc>
                <w:tcPr>
                  <w:tcW w:w="2523" w:type="dxa"/>
                  <w:vMerge w:val="restart"/>
                  <w:tcBorders>
                    <w:top w:val="single" w:color="000000" w:sz="6" w:space="0"/>
                    <w:bottom w:val="nil"/>
                    <w:right w:val="nil"/>
                  </w:tcBorders>
                  <w:vAlign w:val="top"/>
                </w:tcPr>
                <w:p>
                  <w:pPr>
                    <w:pStyle w:val="6"/>
                    <w:spacing w:before="179" w:line="221" w:lineRule="auto"/>
                    <w:ind w:left="527"/>
                    <w:rPr>
                      <w:rFonts w:ascii="Times New Roman" w:hAnsi="Times New Roman" w:eastAsia="Times New Roman" w:cs="Times New Roman"/>
                      <w:sz w:val="13"/>
                      <w:szCs w:val="13"/>
                    </w:rPr>
                  </w:pPr>
                  <w:r>
                    <w:rPr>
                      <w:spacing w:val="7"/>
                      <w:sz w:val="20"/>
                      <w:szCs w:val="20"/>
                      <w14:textOutline w14:w="3795" w14:cap="sq" w14:cmpd="sng">
                        <w14:solidFill>
                          <w14:srgbClr w14:val="000000"/>
                        </w14:solidFill>
                        <w14:prstDash w14:val="solid"/>
                        <w14:bevel/>
                      </w14:textOutline>
                    </w:rPr>
                    <w:t>排放标准</w:t>
                  </w:r>
                  <w:r>
                    <w:rPr>
                      <w:spacing w:val="-35"/>
                      <w:sz w:val="20"/>
                      <w:szCs w:val="20"/>
                    </w:rPr>
                    <w:t xml:space="preserve"> </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7"/>
                      <w:sz w:val="20"/>
                      <w:szCs w:val="20"/>
                    </w:rPr>
                    <w:t>/m</w:t>
                  </w:r>
                  <w:r>
                    <w:rPr>
                      <w:rFonts w:ascii="Times New Roman" w:hAnsi="Times New Roman" w:eastAsia="Times New Roman" w:cs="Times New Roman"/>
                      <w:b/>
                      <w:bCs/>
                      <w:spacing w:val="7"/>
                      <w:position w:val="6"/>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120" w:type="dxa"/>
                  <w:vMerge w:val="continue"/>
                  <w:tcBorders>
                    <w:top w:val="nil"/>
                    <w:left w:val="nil"/>
                  </w:tcBorders>
                  <w:vAlign w:val="top"/>
                </w:tcPr>
                <w:p>
                  <w:pPr>
                    <w:rPr>
                      <w:rFonts w:ascii="Arial"/>
                      <w:sz w:val="21"/>
                    </w:rPr>
                  </w:pPr>
                </w:p>
              </w:tc>
              <w:tc>
                <w:tcPr>
                  <w:tcW w:w="1391" w:type="dxa"/>
                  <w:vMerge w:val="continue"/>
                  <w:tcBorders>
                    <w:top w:val="nil"/>
                  </w:tcBorders>
                  <w:vAlign w:val="top"/>
                </w:tcPr>
                <w:p>
                  <w:pPr>
                    <w:rPr>
                      <w:rFonts w:ascii="Arial"/>
                      <w:sz w:val="21"/>
                    </w:rPr>
                  </w:pPr>
                </w:p>
              </w:tc>
              <w:tc>
                <w:tcPr>
                  <w:tcW w:w="1525" w:type="dxa"/>
                  <w:vAlign w:val="top"/>
                </w:tcPr>
                <w:p>
                  <w:pPr>
                    <w:pStyle w:val="6"/>
                    <w:spacing w:before="33" w:line="213" w:lineRule="auto"/>
                    <w:ind w:left="121"/>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排放速率</w:t>
                  </w:r>
                  <w:r>
                    <w:rPr>
                      <w:spacing w:val="-40"/>
                      <w:sz w:val="20"/>
                      <w:szCs w:val="20"/>
                    </w:rPr>
                    <w:t xml:space="preserve"> </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7"/>
                      <w:sz w:val="20"/>
                      <w:szCs w:val="20"/>
                    </w:rPr>
                    <w:t>/h</w:t>
                  </w:r>
                </w:p>
              </w:tc>
              <w:tc>
                <w:tcPr>
                  <w:tcW w:w="1393" w:type="dxa"/>
                  <w:vAlign w:val="top"/>
                </w:tcPr>
                <w:p>
                  <w:pPr>
                    <w:pStyle w:val="6"/>
                    <w:spacing w:before="33" w:line="213" w:lineRule="auto"/>
                    <w:ind w:left="166"/>
                    <w:rPr>
                      <w:rFonts w:ascii="Times New Roman" w:hAnsi="Times New Roman" w:eastAsia="Times New Roman" w:cs="Times New Roman"/>
                      <w:sz w:val="20"/>
                      <w:szCs w:val="20"/>
                    </w:rPr>
                  </w:pPr>
                  <w:r>
                    <w:rPr>
                      <w:spacing w:val="6"/>
                      <w:sz w:val="20"/>
                      <w:szCs w:val="20"/>
                      <w14:textOutline w14:w="3795" w14:cap="sq" w14:cmpd="sng">
                        <w14:solidFill>
                          <w14:srgbClr w14:val="000000"/>
                        </w14:solidFill>
                        <w14:prstDash w14:val="solid"/>
                        <w14:bevel/>
                      </w14:textOutline>
                    </w:rPr>
                    <w:t>排放量</w:t>
                  </w:r>
                  <w:r>
                    <w:rPr>
                      <w:spacing w:val="-40"/>
                      <w:sz w:val="20"/>
                      <w:szCs w:val="20"/>
                    </w:rPr>
                    <w:t xml:space="preserve"> </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6"/>
                      <w:sz w:val="20"/>
                      <w:szCs w:val="20"/>
                    </w:rPr>
                    <w:t>/a</w:t>
                  </w:r>
                </w:p>
              </w:tc>
              <w:tc>
                <w:tcPr>
                  <w:tcW w:w="2523"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120" w:type="dxa"/>
                  <w:vMerge w:val="restart"/>
                  <w:tcBorders>
                    <w:left w:val="nil"/>
                    <w:bottom w:val="nil"/>
                  </w:tcBorders>
                  <w:vAlign w:val="top"/>
                </w:tcPr>
                <w:p>
                  <w:pPr>
                    <w:spacing w:line="347" w:lineRule="auto"/>
                    <w:rPr>
                      <w:rFonts w:ascii="Arial"/>
                      <w:sz w:val="21"/>
                    </w:rPr>
                  </w:pPr>
                </w:p>
                <w:p>
                  <w:pPr>
                    <w:pStyle w:val="6"/>
                    <w:spacing w:before="65" w:line="228" w:lineRule="auto"/>
                    <w:ind w:left="256"/>
                    <w:rPr>
                      <w:sz w:val="20"/>
                      <w:szCs w:val="20"/>
                    </w:rPr>
                  </w:pPr>
                  <w:r>
                    <w:rPr>
                      <w:spacing w:val="5"/>
                      <w:sz w:val="20"/>
                      <w:szCs w:val="20"/>
                    </w:rPr>
                    <w:t>实验室</w:t>
                  </w:r>
                </w:p>
              </w:tc>
              <w:tc>
                <w:tcPr>
                  <w:tcW w:w="1391" w:type="dxa"/>
                  <w:vAlign w:val="top"/>
                </w:tcPr>
                <w:p>
                  <w:pPr>
                    <w:pStyle w:val="6"/>
                    <w:spacing w:before="37" w:line="209" w:lineRule="auto"/>
                    <w:ind w:left="383"/>
                    <w:rPr>
                      <w:sz w:val="20"/>
                      <w:szCs w:val="20"/>
                    </w:rPr>
                  </w:pPr>
                  <w:r>
                    <w:rPr>
                      <w:spacing w:val="7"/>
                      <w:sz w:val="20"/>
                      <w:szCs w:val="20"/>
                    </w:rPr>
                    <w:t>硫酸雾</w:t>
                  </w:r>
                </w:p>
              </w:tc>
              <w:tc>
                <w:tcPr>
                  <w:tcW w:w="1525" w:type="dxa"/>
                  <w:vAlign w:val="top"/>
                </w:tcPr>
                <w:p>
                  <w:pPr>
                    <w:spacing w:before="73" w:line="195" w:lineRule="auto"/>
                    <w:ind w:left="4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0.00028</w:t>
                  </w:r>
                </w:p>
              </w:tc>
              <w:tc>
                <w:tcPr>
                  <w:tcW w:w="1393" w:type="dxa"/>
                  <w:vAlign w:val="top"/>
                </w:tcPr>
                <w:p>
                  <w:pPr>
                    <w:spacing w:before="73" w:line="195"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0.151</w:t>
                  </w:r>
                </w:p>
              </w:tc>
              <w:tc>
                <w:tcPr>
                  <w:tcW w:w="2523" w:type="dxa"/>
                  <w:tcBorders>
                    <w:right w:val="nil"/>
                  </w:tcBorders>
                  <w:vAlign w:val="top"/>
                </w:tcPr>
                <w:p>
                  <w:pPr>
                    <w:spacing w:before="73" w:line="195" w:lineRule="auto"/>
                    <w:ind w:left="115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20" w:type="dxa"/>
                  <w:vMerge w:val="continue"/>
                  <w:tcBorders>
                    <w:top w:val="nil"/>
                    <w:left w:val="nil"/>
                    <w:bottom w:val="nil"/>
                  </w:tcBorders>
                  <w:vAlign w:val="top"/>
                </w:tcPr>
                <w:p>
                  <w:pPr>
                    <w:rPr>
                      <w:rFonts w:ascii="Arial"/>
                      <w:sz w:val="21"/>
                    </w:rPr>
                  </w:pPr>
                </w:p>
              </w:tc>
              <w:tc>
                <w:tcPr>
                  <w:tcW w:w="1391" w:type="dxa"/>
                  <w:vAlign w:val="top"/>
                </w:tcPr>
                <w:p>
                  <w:pPr>
                    <w:spacing w:before="57" w:line="185" w:lineRule="auto"/>
                    <w:ind w:left="5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HCl</w:t>
                  </w:r>
                </w:p>
              </w:tc>
              <w:tc>
                <w:tcPr>
                  <w:tcW w:w="1525" w:type="dxa"/>
                  <w:vAlign w:val="top"/>
                </w:tcPr>
                <w:p>
                  <w:pPr>
                    <w:spacing w:before="60" w:line="182" w:lineRule="auto"/>
                    <w:ind w:left="4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0.00017</w:t>
                  </w:r>
                </w:p>
              </w:tc>
              <w:tc>
                <w:tcPr>
                  <w:tcW w:w="1393" w:type="dxa"/>
                  <w:vAlign w:val="top"/>
                </w:tcPr>
                <w:p>
                  <w:pPr>
                    <w:spacing w:before="60" w:line="182"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0.092</w:t>
                  </w:r>
                </w:p>
              </w:tc>
              <w:tc>
                <w:tcPr>
                  <w:tcW w:w="2523" w:type="dxa"/>
                  <w:tcBorders>
                    <w:right w:val="nil"/>
                  </w:tcBorders>
                  <w:vAlign w:val="top"/>
                </w:tcPr>
                <w:p>
                  <w:pPr>
                    <w:spacing w:before="60" w:line="182" w:lineRule="auto"/>
                    <w:ind w:left="113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120" w:type="dxa"/>
                  <w:vMerge w:val="continue"/>
                  <w:tcBorders>
                    <w:top w:val="nil"/>
                    <w:left w:val="nil"/>
                    <w:bottom w:val="nil"/>
                  </w:tcBorders>
                  <w:vAlign w:val="top"/>
                </w:tcPr>
                <w:p>
                  <w:pPr>
                    <w:rPr>
                      <w:rFonts w:ascii="Arial"/>
                      <w:sz w:val="21"/>
                    </w:rPr>
                  </w:pPr>
                </w:p>
              </w:tc>
              <w:tc>
                <w:tcPr>
                  <w:tcW w:w="1391" w:type="dxa"/>
                  <w:vAlign w:val="top"/>
                </w:tcPr>
                <w:p>
                  <w:pPr>
                    <w:spacing w:before="62" w:line="179" w:lineRule="auto"/>
                    <w:ind w:left="48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NOx</w:t>
                  </w:r>
                </w:p>
              </w:tc>
              <w:tc>
                <w:tcPr>
                  <w:tcW w:w="1525" w:type="dxa"/>
                  <w:vAlign w:val="top"/>
                </w:tcPr>
                <w:p>
                  <w:pPr>
                    <w:spacing w:before="63" w:line="178"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0.000004</w:t>
                  </w:r>
                </w:p>
              </w:tc>
              <w:tc>
                <w:tcPr>
                  <w:tcW w:w="1393" w:type="dxa"/>
                  <w:vAlign w:val="top"/>
                </w:tcPr>
                <w:p>
                  <w:pPr>
                    <w:spacing w:before="63" w:line="178"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0.022</w:t>
                  </w:r>
                </w:p>
              </w:tc>
              <w:tc>
                <w:tcPr>
                  <w:tcW w:w="2523" w:type="dxa"/>
                  <w:tcBorders>
                    <w:right w:val="nil"/>
                  </w:tcBorders>
                  <w:vAlign w:val="top"/>
                </w:tcPr>
                <w:p>
                  <w:pPr>
                    <w:spacing w:before="63" w:line="178" w:lineRule="auto"/>
                    <w:ind w:left="108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120" w:type="dxa"/>
                  <w:vMerge w:val="continue"/>
                  <w:tcBorders>
                    <w:top w:val="nil"/>
                    <w:left w:val="nil"/>
                    <w:bottom w:val="single" w:color="000000" w:sz="6" w:space="0"/>
                  </w:tcBorders>
                  <w:vAlign w:val="top"/>
                </w:tcPr>
                <w:p>
                  <w:pPr>
                    <w:rPr>
                      <w:rFonts w:ascii="Arial"/>
                      <w:sz w:val="21"/>
                    </w:rPr>
                  </w:pPr>
                </w:p>
              </w:tc>
              <w:tc>
                <w:tcPr>
                  <w:tcW w:w="1391" w:type="dxa"/>
                  <w:tcBorders>
                    <w:bottom w:val="single" w:color="000000" w:sz="6" w:space="0"/>
                  </w:tcBorders>
                  <w:vAlign w:val="top"/>
                </w:tcPr>
                <w:p>
                  <w:pPr>
                    <w:spacing w:before="65" w:line="191"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VOCs</w:t>
                  </w:r>
                </w:p>
              </w:tc>
              <w:tc>
                <w:tcPr>
                  <w:tcW w:w="1525" w:type="dxa"/>
                  <w:tcBorders>
                    <w:bottom w:val="single" w:color="000000" w:sz="6" w:space="0"/>
                  </w:tcBorders>
                  <w:vAlign w:val="top"/>
                </w:tcPr>
                <w:p>
                  <w:pPr>
                    <w:spacing w:before="65" w:line="191" w:lineRule="auto"/>
                    <w:ind w:left="4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0.00015</w:t>
                  </w:r>
                </w:p>
              </w:tc>
              <w:tc>
                <w:tcPr>
                  <w:tcW w:w="1393" w:type="dxa"/>
                  <w:tcBorders>
                    <w:bottom w:val="single" w:color="000000" w:sz="6" w:space="0"/>
                  </w:tcBorders>
                  <w:vAlign w:val="top"/>
                </w:tcPr>
                <w:p>
                  <w:pPr>
                    <w:spacing w:before="65" w:line="191"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0.055</w:t>
                  </w:r>
                </w:p>
              </w:tc>
              <w:tc>
                <w:tcPr>
                  <w:tcW w:w="2523" w:type="dxa"/>
                  <w:tcBorders>
                    <w:bottom w:val="single" w:color="000000" w:sz="6" w:space="0"/>
                    <w:right w:val="nil"/>
                  </w:tcBorders>
                  <w:vAlign w:val="top"/>
                </w:tcPr>
                <w:p>
                  <w:pPr>
                    <w:spacing w:before="65" w:line="191" w:lineRule="auto"/>
                    <w:ind w:left="11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bl>
          <w:p>
            <w:pPr>
              <w:pStyle w:val="6"/>
              <w:spacing w:before="151" w:line="223" w:lineRule="auto"/>
              <w:ind w:left="2753"/>
              <w:rPr>
                <w:sz w:val="20"/>
                <w:szCs w:val="20"/>
              </w:rPr>
            </w:pPr>
            <w:r>
              <w:rPr>
                <w:spacing w:val="7"/>
                <w:sz w:val="20"/>
                <w:szCs w:val="20"/>
                <w14:textOutline w14:w="3795" w14:cap="sq" w14:cmpd="sng">
                  <w14:solidFill>
                    <w14:srgbClr w14:val="000000"/>
                  </w14:solidFill>
                  <w14:prstDash w14:val="solid"/>
                  <w14:bevel/>
                </w14:textOutline>
              </w:rPr>
              <w:t>表</w:t>
            </w:r>
            <w:r>
              <w:rPr>
                <w:spacing w:val="-39"/>
                <w:sz w:val="20"/>
                <w:szCs w:val="20"/>
              </w:rPr>
              <w:t xml:space="preserve"> </w:t>
            </w:r>
            <w:r>
              <w:rPr>
                <w:rFonts w:ascii="Times New Roman" w:hAnsi="Times New Roman" w:eastAsia="Times New Roman" w:cs="Times New Roman"/>
                <w:b/>
                <w:bCs/>
                <w:spacing w:val="7"/>
                <w:sz w:val="20"/>
                <w:szCs w:val="20"/>
              </w:rPr>
              <w:t xml:space="preserve">4-6    </w:t>
            </w:r>
            <w:r>
              <w:rPr>
                <w:spacing w:val="7"/>
                <w:sz w:val="20"/>
                <w:szCs w:val="20"/>
                <w14:textOutline w14:w="3795" w14:cap="sq" w14:cmpd="sng">
                  <w14:solidFill>
                    <w14:srgbClr w14:val="000000"/>
                  </w14:solidFill>
                  <w14:prstDash w14:val="solid"/>
                  <w14:bevel/>
                </w14:textOutline>
              </w:rPr>
              <w:t>项目废气治理措施一览表</w:t>
            </w:r>
          </w:p>
          <w:tbl>
            <w:tblPr>
              <w:tblStyle w:val="5"/>
              <w:tblW w:w="7946"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9"/>
              <w:gridCol w:w="1589"/>
              <w:gridCol w:w="1589"/>
              <w:gridCol w:w="1589"/>
              <w:gridCol w:w="15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589" w:type="dxa"/>
                  <w:tcBorders>
                    <w:top w:val="single" w:color="000000" w:sz="10" w:space="0"/>
                    <w:left w:val="nil"/>
                  </w:tcBorders>
                  <w:vAlign w:val="top"/>
                </w:tcPr>
                <w:p>
                  <w:pPr>
                    <w:pStyle w:val="6"/>
                    <w:spacing w:before="36" w:line="213" w:lineRule="auto"/>
                    <w:ind w:left="427"/>
                    <w:rPr>
                      <w:sz w:val="20"/>
                      <w:szCs w:val="20"/>
                    </w:rPr>
                  </w:pPr>
                  <w:r>
                    <w:rPr>
                      <w:spacing w:val="-6"/>
                      <w:sz w:val="20"/>
                      <w:szCs w:val="20"/>
                      <w14:textOutline w14:w="3795" w14:cap="sq" w14:cmpd="sng">
                        <w14:solidFill>
                          <w14:srgbClr w14:val="000000"/>
                        </w14:solidFill>
                        <w14:prstDash w14:val="solid"/>
                        <w14:bevel/>
                      </w14:textOutline>
                    </w:rPr>
                    <w:t>治理措施</w:t>
                  </w:r>
                </w:p>
              </w:tc>
              <w:tc>
                <w:tcPr>
                  <w:tcW w:w="1589" w:type="dxa"/>
                  <w:tcBorders>
                    <w:top w:val="single" w:color="000000" w:sz="10" w:space="0"/>
                  </w:tcBorders>
                  <w:vAlign w:val="top"/>
                </w:tcPr>
                <w:p>
                  <w:pPr>
                    <w:pStyle w:val="6"/>
                    <w:spacing w:before="36" w:line="213" w:lineRule="auto"/>
                    <w:ind w:left="423"/>
                    <w:rPr>
                      <w:sz w:val="20"/>
                      <w:szCs w:val="20"/>
                    </w:rPr>
                  </w:pPr>
                  <w:r>
                    <w:rPr>
                      <w:spacing w:val="-6"/>
                      <w:sz w:val="20"/>
                      <w:szCs w:val="20"/>
                      <w14:textOutline w14:w="3795" w14:cap="sq" w14:cmpd="sng">
                        <w14:solidFill>
                          <w14:srgbClr w14:val="000000"/>
                        </w14:solidFill>
                        <w14:prstDash w14:val="solid"/>
                        <w14:bevel/>
                      </w14:textOutline>
                    </w:rPr>
                    <w:t>处理能力</w:t>
                  </w:r>
                </w:p>
              </w:tc>
              <w:tc>
                <w:tcPr>
                  <w:tcW w:w="1589" w:type="dxa"/>
                  <w:tcBorders>
                    <w:top w:val="single" w:color="000000" w:sz="10" w:space="0"/>
                  </w:tcBorders>
                  <w:vAlign w:val="top"/>
                </w:tcPr>
                <w:p>
                  <w:pPr>
                    <w:pStyle w:val="6"/>
                    <w:spacing w:before="36" w:line="213" w:lineRule="auto"/>
                    <w:ind w:left="426"/>
                    <w:rPr>
                      <w:sz w:val="20"/>
                      <w:szCs w:val="20"/>
                    </w:rPr>
                  </w:pPr>
                  <w:r>
                    <w:rPr>
                      <w:spacing w:val="-7"/>
                      <w:sz w:val="20"/>
                      <w:szCs w:val="20"/>
                      <w14:textOutline w14:w="3795" w14:cap="sq" w14:cmpd="sng">
                        <w14:solidFill>
                          <w14:srgbClr w14:val="000000"/>
                        </w14:solidFill>
                        <w14:prstDash w14:val="solid"/>
                        <w14:bevel/>
                      </w14:textOutline>
                    </w:rPr>
                    <w:t>收集效率</w:t>
                  </w:r>
                </w:p>
              </w:tc>
              <w:tc>
                <w:tcPr>
                  <w:tcW w:w="1589" w:type="dxa"/>
                  <w:tcBorders>
                    <w:top w:val="single" w:color="000000" w:sz="10" w:space="0"/>
                  </w:tcBorders>
                  <w:vAlign w:val="top"/>
                </w:tcPr>
                <w:p>
                  <w:pPr>
                    <w:pStyle w:val="6"/>
                    <w:spacing w:before="36" w:line="213" w:lineRule="auto"/>
                    <w:ind w:left="422"/>
                    <w:rPr>
                      <w:sz w:val="20"/>
                      <w:szCs w:val="20"/>
                    </w:rPr>
                  </w:pPr>
                  <w:r>
                    <w:rPr>
                      <w:spacing w:val="-6"/>
                      <w:sz w:val="20"/>
                      <w:szCs w:val="20"/>
                      <w14:textOutline w14:w="3795" w14:cap="sq" w14:cmpd="sng">
                        <w14:solidFill>
                          <w14:srgbClr w14:val="000000"/>
                        </w14:solidFill>
                        <w14:prstDash w14:val="solid"/>
                        <w14:bevel/>
                      </w14:textOutline>
                    </w:rPr>
                    <w:t>去除效率</w:t>
                  </w:r>
                </w:p>
              </w:tc>
              <w:tc>
                <w:tcPr>
                  <w:tcW w:w="1590" w:type="dxa"/>
                  <w:tcBorders>
                    <w:top w:val="single" w:color="000000" w:sz="10" w:space="0"/>
                    <w:right w:val="nil"/>
                  </w:tcBorders>
                  <w:vAlign w:val="top"/>
                </w:tcPr>
                <w:p>
                  <w:pPr>
                    <w:pStyle w:val="6"/>
                    <w:spacing w:before="36" w:line="213" w:lineRule="auto"/>
                    <w:ind w:left="136"/>
                    <w:rPr>
                      <w:sz w:val="20"/>
                      <w:szCs w:val="20"/>
                    </w:rPr>
                  </w:pPr>
                  <w:r>
                    <w:rPr>
                      <w:spacing w:val="-7"/>
                      <w:sz w:val="20"/>
                      <w:szCs w:val="20"/>
                      <w14:textOutline w14:w="3795" w14:cap="sq" w14:cmpd="sng">
                        <w14:solidFill>
                          <w14:srgbClr w14:val="000000"/>
                        </w14:solidFill>
                        <w14:prstDash w14:val="solid"/>
                        <w14:bevel/>
                      </w14:textOutline>
                    </w:rPr>
                    <w:t>是否为可行技术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589" w:type="dxa"/>
                  <w:tcBorders>
                    <w:left w:val="nil"/>
                  </w:tcBorders>
                  <w:vAlign w:val="top"/>
                </w:tcPr>
                <w:p>
                  <w:pPr>
                    <w:pStyle w:val="6"/>
                    <w:spacing w:before="37" w:line="228" w:lineRule="auto"/>
                    <w:ind w:left="218"/>
                    <w:rPr>
                      <w:sz w:val="20"/>
                      <w:szCs w:val="20"/>
                    </w:rPr>
                  </w:pPr>
                  <w:r>
                    <w:rPr>
                      <w:spacing w:val="7"/>
                      <w:sz w:val="20"/>
                      <w:szCs w:val="20"/>
                    </w:rPr>
                    <w:t>通风橱</w:t>
                  </w:r>
                  <w:r>
                    <w:rPr>
                      <w:rFonts w:ascii="Times New Roman" w:hAnsi="Times New Roman" w:eastAsia="Times New Roman" w:cs="Times New Roman"/>
                      <w:spacing w:val="7"/>
                      <w:sz w:val="20"/>
                      <w:szCs w:val="20"/>
                    </w:rPr>
                    <w:t>+</w:t>
                  </w:r>
                  <w:r>
                    <w:rPr>
                      <w:spacing w:val="7"/>
                      <w:sz w:val="20"/>
                      <w:szCs w:val="20"/>
                    </w:rPr>
                    <w:t>碱喷</w:t>
                  </w:r>
                </w:p>
                <w:p>
                  <w:pPr>
                    <w:pStyle w:val="6"/>
                    <w:spacing w:before="24" w:line="226" w:lineRule="auto"/>
                    <w:ind w:left="219"/>
                    <w:rPr>
                      <w:sz w:val="20"/>
                      <w:szCs w:val="20"/>
                    </w:rPr>
                  </w:pPr>
                  <w:r>
                    <w:rPr>
                      <w:spacing w:val="7"/>
                      <w:sz w:val="20"/>
                      <w:szCs w:val="20"/>
                    </w:rPr>
                    <w:t>淋</w:t>
                  </w:r>
                  <w:r>
                    <w:rPr>
                      <w:rFonts w:ascii="Times New Roman" w:hAnsi="Times New Roman" w:eastAsia="Times New Roman" w:cs="Times New Roman"/>
                      <w:spacing w:val="7"/>
                      <w:sz w:val="20"/>
                      <w:szCs w:val="20"/>
                    </w:rPr>
                    <w:t>+</w:t>
                  </w:r>
                  <w:r>
                    <w:rPr>
                      <w:spacing w:val="7"/>
                      <w:sz w:val="20"/>
                      <w:szCs w:val="20"/>
                    </w:rPr>
                    <w:t>二级活性</w:t>
                  </w:r>
                </w:p>
                <w:p>
                  <w:pPr>
                    <w:pStyle w:val="6"/>
                    <w:spacing w:before="26" w:line="200" w:lineRule="auto"/>
                    <w:ind w:left="490"/>
                    <w:rPr>
                      <w:sz w:val="20"/>
                      <w:szCs w:val="20"/>
                    </w:rPr>
                  </w:pPr>
                  <w:r>
                    <w:rPr>
                      <w:spacing w:val="5"/>
                      <w:sz w:val="20"/>
                      <w:szCs w:val="20"/>
                    </w:rPr>
                    <w:t>炭吸附</w:t>
                  </w:r>
                </w:p>
              </w:tc>
              <w:tc>
                <w:tcPr>
                  <w:tcW w:w="1589" w:type="dxa"/>
                  <w:vAlign w:val="top"/>
                </w:tcPr>
                <w:p>
                  <w:pPr>
                    <w:spacing w:line="263" w:lineRule="auto"/>
                    <w:rPr>
                      <w:rFonts w:ascii="Arial"/>
                      <w:sz w:val="21"/>
                    </w:rPr>
                  </w:pPr>
                </w:p>
                <w:p>
                  <w:pPr>
                    <w:spacing w:before="57" w:line="218" w:lineRule="auto"/>
                    <w:ind w:left="43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4000m</w:t>
                  </w:r>
                  <w:r>
                    <w:rPr>
                      <w:rFonts w:ascii="Times New Roman" w:hAnsi="Times New Roman" w:eastAsia="Times New Roman" w:cs="Times New Roman"/>
                      <w:spacing w:val="-4"/>
                      <w:position w:val="5"/>
                      <w:sz w:val="13"/>
                      <w:szCs w:val="13"/>
                    </w:rPr>
                    <w:t>3/</w:t>
                  </w:r>
                  <w:r>
                    <w:rPr>
                      <w:rFonts w:ascii="Times New Roman" w:hAnsi="Times New Roman" w:eastAsia="Times New Roman" w:cs="Times New Roman"/>
                      <w:spacing w:val="-4"/>
                      <w:sz w:val="20"/>
                      <w:szCs w:val="20"/>
                    </w:rPr>
                    <w:t>h</w:t>
                  </w:r>
                </w:p>
              </w:tc>
              <w:tc>
                <w:tcPr>
                  <w:tcW w:w="1589" w:type="dxa"/>
                  <w:vAlign w:val="top"/>
                </w:tcPr>
                <w:p>
                  <w:pPr>
                    <w:spacing w:line="285" w:lineRule="auto"/>
                    <w:rPr>
                      <w:rFonts w:ascii="Arial"/>
                      <w:sz w:val="21"/>
                    </w:rPr>
                  </w:pPr>
                </w:p>
                <w:p>
                  <w:pPr>
                    <w:spacing w:before="57" w:line="195" w:lineRule="auto"/>
                    <w:ind w:left="6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w:t>
                  </w:r>
                </w:p>
              </w:tc>
              <w:tc>
                <w:tcPr>
                  <w:tcW w:w="1589" w:type="dxa"/>
                  <w:vAlign w:val="top"/>
                </w:tcPr>
                <w:p>
                  <w:pPr>
                    <w:spacing w:line="285" w:lineRule="auto"/>
                    <w:rPr>
                      <w:rFonts w:ascii="Arial"/>
                      <w:sz w:val="21"/>
                    </w:rPr>
                  </w:pPr>
                </w:p>
                <w:p>
                  <w:pPr>
                    <w:spacing w:before="57"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w:t>
                  </w:r>
                </w:p>
              </w:tc>
              <w:tc>
                <w:tcPr>
                  <w:tcW w:w="1590" w:type="dxa"/>
                  <w:tcBorders>
                    <w:right w:val="nil"/>
                  </w:tcBorders>
                  <w:vAlign w:val="top"/>
                </w:tcPr>
                <w:p>
                  <w:pPr>
                    <w:spacing w:line="242" w:lineRule="auto"/>
                    <w:rPr>
                      <w:rFonts w:ascii="Arial"/>
                      <w:sz w:val="21"/>
                    </w:rPr>
                  </w:pPr>
                </w:p>
                <w:p>
                  <w:pPr>
                    <w:pStyle w:val="6"/>
                    <w:spacing w:before="65" w:line="231" w:lineRule="auto"/>
                    <w:ind w:left="707"/>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589" w:type="dxa"/>
                  <w:tcBorders>
                    <w:left w:val="nil"/>
                    <w:bottom w:val="single" w:color="000000" w:sz="10" w:space="0"/>
                  </w:tcBorders>
                  <w:vAlign w:val="top"/>
                </w:tcPr>
                <w:p>
                  <w:pPr>
                    <w:pStyle w:val="6"/>
                    <w:spacing w:before="50" w:line="217" w:lineRule="auto"/>
                    <w:ind w:left="329"/>
                    <w:rPr>
                      <w:sz w:val="20"/>
                      <w:szCs w:val="20"/>
                    </w:rPr>
                  </w:pPr>
                  <w:r>
                    <w:rPr>
                      <w:spacing w:val="-7"/>
                      <w:sz w:val="20"/>
                      <w:szCs w:val="20"/>
                    </w:rPr>
                    <w:t>油烟净化器</w:t>
                  </w:r>
                </w:p>
              </w:tc>
              <w:tc>
                <w:tcPr>
                  <w:tcW w:w="1589" w:type="dxa"/>
                  <w:tcBorders>
                    <w:bottom w:val="single" w:color="000000" w:sz="10" w:space="0"/>
                  </w:tcBorders>
                  <w:vAlign w:val="top"/>
                </w:tcPr>
                <w:p>
                  <w:pPr>
                    <w:spacing w:before="64" w:line="218" w:lineRule="auto"/>
                    <w:ind w:left="459"/>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1500m</w:t>
                  </w:r>
                  <w:r>
                    <w:rPr>
                      <w:rFonts w:ascii="Times New Roman" w:hAnsi="Times New Roman" w:eastAsia="Times New Roman" w:cs="Times New Roman"/>
                      <w:spacing w:val="-7"/>
                      <w:position w:val="5"/>
                      <w:sz w:val="13"/>
                      <w:szCs w:val="13"/>
                    </w:rPr>
                    <w:t>3/</w:t>
                  </w:r>
                  <w:r>
                    <w:rPr>
                      <w:rFonts w:ascii="Times New Roman" w:hAnsi="Times New Roman" w:eastAsia="Times New Roman" w:cs="Times New Roman"/>
                      <w:spacing w:val="-7"/>
                      <w:sz w:val="20"/>
                      <w:szCs w:val="20"/>
                    </w:rPr>
                    <w:t>h</w:t>
                  </w:r>
                </w:p>
              </w:tc>
              <w:tc>
                <w:tcPr>
                  <w:tcW w:w="1589" w:type="dxa"/>
                  <w:tcBorders>
                    <w:bottom w:val="single" w:color="000000" w:sz="10" w:space="0"/>
                  </w:tcBorders>
                  <w:vAlign w:val="top"/>
                </w:tcPr>
                <w:p>
                  <w:pPr>
                    <w:spacing w:before="83" w:line="199" w:lineRule="auto"/>
                    <w:ind w:left="7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589" w:type="dxa"/>
                  <w:tcBorders>
                    <w:bottom w:val="single" w:color="000000" w:sz="10" w:space="0"/>
                  </w:tcBorders>
                  <w:vAlign w:val="top"/>
                </w:tcPr>
                <w:p>
                  <w:pPr>
                    <w:spacing w:before="86" w:line="195" w:lineRule="auto"/>
                    <w:ind w:left="6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w:t>
                  </w:r>
                </w:p>
              </w:tc>
              <w:tc>
                <w:tcPr>
                  <w:tcW w:w="1590" w:type="dxa"/>
                  <w:tcBorders>
                    <w:bottom w:val="single" w:color="000000" w:sz="10" w:space="0"/>
                    <w:right w:val="nil"/>
                  </w:tcBorders>
                  <w:vAlign w:val="top"/>
                </w:tcPr>
                <w:p>
                  <w:pPr>
                    <w:pStyle w:val="6"/>
                    <w:spacing w:before="50" w:line="217" w:lineRule="auto"/>
                    <w:ind w:left="707"/>
                    <w:rPr>
                      <w:sz w:val="20"/>
                      <w:szCs w:val="20"/>
                    </w:rPr>
                  </w:pPr>
                  <w:r>
                    <w:rPr>
                      <w:sz w:val="20"/>
                      <w:szCs w:val="20"/>
                    </w:rPr>
                    <w:t>是</w:t>
                  </w:r>
                </w:p>
              </w:tc>
            </w:tr>
          </w:tbl>
          <w:p>
            <w:pPr>
              <w:pStyle w:val="6"/>
              <w:spacing w:before="32" w:line="223" w:lineRule="auto"/>
              <w:ind w:left="3060"/>
              <w:rPr>
                <w:sz w:val="20"/>
                <w:szCs w:val="20"/>
              </w:rPr>
            </w:pPr>
            <w:r>
              <w:rPr>
                <w:spacing w:val="6"/>
                <w:sz w:val="20"/>
                <w:szCs w:val="20"/>
                <w14:textOutline w14:w="3795" w14:cap="sq" w14:cmpd="sng">
                  <w14:solidFill>
                    <w14:srgbClr w14:val="000000"/>
                  </w14:solidFill>
                  <w14:prstDash w14:val="solid"/>
                  <w14:bevel/>
                </w14:textOutline>
              </w:rPr>
              <w:t>表</w:t>
            </w:r>
            <w:r>
              <w:rPr>
                <w:spacing w:val="-32"/>
                <w:sz w:val="20"/>
                <w:szCs w:val="20"/>
              </w:rPr>
              <w:t xml:space="preserve"> </w:t>
            </w:r>
            <w:r>
              <w:rPr>
                <w:rFonts w:ascii="Times New Roman" w:hAnsi="Times New Roman" w:eastAsia="Times New Roman" w:cs="Times New Roman"/>
                <w:b/>
                <w:bCs/>
                <w:spacing w:val="6"/>
                <w:sz w:val="20"/>
                <w:szCs w:val="20"/>
              </w:rPr>
              <w:t xml:space="preserve">4-7  </w:t>
            </w:r>
            <w:r>
              <w:rPr>
                <w:spacing w:val="6"/>
                <w:sz w:val="20"/>
                <w:szCs w:val="20"/>
                <w14:textOutline w14:w="3795" w14:cap="sq" w14:cmpd="sng">
                  <w14:solidFill>
                    <w14:srgbClr w14:val="000000"/>
                  </w14:solidFill>
                  <w14:prstDash w14:val="solid"/>
                  <w14:bevel/>
                </w14:textOutline>
              </w:rPr>
              <w:t>排放口基本情况</w:t>
            </w:r>
          </w:p>
          <w:tbl>
            <w:tblPr>
              <w:tblStyle w:val="5"/>
              <w:tblW w:w="792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1191"/>
              <w:gridCol w:w="1451"/>
              <w:gridCol w:w="809"/>
              <w:gridCol w:w="689"/>
              <w:gridCol w:w="827"/>
              <w:gridCol w:w="1028"/>
              <w:gridCol w:w="666"/>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438" w:type="dxa"/>
                  <w:tcBorders>
                    <w:top w:val="single" w:color="000000" w:sz="10" w:space="0"/>
                    <w:left w:val="nil"/>
                  </w:tcBorders>
                  <w:textDirection w:val="tbRlV"/>
                  <w:vAlign w:val="top"/>
                </w:tcPr>
                <w:p>
                  <w:pPr>
                    <w:pStyle w:val="6"/>
                    <w:spacing w:before="113" w:line="214" w:lineRule="auto"/>
                    <w:ind w:left="309"/>
                    <w:rPr>
                      <w:sz w:val="20"/>
                      <w:szCs w:val="20"/>
                    </w:rPr>
                  </w:pPr>
                  <w:r>
                    <w:rPr>
                      <w:spacing w:val="8"/>
                      <w:sz w:val="20"/>
                      <w:szCs w:val="20"/>
                      <w14:textOutline w14:w="3795" w14:cap="sq" w14:cmpd="sng">
                        <w14:solidFill>
                          <w14:srgbClr w14:val="000000"/>
                        </w14:solidFill>
                        <w14:prstDash w14:val="solid"/>
                        <w14:bevel/>
                      </w14:textOutline>
                    </w:rPr>
                    <w:t>编</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号</w:t>
                  </w:r>
                </w:p>
              </w:tc>
              <w:tc>
                <w:tcPr>
                  <w:tcW w:w="1191" w:type="dxa"/>
                  <w:tcBorders>
                    <w:top w:val="single" w:color="000000" w:sz="10" w:space="0"/>
                  </w:tcBorders>
                  <w:vAlign w:val="top"/>
                </w:tcPr>
                <w:p>
                  <w:pPr>
                    <w:spacing w:line="376" w:lineRule="auto"/>
                    <w:rPr>
                      <w:rFonts w:ascii="Arial"/>
                      <w:sz w:val="21"/>
                    </w:rPr>
                  </w:pPr>
                </w:p>
                <w:p>
                  <w:pPr>
                    <w:pStyle w:val="6"/>
                    <w:spacing w:before="65" w:line="230" w:lineRule="auto"/>
                    <w:ind w:left="391"/>
                    <w:rPr>
                      <w:sz w:val="20"/>
                      <w:szCs w:val="20"/>
                    </w:rPr>
                  </w:pPr>
                  <w:r>
                    <w:rPr>
                      <w:spacing w:val="4"/>
                      <w:sz w:val="20"/>
                      <w:szCs w:val="20"/>
                      <w14:textOutline w14:w="3795" w14:cap="sq" w14:cmpd="sng">
                        <w14:solidFill>
                          <w14:srgbClr w14:val="000000"/>
                        </w14:solidFill>
                        <w14:prstDash w14:val="solid"/>
                        <w14:bevel/>
                      </w14:textOutline>
                    </w:rPr>
                    <w:t>名称</w:t>
                  </w:r>
                </w:p>
              </w:tc>
              <w:tc>
                <w:tcPr>
                  <w:tcW w:w="1451" w:type="dxa"/>
                  <w:tcBorders>
                    <w:top w:val="single" w:color="000000" w:sz="10" w:space="0"/>
                  </w:tcBorders>
                  <w:vAlign w:val="top"/>
                </w:tcPr>
                <w:p>
                  <w:pPr>
                    <w:spacing w:line="243" w:lineRule="auto"/>
                    <w:rPr>
                      <w:rFonts w:ascii="Arial"/>
                      <w:sz w:val="21"/>
                    </w:rPr>
                  </w:pPr>
                </w:p>
                <w:p>
                  <w:pPr>
                    <w:pStyle w:val="6"/>
                    <w:spacing w:before="65" w:line="239" w:lineRule="auto"/>
                    <w:ind w:left="210" w:right="186" w:hanging="7"/>
                    <w:rPr>
                      <w:rFonts w:ascii="Times New Roman" w:hAnsi="Times New Roman" w:eastAsia="Times New Roman" w:cs="Times New Roman"/>
                      <w:sz w:val="20"/>
                      <w:szCs w:val="20"/>
                    </w:rPr>
                  </w:pPr>
                  <w:r>
                    <w:rPr>
                      <w:spacing w:val="8"/>
                      <w:sz w:val="20"/>
                      <w:szCs w:val="20"/>
                      <w14:textOutline w14:w="3795" w14:cap="sq" w14:cmpd="sng">
                        <w14:solidFill>
                          <w14:srgbClr w14:val="000000"/>
                        </w14:solidFill>
                        <w14:prstDash w14:val="solid"/>
                        <w14:bevel/>
                      </w14:textOutline>
                    </w:rPr>
                    <w:t>排气筒底部</w:t>
                  </w:r>
                  <w:r>
                    <w:rPr>
                      <w:spacing w:val="2"/>
                      <w:sz w:val="20"/>
                      <w:szCs w:val="20"/>
                    </w:rPr>
                    <w:t xml:space="preserve"> </w:t>
                  </w:r>
                  <w:r>
                    <w:rPr>
                      <w:spacing w:val="4"/>
                      <w:sz w:val="20"/>
                      <w:szCs w:val="20"/>
                      <w14:textOutline w14:w="3795" w14:cap="sq" w14:cmpd="sng">
                        <w14:solidFill>
                          <w14:srgbClr w14:val="000000"/>
                        </w14:solidFill>
                        <w14:prstDash w14:val="solid"/>
                        <w14:bevel/>
                      </w14:textOutline>
                    </w:rPr>
                    <w:t>中心坐标</w:t>
                  </w:r>
                  <w:r>
                    <w:rPr>
                      <w:rFonts w:ascii="Times New Roman" w:hAnsi="Times New Roman" w:eastAsia="Times New Roman" w:cs="Times New Roman"/>
                      <w:b/>
                      <w:bCs/>
                      <w:spacing w:val="4"/>
                      <w:sz w:val="20"/>
                      <w:szCs w:val="20"/>
                    </w:rPr>
                    <w:t>/m</w:t>
                  </w:r>
                </w:p>
              </w:tc>
              <w:tc>
                <w:tcPr>
                  <w:tcW w:w="809" w:type="dxa"/>
                  <w:tcBorders>
                    <w:top w:val="single" w:color="000000" w:sz="10" w:space="0"/>
                  </w:tcBorders>
                  <w:vAlign w:val="top"/>
                </w:tcPr>
                <w:p>
                  <w:pPr>
                    <w:spacing w:line="376" w:lineRule="auto"/>
                    <w:rPr>
                      <w:rFonts w:ascii="Arial"/>
                      <w:sz w:val="21"/>
                    </w:rPr>
                  </w:pPr>
                </w:p>
                <w:p>
                  <w:pPr>
                    <w:pStyle w:val="6"/>
                    <w:spacing w:before="65" w:line="228" w:lineRule="auto"/>
                    <w:ind w:left="197"/>
                    <w:rPr>
                      <w:sz w:val="20"/>
                      <w:szCs w:val="20"/>
                    </w:rPr>
                  </w:pPr>
                  <w:r>
                    <w:rPr>
                      <w:spacing w:val="6"/>
                      <w:sz w:val="20"/>
                      <w:szCs w:val="20"/>
                      <w14:textOutline w14:w="3795" w14:cap="sq" w14:cmpd="sng">
                        <w14:solidFill>
                          <w14:srgbClr w14:val="000000"/>
                        </w14:solidFill>
                        <w14:prstDash w14:val="solid"/>
                        <w14:bevel/>
                      </w14:textOutline>
                    </w:rPr>
                    <w:t>类型</w:t>
                  </w:r>
                </w:p>
              </w:tc>
              <w:tc>
                <w:tcPr>
                  <w:tcW w:w="689" w:type="dxa"/>
                  <w:tcBorders>
                    <w:top w:val="single" w:color="000000" w:sz="10" w:space="0"/>
                  </w:tcBorders>
                  <w:vAlign w:val="top"/>
                </w:tcPr>
                <w:p>
                  <w:pPr>
                    <w:pStyle w:val="6"/>
                    <w:spacing w:before="169" w:line="244" w:lineRule="auto"/>
                    <w:ind w:left="126" w:right="124" w:firstLine="12"/>
                    <w:jc w:val="both"/>
                    <w:rPr>
                      <w:rFonts w:ascii="Times New Roman" w:hAnsi="Times New Roman" w:eastAsia="Times New Roman" w:cs="Times New Roman"/>
                      <w:sz w:val="20"/>
                      <w:szCs w:val="20"/>
                    </w:rPr>
                  </w:pPr>
                  <w:r>
                    <w:rPr>
                      <w:spacing w:val="6"/>
                      <w:sz w:val="20"/>
                      <w:szCs w:val="20"/>
                      <w14:textOutline w14:w="3795" w14:cap="sq" w14:cmpd="sng">
                        <w14:solidFill>
                          <w14:srgbClr w14:val="000000"/>
                        </w14:solidFill>
                        <w14:prstDash w14:val="solid"/>
                        <w14:bevel/>
                      </w14:textOutline>
                    </w:rPr>
                    <w:t>排气</w:t>
                  </w:r>
                  <w:r>
                    <w:rPr>
                      <w:sz w:val="20"/>
                      <w:szCs w:val="20"/>
                    </w:rPr>
                    <w:t xml:space="preserve"> </w:t>
                  </w:r>
                  <w:r>
                    <w:rPr>
                      <w:spacing w:val="12"/>
                      <w:sz w:val="20"/>
                      <w:szCs w:val="20"/>
                      <w14:textOutline w14:w="3795" w14:cap="sq" w14:cmpd="sng">
                        <w14:solidFill>
                          <w14:srgbClr w14:val="000000"/>
                        </w14:solidFill>
                        <w14:prstDash w14:val="solid"/>
                        <w14:bevel/>
                      </w14:textOutline>
                    </w:rPr>
                    <w:t>筒高</w:t>
                  </w:r>
                  <w:r>
                    <w:rPr>
                      <w:sz w:val="20"/>
                      <w:szCs w:val="20"/>
                    </w:rPr>
                    <w:t xml:space="preserve"> </w:t>
                  </w:r>
                  <w:r>
                    <w:rPr>
                      <w:spacing w:val="3"/>
                      <w:sz w:val="20"/>
                      <w:szCs w:val="20"/>
                      <w14:textOutline w14:w="3795" w14:cap="sq" w14:cmpd="sng">
                        <w14:solidFill>
                          <w14:srgbClr w14:val="000000"/>
                        </w14:solidFill>
                        <w14:prstDash w14:val="solid"/>
                        <w14:bevel/>
                      </w14:textOutline>
                    </w:rPr>
                    <w:t>度</w:t>
                  </w:r>
                  <w:r>
                    <w:rPr>
                      <w:rFonts w:ascii="Times New Roman" w:hAnsi="Times New Roman" w:eastAsia="Times New Roman" w:cs="Times New Roman"/>
                      <w:b/>
                      <w:bCs/>
                      <w:spacing w:val="3"/>
                      <w:sz w:val="20"/>
                      <w:szCs w:val="20"/>
                    </w:rPr>
                    <w:t>/m</w:t>
                  </w:r>
                </w:p>
              </w:tc>
              <w:tc>
                <w:tcPr>
                  <w:tcW w:w="827" w:type="dxa"/>
                  <w:tcBorders>
                    <w:top w:val="single" w:color="000000" w:sz="10" w:space="0"/>
                  </w:tcBorders>
                  <w:vAlign w:val="top"/>
                </w:tcPr>
                <w:p>
                  <w:pPr>
                    <w:pStyle w:val="6"/>
                    <w:spacing w:before="35" w:line="274" w:lineRule="exact"/>
                    <w:ind w:left="206"/>
                    <w:rPr>
                      <w:sz w:val="20"/>
                      <w:szCs w:val="20"/>
                    </w:rPr>
                  </w:pPr>
                  <w:r>
                    <w:rPr>
                      <w:spacing w:val="6"/>
                      <w:position w:val="4"/>
                      <w:sz w:val="20"/>
                      <w:szCs w:val="20"/>
                      <w14:textOutline w14:w="3795" w14:cap="sq" w14:cmpd="sng">
                        <w14:solidFill>
                          <w14:srgbClr w14:val="000000"/>
                        </w14:solidFill>
                        <w14:prstDash w14:val="solid"/>
                        <w14:bevel/>
                      </w14:textOutline>
                    </w:rPr>
                    <w:t>排气</w:t>
                  </w:r>
                </w:p>
                <w:p>
                  <w:pPr>
                    <w:pStyle w:val="6"/>
                    <w:spacing w:line="227" w:lineRule="auto"/>
                    <w:ind w:left="209"/>
                    <w:rPr>
                      <w:sz w:val="20"/>
                      <w:szCs w:val="20"/>
                    </w:rPr>
                  </w:pPr>
                  <w:r>
                    <w:rPr>
                      <w:spacing w:val="4"/>
                      <w:sz w:val="20"/>
                      <w:szCs w:val="20"/>
                      <w14:textOutline w14:w="3795" w14:cap="sq" w14:cmpd="sng">
                        <w14:solidFill>
                          <w14:srgbClr w14:val="000000"/>
                        </w14:solidFill>
                        <w14:prstDash w14:val="solid"/>
                        <w14:bevel/>
                      </w14:textOutline>
                    </w:rPr>
                    <w:t>筒出</w:t>
                  </w:r>
                </w:p>
                <w:p>
                  <w:pPr>
                    <w:pStyle w:val="6"/>
                    <w:spacing w:before="24" w:line="228" w:lineRule="auto"/>
                    <w:ind w:left="238"/>
                    <w:rPr>
                      <w:sz w:val="20"/>
                      <w:szCs w:val="20"/>
                    </w:rPr>
                  </w:pPr>
                  <w:r>
                    <w:rPr>
                      <w:spacing w:val="-10"/>
                      <w:sz w:val="20"/>
                      <w:szCs w:val="20"/>
                      <w14:textOutline w14:w="3795" w14:cap="sq" w14:cmpd="sng">
                        <w14:solidFill>
                          <w14:srgbClr w14:val="000000"/>
                        </w14:solidFill>
                        <w14:prstDash w14:val="solid"/>
                        <w14:bevel/>
                      </w14:textOutline>
                    </w:rPr>
                    <w:t>口内</w:t>
                  </w:r>
                </w:p>
                <w:p>
                  <w:pPr>
                    <w:pStyle w:val="6"/>
                    <w:spacing w:before="27" w:line="208" w:lineRule="auto"/>
                    <w:ind w:left="197"/>
                    <w:rPr>
                      <w:rFonts w:ascii="Times New Roman" w:hAnsi="Times New Roman" w:eastAsia="Times New Roman" w:cs="Times New Roman"/>
                      <w:sz w:val="20"/>
                      <w:szCs w:val="20"/>
                    </w:rPr>
                  </w:pPr>
                  <w:r>
                    <w:rPr>
                      <w:spacing w:val="3"/>
                      <w:sz w:val="20"/>
                      <w:szCs w:val="20"/>
                      <w14:textOutline w14:w="3795" w14:cap="sq" w14:cmpd="sng">
                        <w14:solidFill>
                          <w14:srgbClr w14:val="000000"/>
                        </w14:solidFill>
                        <w14:prstDash w14:val="solid"/>
                        <w14:bevel/>
                      </w14:textOutline>
                    </w:rPr>
                    <w:t>径</w:t>
                  </w:r>
                  <w:r>
                    <w:rPr>
                      <w:rFonts w:ascii="Times New Roman" w:hAnsi="Times New Roman" w:eastAsia="Times New Roman" w:cs="Times New Roman"/>
                      <w:b/>
                      <w:bCs/>
                      <w:spacing w:val="3"/>
                      <w:sz w:val="20"/>
                      <w:szCs w:val="20"/>
                    </w:rPr>
                    <w:t>/m</w:t>
                  </w:r>
                </w:p>
              </w:tc>
              <w:tc>
                <w:tcPr>
                  <w:tcW w:w="1028" w:type="dxa"/>
                  <w:tcBorders>
                    <w:top w:val="single" w:color="000000" w:sz="10" w:space="0"/>
                  </w:tcBorders>
                  <w:vAlign w:val="top"/>
                </w:tcPr>
                <w:p>
                  <w:pPr>
                    <w:spacing w:line="243" w:lineRule="auto"/>
                    <w:rPr>
                      <w:rFonts w:ascii="Arial"/>
                      <w:sz w:val="21"/>
                    </w:rPr>
                  </w:pPr>
                </w:p>
                <w:p>
                  <w:pPr>
                    <w:pStyle w:val="6"/>
                    <w:spacing w:before="65" w:line="245" w:lineRule="auto"/>
                    <w:ind w:left="124" w:right="104" w:firstLine="79"/>
                    <w:rPr>
                      <w:sz w:val="20"/>
                      <w:szCs w:val="20"/>
                    </w:rPr>
                  </w:pPr>
                  <w:r>
                    <w:rPr>
                      <w:spacing w:val="7"/>
                      <w:sz w:val="20"/>
                      <w:szCs w:val="20"/>
                      <w14:textOutline w14:w="3795" w14:cap="sq" w14:cmpd="sng">
                        <w14:solidFill>
                          <w14:srgbClr w14:val="000000"/>
                        </w14:solidFill>
                        <w14:prstDash w14:val="solid"/>
                        <w14:bevel/>
                      </w14:textOutline>
                    </w:rPr>
                    <w:t>烟气量</w:t>
                  </w:r>
                  <w:r>
                    <w:rPr>
                      <w:sz w:val="20"/>
                      <w:szCs w:val="20"/>
                    </w:rPr>
                    <w:t xml:space="preserve">  </w:t>
                  </w:r>
                  <w:r>
                    <w:rPr>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m³/h</w:t>
                  </w:r>
                  <w:r>
                    <w:rPr>
                      <w:sz w:val="20"/>
                      <w:szCs w:val="20"/>
                      <w14:textOutline w14:w="3795" w14:cap="sq" w14:cmpd="sng">
                        <w14:solidFill>
                          <w14:srgbClr w14:val="000000"/>
                        </w14:solidFill>
                        <w14:prstDash w14:val="solid"/>
                        <w14:bevel/>
                      </w14:textOutline>
                    </w:rPr>
                    <w:t>）</w:t>
                  </w:r>
                </w:p>
              </w:tc>
              <w:tc>
                <w:tcPr>
                  <w:tcW w:w="666" w:type="dxa"/>
                  <w:tcBorders>
                    <w:top w:val="single" w:color="000000" w:sz="10" w:space="0"/>
                  </w:tcBorders>
                  <w:vAlign w:val="top"/>
                </w:tcPr>
                <w:p>
                  <w:pPr>
                    <w:pStyle w:val="6"/>
                    <w:tabs>
                      <w:tab w:val="left" w:pos="186"/>
                    </w:tabs>
                    <w:spacing w:before="187" w:line="241" w:lineRule="auto"/>
                    <w:ind w:left="128" w:right="121"/>
                    <w:jc w:val="both"/>
                    <w:rPr>
                      <w:rFonts w:ascii="Times New Roman" w:hAnsi="Times New Roman" w:eastAsia="Times New Roman" w:cs="Times New Roman"/>
                      <w:sz w:val="20"/>
                      <w:szCs w:val="20"/>
                    </w:rPr>
                  </w:pPr>
                  <w:r>
                    <w:rPr>
                      <w:spacing w:val="5"/>
                      <w:sz w:val="20"/>
                      <w:szCs w:val="20"/>
                      <w14:textOutline w14:w="3795" w14:cap="sq" w14:cmpd="sng">
                        <w14:solidFill>
                          <w14:srgbClr w14:val="000000"/>
                        </w14:solidFill>
                        <w14:prstDash w14:val="solid"/>
                        <w14:bevel/>
                      </w14:textOutline>
                    </w:rPr>
                    <w:t>烟气</w:t>
                  </w:r>
                  <w:r>
                    <w:rPr>
                      <w:sz w:val="20"/>
                      <w:szCs w:val="20"/>
                    </w:rPr>
                    <w:t xml:space="preserve"> </w:t>
                  </w:r>
                  <w:r>
                    <w:rPr>
                      <w:spacing w:val="5"/>
                      <w:sz w:val="20"/>
                      <w:szCs w:val="20"/>
                      <w14:textOutline w14:w="3795" w14:cap="sq" w14:cmpd="sng">
                        <w14:solidFill>
                          <w14:srgbClr w14:val="000000"/>
                        </w14:solidFill>
                        <w14:prstDash w14:val="solid"/>
                        <w14:bevel/>
                      </w14:textOutline>
                    </w:rPr>
                    <w:t>温度</w:t>
                  </w:r>
                  <w:r>
                    <w:rPr>
                      <w:sz w:val="20"/>
                      <w:szCs w:val="20"/>
                    </w:rPr>
                    <w:t xml:space="preserve"> </w:t>
                  </w:r>
                  <w:r>
                    <w:rPr>
                      <w:rFonts w:ascii="Times New Roman" w:hAnsi="Times New Roman" w:eastAsia="Times New Roman" w:cs="Times New Roman"/>
                      <w:b/>
                      <w:bCs/>
                      <w:sz w:val="20"/>
                      <w:szCs w:val="20"/>
                    </w:rPr>
                    <w:tab/>
                  </w:r>
                  <w:r>
                    <w:rPr>
                      <w:rFonts w:ascii="Times New Roman" w:hAnsi="Times New Roman" w:eastAsia="Times New Roman" w:cs="Times New Roman"/>
                      <w:b/>
                      <w:bCs/>
                      <w:spacing w:val="6"/>
                      <w:sz w:val="20"/>
                      <w:szCs w:val="20"/>
                    </w:rPr>
                    <w:t>/℃</w:t>
                  </w:r>
                </w:p>
              </w:tc>
              <w:tc>
                <w:tcPr>
                  <w:tcW w:w="830" w:type="dxa"/>
                  <w:tcBorders>
                    <w:top w:val="single" w:color="000000" w:sz="10" w:space="0"/>
                    <w:right w:val="nil"/>
                  </w:tcBorders>
                  <w:vAlign w:val="top"/>
                </w:tcPr>
                <w:p>
                  <w:pPr>
                    <w:pStyle w:val="6"/>
                    <w:spacing w:before="168" w:line="244" w:lineRule="auto"/>
                    <w:ind w:left="131" w:right="120" w:firstLine="79"/>
                    <w:jc w:val="both"/>
                    <w:rPr>
                      <w:rFonts w:ascii="Times New Roman" w:hAnsi="Times New Roman" w:eastAsia="Times New Roman" w:cs="Times New Roman"/>
                      <w:sz w:val="20"/>
                      <w:szCs w:val="20"/>
                    </w:rPr>
                  </w:pPr>
                  <w:r>
                    <w:rPr>
                      <w:spacing w:val="5"/>
                      <w:sz w:val="20"/>
                      <w:szCs w:val="20"/>
                      <w14:textOutline w14:w="3795" w14:cap="sq" w14:cmpd="sng">
                        <w14:solidFill>
                          <w14:srgbClr w14:val="000000"/>
                        </w14:solidFill>
                        <w14:prstDash w14:val="solid"/>
                        <w14:bevel/>
                      </w14:textOutline>
                    </w:rPr>
                    <w:t>年排</w:t>
                  </w:r>
                  <w:r>
                    <w:rPr>
                      <w:sz w:val="20"/>
                      <w:szCs w:val="20"/>
                    </w:rPr>
                    <w:t xml:space="preserve">  </w:t>
                  </w:r>
                  <w:r>
                    <w:rPr>
                      <w:spacing w:val="45"/>
                      <w:sz w:val="20"/>
                      <w:szCs w:val="20"/>
                      <w14:textOutline w14:w="3795" w14:cap="sq" w14:cmpd="sng">
                        <w14:solidFill>
                          <w14:srgbClr w14:val="000000"/>
                        </w14:solidFill>
                        <w14:prstDash w14:val="solid"/>
                        <w14:bevel/>
                      </w14:textOutline>
                    </w:rPr>
                    <w:t>放小</w:t>
                  </w:r>
                  <w:r>
                    <w:rPr>
                      <w:sz w:val="20"/>
                      <w:szCs w:val="20"/>
                    </w:rPr>
                    <w:t xml:space="preserve">  </w:t>
                  </w:r>
                  <w:r>
                    <w:rPr>
                      <w:spacing w:val="2"/>
                      <w:sz w:val="20"/>
                      <w:szCs w:val="20"/>
                      <w14:textOutline w14:w="3795" w14:cap="sq" w14:cmpd="sng">
                        <w14:solidFill>
                          <w14:srgbClr w14:val="000000"/>
                        </w14:solidFill>
                        <w14:prstDash w14:val="solid"/>
                        <w14:bevel/>
                      </w14:textOutline>
                    </w:rPr>
                    <w:t>时数</w:t>
                  </w:r>
                  <w:r>
                    <w:rPr>
                      <w:rFonts w:ascii="Times New Roman" w:hAnsi="Times New Roman" w:eastAsia="Times New Roman" w:cs="Times New Roman"/>
                      <w:b/>
                      <w:bCs/>
                      <w:spacing w:val="2"/>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438" w:type="dxa"/>
                  <w:tcBorders>
                    <w:left w:val="nil"/>
                  </w:tcBorders>
                  <w:vAlign w:val="top"/>
                </w:tcPr>
                <w:p>
                  <w:pPr>
                    <w:spacing w:line="287" w:lineRule="auto"/>
                    <w:rPr>
                      <w:rFonts w:ascii="Arial"/>
                      <w:sz w:val="21"/>
                    </w:rPr>
                  </w:pPr>
                </w:p>
                <w:p>
                  <w:pPr>
                    <w:spacing w:before="58" w:line="195" w:lineRule="auto"/>
                    <w:ind w:left="19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91" w:type="dxa"/>
                  <w:vAlign w:val="top"/>
                </w:tcPr>
                <w:p>
                  <w:pPr>
                    <w:pStyle w:val="6"/>
                    <w:spacing w:before="54"/>
                    <w:ind w:left="285" w:right="176" w:hanging="100"/>
                    <w:rPr>
                      <w:rFonts w:ascii="Times New Roman" w:hAnsi="Times New Roman" w:eastAsia="Times New Roman" w:cs="Times New Roman"/>
                      <w:sz w:val="20"/>
                      <w:szCs w:val="20"/>
                    </w:rPr>
                  </w:pPr>
                  <w:r>
                    <w:rPr>
                      <w:spacing w:val="6"/>
                      <w:sz w:val="20"/>
                      <w:szCs w:val="20"/>
                    </w:rPr>
                    <w:t>实验废气</w:t>
                  </w:r>
                  <w:r>
                    <w:rPr>
                      <w:sz w:val="20"/>
                      <w:szCs w:val="20"/>
                    </w:rPr>
                    <w:t xml:space="preserve"> </w:t>
                  </w:r>
                  <w:r>
                    <w:rPr>
                      <w:spacing w:val="6"/>
                      <w:sz w:val="20"/>
                      <w:szCs w:val="20"/>
                    </w:rPr>
                    <w:t>排放口</w:t>
                  </w:r>
                  <w:r>
                    <w:rPr>
                      <w:sz w:val="20"/>
                      <w:szCs w:val="20"/>
                    </w:rPr>
                    <w:t xml:space="preserve">  </w:t>
                  </w: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001</w:t>
                  </w:r>
                </w:p>
              </w:tc>
              <w:tc>
                <w:tcPr>
                  <w:tcW w:w="1451" w:type="dxa"/>
                  <w:vAlign w:val="top"/>
                </w:tcPr>
                <w:p>
                  <w:pPr>
                    <w:spacing w:before="227" w:line="224" w:lineRule="auto"/>
                    <w:ind w:left="208" w:right="135" w:hanging="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107.438660E,</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4"/>
                      <w:sz w:val="20"/>
                      <w:szCs w:val="20"/>
                    </w:rPr>
                    <w:t>31.207543N</w:t>
                  </w:r>
                </w:p>
              </w:tc>
              <w:tc>
                <w:tcPr>
                  <w:tcW w:w="809" w:type="dxa"/>
                  <w:vAlign w:val="top"/>
                </w:tcPr>
                <w:p>
                  <w:pPr>
                    <w:pStyle w:val="6"/>
                    <w:spacing w:before="40" w:line="229" w:lineRule="auto"/>
                    <w:ind w:left="203"/>
                    <w:rPr>
                      <w:sz w:val="20"/>
                      <w:szCs w:val="20"/>
                    </w:rPr>
                  </w:pPr>
                  <w:r>
                    <w:rPr>
                      <w:spacing w:val="3"/>
                      <w:sz w:val="20"/>
                      <w:szCs w:val="20"/>
                    </w:rPr>
                    <w:t>一般</w:t>
                  </w:r>
                </w:p>
                <w:p>
                  <w:pPr>
                    <w:pStyle w:val="6"/>
                    <w:spacing w:before="23" w:line="229" w:lineRule="auto"/>
                    <w:ind w:left="199"/>
                    <w:rPr>
                      <w:sz w:val="20"/>
                      <w:szCs w:val="20"/>
                    </w:rPr>
                  </w:pPr>
                  <w:r>
                    <w:rPr>
                      <w:spacing w:val="4"/>
                      <w:sz w:val="20"/>
                      <w:szCs w:val="20"/>
                    </w:rPr>
                    <w:t>排放</w:t>
                  </w:r>
                </w:p>
                <w:p>
                  <w:pPr>
                    <w:pStyle w:val="6"/>
                    <w:spacing w:before="25" w:line="202" w:lineRule="auto"/>
                    <w:ind w:left="337"/>
                    <w:rPr>
                      <w:sz w:val="20"/>
                      <w:szCs w:val="20"/>
                    </w:rPr>
                  </w:pPr>
                  <w:r>
                    <w:rPr>
                      <w:sz w:val="20"/>
                      <w:szCs w:val="20"/>
                    </w:rPr>
                    <w:t>口</w:t>
                  </w:r>
                </w:p>
              </w:tc>
              <w:tc>
                <w:tcPr>
                  <w:tcW w:w="689" w:type="dxa"/>
                  <w:vAlign w:val="top"/>
                </w:tcPr>
                <w:p>
                  <w:pPr>
                    <w:spacing w:line="287" w:lineRule="auto"/>
                    <w:rPr>
                      <w:rFonts w:ascii="Arial"/>
                      <w:sz w:val="21"/>
                    </w:rPr>
                  </w:pPr>
                </w:p>
                <w:p>
                  <w:pPr>
                    <w:spacing w:before="58" w:line="195"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827" w:type="dxa"/>
                  <w:vAlign w:val="top"/>
                </w:tcPr>
                <w:p>
                  <w:pPr>
                    <w:spacing w:line="287" w:lineRule="auto"/>
                    <w:rPr>
                      <w:rFonts w:ascii="Arial"/>
                      <w:sz w:val="21"/>
                    </w:rPr>
                  </w:pPr>
                </w:p>
                <w:p>
                  <w:pPr>
                    <w:spacing w:before="58"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0.4</w:t>
                  </w:r>
                </w:p>
              </w:tc>
              <w:tc>
                <w:tcPr>
                  <w:tcW w:w="1028" w:type="dxa"/>
                  <w:vAlign w:val="top"/>
                </w:tcPr>
                <w:p>
                  <w:pPr>
                    <w:spacing w:line="287" w:lineRule="auto"/>
                    <w:rPr>
                      <w:rFonts w:ascii="Arial"/>
                      <w:sz w:val="21"/>
                    </w:rPr>
                  </w:pPr>
                </w:p>
                <w:p>
                  <w:pPr>
                    <w:spacing w:before="58" w:line="195" w:lineRule="auto"/>
                    <w:ind w:left="30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4000</w:t>
                  </w:r>
                </w:p>
              </w:tc>
              <w:tc>
                <w:tcPr>
                  <w:tcW w:w="666" w:type="dxa"/>
                  <w:vAlign w:val="top"/>
                </w:tcPr>
                <w:p>
                  <w:pPr>
                    <w:spacing w:line="287" w:lineRule="auto"/>
                    <w:rPr>
                      <w:rFonts w:ascii="Arial"/>
                      <w:sz w:val="21"/>
                    </w:rPr>
                  </w:pPr>
                </w:p>
                <w:p>
                  <w:pPr>
                    <w:spacing w:before="58"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830" w:type="dxa"/>
                  <w:tcBorders>
                    <w:right w:val="nil"/>
                  </w:tcBorders>
                  <w:vAlign w:val="top"/>
                </w:tcPr>
                <w:p>
                  <w:pPr>
                    <w:spacing w:line="287" w:lineRule="auto"/>
                    <w:rPr>
                      <w:rFonts w:ascii="Arial"/>
                      <w:sz w:val="21"/>
                    </w:rPr>
                  </w:pPr>
                </w:p>
                <w:p>
                  <w:pPr>
                    <w:spacing w:before="58"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38" w:type="dxa"/>
                  <w:tcBorders>
                    <w:left w:val="nil"/>
                    <w:bottom w:val="single" w:color="000000" w:sz="10" w:space="0"/>
                  </w:tcBorders>
                  <w:vAlign w:val="top"/>
                </w:tcPr>
                <w:p>
                  <w:pPr>
                    <w:spacing w:line="296" w:lineRule="auto"/>
                    <w:rPr>
                      <w:rFonts w:ascii="Arial"/>
                      <w:sz w:val="21"/>
                    </w:rPr>
                  </w:pPr>
                </w:p>
                <w:p>
                  <w:pPr>
                    <w:spacing w:before="58" w:line="195" w:lineRule="auto"/>
                    <w:ind w:left="17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91" w:type="dxa"/>
                  <w:tcBorders>
                    <w:bottom w:val="single" w:color="000000" w:sz="10" w:space="0"/>
                  </w:tcBorders>
                  <w:vAlign w:val="top"/>
                </w:tcPr>
                <w:p>
                  <w:pPr>
                    <w:pStyle w:val="6"/>
                    <w:spacing w:before="64"/>
                    <w:ind w:left="285" w:right="176" w:hanging="105"/>
                    <w:rPr>
                      <w:rFonts w:ascii="Times New Roman" w:hAnsi="Times New Roman" w:eastAsia="Times New Roman" w:cs="Times New Roman"/>
                      <w:sz w:val="20"/>
                      <w:szCs w:val="20"/>
                    </w:rPr>
                  </w:pPr>
                  <w:r>
                    <w:rPr>
                      <w:spacing w:val="7"/>
                      <w:sz w:val="20"/>
                      <w:szCs w:val="20"/>
                    </w:rPr>
                    <w:t>食堂油烟</w:t>
                  </w:r>
                  <w:r>
                    <w:rPr>
                      <w:sz w:val="20"/>
                      <w:szCs w:val="20"/>
                    </w:rPr>
                    <w:t xml:space="preserve"> </w:t>
                  </w:r>
                  <w:r>
                    <w:rPr>
                      <w:spacing w:val="6"/>
                      <w:sz w:val="20"/>
                      <w:szCs w:val="20"/>
                    </w:rPr>
                    <w:t>排放口</w:t>
                  </w:r>
                  <w:r>
                    <w:rPr>
                      <w:sz w:val="20"/>
                      <w:szCs w:val="20"/>
                    </w:rPr>
                    <w:t xml:space="preserve">  </w:t>
                  </w: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002</w:t>
                  </w:r>
                </w:p>
              </w:tc>
              <w:tc>
                <w:tcPr>
                  <w:tcW w:w="1451" w:type="dxa"/>
                  <w:tcBorders>
                    <w:bottom w:val="single" w:color="000000" w:sz="10" w:space="0"/>
                  </w:tcBorders>
                  <w:vAlign w:val="top"/>
                </w:tcPr>
                <w:p>
                  <w:pPr>
                    <w:spacing w:before="235" w:line="223" w:lineRule="auto"/>
                    <w:ind w:left="208" w:right="135" w:hanging="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107.437866E,</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4"/>
                      <w:sz w:val="20"/>
                      <w:szCs w:val="20"/>
                    </w:rPr>
                    <w:t>31.207561N</w:t>
                  </w:r>
                </w:p>
              </w:tc>
              <w:tc>
                <w:tcPr>
                  <w:tcW w:w="809" w:type="dxa"/>
                  <w:tcBorders>
                    <w:bottom w:val="single" w:color="000000" w:sz="10" w:space="0"/>
                  </w:tcBorders>
                  <w:vAlign w:val="top"/>
                </w:tcPr>
                <w:p>
                  <w:pPr>
                    <w:pStyle w:val="6"/>
                    <w:spacing w:before="49" w:line="229" w:lineRule="auto"/>
                    <w:ind w:left="203"/>
                    <w:rPr>
                      <w:sz w:val="20"/>
                      <w:szCs w:val="20"/>
                    </w:rPr>
                  </w:pPr>
                  <w:r>
                    <w:rPr>
                      <w:spacing w:val="3"/>
                      <w:sz w:val="20"/>
                      <w:szCs w:val="20"/>
                    </w:rPr>
                    <w:t>一般</w:t>
                  </w:r>
                </w:p>
                <w:p>
                  <w:pPr>
                    <w:pStyle w:val="6"/>
                    <w:spacing w:before="23" w:line="229" w:lineRule="auto"/>
                    <w:ind w:left="199"/>
                    <w:rPr>
                      <w:sz w:val="20"/>
                      <w:szCs w:val="20"/>
                    </w:rPr>
                  </w:pPr>
                  <w:r>
                    <w:rPr>
                      <w:spacing w:val="4"/>
                      <w:sz w:val="20"/>
                      <w:szCs w:val="20"/>
                    </w:rPr>
                    <w:t>排放</w:t>
                  </w:r>
                </w:p>
                <w:p>
                  <w:pPr>
                    <w:pStyle w:val="6"/>
                    <w:spacing w:before="23" w:line="218" w:lineRule="auto"/>
                    <w:ind w:left="337"/>
                    <w:rPr>
                      <w:sz w:val="20"/>
                      <w:szCs w:val="20"/>
                    </w:rPr>
                  </w:pPr>
                  <w:r>
                    <w:rPr>
                      <w:sz w:val="20"/>
                      <w:szCs w:val="20"/>
                    </w:rPr>
                    <w:t>口</w:t>
                  </w:r>
                </w:p>
              </w:tc>
              <w:tc>
                <w:tcPr>
                  <w:tcW w:w="689" w:type="dxa"/>
                  <w:tcBorders>
                    <w:bottom w:val="single" w:color="000000" w:sz="10" w:space="0"/>
                  </w:tcBorders>
                  <w:vAlign w:val="top"/>
                </w:tcPr>
                <w:p>
                  <w:pPr>
                    <w:spacing w:line="296" w:lineRule="auto"/>
                    <w:rPr>
                      <w:rFonts w:ascii="Arial"/>
                      <w:sz w:val="21"/>
                    </w:rPr>
                  </w:pPr>
                </w:p>
                <w:p>
                  <w:pPr>
                    <w:spacing w:before="5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27" w:type="dxa"/>
                  <w:tcBorders>
                    <w:bottom w:val="single" w:color="000000" w:sz="10" w:space="0"/>
                  </w:tcBorders>
                  <w:vAlign w:val="top"/>
                </w:tcPr>
                <w:p>
                  <w:pPr>
                    <w:spacing w:line="296" w:lineRule="auto"/>
                    <w:rPr>
                      <w:rFonts w:ascii="Arial"/>
                      <w:sz w:val="21"/>
                    </w:rPr>
                  </w:pPr>
                </w:p>
                <w:p>
                  <w:pPr>
                    <w:spacing w:before="58"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1028" w:type="dxa"/>
                  <w:tcBorders>
                    <w:bottom w:val="single" w:color="000000" w:sz="10" w:space="0"/>
                  </w:tcBorders>
                  <w:vAlign w:val="top"/>
                </w:tcPr>
                <w:p>
                  <w:pPr>
                    <w:spacing w:line="296" w:lineRule="auto"/>
                    <w:rPr>
                      <w:rFonts w:ascii="Arial"/>
                      <w:sz w:val="21"/>
                    </w:rPr>
                  </w:pPr>
                </w:p>
                <w:p>
                  <w:pPr>
                    <w:spacing w:before="58" w:line="195" w:lineRule="auto"/>
                    <w:ind w:left="271"/>
                    <w:rPr>
                      <w:rFonts w:ascii="Times New Roman" w:hAnsi="Times New Roman" w:eastAsia="Times New Roman" w:cs="Times New Roman"/>
                      <w:sz w:val="20"/>
                      <w:szCs w:val="20"/>
                    </w:rPr>
                  </w:pPr>
                  <w:r>
                    <w:rPr>
                      <w:rFonts w:ascii="Times New Roman" w:hAnsi="Times New Roman" w:eastAsia="Times New Roman" w:cs="Times New Roman"/>
                      <w:sz w:val="20"/>
                      <w:szCs w:val="20"/>
                    </w:rPr>
                    <w:t>15000</w:t>
                  </w:r>
                </w:p>
              </w:tc>
              <w:tc>
                <w:tcPr>
                  <w:tcW w:w="666" w:type="dxa"/>
                  <w:tcBorders>
                    <w:bottom w:val="single" w:color="000000" w:sz="10" w:space="0"/>
                  </w:tcBorders>
                  <w:vAlign w:val="top"/>
                </w:tcPr>
                <w:p>
                  <w:pPr>
                    <w:spacing w:line="296" w:lineRule="auto"/>
                    <w:rPr>
                      <w:rFonts w:ascii="Arial"/>
                      <w:sz w:val="21"/>
                    </w:rPr>
                  </w:pPr>
                </w:p>
                <w:p>
                  <w:pPr>
                    <w:spacing w:before="58" w:line="195"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830" w:type="dxa"/>
                  <w:tcBorders>
                    <w:bottom w:val="single" w:color="000000" w:sz="10" w:space="0"/>
                    <w:right w:val="nil"/>
                  </w:tcBorders>
                  <w:vAlign w:val="top"/>
                </w:tcPr>
                <w:p>
                  <w:pPr>
                    <w:spacing w:line="296" w:lineRule="auto"/>
                    <w:rPr>
                      <w:rFonts w:ascii="Arial"/>
                      <w:sz w:val="21"/>
                    </w:rPr>
                  </w:pPr>
                </w:p>
                <w:p>
                  <w:pPr>
                    <w:spacing w:before="58"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1500</w:t>
                  </w:r>
                </w:p>
              </w:tc>
            </w:tr>
          </w:tbl>
          <w:p>
            <w:pPr>
              <w:pStyle w:val="6"/>
              <w:spacing w:before="37" w:line="220" w:lineRule="auto"/>
              <w:ind w:left="328"/>
              <w:rPr>
                <w:sz w:val="24"/>
                <w:szCs w:val="24"/>
              </w:rPr>
            </w:pPr>
            <w:r>
              <w:rPr>
                <w:spacing w:val="-16"/>
                <w:sz w:val="20"/>
                <w:szCs w:val="20"/>
                <w14:textOutline w14:w="3795" w14:cap="sq" w14:cmpd="sng">
                  <w14:solidFill>
                    <w14:srgbClr w14:val="000000"/>
                  </w14:solidFill>
                  <w14:prstDash w14:val="solid"/>
                  <w14:bevel/>
                </w14:textOutline>
              </w:rPr>
              <w:t>（</w:t>
            </w:r>
            <w:r>
              <w:rPr>
                <w:spacing w:val="-16"/>
                <w:sz w:val="24"/>
                <w:szCs w:val="24"/>
                <w14:textOutline w14:w="4358" w14:cap="sq" w14:cmpd="sng">
                  <w14:solidFill>
                    <w14:srgbClr w14:val="000000"/>
                  </w14:solidFill>
                  <w14:prstDash w14:val="solid"/>
                  <w14:bevel/>
                </w14:textOutline>
              </w:rPr>
              <w:t>三）废气例行监测</w:t>
            </w:r>
          </w:p>
          <w:p>
            <w:pPr>
              <w:pStyle w:val="6"/>
              <w:spacing w:before="180" w:line="219" w:lineRule="auto"/>
              <w:ind w:left="587"/>
              <w:rPr>
                <w:sz w:val="24"/>
                <w:szCs w:val="24"/>
              </w:rPr>
            </w:pPr>
            <w:r>
              <w:rPr>
                <w:spacing w:val="-1"/>
                <w:sz w:val="24"/>
                <w:szCs w:val="24"/>
              </w:rPr>
              <w:t>废气监测点信息见下表。</w:t>
            </w:r>
          </w:p>
          <w:p>
            <w:pPr>
              <w:pStyle w:val="6"/>
              <w:spacing w:before="178" w:line="223" w:lineRule="auto"/>
              <w:ind w:left="2916"/>
              <w:rPr>
                <w:sz w:val="20"/>
                <w:szCs w:val="20"/>
              </w:rPr>
            </w:pPr>
            <w:r>
              <w:rPr>
                <w:spacing w:val="13"/>
                <w:sz w:val="20"/>
                <w:szCs w:val="20"/>
                <w14:textOutline w14:w="3795" w14:cap="sq" w14:cmpd="sng">
                  <w14:solidFill>
                    <w14:srgbClr w14:val="000000"/>
                  </w14:solidFill>
                  <w14:prstDash w14:val="solid"/>
                  <w14:bevel/>
                </w14:textOutline>
              </w:rPr>
              <w:t>表</w:t>
            </w:r>
            <w:r>
              <w:rPr>
                <w:spacing w:val="-22"/>
                <w:sz w:val="20"/>
                <w:szCs w:val="20"/>
              </w:rPr>
              <w:t xml:space="preserve"> </w:t>
            </w:r>
            <w:r>
              <w:rPr>
                <w:rFonts w:ascii="Times New Roman" w:hAnsi="Times New Roman" w:eastAsia="Times New Roman" w:cs="Times New Roman"/>
                <w:b/>
                <w:bCs/>
                <w:spacing w:val="13"/>
                <w:sz w:val="20"/>
                <w:szCs w:val="20"/>
              </w:rPr>
              <w:t xml:space="preserve">4-8 </w:t>
            </w:r>
            <w:r>
              <w:rPr>
                <w:spacing w:val="13"/>
                <w:sz w:val="20"/>
                <w:szCs w:val="20"/>
                <w14:textOutline w14:w="3795" w14:cap="sq" w14:cmpd="sng">
                  <w14:solidFill>
                    <w14:srgbClr w14:val="000000"/>
                  </w14:solidFill>
                  <w14:prstDash w14:val="solid"/>
                  <w14:bevel/>
                </w14:textOutline>
              </w:rPr>
              <w:t>废气污染源监测计划表</w:t>
            </w:r>
          </w:p>
          <w:tbl>
            <w:tblPr>
              <w:tblStyle w:val="5"/>
              <w:tblW w:w="7936"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717"/>
              <w:gridCol w:w="1373"/>
              <w:gridCol w:w="1237"/>
              <w:gridCol w:w="950"/>
              <w:gridCol w:w="3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5" w:type="dxa"/>
                  <w:tcBorders>
                    <w:top w:val="single" w:color="000000" w:sz="10" w:space="0"/>
                    <w:left w:val="nil"/>
                  </w:tcBorders>
                  <w:shd w:val="clear" w:color="auto" w:fill="D7D7D7"/>
                  <w:textDirection w:val="tbRlV"/>
                  <w:vAlign w:val="top"/>
                </w:tcPr>
                <w:p>
                  <w:pPr>
                    <w:pStyle w:val="6"/>
                    <w:spacing w:before="221" w:line="213" w:lineRule="auto"/>
                    <w:ind w:left="36"/>
                    <w:rPr>
                      <w:sz w:val="20"/>
                      <w:szCs w:val="20"/>
                    </w:rPr>
                  </w:pPr>
                  <w:r>
                    <w:rPr>
                      <w:spacing w:val="8"/>
                      <w:sz w:val="20"/>
                      <w:szCs w:val="20"/>
                      <w14:textOutline w14:w="3795" w14:cap="sq" w14:cmpd="sng">
                        <w14:solidFill>
                          <w14:srgbClr w14:val="000000"/>
                        </w14:solidFill>
                        <w14:prstDash w14:val="solid"/>
                        <w14:bevel/>
                      </w14:textOutline>
                    </w:rPr>
                    <w:t>项</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目</w:t>
                  </w:r>
                </w:p>
              </w:tc>
              <w:tc>
                <w:tcPr>
                  <w:tcW w:w="717" w:type="dxa"/>
                  <w:tcBorders>
                    <w:top w:val="single" w:color="000000" w:sz="10" w:space="0"/>
                  </w:tcBorders>
                  <w:shd w:val="clear" w:color="auto" w:fill="D7D7D7"/>
                  <w:vAlign w:val="top"/>
                </w:tcPr>
                <w:p>
                  <w:pPr>
                    <w:pStyle w:val="6"/>
                    <w:spacing w:before="170" w:line="228" w:lineRule="auto"/>
                    <w:ind w:left="144"/>
                    <w:rPr>
                      <w:sz w:val="20"/>
                      <w:szCs w:val="20"/>
                    </w:rPr>
                  </w:pPr>
                  <w:r>
                    <w:rPr>
                      <w:spacing w:val="9"/>
                      <w:sz w:val="20"/>
                      <w:szCs w:val="20"/>
                      <w14:textOutline w14:w="3795" w14:cap="sq" w14:cmpd="sng">
                        <w14:solidFill>
                          <w14:srgbClr w14:val="000000"/>
                        </w14:solidFill>
                        <w14:prstDash w14:val="solid"/>
                        <w14:bevel/>
                      </w14:textOutline>
                    </w:rPr>
                    <w:t>类别</w:t>
                  </w:r>
                </w:p>
              </w:tc>
              <w:tc>
                <w:tcPr>
                  <w:tcW w:w="1373" w:type="dxa"/>
                  <w:tcBorders>
                    <w:top w:val="single" w:color="000000" w:sz="10" w:space="0"/>
                  </w:tcBorders>
                  <w:shd w:val="clear" w:color="auto" w:fill="D7D7D7"/>
                  <w:vAlign w:val="top"/>
                </w:tcPr>
                <w:p>
                  <w:pPr>
                    <w:pStyle w:val="6"/>
                    <w:spacing w:before="170" w:line="229" w:lineRule="auto"/>
                    <w:ind w:left="256"/>
                    <w:rPr>
                      <w:sz w:val="20"/>
                      <w:szCs w:val="20"/>
                    </w:rPr>
                  </w:pPr>
                  <w:r>
                    <w:rPr>
                      <w:spacing w:val="14"/>
                      <w:sz w:val="20"/>
                      <w:szCs w:val="20"/>
                      <w14:textOutline w14:w="3795" w14:cap="sq" w14:cmpd="sng">
                        <w14:solidFill>
                          <w14:srgbClr w14:val="000000"/>
                        </w14:solidFill>
                        <w14:prstDash w14:val="solid"/>
                        <w14:bevel/>
                      </w14:textOutline>
                    </w:rPr>
                    <w:t>监测点位</w:t>
                  </w:r>
                </w:p>
              </w:tc>
              <w:tc>
                <w:tcPr>
                  <w:tcW w:w="1237" w:type="dxa"/>
                  <w:tcBorders>
                    <w:top w:val="single" w:color="000000" w:sz="10" w:space="0"/>
                  </w:tcBorders>
                  <w:shd w:val="clear" w:color="auto" w:fill="D7D7D7"/>
                  <w:vAlign w:val="top"/>
                </w:tcPr>
                <w:p>
                  <w:pPr>
                    <w:pStyle w:val="6"/>
                    <w:spacing w:before="171" w:line="228" w:lineRule="auto"/>
                    <w:ind w:left="186"/>
                    <w:rPr>
                      <w:sz w:val="20"/>
                      <w:szCs w:val="20"/>
                    </w:rPr>
                  </w:pPr>
                  <w:r>
                    <w:rPr>
                      <w:spacing w:val="14"/>
                      <w:sz w:val="20"/>
                      <w:szCs w:val="20"/>
                      <w14:textOutline w14:w="3795" w14:cap="sq" w14:cmpd="sng">
                        <w14:solidFill>
                          <w14:srgbClr w14:val="000000"/>
                        </w14:solidFill>
                        <w14:prstDash w14:val="solid"/>
                        <w14:bevel/>
                      </w14:textOutline>
                    </w:rPr>
                    <w:t>监测指标</w:t>
                  </w:r>
                </w:p>
              </w:tc>
              <w:tc>
                <w:tcPr>
                  <w:tcW w:w="950" w:type="dxa"/>
                  <w:tcBorders>
                    <w:top w:val="single" w:color="000000" w:sz="10" w:space="0"/>
                  </w:tcBorders>
                  <w:shd w:val="clear" w:color="auto" w:fill="D7D7D7"/>
                  <w:vAlign w:val="top"/>
                </w:tcPr>
                <w:p>
                  <w:pPr>
                    <w:pStyle w:val="6"/>
                    <w:spacing w:before="36" w:line="232" w:lineRule="auto"/>
                    <w:ind w:left="377" w:right="154" w:hanging="223"/>
                    <w:rPr>
                      <w:sz w:val="20"/>
                      <w:szCs w:val="20"/>
                    </w:rPr>
                  </w:pPr>
                  <w:r>
                    <w:rPr>
                      <w:spacing w:val="12"/>
                      <w:sz w:val="20"/>
                      <w:szCs w:val="20"/>
                      <w14:textOutline w14:w="3795" w14:cap="sq" w14:cmpd="sng">
                        <w14:solidFill>
                          <w14:srgbClr w14:val="000000"/>
                        </w14:solidFill>
                        <w14:prstDash w14:val="solid"/>
                        <w14:bevel/>
                      </w14:textOutline>
                    </w:rPr>
                    <w:t>监测频</w:t>
                  </w:r>
                  <w:r>
                    <w:rPr>
                      <w:sz w:val="20"/>
                      <w:szCs w:val="20"/>
                    </w:rPr>
                    <w:t xml:space="preserve"> </w:t>
                  </w:r>
                  <w:r>
                    <w:rPr>
                      <w:sz w:val="20"/>
                      <w:szCs w:val="20"/>
                      <w14:textOutline w14:w="3795" w14:cap="sq" w14:cmpd="sng">
                        <w14:solidFill>
                          <w14:srgbClr w14:val="000000"/>
                        </w14:solidFill>
                        <w14:prstDash w14:val="solid"/>
                        <w14:bevel/>
                      </w14:textOutline>
                    </w:rPr>
                    <w:t>次</w:t>
                  </w:r>
                </w:p>
              </w:tc>
              <w:tc>
                <w:tcPr>
                  <w:tcW w:w="3014" w:type="dxa"/>
                  <w:tcBorders>
                    <w:top w:val="single" w:color="000000" w:sz="10" w:space="0"/>
                    <w:right w:val="nil"/>
                  </w:tcBorders>
                  <w:shd w:val="clear" w:color="auto" w:fill="D7D7D7"/>
                  <w:vAlign w:val="top"/>
                </w:tcPr>
                <w:p>
                  <w:pPr>
                    <w:pStyle w:val="6"/>
                    <w:spacing w:before="170" w:line="228" w:lineRule="auto"/>
                    <w:ind w:left="1075"/>
                    <w:rPr>
                      <w:sz w:val="20"/>
                      <w:szCs w:val="20"/>
                    </w:rPr>
                  </w:pPr>
                  <w:r>
                    <w:rPr>
                      <w:spacing w:val="14"/>
                      <w:sz w:val="20"/>
                      <w:szCs w:val="20"/>
                      <w14:textOutline w14:w="3795" w14:cap="sq" w14:cmpd="sng">
                        <w14:solidFill>
                          <w14:srgbClr w14:val="000000"/>
                        </w14:solidFill>
                        <w14:prstDash w14:val="solid"/>
                        <w14:bevel/>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645" w:type="dxa"/>
                  <w:tcBorders>
                    <w:left w:val="nil"/>
                    <w:bottom w:val="single" w:color="000000" w:sz="10" w:space="0"/>
                  </w:tcBorders>
                  <w:textDirection w:val="tbRlV"/>
                  <w:vAlign w:val="top"/>
                </w:tcPr>
                <w:p>
                  <w:pPr>
                    <w:pStyle w:val="6"/>
                    <w:spacing w:before="221" w:line="217" w:lineRule="auto"/>
                    <w:ind w:left="715"/>
                    <w:rPr>
                      <w:sz w:val="20"/>
                      <w:szCs w:val="20"/>
                    </w:rPr>
                  </w:pPr>
                  <w:r>
                    <w:rPr>
                      <w:spacing w:val="8"/>
                      <w:sz w:val="20"/>
                      <w:szCs w:val="20"/>
                    </w:rPr>
                    <w:t>废</w:t>
                  </w:r>
                  <w:r>
                    <w:rPr>
                      <w:spacing w:val="-35"/>
                      <w:sz w:val="20"/>
                      <w:szCs w:val="20"/>
                    </w:rPr>
                    <w:t xml:space="preserve"> </w:t>
                  </w:r>
                  <w:r>
                    <w:rPr>
                      <w:spacing w:val="8"/>
                      <w:sz w:val="20"/>
                      <w:szCs w:val="20"/>
                    </w:rPr>
                    <w:t>气</w:t>
                  </w:r>
                </w:p>
              </w:tc>
              <w:tc>
                <w:tcPr>
                  <w:tcW w:w="717" w:type="dxa"/>
                  <w:tcBorders>
                    <w:bottom w:val="single" w:color="000000" w:sz="10" w:space="0"/>
                  </w:tcBorders>
                  <w:vAlign w:val="top"/>
                </w:tcPr>
                <w:p>
                  <w:pPr>
                    <w:spacing w:line="323" w:lineRule="auto"/>
                    <w:rPr>
                      <w:rFonts w:ascii="Arial"/>
                      <w:sz w:val="21"/>
                    </w:rPr>
                  </w:pPr>
                </w:p>
                <w:p>
                  <w:pPr>
                    <w:spacing w:line="324" w:lineRule="auto"/>
                    <w:rPr>
                      <w:rFonts w:ascii="Arial"/>
                      <w:sz w:val="21"/>
                    </w:rPr>
                  </w:pPr>
                </w:p>
                <w:p>
                  <w:pPr>
                    <w:pStyle w:val="6"/>
                    <w:spacing w:before="65" w:line="228" w:lineRule="auto"/>
                    <w:ind w:left="147"/>
                    <w:rPr>
                      <w:sz w:val="20"/>
                      <w:szCs w:val="20"/>
                    </w:rPr>
                  </w:pPr>
                  <w:r>
                    <w:rPr>
                      <w:spacing w:val="9"/>
                      <w:sz w:val="20"/>
                      <w:szCs w:val="20"/>
                    </w:rPr>
                    <w:t>有组</w:t>
                  </w:r>
                </w:p>
                <w:p>
                  <w:pPr>
                    <w:pStyle w:val="6"/>
                    <w:spacing w:before="26" w:line="232" w:lineRule="auto"/>
                    <w:ind w:left="257"/>
                    <w:rPr>
                      <w:sz w:val="20"/>
                      <w:szCs w:val="20"/>
                    </w:rPr>
                  </w:pPr>
                  <w:r>
                    <w:rPr>
                      <w:sz w:val="20"/>
                      <w:szCs w:val="20"/>
                    </w:rPr>
                    <w:t>织</w:t>
                  </w:r>
                </w:p>
              </w:tc>
              <w:tc>
                <w:tcPr>
                  <w:tcW w:w="1373" w:type="dxa"/>
                  <w:tcBorders>
                    <w:bottom w:val="single" w:color="000000" w:sz="10" w:space="0"/>
                  </w:tcBorders>
                  <w:vAlign w:val="top"/>
                </w:tcPr>
                <w:p>
                  <w:pPr>
                    <w:spacing w:line="323" w:lineRule="auto"/>
                    <w:rPr>
                      <w:rFonts w:ascii="Arial"/>
                      <w:sz w:val="21"/>
                    </w:rPr>
                  </w:pPr>
                </w:p>
                <w:p>
                  <w:pPr>
                    <w:spacing w:line="324" w:lineRule="auto"/>
                    <w:rPr>
                      <w:rFonts w:ascii="Arial"/>
                      <w:sz w:val="21"/>
                    </w:rPr>
                  </w:pPr>
                </w:p>
                <w:p>
                  <w:pPr>
                    <w:pStyle w:val="6"/>
                    <w:spacing w:before="65"/>
                    <w:ind w:left="113" w:right="22" w:firstLine="38"/>
                    <w:rPr>
                      <w:sz w:val="20"/>
                      <w:szCs w:val="20"/>
                    </w:rPr>
                  </w:pPr>
                  <w:r>
                    <w:rPr>
                      <w:spacing w:val="13"/>
                      <w:sz w:val="20"/>
                      <w:szCs w:val="20"/>
                    </w:rPr>
                    <w:t>实验室废气</w:t>
                  </w:r>
                  <w:r>
                    <w:rPr>
                      <w:sz w:val="20"/>
                      <w:szCs w:val="20"/>
                    </w:rPr>
                    <w:t xml:space="preserve">  </w:t>
                  </w:r>
                  <w:r>
                    <w:rPr>
                      <w:spacing w:val="2"/>
                      <w:sz w:val="20"/>
                      <w:szCs w:val="20"/>
                    </w:rPr>
                    <w:t>排气筒（</w:t>
                  </w:r>
                  <w:r>
                    <w:rPr>
                      <w:rFonts w:ascii="Times New Roman" w:hAnsi="Times New Roman" w:eastAsia="Times New Roman" w:cs="Times New Roman"/>
                      <w:spacing w:val="2"/>
                      <w:sz w:val="20"/>
                      <w:szCs w:val="20"/>
                    </w:rPr>
                    <w:t>P1</w:t>
                  </w:r>
                  <w:r>
                    <w:rPr>
                      <w:spacing w:val="2"/>
                      <w:sz w:val="20"/>
                      <w:szCs w:val="20"/>
                    </w:rPr>
                    <w:t>）</w:t>
                  </w:r>
                </w:p>
              </w:tc>
              <w:tc>
                <w:tcPr>
                  <w:tcW w:w="1237" w:type="dxa"/>
                  <w:tcBorders>
                    <w:bottom w:val="single" w:color="000000" w:sz="10" w:space="0"/>
                  </w:tcBorders>
                  <w:vAlign w:val="top"/>
                </w:tcPr>
                <w:p>
                  <w:pPr>
                    <w:spacing w:line="263" w:lineRule="auto"/>
                    <w:rPr>
                      <w:rFonts w:ascii="Arial"/>
                      <w:sz w:val="21"/>
                    </w:rPr>
                  </w:pPr>
                </w:p>
                <w:p>
                  <w:pPr>
                    <w:spacing w:line="264" w:lineRule="auto"/>
                    <w:rPr>
                      <w:rFonts w:ascii="Arial"/>
                      <w:sz w:val="21"/>
                    </w:rPr>
                  </w:pPr>
                </w:p>
                <w:p>
                  <w:pPr>
                    <w:pStyle w:val="6"/>
                    <w:spacing w:before="65" w:line="235" w:lineRule="auto"/>
                    <w:ind w:left="294" w:right="40" w:hanging="182"/>
                    <w:rPr>
                      <w:sz w:val="20"/>
                      <w:szCs w:val="20"/>
                    </w:rPr>
                  </w:pPr>
                  <w:r>
                    <w:rPr>
                      <w:spacing w:val="-8"/>
                      <w:sz w:val="20"/>
                      <w:szCs w:val="20"/>
                    </w:rPr>
                    <w:t>硫酸、</w:t>
                  </w:r>
                  <w:r>
                    <w:rPr>
                      <w:rFonts w:ascii="Times New Roman" w:hAnsi="Times New Roman" w:eastAsia="Times New Roman" w:cs="Times New Roman"/>
                      <w:spacing w:val="-8"/>
                      <w:sz w:val="20"/>
                      <w:szCs w:val="20"/>
                    </w:rPr>
                    <w:t>HCl</w:t>
                  </w:r>
                  <w:r>
                    <w:rPr>
                      <w:spacing w:val="-8"/>
                      <w:sz w:val="20"/>
                      <w:szCs w:val="20"/>
                    </w:rPr>
                    <w:t>、</w:t>
                  </w:r>
                  <w:r>
                    <w:rPr>
                      <w:sz w:val="20"/>
                      <w:szCs w:val="20"/>
                    </w:rPr>
                    <w:t xml:space="preserve"> </w:t>
                  </w:r>
                  <w:r>
                    <w:rPr>
                      <w:rFonts w:ascii="Times New Roman" w:hAnsi="Times New Roman" w:eastAsia="Times New Roman" w:cs="Times New Roman"/>
                      <w:sz w:val="20"/>
                      <w:szCs w:val="20"/>
                    </w:rPr>
                    <w:t>NOx</w:t>
                  </w:r>
                  <w:r>
                    <w:rPr>
                      <w:spacing w:val="25"/>
                      <w:sz w:val="20"/>
                      <w:szCs w:val="20"/>
                    </w:rPr>
                    <w:t>、</w:t>
                  </w:r>
                </w:p>
                <w:p>
                  <w:pPr>
                    <w:spacing w:before="54"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VOCs</w:t>
                  </w:r>
                </w:p>
              </w:tc>
              <w:tc>
                <w:tcPr>
                  <w:tcW w:w="950" w:type="dxa"/>
                  <w:tcBorders>
                    <w:bottom w:val="single" w:color="000000" w:sz="10"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28" w:lineRule="auto"/>
                    <w:ind w:left="164"/>
                    <w:rPr>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22"/>
                      <w:sz w:val="20"/>
                      <w:szCs w:val="20"/>
                    </w:rPr>
                    <w:t xml:space="preserve"> </w:t>
                  </w:r>
                  <w:r>
                    <w:rPr>
                      <w:sz w:val="20"/>
                      <w:szCs w:val="20"/>
                    </w:rPr>
                    <w:t>次</w:t>
                  </w:r>
                  <w:r>
                    <w:rPr>
                      <w:rFonts w:ascii="Times New Roman" w:hAnsi="Times New Roman" w:eastAsia="Times New Roman" w:cs="Times New Roman"/>
                      <w:sz w:val="20"/>
                      <w:szCs w:val="20"/>
                    </w:rPr>
                    <w:t>/</w:t>
                  </w:r>
                  <w:r>
                    <w:rPr>
                      <w:sz w:val="20"/>
                      <w:szCs w:val="20"/>
                    </w:rPr>
                    <w:t>年</w:t>
                  </w:r>
                </w:p>
              </w:tc>
              <w:tc>
                <w:tcPr>
                  <w:tcW w:w="3014" w:type="dxa"/>
                  <w:tcBorders>
                    <w:bottom w:val="single" w:color="000000" w:sz="10" w:space="0"/>
                    <w:right w:val="nil"/>
                  </w:tcBorders>
                  <w:vAlign w:val="top"/>
                </w:tcPr>
                <w:p>
                  <w:pPr>
                    <w:pStyle w:val="6"/>
                    <w:spacing w:before="39" w:line="246" w:lineRule="auto"/>
                    <w:ind w:left="111" w:right="17"/>
                    <w:rPr>
                      <w:sz w:val="20"/>
                      <w:szCs w:val="20"/>
                    </w:rPr>
                  </w:pPr>
                  <w:r>
                    <w:rPr>
                      <w:spacing w:val="14"/>
                      <w:sz w:val="20"/>
                      <w:szCs w:val="20"/>
                    </w:rPr>
                    <w:t>硫酸雾、氮氧化物、氯化氢执</w:t>
                  </w:r>
                  <w:r>
                    <w:rPr>
                      <w:spacing w:val="2"/>
                      <w:sz w:val="20"/>
                      <w:szCs w:val="20"/>
                    </w:rPr>
                    <w:t xml:space="preserve">  </w:t>
                  </w:r>
                  <w:r>
                    <w:rPr>
                      <w:spacing w:val="5"/>
                      <w:sz w:val="20"/>
                      <w:szCs w:val="20"/>
                    </w:rPr>
                    <w:t>行《大气污染物综合排放标准》</w:t>
                  </w:r>
                  <w:r>
                    <w:rPr>
                      <w:spacing w:val="10"/>
                      <w:sz w:val="20"/>
                      <w:szCs w:val="20"/>
                    </w:rPr>
                    <w:t xml:space="preserve"> </w:t>
                  </w:r>
                  <w:r>
                    <w:rPr>
                      <w:sz w:val="20"/>
                      <w:szCs w:val="20"/>
                    </w:rPr>
                    <w:t>（</w:t>
                  </w:r>
                  <w:r>
                    <w:rPr>
                      <w:rFonts w:ascii="Times New Roman" w:hAnsi="Times New Roman" w:eastAsia="Times New Roman" w:cs="Times New Roman"/>
                      <w:sz w:val="20"/>
                      <w:szCs w:val="20"/>
                    </w:rPr>
                    <w:t>GB16297-</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1996</w:t>
                  </w:r>
                  <w:r>
                    <w:rPr>
                      <w:sz w:val="20"/>
                      <w:szCs w:val="20"/>
                    </w:rPr>
                    <w:t xml:space="preserve">）的二级标准； </w:t>
                  </w:r>
                  <w:r>
                    <w:rPr>
                      <w:spacing w:val="6"/>
                      <w:sz w:val="20"/>
                      <w:szCs w:val="20"/>
                    </w:rPr>
                    <w:t xml:space="preserve">实验室废气中 </w:t>
                  </w:r>
                  <w:r>
                    <w:rPr>
                      <w:rFonts w:ascii="Times New Roman" w:hAnsi="Times New Roman" w:eastAsia="Times New Roman" w:cs="Times New Roman"/>
                      <w:sz w:val="20"/>
                      <w:szCs w:val="20"/>
                    </w:rPr>
                    <w:t>VOCs</w:t>
                  </w:r>
                  <w:r>
                    <w:rPr>
                      <w:rFonts w:ascii="Times New Roman" w:hAnsi="Times New Roman" w:eastAsia="Times New Roman" w:cs="Times New Roman"/>
                      <w:spacing w:val="6"/>
                      <w:sz w:val="20"/>
                      <w:szCs w:val="20"/>
                    </w:rPr>
                    <w:t xml:space="preserve">  </w:t>
                  </w:r>
                  <w:r>
                    <w:rPr>
                      <w:spacing w:val="6"/>
                      <w:sz w:val="20"/>
                      <w:szCs w:val="20"/>
                    </w:rPr>
                    <w:t>执行《四</w:t>
                  </w:r>
                  <w:r>
                    <w:rPr>
                      <w:spacing w:val="4"/>
                      <w:sz w:val="20"/>
                      <w:szCs w:val="20"/>
                    </w:rPr>
                    <w:t xml:space="preserve">  </w:t>
                  </w:r>
                  <w:r>
                    <w:rPr>
                      <w:spacing w:val="14"/>
                      <w:sz w:val="20"/>
                      <w:szCs w:val="20"/>
                    </w:rPr>
                    <w:t>川省固定污染源大气挥发性有</w:t>
                  </w:r>
                  <w:r>
                    <w:rPr>
                      <w:spacing w:val="2"/>
                      <w:sz w:val="20"/>
                      <w:szCs w:val="20"/>
                    </w:rPr>
                    <w:t xml:space="preserve">  </w:t>
                  </w:r>
                  <w:r>
                    <w:rPr>
                      <w:sz w:val="20"/>
                      <w:szCs w:val="20"/>
                    </w:rPr>
                    <w:t>机</w:t>
                  </w:r>
                  <w:r>
                    <w:rPr>
                      <w:spacing w:val="16"/>
                      <w:sz w:val="20"/>
                      <w:szCs w:val="20"/>
                    </w:rPr>
                    <w:t xml:space="preserve">  </w:t>
                  </w:r>
                  <w:r>
                    <w:rPr>
                      <w:sz w:val="20"/>
                      <w:szCs w:val="20"/>
                    </w:rPr>
                    <w:t>物</w:t>
                  </w:r>
                  <w:r>
                    <w:rPr>
                      <w:spacing w:val="15"/>
                      <w:sz w:val="20"/>
                      <w:szCs w:val="20"/>
                    </w:rPr>
                    <w:t xml:space="preserve">  </w:t>
                  </w:r>
                  <w:r>
                    <w:rPr>
                      <w:sz w:val="20"/>
                      <w:szCs w:val="20"/>
                    </w:rPr>
                    <w:t>排</w:t>
                  </w:r>
                  <w:r>
                    <w:rPr>
                      <w:spacing w:val="15"/>
                      <w:sz w:val="20"/>
                      <w:szCs w:val="20"/>
                    </w:rPr>
                    <w:t xml:space="preserve">  </w:t>
                  </w:r>
                  <w:r>
                    <w:rPr>
                      <w:sz w:val="20"/>
                      <w:szCs w:val="20"/>
                    </w:rPr>
                    <w:t>放</w:t>
                  </w:r>
                  <w:r>
                    <w:rPr>
                      <w:spacing w:val="16"/>
                      <w:sz w:val="20"/>
                      <w:szCs w:val="20"/>
                    </w:rPr>
                    <w:t xml:space="preserve">  </w:t>
                  </w:r>
                  <w:r>
                    <w:rPr>
                      <w:sz w:val="20"/>
                      <w:szCs w:val="20"/>
                    </w:rPr>
                    <w:t>标</w:t>
                  </w:r>
                  <w:r>
                    <w:rPr>
                      <w:spacing w:val="15"/>
                      <w:sz w:val="20"/>
                      <w:szCs w:val="20"/>
                    </w:rPr>
                    <w:t xml:space="preserve">  </w:t>
                  </w:r>
                  <w:r>
                    <w:rPr>
                      <w:sz w:val="20"/>
                      <w:szCs w:val="20"/>
                    </w:rPr>
                    <w:t>准</w:t>
                  </w:r>
                  <w:r>
                    <w:rPr>
                      <w:spacing w:val="22"/>
                      <w:sz w:val="20"/>
                      <w:szCs w:val="20"/>
                    </w:rPr>
                    <w:t xml:space="preserve">  </w:t>
                  </w:r>
                  <w:r>
                    <w:rPr>
                      <w:sz w:val="20"/>
                      <w:szCs w:val="20"/>
                    </w:rPr>
                    <w:t xml:space="preserve">》  </w:t>
                  </w:r>
                  <w:r>
                    <w:rPr>
                      <w:spacing w:val="6"/>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51/2377-2017</w:t>
                  </w:r>
                  <w:r>
                    <w:rPr>
                      <w:spacing w:val="6"/>
                      <w:sz w:val="20"/>
                      <w:szCs w:val="20"/>
                    </w:rPr>
                    <w:t>）相关标准</w:t>
                  </w:r>
                </w:p>
              </w:tc>
            </w:tr>
          </w:tbl>
          <w:p>
            <w:pPr>
              <w:spacing w:line="138" w:lineRule="auto"/>
              <w:rPr>
                <w:rFonts w:ascii="Arial"/>
                <w:sz w:val="2"/>
              </w:rPr>
            </w:pPr>
          </w:p>
        </w:tc>
      </w:tr>
    </w:tbl>
    <w:p>
      <w:pPr>
        <w:pStyle w:val="2"/>
      </w:pPr>
    </w:p>
    <w:p>
      <w:pPr>
        <w:sectPr>
          <w:footerReference r:id="rId71"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468" w:lineRule="exact"/>
              <w:ind w:left="110"/>
              <w:rPr>
                <w:sz w:val="24"/>
                <w:szCs w:val="24"/>
              </w:rPr>
            </w:pPr>
            <w:r>
              <w:rPr>
                <w:spacing w:val="-17"/>
                <w:position w:val="17"/>
                <w:sz w:val="20"/>
                <w:szCs w:val="20"/>
                <w14:textOutline w14:w="3795" w14:cap="sq" w14:cmpd="sng">
                  <w14:solidFill>
                    <w14:srgbClr w14:val="000000"/>
                  </w14:solidFill>
                  <w14:prstDash w14:val="solid"/>
                  <w14:bevel/>
                </w14:textOutline>
              </w:rPr>
              <w:t>二</w:t>
            </w:r>
            <w:r>
              <w:rPr>
                <w:spacing w:val="-17"/>
                <w:position w:val="17"/>
                <w:sz w:val="24"/>
                <w:szCs w:val="24"/>
                <w14:textOutline w14:w="4358" w14:cap="sq" w14:cmpd="sng">
                  <w14:solidFill>
                    <w14:srgbClr w14:val="000000"/>
                  </w14:solidFill>
                  <w14:prstDash w14:val="solid"/>
                  <w14:bevel/>
                </w14:textOutline>
              </w:rPr>
              <w:t>、废水污染物治理措施及影响分析</w:t>
            </w:r>
          </w:p>
          <w:p>
            <w:pPr>
              <w:pStyle w:val="6"/>
              <w:spacing w:line="219" w:lineRule="auto"/>
              <w:ind w:left="119"/>
              <w:rPr>
                <w:sz w:val="24"/>
                <w:szCs w:val="24"/>
              </w:rPr>
            </w:pPr>
            <w:r>
              <w:rPr>
                <w:spacing w:val="-18"/>
                <w:sz w:val="24"/>
                <w:szCs w:val="24"/>
                <w14:textOutline w14:w="4358" w14:cap="sq" w14:cmpd="sng">
                  <w14:solidFill>
                    <w14:srgbClr w14:val="000000"/>
                  </w14:solidFill>
                  <w14:prstDash w14:val="solid"/>
                  <w14:bevel/>
                </w14:textOutline>
              </w:rPr>
              <w:t>（一）废水污染物排放及治理措施</w:t>
            </w:r>
          </w:p>
          <w:p>
            <w:pPr>
              <w:pStyle w:val="6"/>
              <w:spacing w:before="180" w:line="219" w:lineRule="auto"/>
              <w:ind w:left="591"/>
              <w:rPr>
                <w:sz w:val="24"/>
                <w:szCs w:val="24"/>
              </w:rPr>
            </w:pPr>
            <w:r>
              <w:rPr>
                <w:spacing w:val="-1"/>
                <w:sz w:val="24"/>
                <w:szCs w:val="24"/>
              </w:rPr>
              <w:t>项目废水主要为生活污水（食堂废水）、实验废水。</w:t>
            </w:r>
          </w:p>
          <w:p>
            <w:pPr>
              <w:pStyle w:val="6"/>
              <w:spacing w:before="183" w:line="219" w:lineRule="auto"/>
              <w:ind w:left="594"/>
              <w:rPr>
                <w:sz w:val="24"/>
                <w:szCs w:val="24"/>
              </w:rPr>
            </w:pPr>
            <w:r>
              <w:rPr>
                <w:rFonts w:ascii="Times New Roman" w:hAnsi="Times New Roman" w:eastAsia="Times New Roman" w:cs="Times New Roman"/>
                <w:b/>
                <w:bCs/>
                <w:spacing w:val="-3"/>
                <w:sz w:val="24"/>
                <w:szCs w:val="24"/>
              </w:rPr>
              <w:t>1</w:t>
            </w:r>
            <w:r>
              <w:rPr>
                <w:rFonts w:ascii="Times New Roman" w:hAnsi="Times New Roman" w:eastAsia="Times New Roman" w:cs="Times New Roman"/>
                <w:b/>
                <w:bCs/>
                <w:spacing w:val="-29"/>
                <w:sz w:val="24"/>
                <w:szCs w:val="24"/>
              </w:rPr>
              <w:t xml:space="preserve"> </w:t>
            </w:r>
            <w:r>
              <w:rPr>
                <w:spacing w:val="-3"/>
                <w:sz w:val="24"/>
                <w:szCs w:val="24"/>
                <w14:textOutline w14:w="4358" w14:cap="sq" w14:cmpd="sng">
                  <w14:solidFill>
                    <w14:srgbClr w14:val="000000"/>
                  </w14:solidFill>
                  <w14:prstDash w14:val="solid"/>
                  <w14:bevel/>
                </w14:textOutline>
              </w:rPr>
              <w:t>、生活污水（含食堂废水）</w:t>
            </w:r>
          </w:p>
          <w:p>
            <w:pPr>
              <w:pStyle w:val="6"/>
              <w:spacing w:before="182" w:line="359" w:lineRule="auto"/>
              <w:ind w:left="112" w:right="103" w:firstLine="476"/>
              <w:rPr>
                <w:sz w:val="24"/>
                <w:szCs w:val="24"/>
              </w:rPr>
            </w:pPr>
            <w:r>
              <w:rPr>
                <w:spacing w:val="-4"/>
                <w:sz w:val="24"/>
                <w:szCs w:val="24"/>
              </w:rPr>
              <w:t>本项目教职工</w:t>
            </w:r>
            <w:r>
              <w:rPr>
                <w:spacing w:val="-26"/>
                <w:sz w:val="24"/>
                <w:szCs w:val="24"/>
              </w:rPr>
              <w:t xml:space="preserve"> </w:t>
            </w:r>
            <w:r>
              <w:rPr>
                <w:rFonts w:ascii="Times New Roman" w:hAnsi="Times New Roman" w:eastAsia="Times New Roman" w:cs="Times New Roman"/>
                <w:spacing w:val="-4"/>
                <w:sz w:val="24"/>
                <w:szCs w:val="24"/>
              </w:rPr>
              <w:t xml:space="preserve">180 </w:t>
            </w:r>
            <w:r>
              <w:rPr>
                <w:spacing w:val="-4"/>
                <w:sz w:val="24"/>
                <w:szCs w:val="24"/>
              </w:rPr>
              <w:t>人，学生</w:t>
            </w:r>
            <w:r>
              <w:rPr>
                <w:spacing w:val="-55"/>
                <w:sz w:val="24"/>
                <w:szCs w:val="24"/>
              </w:rPr>
              <w:t xml:space="preserve"> </w:t>
            </w:r>
            <w:r>
              <w:rPr>
                <w:rFonts w:ascii="Times New Roman" w:hAnsi="Times New Roman" w:eastAsia="Times New Roman" w:cs="Times New Roman"/>
                <w:spacing w:val="-4"/>
                <w:sz w:val="24"/>
                <w:szCs w:val="24"/>
              </w:rPr>
              <w:t xml:space="preserve">2700 </w:t>
            </w:r>
            <w:r>
              <w:rPr>
                <w:spacing w:val="-4"/>
                <w:sz w:val="24"/>
                <w:szCs w:val="24"/>
              </w:rPr>
              <w:t>人，根据《四川省用水定额》（川府函</w:t>
            </w:r>
            <w:r>
              <w:rPr>
                <w:sz w:val="24"/>
                <w:szCs w:val="24"/>
              </w:rPr>
              <w:t xml:space="preserve"> </w:t>
            </w:r>
            <w:r>
              <w:rPr>
                <w:rFonts w:hint="eastAsia"/>
                <w:sz w:val="24"/>
                <w:szCs w:val="24"/>
              </w:rPr>
              <w:t>〔2021〕</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29"/>
                <w:w w:val="101"/>
                <w:sz w:val="24"/>
                <w:szCs w:val="24"/>
              </w:rPr>
              <w:t xml:space="preserve"> </w:t>
            </w:r>
            <w:r>
              <w:rPr>
                <w:spacing w:val="-3"/>
                <w:sz w:val="24"/>
                <w:szCs w:val="24"/>
              </w:rPr>
              <w:t>号）规定，“</w:t>
            </w:r>
            <w:r>
              <w:rPr>
                <w:rFonts w:ascii="Times New Roman" w:hAnsi="Times New Roman" w:eastAsia="Times New Roman" w:cs="Times New Roman"/>
                <w:spacing w:val="-3"/>
                <w:sz w:val="24"/>
                <w:szCs w:val="24"/>
              </w:rPr>
              <w:t xml:space="preserve">P8331 </w:t>
            </w:r>
            <w:r>
              <w:rPr>
                <w:spacing w:val="-3"/>
                <w:sz w:val="24"/>
                <w:szCs w:val="24"/>
              </w:rPr>
              <w:t>普通初中教育</w:t>
            </w:r>
            <w:r>
              <w:rPr>
                <w:spacing w:val="-86"/>
                <w:sz w:val="24"/>
                <w:szCs w:val="24"/>
              </w:rPr>
              <w:t xml:space="preserve"> </w:t>
            </w:r>
            <w:r>
              <w:rPr>
                <w:spacing w:val="-3"/>
                <w:sz w:val="24"/>
                <w:szCs w:val="24"/>
              </w:rPr>
              <w:t>”为</w:t>
            </w:r>
            <w:r>
              <w:rPr>
                <w:spacing w:val="-55"/>
                <w:sz w:val="24"/>
                <w:szCs w:val="24"/>
              </w:rPr>
              <w:t xml:space="preserve"> </w:t>
            </w:r>
            <w:r>
              <w:rPr>
                <w:rFonts w:ascii="Times New Roman" w:hAnsi="Times New Roman" w:eastAsia="Times New Roman" w:cs="Times New Roman"/>
                <w:spacing w:val="-3"/>
                <w:sz w:val="24"/>
                <w:szCs w:val="24"/>
              </w:rPr>
              <w:t>26m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w:t>
            </w:r>
            <w:r>
              <w:rPr>
                <w:spacing w:val="-3"/>
                <w:sz w:val="24"/>
                <w:szCs w:val="24"/>
              </w:rPr>
              <w:t>人</w:t>
            </w:r>
            <w:r>
              <w:rPr>
                <w:rFonts w:ascii="Calibri" w:hAnsi="Calibri" w:eastAsia="Calibri" w:cs="Calibri"/>
                <w:spacing w:val="-3"/>
                <w:sz w:val="24"/>
                <w:szCs w:val="24"/>
              </w:rPr>
              <w:t>·</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29"/>
                <w:sz w:val="24"/>
                <w:szCs w:val="24"/>
              </w:rPr>
              <w:t xml:space="preserve"> </w:t>
            </w:r>
            <w:r>
              <w:rPr>
                <w:spacing w:val="-3"/>
                <w:sz w:val="24"/>
                <w:szCs w:val="24"/>
              </w:rPr>
              <w:t>，排水系数取</w:t>
            </w:r>
            <w:r>
              <w:rPr>
                <w:spacing w:val="-52"/>
                <w:sz w:val="24"/>
                <w:szCs w:val="24"/>
              </w:rPr>
              <w:t xml:space="preserve"> </w:t>
            </w:r>
            <w:r>
              <w:rPr>
                <w:rFonts w:ascii="Times New Roman" w:hAnsi="Times New Roman" w:eastAsia="Times New Roman" w:cs="Times New Roman"/>
                <w:spacing w:val="-3"/>
                <w:sz w:val="24"/>
                <w:szCs w:val="24"/>
              </w:rPr>
              <w:t>0.8</w:t>
            </w:r>
            <w:r>
              <w:rPr>
                <w:rFonts w:ascii="Times New Roman" w:hAnsi="Times New Roman" w:eastAsia="Times New Roman" w:cs="Times New Roman"/>
                <w:spacing w:val="-31"/>
                <w:sz w:val="24"/>
                <w:szCs w:val="24"/>
              </w:rPr>
              <w:t xml:space="preserve"> </w:t>
            </w:r>
            <w:r>
              <w:rPr>
                <w:spacing w:val="-3"/>
                <w:sz w:val="24"/>
                <w:szCs w:val="24"/>
              </w:rPr>
              <w:t>，</w:t>
            </w:r>
            <w:r>
              <w:rPr>
                <w:sz w:val="24"/>
                <w:szCs w:val="24"/>
              </w:rPr>
              <w:t xml:space="preserve"> </w:t>
            </w:r>
            <w:r>
              <w:rPr>
                <w:spacing w:val="2"/>
                <w:sz w:val="24"/>
                <w:szCs w:val="24"/>
              </w:rPr>
              <w:t>则全校师生生活污水排放量为</w:t>
            </w:r>
            <w:r>
              <w:rPr>
                <w:spacing w:val="-44"/>
                <w:sz w:val="24"/>
                <w:szCs w:val="24"/>
              </w:rPr>
              <w:t xml:space="preserve"> </w:t>
            </w:r>
            <w:r>
              <w:rPr>
                <w:rFonts w:ascii="Times New Roman" w:hAnsi="Times New Roman" w:eastAsia="Times New Roman" w:cs="Times New Roman"/>
                <w:spacing w:val="2"/>
                <w:sz w:val="24"/>
                <w:szCs w:val="24"/>
              </w:rPr>
              <w:t>59904m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/a</w:t>
            </w:r>
            <w:r>
              <w:rPr>
                <w:spacing w:val="2"/>
                <w:sz w:val="24"/>
                <w:szCs w:val="24"/>
              </w:rPr>
              <w:t>（</w:t>
            </w:r>
            <w:r>
              <w:rPr>
                <w:rFonts w:ascii="Times New Roman" w:hAnsi="Times New Roman" w:eastAsia="Times New Roman" w:cs="Times New Roman"/>
                <w:spacing w:val="2"/>
                <w:sz w:val="24"/>
                <w:szCs w:val="24"/>
              </w:rPr>
              <w:t>239.6</w:t>
            </w:r>
            <w:r>
              <w:rPr>
                <w:rFonts w:ascii="Times New Roman" w:hAnsi="Times New Roman" w:eastAsia="Times New Roman" w:cs="Times New Roman"/>
                <w:spacing w:val="1"/>
                <w:sz w:val="24"/>
                <w:szCs w:val="24"/>
              </w:rPr>
              <w:t>16m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/d</w:t>
            </w:r>
            <w:r>
              <w:rPr>
                <w:spacing w:val="1"/>
                <w:sz w:val="24"/>
                <w:szCs w:val="24"/>
              </w:rPr>
              <w:t>）。生活污水中含有</w:t>
            </w:r>
          </w:p>
          <w:p>
            <w:pPr>
              <w:pStyle w:val="6"/>
              <w:spacing w:line="219" w:lineRule="auto"/>
              <w:ind w:left="107"/>
              <w:rPr>
                <w:sz w:val="24"/>
                <w:szCs w:val="24"/>
              </w:rPr>
            </w:pPr>
            <w:r>
              <w:rPr>
                <w:rFonts w:ascii="Times New Roman" w:hAnsi="Times New Roman" w:eastAsia="Times New Roman" w:cs="Times New Roman"/>
                <w:spacing w:val="-6"/>
                <w:sz w:val="24"/>
                <w:szCs w:val="24"/>
              </w:rPr>
              <w:t>COD</w:t>
            </w:r>
            <w:r>
              <w:rPr>
                <w:rFonts w:ascii="Times New Roman" w:hAnsi="Times New Roman" w:eastAsia="Times New Roman" w:cs="Times New Roman"/>
                <w:spacing w:val="-27"/>
                <w:sz w:val="24"/>
                <w:szCs w:val="24"/>
              </w:rPr>
              <w:t xml:space="preserve"> </w:t>
            </w:r>
            <w:r>
              <w:rPr>
                <w:spacing w:val="-6"/>
                <w:sz w:val="24"/>
                <w:szCs w:val="24"/>
              </w:rPr>
              <w:t>、</w:t>
            </w:r>
            <w:r>
              <w:rPr>
                <w:rFonts w:ascii="Times New Roman" w:hAnsi="Times New Roman" w:eastAsia="Times New Roman" w:cs="Times New Roman"/>
                <w:spacing w:val="-6"/>
                <w:sz w:val="24"/>
                <w:szCs w:val="24"/>
              </w:rPr>
              <w:t>BOD</w:t>
            </w:r>
            <w:r>
              <w:rPr>
                <w:rFonts w:ascii="Times New Roman" w:hAnsi="Times New Roman" w:eastAsia="Times New Roman" w:cs="Times New Roman"/>
                <w:spacing w:val="-32"/>
                <w:sz w:val="24"/>
                <w:szCs w:val="24"/>
              </w:rPr>
              <w:t xml:space="preserve"> </w:t>
            </w:r>
            <w:r>
              <w:rPr>
                <w:spacing w:val="-6"/>
                <w:sz w:val="24"/>
                <w:szCs w:val="24"/>
              </w:rPr>
              <w:t>、</w:t>
            </w:r>
            <w:r>
              <w:rPr>
                <w:rFonts w:ascii="Times New Roman" w:hAnsi="Times New Roman" w:eastAsia="Times New Roman" w:cs="Times New Roman"/>
                <w:spacing w:val="-6"/>
                <w:sz w:val="24"/>
                <w:szCs w:val="24"/>
              </w:rPr>
              <w:t>SS</w:t>
            </w:r>
            <w:r>
              <w:rPr>
                <w:rFonts w:ascii="Times New Roman" w:hAnsi="Times New Roman" w:eastAsia="Times New Roman" w:cs="Times New Roman"/>
                <w:spacing w:val="-33"/>
                <w:sz w:val="24"/>
                <w:szCs w:val="24"/>
              </w:rPr>
              <w:t xml:space="preserve"> </w:t>
            </w:r>
            <w:r>
              <w:rPr>
                <w:spacing w:val="-6"/>
                <w:sz w:val="24"/>
                <w:szCs w:val="24"/>
              </w:rPr>
              <w:t>、</w:t>
            </w:r>
            <w:r>
              <w:rPr>
                <w:rFonts w:ascii="Times New Roman" w:hAnsi="Times New Roman" w:eastAsia="Times New Roman" w:cs="Times New Roman"/>
                <w:spacing w:val="-6"/>
                <w:sz w:val="24"/>
                <w:szCs w:val="24"/>
              </w:rPr>
              <w:t>NH</w:t>
            </w:r>
            <w:r>
              <w:rPr>
                <w:rFonts w:ascii="Times New Roman" w:hAnsi="Times New Roman" w:eastAsia="Times New Roman" w:cs="Times New Roman"/>
                <w:spacing w:val="-6"/>
                <w:position w:val="-1"/>
                <w:sz w:val="15"/>
                <w:szCs w:val="15"/>
              </w:rPr>
              <w:t>3</w:t>
            </w:r>
            <w:r>
              <w:rPr>
                <w:rFonts w:ascii="Times New Roman" w:hAnsi="Times New Roman" w:eastAsia="Times New Roman" w:cs="Times New Roman"/>
                <w:spacing w:val="-6"/>
                <w:sz w:val="24"/>
                <w:szCs w:val="24"/>
              </w:rPr>
              <w:t>-N</w:t>
            </w:r>
            <w:r>
              <w:rPr>
                <w:rFonts w:ascii="Times New Roman" w:hAnsi="Times New Roman" w:eastAsia="Times New Roman" w:cs="Times New Roman"/>
                <w:spacing w:val="13"/>
                <w:sz w:val="24"/>
                <w:szCs w:val="24"/>
              </w:rPr>
              <w:t xml:space="preserve"> </w:t>
            </w:r>
            <w:r>
              <w:rPr>
                <w:spacing w:val="-6"/>
                <w:sz w:val="24"/>
                <w:szCs w:val="24"/>
              </w:rPr>
              <w:t>等。</w:t>
            </w:r>
          </w:p>
          <w:p>
            <w:pPr>
              <w:pStyle w:val="6"/>
              <w:spacing w:before="183" w:line="359" w:lineRule="auto"/>
              <w:ind w:left="111" w:right="41" w:firstLine="477"/>
              <w:rPr>
                <w:sz w:val="24"/>
                <w:szCs w:val="24"/>
              </w:rPr>
            </w:pPr>
            <w:r>
              <w:rPr>
                <w:spacing w:val="-8"/>
                <w:sz w:val="24"/>
                <w:szCs w:val="24"/>
              </w:rPr>
              <w:t>其中，食堂含油废水根据《四川省用水定额》（川府函</w:t>
            </w:r>
            <w:r>
              <w:rPr>
                <w:rFonts w:hint="eastAsia"/>
                <w:spacing w:val="-8"/>
                <w:sz w:val="24"/>
                <w:szCs w:val="24"/>
              </w:rPr>
              <w:t>〔2021〕</w:t>
            </w:r>
            <w:r>
              <w:rPr>
                <w:rFonts w:ascii="Times New Roman" w:hAnsi="Times New Roman" w:eastAsia="Times New Roman" w:cs="Times New Roman"/>
                <w:spacing w:val="-8"/>
                <w:sz w:val="24"/>
                <w:szCs w:val="24"/>
              </w:rPr>
              <w:t>8</w:t>
            </w:r>
            <w:r>
              <w:rPr>
                <w:rFonts w:ascii="Times New Roman" w:hAnsi="Times New Roman" w:eastAsia="Times New Roman" w:cs="Times New Roman"/>
                <w:spacing w:val="24"/>
                <w:w w:val="101"/>
                <w:sz w:val="24"/>
                <w:szCs w:val="24"/>
              </w:rPr>
              <w:t xml:space="preserve"> </w:t>
            </w:r>
            <w:r>
              <w:rPr>
                <w:spacing w:val="-8"/>
                <w:sz w:val="24"/>
                <w:szCs w:val="24"/>
              </w:rPr>
              <w:t>号）规定，</w:t>
            </w:r>
            <w:r>
              <w:rPr>
                <w:sz w:val="24"/>
                <w:szCs w:val="24"/>
              </w:rPr>
              <w:t xml:space="preserve"> </w:t>
            </w:r>
            <w:r>
              <w:rPr>
                <w:spacing w:val="1"/>
                <w:sz w:val="24"/>
                <w:szCs w:val="24"/>
              </w:rPr>
              <w:t>学校生活用水量包括教学楼、办公楼、食堂、组设等于办学相关的用水量。</w:t>
            </w:r>
            <w:r>
              <w:rPr>
                <w:spacing w:val="11"/>
                <w:sz w:val="24"/>
                <w:szCs w:val="24"/>
              </w:rPr>
              <w:t xml:space="preserve"> </w:t>
            </w:r>
            <w:r>
              <w:rPr>
                <w:sz w:val="24"/>
                <w:szCs w:val="24"/>
              </w:rPr>
              <w:t>因此，生活用水中包含的中食堂用水定额按照正餐</w:t>
            </w:r>
            <w:r>
              <w:rPr>
                <w:spacing w:val="-1"/>
                <w:sz w:val="24"/>
                <w:szCs w:val="24"/>
              </w:rPr>
              <w:t>用水定额为</w:t>
            </w:r>
            <w:r>
              <w:rPr>
                <w:spacing w:val="-32"/>
                <w:sz w:val="24"/>
                <w:szCs w:val="24"/>
              </w:rPr>
              <w:t xml:space="preserve"> </w:t>
            </w:r>
            <w:r>
              <w:rPr>
                <w:rFonts w:ascii="Times New Roman" w:hAnsi="Times New Roman" w:eastAsia="Times New Roman" w:cs="Times New Roman"/>
                <w:spacing w:val="-1"/>
                <w:sz w:val="24"/>
                <w:szCs w:val="24"/>
              </w:rPr>
              <w:t>16L/</w:t>
            </w:r>
            <w:r>
              <w:rPr>
                <w:spacing w:val="-1"/>
                <w:sz w:val="24"/>
                <w:szCs w:val="24"/>
              </w:rPr>
              <w:t>人·次，</w:t>
            </w:r>
            <w:r>
              <w:rPr>
                <w:sz w:val="24"/>
                <w:szCs w:val="24"/>
              </w:rPr>
              <w:t xml:space="preserve"> </w:t>
            </w:r>
            <w:r>
              <w:rPr>
                <w:spacing w:val="-3"/>
                <w:sz w:val="24"/>
                <w:szCs w:val="24"/>
              </w:rPr>
              <w:t>项目排水系数取</w:t>
            </w:r>
            <w:r>
              <w:rPr>
                <w:spacing w:val="-51"/>
                <w:sz w:val="24"/>
                <w:szCs w:val="24"/>
              </w:rPr>
              <w:t xml:space="preserve"> </w:t>
            </w:r>
            <w:r>
              <w:rPr>
                <w:rFonts w:ascii="Times New Roman" w:hAnsi="Times New Roman" w:eastAsia="Times New Roman" w:cs="Times New Roman"/>
                <w:spacing w:val="-3"/>
                <w:sz w:val="24"/>
                <w:szCs w:val="24"/>
              </w:rPr>
              <w:t>0.8</w:t>
            </w:r>
            <w:r>
              <w:rPr>
                <w:rFonts w:ascii="Times New Roman" w:hAnsi="Times New Roman" w:eastAsia="Times New Roman" w:cs="Times New Roman"/>
                <w:spacing w:val="-31"/>
                <w:sz w:val="24"/>
                <w:szCs w:val="24"/>
              </w:rPr>
              <w:t xml:space="preserve"> </w:t>
            </w:r>
            <w:r>
              <w:rPr>
                <w:spacing w:val="-3"/>
                <w:sz w:val="24"/>
                <w:szCs w:val="24"/>
              </w:rPr>
              <w:t>，则食堂废水排放量为</w:t>
            </w:r>
            <w:r>
              <w:rPr>
                <w:spacing w:val="28"/>
                <w:sz w:val="24"/>
                <w:szCs w:val="24"/>
              </w:rPr>
              <w:t xml:space="preserve"> </w:t>
            </w:r>
            <w:r>
              <w:rPr>
                <w:rFonts w:ascii="Times New Roman" w:hAnsi="Times New Roman" w:eastAsia="Times New Roman" w:cs="Times New Roman"/>
                <w:spacing w:val="-3"/>
                <w:sz w:val="24"/>
                <w:szCs w:val="24"/>
              </w:rPr>
              <w:t>110.592m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/d</w:t>
            </w:r>
            <w:r>
              <w:rPr>
                <w:spacing w:val="-3"/>
                <w:sz w:val="24"/>
                <w:szCs w:val="24"/>
              </w:rPr>
              <w:t>（</w:t>
            </w:r>
            <w:r>
              <w:rPr>
                <w:rFonts w:ascii="Times New Roman" w:hAnsi="Times New Roman" w:eastAsia="Times New Roman" w:cs="Times New Roman"/>
                <w:spacing w:val="-3"/>
                <w:sz w:val="24"/>
                <w:szCs w:val="24"/>
              </w:rPr>
              <w:t>27648m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
                <w:sz w:val="24"/>
                <w:szCs w:val="24"/>
              </w:rPr>
              <w:t>a</w:t>
            </w:r>
            <w:r>
              <w:rPr>
                <w:spacing w:val="-13"/>
                <w:sz w:val="24"/>
                <w:szCs w:val="24"/>
              </w:rPr>
              <w:t>），</w:t>
            </w:r>
            <w:r>
              <w:rPr>
                <w:spacing w:val="-4"/>
                <w:sz w:val="24"/>
                <w:szCs w:val="24"/>
              </w:rPr>
              <w:t>主要</w:t>
            </w:r>
          </w:p>
          <w:p>
            <w:pPr>
              <w:pStyle w:val="6"/>
              <w:spacing w:before="1" w:line="219" w:lineRule="auto"/>
              <w:ind w:left="109"/>
              <w:rPr>
                <w:sz w:val="24"/>
                <w:szCs w:val="24"/>
              </w:rPr>
            </w:pPr>
            <w:r>
              <w:rPr>
                <w:spacing w:val="-5"/>
                <w:sz w:val="24"/>
                <w:szCs w:val="24"/>
              </w:rPr>
              <w:t>污染物为</w:t>
            </w:r>
            <w:r>
              <w:rPr>
                <w:spacing w:val="-34"/>
                <w:sz w:val="24"/>
                <w:szCs w:val="24"/>
              </w:rPr>
              <w:t xml:space="preserve"> </w:t>
            </w:r>
            <w:r>
              <w:rPr>
                <w:rFonts w:ascii="Times New Roman" w:hAnsi="Times New Roman" w:eastAsia="Times New Roman" w:cs="Times New Roman"/>
                <w:spacing w:val="-5"/>
                <w:sz w:val="24"/>
                <w:szCs w:val="24"/>
              </w:rPr>
              <w:t>COD</w:t>
            </w:r>
            <w:r>
              <w:rPr>
                <w:rFonts w:ascii="Times New Roman" w:hAnsi="Times New Roman" w:eastAsia="Times New Roman" w:cs="Times New Roman"/>
                <w:spacing w:val="-5"/>
                <w:position w:val="-1"/>
                <w:sz w:val="15"/>
                <w:szCs w:val="15"/>
              </w:rPr>
              <w:t>3</w:t>
            </w:r>
            <w:r>
              <w:rPr>
                <w:rFonts w:ascii="Times New Roman" w:hAnsi="Times New Roman" w:eastAsia="Times New Roman" w:cs="Times New Roman"/>
                <w:spacing w:val="-10"/>
                <w:position w:val="-1"/>
                <w:sz w:val="15"/>
                <w:szCs w:val="15"/>
              </w:rPr>
              <w:t xml:space="preserve"> </w:t>
            </w:r>
            <w:r>
              <w:rPr>
                <w:spacing w:val="-5"/>
                <w:sz w:val="24"/>
                <w:szCs w:val="24"/>
              </w:rPr>
              <w:t>、</w:t>
            </w:r>
            <w:r>
              <w:rPr>
                <w:rFonts w:ascii="Times New Roman" w:hAnsi="Times New Roman" w:eastAsia="Times New Roman" w:cs="Times New Roman"/>
                <w:spacing w:val="-5"/>
                <w:sz w:val="24"/>
                <w:szCs w:val="24"/>
              </w:rPr>
              <w:t>BOD</w:t>
            </w:r>
            <w:r>
              <w:rPr>
                <w:rFonts w:ascii="Times New Roman" w:hAnsi="Times New Roman" w:eastAsia="Times New Roman" w:cs="Times New Roman"/>
                <w:spacing w:val="-32"/>
                <w:sz w:val="24"/>
                <w:szCs w:val="24"/>
              </w:rPr>
              <w:t xml:space="preserve"> </w:t>
            </w:r>
            <w:r>
              <w:rPr>
                <w:spacing w:val="-5"/>
                <w:sz w:val="24"/>
                <w:szCs w:val="24"/>
              </w:rPr>
              <w:t>、</w:t>
            </w:r>
            <w:r>
              <w:rPr>
                <w:rFonts w:ascii="Times New Roman" w:hAnsi="Times New Roman" w:eastAsia="Times New Roman" w:cs="Times New Roman"/>
                <w:spacing w:val="-5"/>
                <w:sz w:val="24"/>
                <w:szCs w:val="24"/>
              </w:rPr>
              <w:t>SS</w:t>
            </w:r>
            <w:r>
              <w:rPr>
                <w:rFonts w:ascii="Times New Roman" w:hAnsi="Times New Roman" w:eastAsia="Times New Roman" w:cs="Times New Roman"/>
                <w:spacing w:val="-35"/>
                <w:sz w:val="24"/>
                <w:szCs w:val="24"/>
              </w:rPr>
              <w:t xml:space="preserve"> </w:t>
            </w:r>
            <w:r>
              <w:rPr>
                <w:spacing w:val="-5"/>
                <w:sz w:val="24"/>
                <w:szCs w:val="24"/>
              </w:rPr>
              <w:t>、</w:t>
            </w:r>
            <w:r>
              <w:rPr>
                <w:rFonts w:ascii="Times New Roman" w:hAnsi="Times New Roman" w:eastAsia="Times New Roman" w:cs="Times New Roman"/>
                <w:spacing w:val="-5"/>
                <w:sz w:val="24"/>
                <w:szCs w:val="24"/>
              </w:rPr>
              <w:t>NH</w:t>
            </w:r>
            <w:r>
              <w:rPr>
                <w:rFonts w:ascii="Times New Roman" w:hAnsi="Times New Roman" w:eastAsia="Times New Roman" w:cs="Times New Roman"/>
                <w:spacing w:val="-5"/>
                <w:position w:val="-1"/>
                <w:sz w:val="15"/>
                <w:szCs w:val="15"/>
              </w:rPr>
              <w:t>3</w:t>
            </w:r>
            <w:r>
              <w:rPr>
                <w:rFonts w:ascii="Times New Roman" w:hAnsi="Times New Roman" w:eastAsia="Times New Roman" w:cs="Times New Roman"/>
                <w:spacing w:val="-5"/>
                <w:sz w:val="24"/>
                <w:szCs w:val="24"/>
              </w:rPr>
              <w:t>-N</w:t>
            </w:r>
            <w:r>
              <w:rPr>
                <w:rFonts w:ascii="Times New Roman" w:hAnsi="Times New Roman" w:eastAsia="Times New Roman" w:cs="Times New Roman"/>
                <w:spacing w:val="-34"/>
                <w:sz w:val="24"/>
                <w:szCs w:val="24"/>
              </w:rPr>
              <w:t xml:space="preserve"> </w:t>
            </w:r>
            <w:r>
              <w:rPr>
                <w:spacing w:val="-5"/>
                <w:sz w:val="24"/>
                <w:szCs w:val="24"/>
              </w:rPr>
              <w:t>、动植物油等。</w:t>
            </w:r>
          </w:p>
          <w:p>
            <w:pPr>
              <w:pStyle w:val="6"/>
              <w:spacing w:before="181" w:line="219" w:lineRule="auto"/>
              <w:ind w:left="584"/>
              <w:rPr>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32"/>
                <w:sz w:val="24"/>
                <w:szCs w:val="24"/>
              </w:rPr>
              <w:t xml:space="preserve"> </w:t>
            </w:r>
            <w:r>
              <w:rPr>
                <w:spacing w:val="-5"/>
                <w:sz w:val="24"/>
                <w:szCs w:val="24"/>
                <w14:textOutline w14:w="4358" w14:cap="sq" w14:cmpd="sng">
                  <w14:solidFill>
                    <w14:srgbClr w14:val="000000"/>
                  </w14:solidFill>
                  <w14:prstDash w14:val="solid"/>
                  <w14:bevel/>
                </w14:textOutline>
              </w:rPr>
              <w:t>、实验废水</w:t>
            </w:r>
          </w:p>
          <w:p>
            <w:pPr>
              <w:pStyle w:val="6"/>
              <w:spacing w:before="182" w:line="359" w:lineRule="auto"/>
              <w:ind w:left="106" w:right="41" w:firstLine="480"/>
              <w:jc w:val="both"/>
              <w:rPr>
                <w:sz w:val="24"/>
                <w:szCs w:val="24"/>
              </w:rPr>
            </w:pPr>
            <w:r>
              <w:rPr>
                <w:sz w:val="24"/>
                <w:szCs w:val="24"/>
              </w:rPr>
              <w:t>根据水平衡，实验过程添加用水全部变为实验废液。项目实验室器皿清</w:t>
            </w:r>
            <w:r>
              <w:rPr>
                <w:spacing w:val="15"/>
                <w:sz w:val="24"/>
                <w:szCs w:val="24"/>
              </w:rPr>
              <w:t xml:space="preserve"> </w:t>
            </w:r>
            <w:r>
              <w:rPr>
                <w:spacing w:val="5"/>
                <w:sz w:val="24"/>
                <w:szCs w:val="24"/>
              </w:rPr>
              <w:t>洗废水排污系数取</w:t>
            </w:r>
            <w:r>
              <w:rPr>
                <w:spacing w:val="-29"/>
                <w:sz w:val="24"/>
                <w:szCs w:val="24"/>
              </w:rPr>
              <w:t xml:space="preserve"> </w:t>
            </w:r>
            <w:r>
              <w:rPr>
                <w:rFonts w:ascii="Times New Roman" w:hAnsi="Times New Roman" w:eastAsia="Times New Roman" w:cs="Times New Roman"/>
                <w:spacing w:val="5"/>
                <w:sz w:val="24"/>
                <w:szCs w:val="24"/>
              </w:rPr>
              <w:t>0.8</w:t>
            </w:r>
            <w:r>
              <w:rPr>
                <w:rFonts w:ascii="Times New Roman" w:hAnsi="Times New Roman" w:eastAsia="Times New Roman" w:cs="Times New Roman"/>
                <w:spacing w:val="-19"/>
                <w:sz w:val="24"/>
                <w:szCs w:val="24"/>
              </w:rPr>
              <w:t xml:space="preserve"> </w:t>
            </w:r>
            <w:r>
              <w:rPr>
                <w:spacing w:val="5"/>
                <w:sz w:val="24"/>
                <w:szCs w:val="24"/>
              </w:rPr>
              <w:t>，则实验室器皿前两次清洗废水产生量为</w:t>
            </w:r>
            <w:r>
              <w:rPr>
                <w:spacing w:val="-20"/>
                <w:sz w:val="24"/>
                <w:szCs w:val="24"/>
              </w:rPr>
              <w:t xml:space="preserve"> </w:t>
            </w:r>
            <w:r>
              <w:rPr>
                <w:rFonts w:ascii="Times New Roman" w:hAnsi="Times New Roman" w:eastAsia="Times New Roman" w:cs="Times New Roman"/>
                <w:spacing w:val="5"/>
                <w:sz w:val="24"/>
                <w:szCs w:val="24"/>
              </w:rPr>
              <w:t>1.728m</w:t>
            </w:r>
            <w:r>
              <w:rPr>
                <w:rFonts w:ascii="Times New Roman" w:hAnsi="Times New Roman" w:eastAsia="Times New Roman" w:cs="Times New Roman"/>
                <w:spacing w:val="5"/>
                <w:position w:val="7"/>
                <w:sz w:val="15"/>
                <w:szCs w:val="15"/>
              </w:rPr>
              <w:t>3</w:t>
            </w:r>
            <w:r>
              <w:rPr>
                <w:rFonts w:ascii="Times New Roman" w:hAnsi="Times New Roman" w:eastAsia="Times New Roman" w:cs="Times New Roman"/>
                <w:spacing w:val="5"/>
                <w:sz w:val="24"/>
                <w:szCs w:val="24"/>
              </w:rPr>
              <w:t>/a</w:t>
            </w:r>
            <w:r>
              <w:rPr>
                <w:rFonts w:ascii="Times New Roman" w:hAnsi="Times New Roman" w:eastAsia="Times New Roman" w:cs="Times New Roman"/>
                <w:sz w:val="24"/>
                <w:szCs w:val="24"/>
              </w:rPr>
              <w:t xml:space="preserve">  </w:t>
            </w:r>
            <w:r>
              <w:rPr>
                <w:spacing w:val="-3"/>
                <w:sz w:val="24"/>
                <w:szCs w:val="24"/>
              </w:rPr>
              <w:t>（</w:t>
            </w:r>
            <w:r>
              <w:rPr>
                <w:rFonts w:ascii="Times New Roman" w:hAnsi="Times New Roman" w:eastAsia="Times New Roman" w:cs="Times New Roman"/>
                <w:spacing w:val="-3"/>
                <w:sz w:val="24"/>
                <w:szCs w:val="24"/>
              </w:rPr>
              <w:t>0.0069m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/d</w:t>
            </w:r>
            <w:r>
              <w:rPr>
                <w:spacing w:val="-49"/>
                <w:w w:val="78"/>
                <w:sz w:val="24"/>
                <w:szCs w:val="24"/>
              </w:rPr>
              <w:t>），</w:t>
            </w:r>
            <w:r>
              <w:rPr>
                <w:spacing w:val="-3"/>
                <w:sz w:val="24"/>
                <w:szCs w:val="24"/>
              </w:rPr>
              <w:t>实验室器皿两次后清洗废水排放量为</w:t>
            </w:r>
            <w:r>
              <w:rPr>
                <w:spacing w:val="-42"/>
                <w:sz w:val="24"/>
                <w:szCs w:val="24"/>
              </w:rPr>
              <w:t xml:space="preserve"> </w:t>
            </w:r>
            <w:r>
              <w:rPr>
                <w:rFonts w:ascii="Times New Roman" w:hAnsi="Times New Roman" w:eastAsia="Times New Roman" w:cs="Times New Roman"/>
                <w:spacing w:val="-3"/>
                <w:sz w:val="24"/>
                <w:szCs w:val="24"/>
              </w:rPr>
              <w:t>6.912m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/a</w:t>
            </w:r>
            <w:r>
              <w:rPr>
                <w:spacing w:val="-3"/>
                <w:sz w:val="24"/>
                <w:szCs w:val="24"/>
              </w:rPr>
              <w:t>（</w:t>
            </w:r>
            <w:r>
              <w:rPr>
                <w:rFonts w:ascii="Times New Roman" w:hAnsi="Times New Roman" w:eastAsia="Times New Roman" w:cs="Times New Roman"/>
                <w:spacing w:val="-3"/>
                <w:sz w:val="24"/>
                <w:szCs w:val="24"/>
              </w:rPr>
              <w:t>0.0277m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sz w:val="24"/>
                <w:szCs w:val="24"/>
              </w:rPr>
              <w:t>/d</w:t>
            </w:r>
            <w:r>
              <w:rPr>
                <w:spacing w:val="-49"/>
                <w:w w:val="78"/>
                <w:sz w:val="24"/>
                <w:szCs w:val="24"/>
              </w:rPr>
              <w:t>），</w:t>
            </w:r>
          </w:p>
          <w:p>
            <w:pPr>
              <w:pStyle w:val="6"/>
              <w:spacing w:line="219" w:lineRule="auto"/>
              <w:ind w:left="113"/>
              <w:rPr>
                <w:sz w:val="24"/>
                <w:szCs w:val="24"/>
              </w:rPr>
            </w:pPr>
            <w:r>
              <w:rPr>
                <w:spacing w:val="-1"/>
                <w:sz w:val="24"/>
                <w:szCs w:val="24"/>
              </w:rPr>
              <w:t>实验清洁废水排放量为</w:t>
            </w:r>
            <w:r>
              <w:rPr>
                <w:spacing w:val="-55"/>
                <w:sz w:val="24"/>
                <w:szCs w:val="24"/>
              </w:rPr>
              <w:t xml:space="preserve"> </w:t>
            </w:r>
            <w:r>
              <w:rPr>
                <w:rFonts w:ascii="Times New Roman" w:hAnsi="Times New Roman" w:eastAsia="Times New Roman" w:cs="Times New Roman"/>
                <w:spacing w:val="-1"/>
                <w:sz w:val="24"/>
                <w:szCs w:val="24"/>
              </w:rPr>
              <w:t>25.92m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/a</w:t>
            </w:r>
            <w:r>
              <w:rPr>
                <w:spacing w:val="-2"/>
                <w:sz w:val="24"/>
                <w:szCs w:val="24"/>
              </w:rPr>
              <w:t>（</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1037m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/d</w:t>
            </w:r>
            <w:r>
              <w:rPr>
                <w:spacing w:val="-2"/>
                <w:sz w:val="24"/>
                <w:szCs w:val="24"/>
              </w:rPr>
              <w:t>）。</w:t>
            </w:r>
          </w:p>
          <w:p>
            <w:pPr>
              <w:pStyle w:val="6"/>
              <w:spacing w:before="183" w:line="220" w:lineRule="auto"/>
              <w:ind w:left="593"/>
              <w:rPr>
                <w:sz w:val="24"/>
                <w:szCs w:val="24"/>
              </w:rPr>
            </w:pPr>
            <w:r>
              <w:rPr>
                <w:spacing w:val="-3"/>
                <w:sz w:val="24"/>
                <w:szCs w:val="24"/>
                <w14:textOutline w14:w="4358" w14:cap="sq" w14:cmpd="sng">
                  <w14:solidFill>
                    <w14:srgbClr w14:val="000000"/>
                  </w14:solidFill>
                  <w14:prstDash w14:val="solid"/>
                  <w14:bevel/>
                </w14:textOutline>
              </w:rPr>
              <w:t>治理措施：</w:t>
            </w:r>
          </w:p>
          <w:p>
            <w:pPr>
              <w:pStyle w:val="6"/>
              <w:spacing w:before="180" w:line="468" w:lineRule="exact"/>
              <w:ind w:left="593"/>
              <w:rPr>
                <w:sz w:val="24"/>
                <w:szCs w:val="24"/>
              </w:rPr>
            </w:pPr>
            <w:r>
              <w:rPr>
                <w:position w:val="17"/>
                <w:sz w:val="24"/>
                <w:szCs w:val="24"/>
              </w:rPr>
              <w:t>实验过程添加用水全部变为实验废液。由于实验室器皿前两次清洗水中</w:t>
            </w:r>
          </w:p>
          <w:p>
            <w:pPr>
              <w:pStyle w:val="6"/>
              <w:spacing w:line="219" w:lineRule="auto"/>
              <w:ind w:left="107"/>
              <w:rPr>
                <w:sz w:val="24"/>
                <w:szCs w:val="24"/>
              </w:rPr>
            </w:pPr>
            <w:r>
              <w:rPr>
                <w:spacing w:val="-1"/>
                <w:sz w:val="24"/>
                <w:szCs w:val="24"/>
              </w:rPr>
              <w:t>含有大量的化学物质与实验废液一起作为危险废物处置。</w:t>
            </w:r>
          </w:p>
          <w:p>
            <w:pPr>
              <w:pStyle w:val="6"/>
              <w:spacing w:before="181" w:line="468" w:lineRule="exact"/>
              <w:jc w:val="right"/>
              <w:rPr>
                <w:sz w:val="24"/>
                <w:szCs w:val="24"/>
              </w:rPr>
            </w:pPr>
            <w:r>
              <w:rPr>
                <w:spacing w:val="-9"/>
                <w:position w:val="17"/>
                <w:sz w:val="24"/>
                <w:szCs w:val="24"/>
              </w:rPr>
              <w:t>项目实验室设置酸碱中和池（</w:t>
            </w:r>
            <w:r>
              <w:rPr>
                <w:rFonts w:ascii="Times New Roman" w:hAnsi="Times New Roman" w:eastAsia="Times New Roman" w:cs="Times New Roman"/>
                <w:spacing w:val="-9"/>
                <w:position w:val="17"/>
                <w:sz w:val="24"/>
                <w:szCs w:val="24"/>
              </w:rPr>
              <w:t xml:space="preserve">1 </w:t>
            </w:r>
            <w:r>
              <w:rPr>
                <w:spacing w:val="-9"/>
                <w:position w:val="17"/>
                <w:sz w:val="24"/>
                <w:szCs w:val="24"/>
              </w:rPr>
              <w:t>座，</w:t>
            </w:r>
            <w:r>
              <w:rPr>
                <w:rFonts w:ascii="Times New Roman" w:hAnsi="Times New Roman" w:eastAsia="Times New Roman" w:cs="Times New Roman"/>
                <w:spacing w:val="-9"/>
                <w:position w:val="17"/>
                <w:sz w:val="24"/>
                <w:szCs w:val="24"/>
              </w:rPr>
              <w:t>1m</w:t>
            </w:r>
            <w:r>
              <w:rPr>
                <w:rFonts w:ascii="Times New Roman" w:hAnsi="Times New Roman" w:eastAsia="Times New Roman" w:cs="Times New Roman"/>
                <w:spacing w:val="-9"/>
                <w:position w:val="24"/>
                <w:sz w:val="15"/>
                <w:szCs w:val="15"/>
              </w:rPr>
              <w:t>3</w:t>
            </w:r>
            <w:r>
              <w:rPr>
                <w:spacing w:val="-22"/>
                <w:position w:val="17"/>
                <w:sz w:val="24"/>
                <w:szCs w:val="24"/>
              </w:rPr>
              <w:t>）、食堂设置隔油池（</w:t>
            </w:r>
            <w:r>
              <w:rPr>
                <w:rFonts w:ascii="Times New Roman" w:hAnsi="Times New Roman" w:eastAsia="Times New Roman" w:cs="Times New Roman"/>
                <w:spacing w:val="-22"/>
                <w:position w:val="17"/>
                <w:sz w:val="24"/>
                <w:szCs w:val="24"/>
              </w:rPr>
              <w:t>1</w:t>
            </w:r>
            <w:r>
              <w:rPr>
                <w:rFonts w:ascii="Times New Roman" w:hAnsi="Times New Roman" w:eastAsia="Times New Roman" w:cs="Times New Roman"/>
                <w:spacing w:val="11"/>
                <w:position w:val="17"/>
                <w:sz w:val="24"/>
                <w:szCs w:val="24"/>
              </w:rPr>
              <w:t xml:space="preserve"> </w:t>
            </w:r>
            <w:r>
              <w:rPr>
                <w:spacing w:val="-22"/>
                <w:position w:val="17"/>
                <w:sz w:val="24"/>
                <w:szCs w:val="24"/>
              </w:rPr>
              <w:t>座，</w:t>
            </w:r>
            <w:r>
              <w:rPr>
                <w:rFonts w:ascii="Times New Roman" w:hAnsi="Times New Roman" w:eastAsia="Times New Roman" w:cs="Times New Roman"/>
                <w:spacing w:val="-22"/>
                <w:position w:val="17"/>
                <w:sz w:val="24"/>
                <w:szCs w:val="24"/>
              </w:rPr>
              <w:t>60m</w:t>
            </w:r>
            <w:r>
              <w:rPr>
                <w:rFonts w:ascii="Times New Roman" w:hAnsi="Times New Roman" w:eastAsia="Times New Roman" w:cs="Times New Roman"/>
                <w:spacing w:val="10"/>
                <w:position w:val="24"/>
                <w:sz w:val="15"/>
                <w:szCs w:val="15"/>
              </w:rPr>
              <w:t>3</w:t>
            </w:r>
            <w:r>
              <w:rPr>
                <w:spacing w:val="-54"/>
                <w:w w:val="89"/>
                <w:position w:val="17"/>
                <w:sz w:val="24"/>
                <w:szCs w:val="24"/>
              </w:rPr>
              <w:t>）、</w:t>
            </w:r>
          </w:p>
          <w:p>
            <w:pPr>
              <w:pStyle w:val="6"/>
              <w:spacing w:line="219" w:lineRule="auto"/>
              <w:ind w:left="108"/>
              <w:rPr>
                <w:sz w:val="24"/>
                <w:szCs w:val="24"/>
              </w:rPr>
            </w:pPr>
            <w:r>
              <w:rPr>
                <w:spacing w:val="-3"/>
                <w:sz w:val="24"/>
                <w:szCs w:val="24"/>
              </w:rPr>
              <w:t>校区内设置</w:t>
            </w:r>
            <w:r>
              <w:rPr>
                <w:spacing w:val="-40"/>
                <w:sz w:val="24"/>
                <w:szCs w:val="24"/>
              </w:rPr>
              <w:t xml:space="preserve"> </w:t>
            </w:r>
            <w:r>
              <w:rPr>
                <w:rFonts w:ascii="Times New Roman" w:hAnsi="Times New Roman" w:eastAsia="Times New Roman" w:cs="Times New Roman"/>
                <w:spacing w:val="-3"/>
                <w:sz w:val="24"/>
                <w:szCs w:val="24"/>
              </w:rPr>
              <w:t xml:space="preserve">2 </w:t>
            </w:r>
            <w:r>
              <w:rPr>
                <w:spacing w:val="-3"/>
                <w:sz w:val="24"/>
                <w:szCs w:val="24"/>
              </w:rPr>
              <w:t>座化粪池（单座容积</w:t>
            </w:r>
            <w:r>
              <w:rPr>
                <w:spacing w:val="-55"/>
                <w:sz w:val="24"/>
                <w:szCs w:val="24"/>
              </w:rPr>
              <w:t xml:space="preserve"> </w:t>
            </w:r>
            <w:r>
              <w:rPr>
                <w:rFonts w:ascii="Times New Roman" w:hAnsi="Times New Roman" w:eastAsia="Times New Roman" w:cs="Times New Roman"/>
                <w:spacing w:val="-3"/>
                <w:sz w:val="24"/>
                <w:szCs w:val="24"/>
              </w:rPr>
              <w:t>200m</w:t>
            </w:r>
            <w:r>
              <w:rPr>
                <w:rFonts w:ascii="Times New Roman" w:hAnsi="Times New Roman" w:eastAsia="Times New Roman" w:cs="Times New Roman"/>
                <w:spacing w:val="-3"/>
                <w:position w:val="8"/>
                <w:sz w:val="15"/>
                <w:szCs w:val="15"/>
              </w:rPr>
              <w:t xml:space="preserve">3 </w:t>
            </w:r>
            <w:r>
              <w:rPr>
                <w:spacing w:val="-3"/>
                <w:sz w:val="24"/>
                <w:szCs w:val="24"/>
              </w:rPr>
              <w:t>）。</w:t>
            </w:r>
          </w:p>
          <w:p>
            <w:pPr>
              <w:pStyle w:val="6"/>
              <w:spacing w:before="182" w:line="359" w:lineRule="auto"/>
              <w:ind w:left="106" w:right="103" w:firstLine="484"/>
              <w:rPr>
                <w:sz w:val="24"/>
                <w:szCs w:val="24"/>
              </w:rPr>
            </w:pPr>
            <w:r>
              <w:rPr>
                <w:sz w:val="24"/>
                <w:szCs w:val="24"/>
              </w:rPr>
              <w:t>项目实施雨、污管网分流，雨水经雨水管网排入城市雨水管网。项目实</w:t>
            </w:r>
            <w:r>
              <w:rPr>
                <w:spacing w:val="12"/>
                <w:sz w:val="24"/>
                <w:szCs w:val="24"/>
              </w:rPr>
              <w:t xml:space="preserve"> </w:t>
            </w:r>
            <w:r>
              <w:rPr>
                <w:spacing w:val="-2"/>
                <w:sz w:val="24"/>
                <w:szCs w:val="24"/>
              </w:rPr>
              <w:t>验废水经污水管道收集后进入酸碱中和池（</w:t>
            </w:r>
            <w:r>
              <w:rPr>
                <w:rFonts w:ascii="Times New Roman" w:hAnsi="Times New Roman" w:eastAsia="Times New Roman" w:cs="Times New Roman"/>
                <w:spacing w:val="-2"/>
                <w:sz w:val="24"/>
                <w:szCs w:val="24"/>
              </w:rPr>
              <w:t xml:space="preserve">1 </w:t>
            </w:r>
            <w:r>
              <w:rPr>
                <w:spacing w:val="-2"/>
                <w:sz w:val="24"/>
                <w:szCs w:val="24"/>
              </w:rPr>
              <w:t>座，</w:t>
            </w:r>
            <w:r>
              <w:rPr>
                <w:rFonts w:ascii="Times New Roman" w:hAnsi="Times New Roman" w:eastAsia="Times New Roman" w:cs="Times New Roman"/>
                <w:spacing w:val="-2"/>
                <w:sz w:val="24"/>
                <w:szCs w:val="24"/>
              </w:rPr>
              <w:t>1m</w:t>
            </w:r>
            <w:r>
              <w:rPr>
                <w:rFonts w:ascii="Times New Roman" w:hAnsi="Times New Roman" w:eastAsia="Times New Roman" w:cs="Times New Roman"/>
                <w:spacing w:val="-2"/>
                <w:position w:val="8"/>
                <w:sz w:val="15"/>
                <w:szCs w:val="15"/>
              </w:rPr>
              <w:t>3</w:t>
            </w:r>
            <w:r>
              <w:rPr>
                <w:spacing w:val="-2"/>
                <w:sz w:val="24"/>
                <w:szCs w:val="24"/>
              </w:rPr>
              <w:t>）进行处理，处理后与</w:t>
            </w:r>
            <w:r>
              <w:rPr>
                <w:spacing w:val="7"/>
                <w:sz w:val="24"/>
                <w:szCs w:val="24"/>
              </w:rPr>
              <w:t xml:space="preserve"> </w:t>
            </w:r>
            <w:r>
              <w:rPr>
                <w:spacing w:val="1"/>
                <w:sz w:val="24"/>
                <w:szCs w:val="24"/>
              </w:rPr>
              <w:t>生活污水一同处理；项目食堂废水经管道收集后进入隔油池（</w:t>
            </w:r>
            <w:r>
              <w:rPr>
                <w:rFonts w:ascii="Times New Roman" w:hAnsi="Times New Roman" w:eastAsia="Times New Roman" w:cs="Times New Roman"/>
                <w:spacing w:val="1"/>
                <w:sz w:val="24"/>
                <w:szCs w:val="24"/>
              </w:rPr>
              <w:t xml:space="preserve">1 </w:t>
            </w:r>
            <w:r>
              <w:rPr>
                <w:spacing w:val="1"/>
                <w:sz w:val="24"/>
                <w:szCs w:val="24"/>
              </w:rPr>
              <w:t>座，</w:t>
            </w:r>
            <w:r>
              <w:rPr>
                <w:rFonts w:ascii="Times New Roman" w:hAnsi="Times New Roman" w:eastAsia="Times New Roman" w:cs="Times New Roman"/>
                <w:spacing w:val="1"/>
                <w:sz w:val="24"/>
                <w:szCs w:val="24"/>
              </w:rPr>
              <w:t>60m</w:t>
            </w:r>
            <w:r>
              <w:rPr>
                <w:rFonts w:ascii="Times New Roman" w:hAnsi="Times New Roman" w:eastAsia="Times New Roman" w:cs="Times New Roman"/>
                <w:spacing w:val="1"/>
                <w:position w:val="7"/>
                <w:sz w:val="15"/>
                <w:szCs w:val="15"/>
              </w:rPr>
              <w:t>3</w:t>
            </w:r>
            <w:r>
              <w:rPr>
                <w:spacing w:val="1"/>
                <w:sz w:val="24"/>
                <w:szCs w:val="24"/>
              </w:rPr>
              <w:t>）</w:t>
            </w:r>
          </w:p>
          <w:p>
            <w:pPr>
              <w:pStyle w:val="6"/>
              <w:spacing w:line="219" w:lineRule="auto"/>
              <w:ind w:left="106"/>
              <w:rPr>
                <w:sz w:val="24"/>
                <w:szCs w:val="24"/>
              </w:rPr>
            </w:pPr>
            <w:r>
              <w:rPr>
                <w:spacing w:val="2"/>
                <w:sz w:val="24"/>
                <w:szCs w:val="24"/>
              </w:rPr>
              <w:t>进行处理，处理后与生活污水一同处理。项目生活污水经化粪池（</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23"/>
                <w:sz w:val="24"/>
                <w:szCs w:val="24"/>
              </w:rPr>
              <w:t xml:space="preserve"> </w:t>
            </w:r>
            <w:r>
              <w:rPr>
                <w:spacing w:val="2"/>
                <w:sz w:val="24"/>
                <w:szCs w:val="24"/>
              </w:rPr>
              <w:t>座，单</w:t>
            </w:r>
          </w:p>
        </w:tc>
      </w:tr>
    </w:tbl>
    <w:p>
      <w:pPr>
        <w:pStyle w:val="2"/>
      </w:pPr>
    </w:p>
    <w:p>
      <w:pPr>
        <w:sectPr>
          <w:footerReference r:id="rId72"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1"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359" w:lineRule="auto"/>
              <w:ind w:left="109" w:right="103"/>
              <w:jc w:val="both"/>
              <w:rPr>
                <w:sz w:val="24"/>
                <w:szCs w:val="24"/>
              </w:rPr>
            </w:pPr>
            <w:r>
              <w:rPr>
                <w:spacing w:val="-4"/>
                <w:sz w:val="24"/>
                <w:szCs w:val="24"/>
              </w:rPr>
              <w:t>座容积</w:t>
            </w:r>
            <w:r>
              <w:rPr>
                <w:spacing w:val="-32"/>
                <w:sz w:val="24"/>
                <w:szCs w:val="24"/>
              </w:rPr>
              <w:t xml:space="preserve"> </w:t>
            </w:r>
            <w:r>
              <w:rPr>
                <w:rFonts w:ascii="Times New Roman" w:hAnsi="Times New Roman" w:eastAsia="Times New Roman" w:cs="Times New Roman"/>
                <w:spacing w:val="-4"/>
                <w:sz w:val="24"/>
                <w:szCs w:val="24"/>
              </w:rPr>
              <w:t>100m</w:t>
            </w:r>
            <w:r>
              <w:rPr>
                <w:rFonts w:ascii="Times New Roman" w:hAnsi="Times New Roman" w:eastAsia="Times New Roman" w:cs="Times New Roman"/>
                <w:spacing w:val="-4"/>
                <w:position w:val="7"/>
                <w:sz w:val="15"/>
                <w:szCs w:val="15"/>
              </w:rPr>
              <w:t>3</w:t>
            </w:r>
            <w:r>
              <w:rPr>
                <w:spacing w:val="-4"/>
                <w:sz w:val="24"/>
                <w:szCs w:val="24"/>
              </w:rPr>
              <w:t>）处理达《污水综合排放标准》（</w:t>
            </w:r>
            <w:r>
              <w:rPr>
                <w:rFonts w:ascii="Times New Roman" w:hAnsi="Times New Roman" w:eastAsia="Times New Roman" w:cs="Times New Roman"/>
                <w:spacing w:val="-4"/>
                <w:sz w:val="24"/>
                <w:szCs w:val="24"/>
              </w:rPr>
              <w:t>GB8</w:t>
            </w:r>
            <w:r>
              <w:rPr>
                <w:rFonts w:ascii="Times New Roman" w:hAnsi="Times New Roman" w:eastAsia="Times New Roman" w:cs="Times New Roman"/>
                <w:spacing w:val="-5"/>
                <w:sz w:val="24"/>
                <w:szCs w:val="24"/>
              </w:rPr>
              <w:t>978-</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5"/>
                <w:sz w:val="24"/>
                <w:szCs w:val="24"/>
              </w:rPr>
              <w:t>1996</w:t>
            </w:r>
            <w:r>
              <w:rPr>
                <w:spacing w:val="-5"/>
                <w:sz w:val="24"/>
                <w:szCs w:val="24"/>
              </w:rPr>
              <w:t>）三级标准排入</w:t>
            </w:r>
            <w:r>
              <w:rPr>
                <w:sz w:val="24"/>
                <w:szCs w:val="24"/>
              </w:rPr>
              <w:t xml:space="preserve"> 后经市政污水管网进入马踏洞污水处理厂，处理达《城镇污水处理厂污染物</w:t>
            </w:r>
          </w:p>
          <w:p>
            <w:pPr>
              <w:pStyle w:val="6"/>
              <w:spacing w:line="219" w:lineRule="auto"/>
              <w:ind w:left="107"/>
              <w:rPr>
                <w:sz w:val="24"/>
                <w:szCs w:val="24"/>
              </w:rPr>
            </w:pPr>
            <w:r>
              <w:rPr>
                <w:sz w:val="24"/>
                <w:szCs w:val="24"/>
              </w:rPr>
              <w:t>排放标准》（</w:t>
            </w:r>
            <w:r>
              <w:rPr>
                <w:rFonts w:ascii="Times New Roman" w:hAnsi="Times New Roman" w:eastAsia="Times New Roman" w:cs="Times New Roman"/>
                <w:sz w:val="24"/>
                <w:szCs w:val="24"/>
              </w:rPr>
              <w:t>GB18918-2002</w:t>
            </w:r>
            <w:r>
              <w:rPr>
                <w:sz w:val="24"/>
                <w:szCs w:val="24"/>
              </w:rPr>
              <w:t>）一级</w:t>
            </w:r>
            <w:r>
              <w:rPr>
                <w:spacing w:val="-59"/>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标准后排入双龙河。</w:t>
            </w:r>
          </w:p>
          <w:p>
            <w:pPr>
              <w:pStyle w:val="6"/>
              <w:spacing w:before="183" w:line="219" w:lineRule="auto"/>
              <w:ind w:left="119"/>
              <w:rPr>
                <w:sz w:val="24"/>
                <w:szCs w:val="24"/>
              </w:rPr>
            </w:pPr>
            <w:r>
              <w:rPr>
                <w:spacing w:val="-18"/>
                <w:sz w:val="24"/>
                <w:szCs w:val="24"/>
                <w14:textOutline w14:w="4358" w14:cap="sq" w14:cmpd="sng">
                  <w14:solidFill>
                    <w14:srgbClr w14:val="000000"/>
                  </w14:solidFill>
                  <w14:prstDash w14:val="solid"/>
                  <w14:bevel/>
                </w14:textOutline>
              </w:rPr>
              <w:t>（二）废水污染物影响分析</w:t>
            </w:r>
          </w:p>
          <w:p>
            <w:pPr>
              <w:pStyle w:val="6"/>
              <w:spacing w:before="180" w:line="219" w:lineRule="auto"/>
              <w:ind w:left="587"/>
              <w:rPr>
                <w:sz w:val="24"/>
                <w:szCs w:val="24"/>
              </w:rPr>
            </w:pPr>
            <w:r>
              <w:rPr>
                <w:spacing w:val="-1"/>
                <w:sz w:val="24"/>
                <w:szCs w:val="24"/>
              </w:rPr>
              <w:t>废水污染产排污汇总见下表：</w:t>
            </w:r>
          </w:p>
          <w:p>
            <w:pPr>
              <w:pStyle w:val="6"/>
              <w:spacing w:before="178" w:line="223" w:lineRule="auto"/>
              <w:ind w:left="1857"/>
              <w:rPr>
                <w:sz w:val="20"/>
                <w:szCs w:val="20"/>
              </w:rPr>
            </w:pPr>
            <w:r>
              <w:rPr>
                <w:spacing w:val="7"/>
                <w:sz w:val="20"/>
                <w:szCs w:val="20"/>
                <w14:textOutline w14:w="3795" w14:cap="sq" w14:cmpd="sng">
                  <w14:solidFill>
                    <w14:srgbClr w14:val="000000"/>
                  </w14:solidFill>
                  <w14:prstDash w14:val="solid"/>
                  <w14:bevel/>
                </w14:textOutline>
              </w:rPr>
              <w:t>表</w:t>
            </w:r>
            <w:r>
              <w:rPr>
                <w:spacing w:val="-39"/>
                <w:sz w:val="20"/>
                <w:szCs w:val="20"/>
              </w:rPr>
              <w:t xml:space="preserve"> </w:t>
            </w:r>
            <w:r>
              <w:rPr>
                <w:rFonts w:ascii="Times New Roman" w:hAnsi="Times New Roman" w:eastAsia="Times New Roman" w:cs="Times New Roman"/>
                <w:b/>
                <w:bCs/>
                <w:spacing w:val="7"/>
                <w:sz w:val="20"/>
                <w:szCs w:val="20"/>
              </w:rPr>
              <w:t xml:space="preserve">4-9          </w:t>
            </w:r>
            <w:r>
              <w:rPr>
                <w:spacing w:val="7"/>
                <w:sz w:val="20"/>
                <w:szCs w:val="20"/>
                <w14:textOutline w14:w="3795" w14:cap="sq" w14:cmpd="sng">
                  <w14:solidFill>
                    <w14:srgbClr w14:val="000000"/>
                  </w14:solidFill>
                  <w14:prstDash w14:val="solid"/>
                  <w14:bevel/>
                </w14:textOutline>
              </w:rPr>
              <w:t>本项目污染物产生及处</w:t>
            </w:r>
            <w:r>
              <w:rPr>
                <w:spacing w:val="6"/>
                <w:sz w:val="20"/>
                <w:szCs w:val="20"/>
                <w14:textOutline w14:w="3795" w14:cap="sq" w14:cmpd="sng">
                  <w14:solidFill>
                    <w14:srgbClr w14:val="000000"/>
                  </w14:solidFill>
                  <w14:prstDash w14:val="solid"/>
                  <w14:bevel/>
                </w14:textOutline>
              </w:rPr>
              <w:t>理后排放情况</w:t>
            </w:r>
          </w:p>
          <w:tbl>
            <w:tblPr>
              <w:tblStyle w:val="5"/>
              <w:tblW w:w="7947"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6"/>
              <w:gridCol w:w="1050"/>
              <w:gridCol w:w="825"/>
              <w:gridCol w:w="1013"/>
              <w:gridCol w:w="950"/>
              <w:gridCol w:w="987"/>
              <w:gridCol w:w="942"/>
              <w:gridCol w:w="2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376" w:type="dxa"/>
                  <w:gridSpan w:val="2"/>
                  <w:tcBorders>
                    <w:top w:val="single" w:color="000000" w:sz="10" w:space="0"/>
                    <w:left w:val="nil"/>
                  </w:tcBorders>
                  <w:vAlign w:val="top"/>
                </w:tcPr>
                <w:p>
                  <w:pPr>
                    <w:pStyle w:val="6"/>
                    <w:spacing w:before="169" w:line="228" w:lineRule="auto"/>
                    <w:ind w:left="774"/>
                    <w:rPr>
                      <w:sz w:val="20"/>
                      <w:szCs w:val="20"/>
                    </w:rPr>
                  </w:pPr>
                  <w:r>
                    <w:rPr>
                      <w:spacing w:val="8"/>
                      <w:sz w:val="20"/>
                      <w:szCs w:val="20"/>
                      <w14:textOutline w14:w="3795" w14:cap="sq" w14:cmpd="sng">
                        <w14:solidFill>
                          <w14:srgbClr w14:val="000000"/>
                        </w14:solidFill>
                        <w14:prstDash w14:val="solid"/>
                        <w14:bevel/>
                      </w14:textOutline>
                    </w:rPr>
                    <w:t>废水性质</w:t>
                  </w:r>
                </w:p>
              </w:tc>
              <w:tc>
                <w:tcPr>
                  <w:tcW w:w="825" w:type="dxa"/>
                  <w:tcBorders>
                    <w:top w:val="single" w:color="000000" w:sz="10" w:space="0"/>
                  </w:tcBorders>
                  <w:vAlign w:val="top"/>
                </w:tcPr>
                <w:p>
                  <w:pPr>
                    <w:spacing w:before="208" w:line="195" w:lineRule="auto"/>
                    <w:ind w:left="182"/>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COD</w:t>
                  </w:r>
                </w:p>
              </w:tc>
              <w:tc>
                <w:tcPr>
                  <w:tcW w:w="1013" w:type="dxa"/>
                  <w:tcBorders>
                    <w:top w:val="single" w:color="000000" w:sz="10" w:space="0"/>
                  </w:tcBorders>
                  <w:vAlign w:val="top"/>
                </w:tcPr>
                <w:p>
                  <w:pPr>
                    <w:spacing w:before="208" w:line="202" w:lineRule="auto"/>
                    <w:ind w:left="243"/>
                    <w:rPr>
                      <w:rFonts w:ascii="Times New Roman" w:hAnsi="Times New Roman" w:eastAsia="Times New Roman" w:cs="Times New Roman"/>
                      <w:sz w:val="13"/>
                      <w:szCs w:val="13"/>
                    </w:rPr>
                  </w:pPr>
                  <w:r>
                    <w:rPr>
                      <w:rFonts w:ascii="Times New Roman" w:hAnsi="Times New Roman" w:eastAsia="Times New Roman" w:cs="Times New Roman"/>
                      <w:b/>
                      <w:bCs/>
                      <w:spacing w:val="5"/>
                      <w:sz w:val="20"/>
                      <w:szCs w:val="20"/>
                    </w:rPr>
                    <w:t>BOD</w:t>
                  </w:r>
                  <w:r>
                    <w:rPr>
                      <w:rFonts w:ascii="Times New Roman" w:hAnsi="Times New Roman" w:eastAsia="Times New Roman" w:cs="Times New Roman"/>
                      <w:b/>
                      <w:bCs/>
                      <w:spacing w:val="5"/>
                      <w:position w:val="-1"/>
                      <w:sz w:val="13"/>
                      <w:szCs w:val="13"/>
                    </w:rPr>
                    <w:t>5</w:t>
                  </w:r>
                </w:p>
              </w:tc>
              <w:tc>
                <w:tcPr>
                  <w:tcW w:w="950" w:type="dxa"/>
                  <w:tcBorders>
                    <w:top w:val="single" w:color="000000" w:sz="10" w:space="0"/>
                  </w:tcBorders>
                  <w:vAlign w:val="top"/>
                </w:tcPr>
                <w:p>
                  <w:pPr>
                    <w:spacing w:before="208" w:line="195" w:lineRule="auto"/>
                    <w:ind w:left="362"/>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SS</w:t>
                  </w:r>
                </w:p>
              </w:tc>
              <w:tc>
                <w:tcPr>
                  <w:tcW w:w="987" w:type="dxa"/>
                  <w:tcBorders>
                    <w:top w:val="single" w:color="000000" w:sz="10" w:space="0"/>
                  </w:tcBorders>
                  <w:vAlign w:val="top"/>
                </w:tcPr>
                <w:p>
                  <w:pPr>
                    <w:spacing w:before="211" w:line="199" w:lineRule="auto"/>
                    <w:ind w:left="18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NH</w:t>
                  </w:r>
                  <w:r>
                    <w:rPr>
                      <w:rFonts w:ascii="Times New Roman" w:hAnsi="Times New Roman" w:eastAsia="Times New Roman" w:cs="Times New Roman"/>
                      <w:b/>
                      <w:bCs/>
                      <w:spacing w:val="7"/>
                      <w:position w:val="-1"/>
                      <w:sz w:val="13"/>
                      <w:szCs w:val="13"/>
                    </w:rPr>
                    <w:t>3</w:t>
                  </w:r>
                  <w:r>
                    <w:rPr>
                      <w:rFonts w:ascii="Times New Roman" w:hAnsi="Times New Roman" w:eastAsia="Times New Roman" w:cs="Times New Roman"/>
                      <w:b/>
                      <w:bCs/>
                      <w:spacing w:val="7"/>
                      <w:sz w:val="20"/>
                      <w:szCs w:val="20"/>
                    </w:rPr>
                    <w:t>-N</w:t>
                  </w:r>
                </w:p>
              </w:tc>
              <w:tc>
                <w:tcPr>
                  <w:tcW w:w="942" w:type="dxa"/>
                  <w:tcBorders>
                    <w:top w:val="single" w:color="000000" w:sz="10" w:space="0"/>
                    <w:right w:val="single" w:color="000000" w:sz="2" w:space="0"/>
                  </w:tcBorders>
                  <w:vAlign w:val="top"/>
                </w:tcPr>
                <w:p>
                  <w:pPr>
                    <w:spacing w:before="211" w:line="192" w:lineRule="auto"/>
                    <w:ind w:left="342"/>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TP</w:t>
                  </w:r>
                </w:p>
              </w:tc>
              <w:tc>
                <w:tcPr>
                  <w:tcW w:w="854" w:type="dxa"/>
                  <w:gridSpan w:val="2"/>
                  <w:tcBorders>
                    <w:top w:val="single" w:color="000000" w:sz="10" w:space="0"/>
                    <w:left w:val="single" w:color="000000" w:sz="2" w:space="0"/>
                    <w:right w:val="nil"/>
                  </w:tcBorders>
                  <w:vAlign w:val="top"/>
                </w:tcPr>
                <w:p>
                  <w:pPr>
                    <w:pStyle w:val="6"/>
                    <w:spacing w:before="35" w:line="271" w:lineRule="exact"/>
                    <w:ind w:left="225"/>
                    <w:rPr>
                      <w:sz w:val="20"/>
                      <w:szCs w:val="20"/>
                    </w:rPr>
                  </w:pPr>
                  <w:r>
                    <w:rPr>
                      <w:spacing w:val="5"/>
                      <w:position w:val="4"/>
                      <w:sz w:val="20"/>
                      <w:szCs w:val="20"/>
                      <w14:textOutline w14:w="3795" w14:cap="sq" w14:cmpd="sng">
                        <w14:solidFill>
                          <w14:srgbClr w14:val="000000"/>
                        </w14:solidFill>
                        <w14:prstDash w14:val="solid"/>
                        <w14:bevel/>
                      </w14:textOutline>
                    </w:rPr>
                    <w:t>动植</w:t>
                  </w:r>
                </w:p>
                <w:p>
                  <w:pPr>
                    <w:pStyle w:val="6"/>
                    <w:spacing w:line="220" w:lineRule="auto"/>
                    <w:ind w:left="224"/>
                    <w:rPr>
                      <w:sz w:val="20"/>
                      <w:szCs w:val="20"/>
                    </w:rPr>
                  </w:pPr>
                  <w:r>
                    <w:rPr>
                      <w:spacing w:val="6"/>
                      <w:sz w:val="20"/>
                      <w:szCs w:val="20"/>
                      <w14:textOutline w14:w="3795" w14:cap="sq" w14:cmpd="sng">
                        <w14:solidFill>
                          <w14:srgbClr w14:val="000000"/>
                        </w14:solidFill>
                        <w14:prstDash w14:val="solid"/>
                        <w14:bevel/>
                      </w14:textOutline>
                    </w:rPr>
                    <w:t>物油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26" w:type="dxa"/>
                  <w:vMerge w:val="restart"/>
                  <w:tcBorders>
                    <w:left w:val="nil"/>
                    <w:bottom w:val="nil"/>
                  </w:tcBorders>
                  <w:vAlign w:val="top"/>
                </w:tcPr>
                <w:p>
                  <w:pPr>
                    <w:pStyle w:val="6"/>
                    <w:spacing w:before="50" w:line="228" w:lineRule="auto"/>
                    <w:ind w:left="151"/>
                    <w:rPr>
                      <w:sz w:val="20"/>
                      <w:szCs w:val="20"/>
                    </w:rPr>
                  </w:pPr>
                  <w:r>
                    <w:rPr>
                      <w:spacing w:val="7"/>
                      <w:sz w:val="20"/>
                      <w:szCs w:val="20"/>
                    </w:rPr>
                    <w:t>实验室两次</w:t>
                  </w:r>
                </w:p>
                <w:p>
                  <w:pPr>
                    <w:pStyle w:val="6"/>
                    <w:spacing w:before="26" w:line="228" w:lineRule="auto"/>
                    <w:ind w:left="148"/>
                    <w:rPr>
                      <w:sz w:val="20"/>
                      <w:szCs w:val="20"/>
                    </w:rPr>
                  </w:pPr>
                  <w:r>
                    <w:rPr>
                      <w:spacing w:val="7"/>
                      <w:sz w:val="20"/>
                      <w:szCs w:val="20"/>
                    </w:rPr>
                    <w:t>后废水及清</w:t>
                  </w:r>
                </w:p>
                <w:p>
                  <w:pPr>
                    <w:pStyle w:val="6"/>
                    <w:spacing w:before="24" w:line="228" w:lineRule="auto"/>
                    <w:ind w:left="358"/>
                    <w:rPr>
                      <w:sz w:val="20"/>
                      <w:szCs w:val="20"/>
                    </w:rPr>
                  </w:pPr>
                  <w:r>
                    <w:rPr>
                      <w:spacing w:val="5"/>
                      <w:sz w:val="20"/>
                      <w:szCs w:val="20"/>
                    </w:rPr>
                    <w:t>洁废水</w:t>
                  </w:r>
                </w:p>
                <w:p>
                  <w:pPr>
                    <w:spacing w:before="28" w:line="216" w:lineRule="auto"/>
                    <w:ind w:left="2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32.85m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/a</w:t>
                  </w:r>
                </w:p>
              </w:tc>
              <w:tc>
                <w:tcPr>
                  <w:tcW w:w="1050" w:type="dxa"/>
                  <w:vAlign w:val="top"/>
                </w:tcPr>
                <w:p>
                  <w:pPr>
                    <w:pStyle w:val="6"/>
                    <w:spacing w:before="29" w:line="235" w:lineRule="auto"/>
                    <w:ind w:left="121" w:right="81" w:firstLine="196"/>
                    <w:rPr>
                      <w:sz w:val="20"/>
                      <w:szCs w:val="20"/>
                    </w:rPr>
                  </w:pPr>
                  <w:r>
                    <w:rPr>
                      <w:spacing w:val="4"/>
                      <w:sz w:val="20"/>
                      <w:szCs w:val="20"/>
                    </w:rPr>
                    <w:t>浓度</w:t>
                  </w:r>
                  <w:r>
                    <w:rPr>
                      <w:sz w:val="20"/>
                      <w:szCs w:val="20"/>
                    </w:rPr>
                    <w:t xml:space="preserve">   （</w:t>
                  </w:r>
                  <w:r>
                    <w:rPr>
                      <w:rFonts w:ascii="Times New Roman" w:hAnsi="Times New Roman" w:eastAsia="Times New Roman" w:cs="Times New Roman"/>
                      <w:sz w:val="20"/>
                      <w:szCs w:val="20"/>
                    </w:rPr>
                    <w:t>mg/L</w:t>
                  </w:r>
                  <w:r>
                    <w:rPr>
                      <w:sz w:val="20"/>
                      <w:szCs w:val="20"/>
                    </w:rPr>
                    <w:t>）</w:t>
                  </w:r>
                </w:p>
              </w:tc>
              <w:tc>
                <w:tcPr>
                  <w:tcW w:w="825" w:type="dxa"/>
                  <w:vAlign w:val="top"/>
                </w:tcPr>
                <w:p>
                  <w:pPr>
                    <w:spacing w:before="201" w:line="195"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1013" w:type="dxa"/>
                  <w:vAlign w:val="top"/>
                </w:tcPr>
                <w:p>
                  <w:pPr>
                    <w:spacing w:before="201"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950" w:type="dxa"/>
                  <w:vAlign w:val="top"/>
                </w:tcPr>
                <w:p>
                  <w:pPr>
                    <w:spacing w:before="201"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987" w:type="dxa"/>
                  <w:tcBorders>
                    <w:right w:val="single" w:color="000000" w:sz="2" w:space="0"/>
                  </w:tcBorders>
                  <w:vAlign w:val="top"/>
                </w:tcPr>
                <w:p>
                  <w:pPr>
                    <w:spacing w:before="201" w:line="195" w:lineRule="auto"/>
                    <w:ind w:left="3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942" w:type="dxa"/>
                  <w:tcBorders>
                    <w:left w:val="single" w:color="000000" w:sz="2" w:space="0"/>
                    <w:right w:val="single" w:color="000000" w:sz="2" w:space="0"/>
                  </w:tcBorders>
                  <w:vAlign w:val="top"/>
                </w:tcPr>
                <w:p>
                  <w:pPr>
                    <w:spacing w:before="204" w:line="192"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54" w:type="dxa"/>
                  <w:gridSpan w:val="2"/>
                  <w:tcBorders>
                    <w:left w:val="single" w:color="000000" w:sz="2" w:space="0"/>
                    <w:right w:val="nil"/>
                  </w:tcBorders>
                  <w:vAlign w:val="top"/>
                </w:tcPr>
                <w:p>
                  <w:pPr>
                    <w:spacing w:before="197" w:line="199"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26" w:type="dxa"/>
                  <w:vMerge w:val="continue"/>
                  <w:tcBorders>
                    <w:top w:val="nil"/>
                    <w:left w:val="nil"/>
                  </w:tcBorders>
                  <w:vAlign w:val="top"/>
                </w:tcPr>
                <w:p>
                  <w:pPr>
                    <w:rPr>
                      <w:rFonts w:ascii="Arial"/>
                      <w:sz w:val="21"/>
                    </w:rPr>
                  </w:pPr>
                </w:p>
              </w:tc>
              <w:tc>
                <w:tcPr>
                  <w:tcW w:w="1050" w:type="dxa"/>
                  <w:vAlign w:val="top"/>
                </w:tcPr>
                <w:p>
                  <w:pPr>
                    <w:pStyle w:val="6"/>
                    <w:spacing w:before="32" w:line="234" w:lineRule="auto"/>
                    <w:ind w:left="222" w:right="207" w:hanging="10"/>
                    <w:rPr>
                      <w:sz w:val="20"/>
                      <w:szCs w:val="20"/>
                    </w:rPr>
                  </w:pPr>
                  <w:r>
                    <w:rPr>
                      <w:spacing w:val="6"/>
                      <w:sz w:val="20"/>
                      <w:szCs w:val="20"/>
                    </w:rPr>
                    <w:t>产生量</w:t>
                  </w:r>
                  <w:r>
                    <w:rPr>
                      <w:spacing w:val="1"/>
                      <w:sz w:val="20"/>
                      <w:szCs w:val="20"/>
                    </w:rPr>
                    <w:t xml:space="preserve"> </w:t>
                  </w:r>
                  <w:r>
                    <w:rPr>
                      <w:sz w:val="20"/>
                      <w:szCs w:val="20"/>
                    </w:rPr>
                    <w:t>（</w:t>
                  </w:r>
                  <w:r>
                    <w:rPr>
                      <w:rFonts w:ascii="Times New Roman" w:hAnsi="Times New Roman" w:eastAsia="Times New Roman" w:cs="Times New Roman"/>
                      <w:sz w:val="20"/>
                      <w:szCs w:val="20"/>
                    </w:rPr>
                    <w:t>t/a</w:t>
                  </w:r>
                  <w:r>
                    <w:rPr>
                      <w:sz w:val="20"/>
                      <w:szCs w:val="20"/>
                    </w:rPr>
                    <w:t>）</w:t>
                  </w:r>
                </w:p>
              </w:tc>
              <w:tc>
                <w:tcPr>
                  <w:tcW w:w="825" w:type="dxa"/>
                  <w:vAlign w:val="top"/>
                </w:tcPr>
                <w:p>
                  <w:pPr>
                    <w:spacing w:before="201" w:line="195"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0.0164</w:t>
                  </w:r>
                </w:p>
              </w:tc>
              <w:tc>
                <w:tcPr>
                  <w:tcW w:w="1013" w:type="dxa"/>
                  <w:vAlign w:val="top"/>
                </w:tcPr>
                <w:p>
                  <w:pPr>
                    <w:spacing w:before="201" w:line="195" w:lineRule="auto"/>
                    <w:ind w:left="2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0.0066</w:t>
                  </w:r>
                </w:p>
              </w:tc>
              <w:tc>
                <w:tcPr>
                  <w:tcW w:w="950" w:type="dxa"/>
                  <w:vAlign w:val="top"/>
                </w:tcPr>
                <w:p>
                  <w:pPr>
                    <w:spacing w:before="201" w:line="195" w:lineRule="auto"/>
                    <w:ind w:left="1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0.0033</w:t>
                  </w:r>
                </w:p>
              </w:tc>
              <w:tc>
                <w:tcPr>
                  <w:tcW w:w="987" w:type="dxa"/>
                  <w:vAlign w:val="top"/>
                </w:tcPr>
                <w:p>
                  <w:pPr>
                    <w:spacing w:before="201"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0.0008</w:t>
                  </w:r>
                </w:p>
              </w:tc>
              <w:tc>
                <w:tcPr>
                  <w:tcW w:w="942" w:type="dxa"/>
                  <w:tcBorders>
                    <w:right w:val="single" w:color="000000" w:sz="2" w:space="0"/>
                  </w:tcBorders>
                  <w:vAlign w:val="top"/>
                </w:tcPr>
                <w:p>
                  <w:pPr>
                    <w:spacing w:before="201" w:line="19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0.0002</w:t>
                  </w:r>
                </w:p>
              </w:tc>
              <w:tc>
                <w:tcPr>
                  <w:tcW w:w="854" w:type="dxa"/>
                  <w:gridSpan w:val="2"/>
                  <w:tcBorders>
                    <w:left w:val="single" w:color="000000" w:sz="2" w:space="0"/>
                    <w:right w:val="nil"/>
                  </w:tcBorders>
                  <w:vAlign w:val="top"/>
                </w:tcPr>
                <w:p>
                  <w:pPr>
                    <w:spacing w:before="197" w:line="199"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26" w:type="dxa"/>
                  <w:vMerge w:val="restart"/>
                  <w:tcBorders>
                    <w:left w:val="nil"/>
                    <w:bottom w:val="nil"/>
                  </w:tcBorders>
                  <w:vAlign w:val="top"/>
                </w:tcPr>
                <w:p>
                  <w:pPr>
                    <w:pStyle w:val="6"/>
                    <w:spacing w:before="53" w:line="239" w:lineRule="auto"/>
                    <w:ind w:left="156" w:right="133" w:firstLine="97"/>
                    <w:rPr>
                      <w:sz w:val="20"/>
                      <w:szCs w:val="20"/>
                    </w:rPr>
                  </w:pPr>
                  <w:r>
                    <w:rPr>
                      <w:spacing w:val="6"/>
                      <w:sz w:val="20"/>
                      <w:szCs w:val="20"/>
                    </w:rPr>
                    <w:t>生活污水</w:t>
                  </w:r>
                  <w:r>
                    <w:rPr>
                      <w:spacing w:val="1"/>
                      <w:sz w:val="20"/>
                      <w:szCs w:val="20"/>
                    </w:rPr>
                    <w:t xml:space="preserve">  </w:t>
                  </w:r>
                  <w:r>
                    <w:rPr>
                      <w:spacing w:val="6"/>
                      <w:sz w:val="20"/>
                      <w:szCs w:val="20"/>
                    </w:rPr>
                    <w:t>（含食堂废</w:t>
                  </w:r>
                </w:p>
                <w:p>
                  <w:pPr>
                    <w:pStyle w:val="6"/>
                    <w:spacing w:before="24" w:line="228" w:lineRule="auto"/>
                    <w:ind w:left="463"/>
                    <w:rPr>
                      <w:sz w:val="20"/>
                      <w:szCs w:val="20"/>
                    </w:rPr>
                  </w:pPr>
                  <w:r>
                    <w:rPr>
                      <w:spacing w:val="-1"/>
                      <w:sz w:val="20"/>
                      <w:szCs w:val="20"/>
                    </w:rPr>
                    <w:t>水）</w:t>
                  </w:r>
                </w:p>
                <w:p>
                  <w:pPr>
                    <w:spacing w:before="28" w:line="216"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59904m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/a</w:t>
                  </w:r>
                </w:p>
              </w:tc>
              <w:tc>
                <w:tcPr>
                  <w:tcW w:w="1050" w:type="dxa"/>
                  <w:vAlign w:val="top"/>
                </w:tcPr>
                <w:p>
                  <w:pPr>
                    <w:pStyle w:val="6"/>
                    <w:spacing w:before="29" w:line="235" w:lineRule="auto"/>
                    <w:ind w:left="121" w:right="81" w:firstLine="196"/>
                    <w:rPr>
                      <w:sz w:val="20"/>
                      <w:szCs w:val="20"/>
                    </w:rPr>
                  </w:pPr>
                  <w:r>
                    <w:rPr>
                      <w:spacing w:val="4"/>
                      <w:sz w:val="20"/>
                      <w:szCs w:val="20"/>
                    </w:rPr>
                    <w:t>浓度</w:t>
                  </w:r>
                  <w:r>
                    <w:rPr>
                      <w:sz w:val="20"/>
                      <w:szCs w:val="20"/>
                    </w:rPr>
                    <w:t xml:space="preserve">   （</w:t>
                  </w:r>
                  <w:r>
                    <w:rPr>
                      <w:rFonts w:ascii="Times New Roman" w:hAnsi="Times New Roman" w:eastAsia="Times New Roman" w:cs="Times New Roman"/>
                      <w:sz w:val="20"/>
                      <w:szCs w:val="20"/>
                    </w:rPr>
                    <w:t>mg/L</w:t>
                  </w:r>
                  <w:r>
                    <w:rPr>
                      <w:sz w:val="20"/>
                      <w:szCs w:val="20"/>
                    </w:rPr>
                    <w:t>）</w:t>
                  </w:r>
                </w:p>
              </w:tc>
              <w:tc>
                <w:tcPr>
                  <w:tcW w:w="825" w:type="dxa"/>
                  <w:vAlign w:val="top"/>
                </w:tcPr>
                <w:p>
                  <w:pPr>
                    <w:spacing w:before="201" w:line="195" w:lineRule="auto"/>
                    <w:ind w:left="2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1013" w:type="dxa"/>
                  <w:vAlign w:val="top"/>
                </w:tcPr>
                <w:p>
                  <w:pPr>
                    <w:spacing w:before="201"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950" w:type="dxa"/>
                  <w:vAlign w:val="top"/>
                </w:tcPr>
                <w:p>
                  <w:pPr>
                    <w:spacing w:before="201"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c>
                <w:tcPr>
                  <w:tcW w:w="987" w:type="dxa"/>
                  <w:vAlign w:val="top"/>
                </w:tcPr>
                <w:p>
                  <w:pPr>
                    <w:spacing w:before="201" w:line="195" w:lineRule="auto"/>
                    <w:ind w:left="392"/>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942" w:type="dxa"/>
                  <w:tcBorders>
                    <w:right w:val="single" w:color="000000" w:sz="2" w:space="0"/>
                  </w:tcBorders>
                  <w:vAlign w:val="top"/>
                </w:tcPr>
                <w:p>
                  <w:pPr>
                    <w:spacing w:before="204" w:line="192" w:lineRule="auto"/>
                    <w:ind w:left="42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54" w:type="dxa"/>
                  <w:gridSpan w:val="2"/>
                  <w:tcBorders>
                    <w:left w:val="single" w:color="000000" w:sz="2" w:space="0"/>
                    <w:right w:val="nil"/>
                  </w:tcBorders>
                  <w:vAlign w:val="top"/>
                </w:tcPr>
                <w:p>
                  <w:pPr>
                    <w:spacing w:before="198" w:line="199"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26" w:type="dxa"/>
                  <w:vMerge w:val="continue"/>
                  <w:tcBorders>
                    <w:top w:val="nil"/>
                    <w:left w:val="nil"/>
                  </w:tcBorders>
                  <w:vAlign w:val="top"/>
                </w:tcPr>
                <w:p>
                  <w:pPr>
                    <w:rPr>
                      <w:rFonts w:ascii="Arial"/>
                      <w:sz w:val="21"/>
                    </w:rPr>
                  </w:pPr>
                </w:p>
              </w:tc>
              <w:tc>
                <w:tcPr>
                  <w:tcW w:w="1050" w:type="dxa"/>
                  <w:vAlign w:val="top"/>
                </w:tcPr>
                <w:p>
                  <w:pPr>
                    <w:pStyle w:val="6"/>
                    <w:spacing w:before="32" w:line="234" w:lineRule="auto"/>
                    <w:ind w:left="222" w:right="207" w:hanging="10"/>
                    <w:rPr>
                      <w:sz w:val="20"/>
                      <w:szCs w:val="20"/>
                    </w:rPr>
                  </w:pPr>
                  <w:r>
                    <w:rPr>
                      <w:spacing w:val="6"/>
                      <w:sz w:val="20"/>
                      <w:szCs w:val="20"/>
                    </w:rPr>
                    <w:t>产生量</w:t>
                  </w:r>
                  <w:r>
                    <w:rPr>
                      <w:spacing w:val="1"/>
                      <w:sz w:val="20"/>
                      <w:szCs w:val="20"/>
                    </w:rPr>
                    <w:t xml:space="preserve"> </w:t>
                  </w:r>
                  <w:r>
                    <w:rPr>
                      <w:sz w:val="20"/>
                      <w:szCs w:val="20"/>
                    </w:rPr>
                    <w:t>（</w:t>
                  </w:r>
                  <w:r>
                    <w:rPr>
                      <w:rFonts w:ascii="Times New Roman" w:hAnsi="Times New Roman" w:eastAsia="Times New Roman" w:cs="Times New Roman"/>
                      <w:sz w:val="20"/>
                      <w:szCs w:val="20"/>
                    </w:rPr>
                    <w:t>t/a</w:t>
                  </w:r>
                  <w:r>
                    <w:rPr>
                      <w:sz w:val="20"/>
                      <w:szCs w:val="20"/>
                    </w:rPr>
                    <w:t>）</w:t>
                  </w:r>
                </w:p>
              </w:tc>
              <w:tc>
                <w:tcPr>
                  <w:tcW w:w="825" w:type="dxa"/>
                  <w:vAlign w:val="top"/>
                </w:tcPr>
                <w:p>
                  <w:pPr>
                    <w:spacing w:before="81" w:line="223" w:lineRule="auto"/>
                    <w:ind w:left="362" w:right="118" w:hanging="2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 xml:space="preserve">23.961 </w:t>
                  </w:r>
                  <w:r>
                    <w:rPr>
                      <w:rFonts w:ascii="Times New Roman" w:hAnsi="Times New Roman" w:eastAsia="Times New Roman" w:cs="Times New Roman"/>
                      <w:sz w:val="20"/>
                      <w:szCs w:val="20"/>
                    </w:rPr>
                    <w:t>6</w:t>
                  </w:r>
                </w:p>
              </w:tc>
              <w:tc>
                <w:tcPr>
                  <w:tcW w:w="1013" w:type="dxa"/>
                  <w:vAlign w:val="top"/>
                </w:tcPr>
                <w:p>
                  <w:pPr>
                    <w:spacing w:before="202" w:line="195"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17.9712</w:t>
                  </w:r>
                </w:p>
              </w:tc>
              <w:tc>
                <w:tcPr>
                  <w:tcW w:w="950" w:type="dxa"/>
                  <w:vAlign w:val="top"/>
                </w:tcPr>
                <w:p>
                  <w:pPr>
                    <w:spacing w:before="202" w:line="195" w:lineRule="auto"/>
                    <w:ind w:left="206"/>
                    <w:rPr>
                      <w:rFonts w:ascii="Times New Roman" w:hAnsi="Times New Roman" w:eastAsia="Times New Roman" w:cs="Times New Roman"/>
                      <w:sz w:val="20"/>
                      <w:szCs w:val="20"/>
                    </w:rPr>
                  </w:pPr>
                  <w:r>
                    <w:rPr>
                      <w:rFonts w:ascii="Times New Roman" w:hAnsi="Times New Roman" w:eastAsia="Times New Roman" w:cs="Times New Roman"/>
                      <w:sz w:val="20"/>
                      <w:szCs w:val="20"/>
                    </w:rPr>
                    <w:t>14.976</w:t>
                  </w:r>
                </w:p>
              </w:tc>
              <w:tc>
                <w:tcPr>
                  <w:tcW w:w="987" w:type="dxa"/>
                  <w:vAlign w:val="top"/>
                </w:tcPr>
                <w:p>
                  <w:pPr>
                    <w:spacing w:before="202"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2.0966</w:t>
                  </w:r>
                </w:p>
              </w:tc>
              <w:tc>
                <w:tcPr>
                  <w:tcW w:w="942" w:type="dxa"/>
                  <w:tcBorders>
                    <w:right w:val="single" w:color="000000" w:sz="2" w:space="0"/>
                  </w:tcBorders>
                  <w:vAlign w:val="top"/>
                </w:tcPr>
                <w:p>
                  <w:pPr>
                    <w:spacing w:before="202" w:line="19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0.0002</w:t>
                  </w:r>
                </w:p>
              </w:tc>
              <w:tc>
                <w:tcPr>
                  <w:tcW w:w="854" w:type="dxa"/>
                  <w:gridSpan w:val="2"/>
                  <w:tcBorders>
                    <w:left w:val="single" w:color="000000" w:sz="2" w:space="0"/>
                    <w:right w:val="nil"/>
                  </w:tcBorders>
                  <w:vAlign w:val="top"/>
                </w:tcPr>
                <w:p>
                  <w:pPr>
                    <w:spacing w:before="198" w:line="199"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26" w:type="dxa"/>
                  <w:vMerge w:val="restart"/>
                  <w:tcBorders>
                    <w:left w:val="nil"/>
                    <w:bottom w:val="nil"/>
                  </w:tcBorders>
                  <w:vAlign w:val="top"/>
                </w:tcPr>
                <w:p>
                  <w:pPr>
                    <w:pStyle w:val="6"/>
                    <w:spacing w:before="207" w:line="235" w:lineRule="auto"/>
                    <w:ind w:left="133" w:right="121" w:firstLine="120"/>
                    <w:rPr>
                      <w:rFonts w:ascii="Times New Roman" w:hAnsi="Times New Roman" w:eastAsia="Times New Roman" w:cs="Times New Roman"/>
                      <w:sz w:val="20"/>
                      <w:szCs w:val="20"/>
                    </w:rPr>
                  </w:pPr>
                  <w:r>
                    <w:rPr>
                      <w:spacing w:val="6"/>
                      <w:sz w:val="20"/>
                      <w:szCs w:val="20"/>
                    </w:rPr>
                    <w:t>综合废水</w:t>
                  </w:r>
                  <w:r>
                    <w:rPr>
                      <w:spacing w:val="1"/>
                      <w:sz w:val="20"/>
                      <w:szCs w:val="20"/>
                    </w:rPr>
                    <w:t xml:space="preserve">  </w:t>
                  </w:r>
                  <w:r>
                    <w:rPr>
                      <w:rFonts w:ascii="Times New Roman" w:hAnsi="Times New Roman" w:eastAsia="Times New Roman" w:cs="Times New Roman"/>
                      <w:spacing w:val="3"/>
                      <w:sz w:val="20"/>
                      <w:szCs w:val="20"/>
                    </w:rPr>
                    <w:t>59936.85m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w:t>
                  </w:r>
                </w:p>
                <w:p>
                  <w:pPr>
                    <w:spacing w:before="99" w:line="140" w:lineRule="exact"/>
                    <w:ind w:left="623"/>
                    <w:rPr>
                      <w:rFonts w:ascii="Times New Roman" w:hAnsi="Times New Roman" w:eastAsia="Times New Roman" w:cs="Times New Roman"/>
                      <w:sz w:val="20"/>
                      <w:szCs w:val="20"/>
                    </w:rPr>
                  </w:pPr>
                  <w:r>
                    <w:rPr>
                      <w:rFonts w:ascii="Times New Roman" w:hAnsi="Times New Roman" w:eastAsia="Times New Roman" w:cs="Times New Roman"/>
                      <w:sz w:val="20"/>
                      <w:szCs w:val="20"/>
                    </w:rPr>
                    <w:t>a</w:t>
                  </w:r>
                </w:p>
              </w:tc>
              <w:tc>
                <w:tcPr>
                  <w:tcW w:w="1050" w:type="dxa"/>
                  <w:vAlign w:val="top"/>
                </w:tcPr>
                <w:p>
                  <w:pPr>
                    <w:pStyle w:val="6"/>
                    <w:spacing w:before="32" w:line="234" w:lineRule="auto"/>
                    <w:ind w:left="121" w:right="81" w:firstLine="196"/>
                    <w:rPr>
                      <w:sz w:val="20"/>
                      <w:szCs w:val="20"/>
                    </w:rPr>
                  </w:pPr>
                  <w:r>
                    <w:rPr>
                      <w:spacing w:val="4"/>
                      <w:sz w:val="20"/>
                      <w:szCs w:val="20"/>
                    </w:rPr>
                    <w:t>浓度</w:t>
                  </w:r>
                  <w:r>
                    <w:rPr>
                      <w:sz w:val="20"/>
                      <w:szCs w:val="20"/>
                    </w:rPr>
                    <w:t xml:space="preserve">   （</w:t>
                  </w:r>
                  <w:r>
                    <w:rPr>
                      <w:rFonts w:ascii="Times New Roman" w:hAnsi="Times New Roman" w:eastAsia="Times New Roman" w:cs="Times New Roman"/>
                      <w:sz w:val="20"/>
                      <w:szCs w:val="20"/>
                    </w:rPr>
                    <w:t>mg/L</w:t>
                  </w:r>
                  <w:r>
                    <w:rPr>
                      <w:sz w:val="20"/>
                      <w:szCs w:val="20"/>
                    </w:rPr>
                    <w:t>）</w:t>
                  </w:r>
                </w:p>
              </w:tc>
              <w:tc>
                <w:tcPr>
                  <w:tcW w:w="825" w:type="dxa"/>
                  <w:vAlign w:val="top"/>
                </w:tcPr>
                <w:p>
                  <w:pPr>
                    <w:spacing w:before="204" w:line="195" w:lineRule="auto"/>
                    <w:ind w:left="2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463</w:t>
                  </w:r>
                </w:p>
              </w:tc>
              <w:tc>
                <w:tcPr>
                  <w:tcW w:w="1013" w:type="dxa"/>
                  <w:vAlign w:val="top"/>
                </w:tcPr>
                <w:p>
                  <w:pPr>
                    <w:spacing w:before="204"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299</w:t>
                  </w:r>
                </w:p>
              </w:tc>
              <w:tc>
                <w:tcPr>
                  <w:tcW w:w="950" w:type="dxa"/>
                  <w:vAlign w:val="top"/>
                </w:tcPr>
                <w:p>
                  <w:pPr>
                    <w:spacing w:before="204"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249</w:t>
                  </w:r>
                </w:p>
              </w:tc>
              <w:tc>
                <w:tcPr>
                  <w:tcW w:w="987" w:type="dxa"/>
                  <w:vAlign w:val="top"/>
                </w:tcPr>
                <w:p>
                  <w:pPr>
                    <w:spacing w:before="204" w:line="195" w:lineRule="auto"/>
                    <w:ind w:left="392"/>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942" w:type="dxa"/>
                  <w:tcBorders>
                    <w:right w:val="single" w:color="000000" w:sz="2" w:space="0"/>
                  </w:tcBorders>
                  <w:vAlign w:val="top"/>
                </w:tcPr>
                <w:p>
                  <w:pPr>
                    <w:spacing w:before="207" w:line="192" w:lineRule="auto"/>
                    <w:ind w:left="42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54" w:type="dxa"/>
                  <w:gridSpan w:val="2"/>
                  <w:tcBorders>
                    <w:left w:val="single" w:color="000000" w:sz="2" w:space="0"/>
                    <w:right w:val="nil"/>
                  </w:tcBorders>
                  <w:vAlign w:val="top"/>
                </w:tcPr>
                <w:p>
                  <w:pPr>
                    <w:spacing w:before="204" w:line="195" w:lineRule="auto"/>
                    <w:ind w:left="2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26" w:type="dxa"/>
                  <w:vMerge w:val="continue"/>
                  <w:tcBorders>
                    <w:top w:val="nil"/>
                    <w:left w:val="nil"/>
                  </w:tcBorders>
                  <w:vAlign w:val="top"/>
                </w:tcPr>
                <w:p>
                  <w:pPr>
                    <w:rPr>
                      <w:rFonts w:ascii="Arial"/>
                      <w:sz w:val="21"/>
                    </w:rPr>
                  </w:pPr>
                </w:p>
              </w:tc>
              <w:tc>
                <w:tcPr>
                  <w:tcW w:w="1050" w:type="dxa"/>
                  <w:vAlign w:val="top"/>
                </w:tcPr>
                <w:p>
                  <w:pPr>
                    <w:pStyle w:val="6"/>
                    <w:spacing w:before="32" w:line="234" w:lineRule="auto"/>
                    <w:ind w:left="222" w:right="207" w:hanging="10"/>
                    <w:rPr>
                      <w:sz w:val="20"/>
                      <w:szCs w:val="20"/>
                    </w:rPr>
                  </w:pPr>
                  <w:r>
                    <w:rPr>
                      <w:spacing w:val="6"/>
                      <w:sz w:val="20"/>
                      <w:szCs w:val="20"/>
                    </w:rPr>
                    <w:t>产生量</w:t>
                  </w:r>
                  <w:r>
                    <w:rPr>
                      <w:spacing w:val="1"/>
                      <w:sz w:val="20"/>
                      <w:szCs w:val="20"/>
                    </w:rPr>
                    <w:t xml:space="preserve"> </w:t>
                  </w:r>
                  <w:r>
                    <w:rPr>
                      <w:sz w:val="20"/>
                      <w:szCs w:val="20"/>
                    </w:rPr>
                    <w:t>（</w:t>
                  </w:r>
                  <w:r>
                    <w:rPr>
                      <w:rFonts w:ascii="Times New Roman" w:hAnsi="Times New Roman" w:eastAsia="Times New Roman" w:cs="Times New Roman"/>
                      <w:sz w:val="20"/>
                      <w:szCs w:val="20"/>
                    </w:rPr>
                    <w:t>t/a</w:t>
                  </w:r>
                  <w:r>
                    <w:rPr>
                      <w:sz w:val="20"/>
                      <w:szCs w:val="20"/>
                    </w:rPr>
                    <w:t>）</w:t>
                  </w:r>
                </w:p>
              </w:tc>
              <w:tc>
                <w:tcPr>
                  <w:tcW w:w="825" w:type="dxa"/>
                  <w:vAlign w:val="top"/>
                </w:tcPr>
                <w:p>
                  <w:pPr>
                    <w:spacing w:before="82" w:line="224" w:lineRule="auto"/>
                    <w:ind w:left="366" w:right="118" w:hanging="2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 xml:space="preserve">27.750 </w:t>
                  </w:r>
                  <w:r>
                    <w:rPr>
                      <w:rFonts w:ascii="Times New Roman" w:hAnsi="Times New Roman" w:eastAsia="Times New Roman" w:cs="Times New Roman"/>
                      <w:sz w:val="20"/>
                      <w:szCs w:val="20"/>
                    </w:rPr>
                    <w:t>8</w:t>
                  </w:r>
                </w:p>
              </w:tc>
              <w:tc>
                <w:tcPr>
                  <w:tcW w:w="1013" w:type="dxa"/>
                  <w:vAlign w:val="top"/>
                </w:tcPr>
                <w:p>
                  <w:pPr>
                    <w:spacing w:before="204" w:line="195" w:lineRule="auto"/>
                    <w:ind w:left="189"/>
                    <w:rPr>
                      <w:rFonts w:ascii="Times New Roman" w:hAnsi="Times New Roman" w:eastAsia="Times New Roman" w:cs="Times New Roman"/>
                      <w:sz w:val="20"/>
                      <w:szCs w:val="20"/>
                    </w:rPr>
                  </w:pPr>
                  <w:r>
                    <w:rPr>
                      <w:rFonts w:ascii="Times New Roman" w:hAnsi="Times New Roman" w:eastAsia="Times New Roman" w:cs="Times New Roman"/>
                      <w:sz w:val="20"/>
                      <w:szCs w:val="20"/>
                    </w:rPr>
                    <w:t>17.9211</w:t>
                  </w:r>
                </w:p>
              </w:tc>
              <w:tc>
                <w:tcPr>
                  <w:tcW w:w="950" w:type="dxa"/>
                  <w:vAlign w:val="top"/>
                </w:tcPr>
                <w:p>
                  <w:pPr>
                    <w:spacing w:before="204" w:line="195" w:lineRule="auto"/>
                    <w:ind w:left="1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14.9243</w:t>
                  </w:r>
                </w:p>
              </w:tc>
              <w:tc>
                <w:tcPr>
                  <w:tcW w:w="987" w:type="dxa"/>
                  <w:vAlign w:val="top"/>
                </w:tcPr>
                <w:p>
                  <w:pPr>
                    <w:spacing w:before="204"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2.0379</w:t>
                  </w:r>
                </w:p>
              </w:tc>
              <w:tc>
                <w:tcPr>
                  <w:tcW w:w="942" w:type="dxa"/>
                  <w:tcBorders>
                    <w:right w:val="single" w:color="000000" w:sz="2" w:space="0"/>
                  </w:tcBorders>
                  <w:vAlign w:val="top"/>
                </w:tcPr>
                <w:p>
                  <w:pPr>
                    <w:spacing w:before="204" w:line="19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0.2997</w:t>
                  </w:r>
                </w:p>
              </w:tc>
              <w:tc>
                <w:tcPr>
                  <w:tcW w:w="854" w:type="dxa"/>
                  <w:gridSpan w:val="2"/>
                  <w:tcBorders>
                    <w:left w:val="single" w:color="000000" w:sz="2" w:space="0"/>
                    <w:right w:val="nil"/>
                  </w:tcBorders>
                  <w:vAlign w:val="top"/>
                </w:tcPr>
                <w:p>
                  <w:pPr>
                    <w:spacing w:before="204" w:line="195"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8.9905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326" w:type="dxa"/>
                  <w:vMerge w:val="restart"/>
                  <w:tcBorders>
                    <w:left w:val="nil"/>
                    <w:bottom w:val="nil"/>
                  </w:tcBorders>
                  <w:vAlign w:val="top"/>
                </w:tcPr>
                <w:p>
                  <w:pPr>
                    <w:pStyle w:val="6"/>
                    <w:spacing w:before="40" w:line="228" w:lineRule="auto"/>
                    <w:ind w:left="150"/>
                    <w:rPr>
                      <w:sz w:val="20"/>
                      <w:szCs w:val="20"/>
                    </w:rPr>
                  </w:pPr>
                  <w:r>
                    <w:rPr>
                      <w:spacing w:val="7"/>
                      <w:sz w:val="20"/>
                      <w:szCs w:val="20"/>
                    </w:rPr>
                    <w:t>处理后（隔</w:t>
                  </w:r>
                </w:p>
                <w:p>
                  <w:pPr>
                    <w:pStyle w:val="6"/>
                    <w:spacing w:before="26" w:line="229" w:lineRule="auto"/>
                    <w:ind w:left="195"/>
                    <w:rPr>
                      <w:sz w:val="20"/>
                      <w:szCs w:val="20"/>
                    </w:rPr>
                  </w:pPr>
                  <w:r>
                    <w:rPr>
                      <w:spacing w:val="6"/>
                      <w:sz w:val="20"/>
                      <w:szCs w:val="20"/>
                    </w:rPr>
                    <w:t>油池</w:t>
                  </w:r>
                  <w:r>
                    <w:rPr>
                      <w:rFonts w:ascii="Times New Roman" w:hAnsi="Times New Roman" w:eastAsia="Times New Roman" w:cs="Times New Roman"/>
                      <w:spacing w:val="6"/>
                      <w:sz w:val="20"/>
                      <w:szCs w:val="20"/>
                    </w:rPr>
                    <w:t>+</w:t>
                  </w:r>
                  <w:r>
                    <w:rPr>
                      <w:spacing w:val="6"/>
                      <w:sz w:val="20"/>
                      <w:szCs w:val="20"/>
                    </w:rPr>
                    <w:t>酸碱</w:t>
                  </w:r>
                </w:p>
                <w:p>
                  <w:pPr>
                    <w:pStyle w:val="6"/>
                    <w:spacing w:before="22" w:line="237" w:lineRule="auto"/>
                    <w:ind w:left="355" w:right="133" w:hanging="190"/>
                    <w:rPr>
                      <w:sz w:val="20"/>
                      <w:szCs w:val="20"/>
                    </w:rPr>
                  </w:pPr>
                  <w:r>
                    <w:rPr>
                      <w:spacing w:val="4"/>
                      <w:sz w:val="20"/>
                      <w:szCs w:val="20"/>
                    </w:rPr>
                    <w:t>中和池、化</w:t>
                  </w:r>
                  <w:r>
                    <w:rPr>
                      <w:sz w:val="20"/>
                      <w:szCs w:val="20"/>
                    </w:rPr>
                    <w:t xml:space="preserve"> </w:t>
                  </w:r>
                  <w:r>
                    <w:rPr>
                      <w:spacing w:val="2"/>
                      <w:sz w:val="20"/>
                      <w:szCs w:val="20"/>
                    </w:rPr>
                    <w:t>粪池）</w:t>
                  </w:r>
                </w:p>
              </w:tc>
              <w:tc>
                <w:tcPr>
                  <w:tcW w:w="1050" w:type="dxa"/>
                  <w:vAlign w:val="top"/>
                </w:tcPr>
                <w:p>
                  <w:pPr>
                    <w:pStyle w:val="6"/>
                    <w:spacing w:before="33" w:line="233" w:lineRule="auto"/>
                    <w:ind w:left="121" w:right="81" w:firstLine="196"/>
                    <w:rPr>
                      <w:sz w:val="20"/>
                      <w:szCs w:val="20"/>
                    </w:rPr>
                  </w:pPr>
                  <w:r>
                    <w:rPr>
                      <w:spacing w:val="4"/>
                      <w:sz w:val="20"/>
                      <w:szCs w:val="20"/>
                    </w:rPr>
                    <w:t>浓度</w:t>
                  </w:r>
                  <w:r>
                    <w:rPr>
                      <w:sz w:val="20"/>
                      <w:szCs w:val="20"/>
                    </w:rPr>
                    <w:t xml:space="preserve">   （</w:t>
                  </w:r>
                  <w:r>
                    <w:rPr>
                      <w:rFonts w:ascii="Times New Roman" w:hAnsi="Times New Roman" w:eastAsia="Times New Roman" w:cs="Times New Roman"/>
                      <w:sz w:val="20"/>
                      <w:szCs w:val="20"/>
                    </w:rPr>
                    <w:t>mg/L</w:t>
                  </w:r>
                  <w:r>
                    <w:rPr>
                      <w:sz w:val="20"/>
                      <w:szCs w:val="20"/>
                    </w:rPr>
                    <w:t>）</w:t>
                  </w:r>
                </w:p>
              </w:tc>
              <w:tc>
                <w:tcPr>
                  <w:tcW w:w="825" w:type="dxa"/>
                  <w:vAlign w:val="top"/>
                </w:tcPr>
                <w:p>
                  <w:pPr>
                    <w:spacing w:before="205" w:line="195"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320</w:t>
                  </w:r>
                </w:p>
              </w:tc>
              <w:tc>
                <w:tcPr>
                  <w:tcW w:w="1013" w:type="dxa"/>
                  <w:vAlign w:val="top"/>
                </w:tcPr>
                <w:p>
                  <w:pPr>
                    <w:spacing w:before="205"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240</w:t>
                  </w:r>
                </w:p>
              </w:tc>
              <w:tc>
                <w:tcPr>
                  <w:tcW w:w="950" w:type="dxa"/>
                  <w:vAlign w:val="top"/>
                </w:tcPr>
                <w:p>
                  <w:pPr>
                    <w:spacing w:before="205"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175</w:t>
                  </w:r>
                </w:p>
              </w:tc>
              <w:tc>
                <w:tcPr>
                  <w:tcW w:w="987" w:type="dxa"/>
                  <w:vAlign w:val="top"/>
                </w:tcPr>
                <w:p>
                  <w:pPr>
                    <w:spacing w:before="205" w:line="195" w:lineRule="auto"/>
                    <w:ind w:left="392"/>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942" w:type="dxa"/>
                  <w:tcBorders>
                    <w:right w:val="single" w:color="000000" w:sz="2" w:space="0"/>
                  </w:tcBorders>
                  <w:vAlign w:val="top"/>
                </w:tcPr>
                <w:p>
                  <w:pPr>
                    <w:spacing w:before="205"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54" w:type="dxa"/>
                  <w:gridSpan w:val="2"/>
                  <w:tcBorders>
                    <w:left w:val="single" w:color="000000" w:sz="2" w:space="0"/>
                    <w:right w:val="nil"/>
                  </w:tcBorders>
                  <w:vAlign w:val="top"/>
                </w:tcPr>
                <w:p>
                  <w:pPr>
                    <w:spacing w:before="205" w:line="195" w:lineRule="auto"/>
                    <w:ind w:left="3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26" w:type="dxa"/>
                  <w:vMerge w:val="continue"/>
                  <w:tcBorders>
                    <w:top w:val="nil"/>
                    <w:left w:val="nil"/>
                  </w:tcBorders>
                  <w:vAlign w:val="top"/>
                </w:tcPr>
                <w:p>
                  <w:pPr>
                    <w:rPr>
                      <w:rFonts w:ascii="Arial"/>
                      <w:sz w:val="21"/>
                    </w:rPr>
                  </w:pPr>
                </w:p>
              </w:tc>
              <w:tc>
                <w:tcPr>
                  <w:tcW w:w="1050" w:type="dxa"/>
                  <w:vAlign w:val="top"/>
                </w:tcPr>
                <w:p>
                  <w:pPr>
                    <w:pStyle w:val="6"/>
                    <w:spacing w:before="36" w:line="232" w:lineRule="auto"/>
                    <w:ind w:left="222" w:right="207" w:hanging="10"/>
                    <w:rPr>
                      <w:sz w:val="20"/>
                      <w:szCs w:val="20"/>
                    </w:rPr>
                  </w:pPr>
                  <w:r>
                    <w:rPr>
                      <w:spacing w:val="6"/>
                      <w:sz w:val="20"/>
                      <w:szCs w:val="20"/>
                    </w:rPr>
                    <w:t>排放量</w:t>
                  </w:r>
                  <w:r>
                    <w:rPr>
                      <w:spacing w:val="1"/>
                      <w:sz w:val="20"/>
                      <w:szCs w:val="20"/>
                    </w:rPr>
                    <w:t xml:space="preserve"> </w:t>
                  </w:r>
                  <w:r>
                    <w:rPr>
                      <w:sz w:val="20"/>
                      <w:szCs w:val="20"/>
                    </w:rPr>
                    <w:t>（</w:t>
                  </w:r>
                  <w:r>
                    <w:rPr>
                      <w:rFonts w:ascii="Times New Roman" w:hAnsi="Times New Roman" w:eastAsia="Times New Roman" w:cs="Times New Roman"/>
                      <w:sz w:val="20"/>
                      <w:szCs w:val="20"/>
                    </w:rPr>
                    <w:t>t/a</w:t>
                  </w:r>
                  <w:r>
                    <w:rPr>
                      <w:sz w:val="20"/>
                      <w:szCs w:val="20"/>
                    </w:rPr>
                    <w:t>）</w:t>
                  </w:r>
                </w:p>
              </w:tc>
              <w:tc>
                <w:tcPr>
                  <w:tcW w:w="825" w:type="dxa"/>
                  <w:vAlign w:val="top"/>
                </w:tcPr>
                <w:p>
                  <w:pPr>
                    <w:spacing w:before="85" w:line="223" w:lineRule="auto"/>
                    <w:ind w:left="366" w:right="118" w:hanging="223"/>
                    <w:rPr>
                      <w:rFonts w:ascii="Times New Roman" w:hAnsi="Times New Roman" w:eastAsia="Times New Roman" w:cs="Times New Roman"/>
                      <w:sz w:val="20"/>
                      <w:szCs w:val="20"/>
                    </w:rPr>
                  </w:pPr>
                  <w:r>
                    <w:rPr>
                      <w:rFonts w:ascii="Times New Roman" w:hAnsi="Times New Roman" w:eastAsia="Times New Roman" w:cs="Times New Roman"/>
                      <w:sz w:val="20"/>
                      <w:szCs w:val="20"/>
                    </w:rPr>
                    <w:t>19.179</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8</w:t>
                  </w:r>
                </w:p>
              </w:tc>
              <w:tc>
                <w:tcPr>
                  <w:tcW w:w="1013" w:type="dxa"/>
                  <w:vAlign w:val="top"/>
                </w:tcPr>
                <w:p>
                  <w:pPr>
                    <w:spacing w:before="206" w:line="195"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14.3849</w:t>
                  </w:r>
                </w:p>
              </w:tc>
              <w:tc>
                <w:tcPr>
                  <w:tcW w:w="950" w:type="dxa"/>
                  <w:vAlign w:val="top"/>
                </w:tcPr>
                <w:p>
                  <w:pPr>
                    <w:spacing w:before="206" w:line="195" w:lineRule="auto"/>
                    <w:ind w:left="1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10.4890</w:t>
                  </w:r>
                </w:p>
              </w:tc>
              <w:tc>
                <w:tcPr>
                  <w:tcW w:w="987" w:type="dxa"/>
                  <w:vAlign w:val="top"/>
                </w:tcPr>
                <w:p>
                  <w:pPr>
                    <w:spacing w:before="206"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1.7981</w:t>
                  </w:r>
                </w:p>
              </w:tc>
              <w:tc>
                <w:tcPr>
                  <w:tcW w:w="942" w:type="dxa"/>
                  <w:tcBorders>
                    <w:right w:val="single" w:color="000000" w:sz="2" w:space="0"/>
                  </w:tcBorders>
                  <w:vAlign w:val="top"/>
                </w:tcPr>
                <w:p>
                  <w:pPr>
                    <w:spacing w:before="206" w:line="19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0.2397</w:t>
                  </w:r>
                </w:p>
              </w:tc>
              <w:tc>
                <w:tcPr>
                  <w:tcW w:w="854" w:type="dxa"/>
                  <w:gridSpan w:val="2"/>
                  <w:tcBorders>
                    <w:left w:val="single" w:color="000000" w:sz="2" w:space="0"/>
                    <w:right w:val="nil"/>
                  </w:tcBorders>
                  <w:vAlign w:val="top"/>
                </w:tcPr>
                <w:p>
                  <w:pPr>
                    <w:spacing w:before="206" w:line="195"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2.6972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26" w:type="dxa"/>
                  <w:vMerge w:val="restart"/>
                  <w:tcBorders>
                    <w:left w:val="nil"/>
                    <w:bottom w:val="nil"/>
                  </w:tcBorders>
                  <w:vAlign w:val="top"/>
                </w:tcPr>
                <w:p>
                  <w:pPr>
                    <w:pStyle w:val="6"/>
                    <w:spacing w:before="177" w:line="228" w:lineRule="auto"/>
                    <w:ind w:left="152"/>
                    <w:rPr>
                      <w:sz w:val="20"/>
                      <w:szCs w:val="20"/>
                    </w:rPr>
                  </w:pPr>
                  <w:r>
                    <w:rPr>
                      <w:spacing w:val="6"/>
                      <w:sz w:val="20"/>
                      <w:szCs w:val="20"/>
                    </w:rPr>
                    <w:t>马踏洞污水</w:t>
                  </w:r>
                </w:p>
                <w:p>
                  <w:pPr>
                    <w:pStyle w:val="6"/>
                    <w:spacing w:before="27" w:line="228" w:lineRule="auto"/>
                    <w:ind w:left="150"/>
                    <w:rPr>
                      <w:sz w:val="20"/>
                      <w:szCs w:val="20"/>
                    </w:rPr>
                  </w:pPr>
                  <w:r>
                    <w:rPr>
                      <w:spacing w:val="6"/>
                      <w:sz w:val="20"/>
                      <w:szCs w:val="20"/>
                    </w:rPr>
                    <w:t>处理厂处理</w:t>
                  </w:r>
                </w:p>
                <w:p>
                  <w:pPr>
                    <w:pStyle w:val="6"/>
                    <w:spacing w:before="24" w:line="228" w:lineRule="auto"/>
                    <w:ind w:left="568"/>
                    <w:rPr>
                      <w:sz w:val="20"/>
                      <w:szCs w:val="20"/>
                    </w:rPr>
                  </w:pPr>
                  <w:r>
                    <w:rPr>
                      <w:sz w:val="20"/>
                      <w:szCs w:val="20"/>
                    </w:rPr>
                    <w:t>后</w:t>
                  </w:r>
                </w:p>
              </w:tc>
              <w:tc>
                <w:tcPr>
                  <w:tcW w:w="1050" w:type="dxa"/>
                  <w:vAlign w:val="top"/>
                </w:tcPr>
                <w:p>
                  <w:pPr>
                    <w:pStyle w:val="6"/>
                    <w:spacing w:before="36" w:line="232" w:lineRule="auto"/>
                    <w:ind w:left="121" w:right="81" w:firstLine="196"/>
                    <w:rPr>
                      <w:sz w:val="20"/>
                      <w:szCs w:val="20"/>
                    </w:rPr>
                  </w:pPr>
                  <w:r>
                    <w:rPr>
                      <w:spacing w:val="4"/>
                      <w:sz w:val="20"/>
                      <w:szCs w:val="20"/>
                    </w:rPr>
                    <w:t>浓度</w:t>
                  </w:r>
                  <w:r>
                    <w:rPr>
                      <w:sz w:val="20"/>
                      <w:szCs w:val="20"/>
                    </w:rPr>
                    <w:t xml:space="preserve">   （</w:t>
                  </w:r>
                  <w:r>
                    <w:rPr>
                      <w:rFonts w:ascii="Times New Roman" w:hAnsi="Times New Roman" w:eastAsia="Times New Roman" w:cs="Times New Roman"/>
                      <w:sz w:val="20"/>
                      <w:szCs w:val="20"/>
                    </w:rPr>
                    <w:t>mg/L</w:t>
                  </w:r>
                  <w:r>
                    <w:rPr>
                      <w:sz w:val="20"/>
                      <w:szCs w:val="20"/>
                    </w:rPr>
                    <w:t>）</w:t>
                  </w:r>
                </w:p>
              </w:tc>
              <w:tc>
                <w:tcPr>
                  <w:tcW w:w="825" w:type="dxa"/>
                  <w:vAlign w:val="top"/>
                </w:tcPr>
                <w:p>
                  <w:pPr>
                    <w:spacing w:before="206" w:line="195" w:lineRule="auto"/>
                    <w:ind w:left="31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013" w:type="dxa"/>
                  <w:vAlign w:val="top"/>
                </w:tcPr>
                <w:p>
                  <w:pPr>
                    <w:spacing w:before="206"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950" w:type="dxa"/>
                  <w:vAlign w:val="top"/>
                </w:tcPr>
                <w:p>
                  <w:pPr>
                    <w:spacing w:before="206"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987" w:type="dxa"/>
                  <w:vAlign w:val="top"/>
                </w:tcPr>
                <w:p>
                  <w:pPr>
                    <w:spacing w:before="206" w:line="195" w:lineRule="auto"/>
                    <w:ind w:left="44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942" w:type="dxa"/>
                  <w:tcBorders>
                    <w:right w:val="single" w:color="000000" w:sz="2" w:space="0"/>
                  </w:tcBorders>
                  <w:vAlign w:val="top"/>
                </w:tcPr>
                <w:p>
                  <w:pPr>
                    <w:spacing w:before="206"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854" w:type="dxa"/>
                  <w:gridSpan w:val="2"/>
                  <w:tcBorders>
                    <w:left w:val="single" w:color="000000" w:sz="2" w:space="0"/>
                    <w:right w:val="nil"/>
                  </w:tcBorders>
                  <w:vAlign w:val="top"/>
                </w:tcPr>
                <w:p>
                  <w:pPr>
                    <w:spacing w:before="206"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26" w:type="dxa"/>
                  <w:vMerge w:val="continue"/>
                  <w:tcBorders>
                    <w:top w:val="nil"/>
                    <w:left w:val="nil"/>
                  </w:tcBorders>
                  <w:vAlign w:val="top"/>
                </w:tcPr>
                <w:p>
                  <w:pPr>
                    <w:rPr>
                      <w:rFonts w:ascii="Arial"/>
                      <w:sz w:val="21"/>
                    </w:rPr>
                  </w:pPr>
                </w:p>
              </w:tc>
              <w:tc>
                <w:tcPr>
                  <w:tcW w:w="1050" w:type="dxa"/>
                  <w:vAlign w:val="top"/>
                </w:tcPr>
                <w:p>
                  <w:pPr>
                    <w:pStyle w:val="6"/>
                    <w:spacing w:before="36" w:line="232" w:lineRule="auto"/>
                    <w:ind w:left="222" w:right="207" w:hanging="10"/>
                    <w:rPr>
                      <w:sz w:val="20"/>
                      <w:szCs w:val="20"/>
                    </w:rPr>
                  </w:pPr>
                  <w:r>
                    <w:rPr>
                      <w:spacing w:val="6"/>
                      <w:sz w:val="20"/>
                      <w:szCs w:val="20"/>
                    </w:rPr>
                    <w:t>排放量</w:t>
                  </w:r>
                  <w:r>
                    <w:rPr>
                      <w:spacing w:val="1"/>
                      <w:sz w:val="20"/>
                      <w:szCs w:val="20"/>
                    </w:rPr>
                    <w:t xml:space="preserve"> </w:t>
                  </w:r>
                  <w:r>
                    <w:rPr>
                      <w:sz w:val="20"/>
                      <w:szCs w:val="20"/>
                    </w:rPr>
                    <w:t>（</w:t>
                  </w:r>
                  <w:r>
                    <w:rPr>
                      <w:rFonts w:ascii="Times New Roman" w:hAnsi="Times New Roman" w:eastAsia="Times New Roman" w:cs="Times New Roman"/>
                      <w:sz w:val="20"/>
                      <w:szCs w:val="20"/>
                    </w:rPr>
                    <w:t>t/a</w:t>
                  </w:r>
                  <w:r>
                    <w:rPr>
                      <w:sz w:val="20"/>
                      <w:szCs w:val="20"/>
                    </w:rPr>
                    <w:t>）</w:t>
                  </w:r>
                </w:p>
              </w:tc>
              <w:tc>
                <w:tcPr>
                  <w:tcW w:w="825" w:type="dxa"/>
                  <w:vAlign w:val="top"/>
                </w:tcPr>
                <w:p>
                  <w:pPr>
                    <w:spacing w:before="209" w:line="195" w:lineRule="auto"/>
                    <w:ind w:left="1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2.9968</w:t>
                  </w:r>
                </w:p>
              </w:tc>
              <w:tc>
                <w:tcPr>
                  <w:tcW w:w="1013" w:type="dxa"/>
                  <w:vAlign w:val="top"/>
                </w:tcPr>
                <w:p>
                  <w:pPr>
                    <w:spacing w:before="209" w:line="195" w:lineRule="auto"/>
                    <w:ind w:left="2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0.5994</w:t>
                  </w:r>
                </w:p>
              </w:tc>
              <w:tc>
                <w:tcPr>
                  <w:tcW w:w="950" w:type="dxa"/>
                  <w:vAlign w:val="top"/>
                </w:tcPr>
                <w:p>
                  <w:pPr>
                    <w:spacing w:before="209" w:line="195" w:lineRule="auto"/>
                    <w:ind w:left="1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0.5594</w:t>
                  </w:r>
                </w:p>
              </w:tc>
              <w:tc>
                <w:tcPr>
                  <w:tcW w:w="987" w:type="dxa"/>
                  <w:vAlign w:val="top"/>
                </w:tcPr>
                <w:p>
                  <w:pPr>
                    <w:spacing w:before="209"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0.4795</w:t>
                  </w:r>
                </w:p>
              </w:tc>
              <w:tc>
                <w:tcPr>
                  <w:tcW w:w="942" w:type="dxa"/>
                  <w:tcBorders>
                    <w:right w:val="single" w:color="000000" w:sz="2" w:space="0"/>
                  </w:tcBorders>
                  <w:vAlign w:val="top"/>
                </w:tcPr>
                <w:p>
                  <w:pPr>
                    <w:spacing w:before="209" w:line="195" w:lineRule="auto"/>
                    <w:ind w:left="1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0.02997</w:t>
                  </w:r>
                </w:p>
              </w:tc>
              <w:tc>
                <w:tcPr>
                  <w:tcW w:w="854" w:type="dxa"/>
                  <w:gridSpan w:val="2"/>
                  <w:tcBorders>
                    <w:left w:val="single" w:color="000000" w:sz="2" w:space="0"/>
                    <w:right w:val="nil"/>
                  </w:tcBorders>
                  <w:vAlign w:val="top"/>
                </w:tcPr>
                <w:p>
                  <w:pPr>
                    <w:spacing w:before="209" w:line="195" w:lineRule="auto"/>
                    <w:ind w:left="1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376" w:type="dxa"/>
                  <w:gridSpan w:val="2"/>
                  <w:tcBorders>
                    <w:left w:val="nil"/>
                  </w:tcBorders>
                  <w:vAlign w:val="top"/>
                </w:tcPr>
                <w:p>
                  <w:pPr>
                    <w:pStyle w:val="6"/>
                    <w:spacing w:before="37"/>
                    <w:ind w:left="125" w:right="103" w:firstLine="26"/>
                    <w:rPr>
                      <w:sz w:val="20"/>
                      <w:szCs w:val="20"/>
                    </w:rPr>
                  </w:pPr>
                  <w:r>
                    <w:rPr>
                      <w:spacing w:val="7"/>
                      <w:sz w:val="20"/>
                      <w:szCs w:val="20"/>
                    </w:rPr>
                    <w:t>《污水综合排放标准》</w:t>
                  </w:r>
                  <w:r>
                    <w:rPr>
                      <w:sz w:val="20"/>
                      <w:szCs w:val="20"/>
                    </w:rPr>
                    <w:t xml:space="preserve"> </w:t>
                  </w:r>
                  <w:r>
                    <w:rPr>
                      <w:spacing w:val="-2"/>
                      <w:sz w:val="20"/>
                      <w:szCs w:val="20"/>
                    </w:rPr>
                    <w:t>（</w:t>
                  </w:r>
                  <w:r>
                    <w:rPr>
                      <w:rFonts w:ascii="Times New Roman" w:hAnsi="Times New Roman" w:eastAsia="Times New Roman" w:cs="Times New Roman"/>
                      <w:spacing w:val="-2"/>
                      <w:sz w:val="20"/>
                      <w:szCs w:val="20"/>
                    </w:rPr>
                    <w:t>GB8978-</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2"/>
                      <w:sz w:val="20"/>
                      <w:szCs w:val="20"/>
                    </w:rPr>
                    <w:t>1996</w:t>
                  </w:r>
                  <w:r>
                    <w:rPr>
                      <w:spacing w:val="-2"/>
                      <w:sz w:val="20"/>
                      <w:szCs w:val="20"/>
                    </w:rPr>
                    <w:t>）三级标</w:t>
                  </w:r>
                </w:p>
                <w:p>
                  <w:pPr>
                    <w:pStyle w:val="6"/>
                    <w:spacing w:before="23" w:line="212" w:lineRule="auto"/>
                    <w:ind w:left="1093"/>
                    <w:rPr>
                      <w:sz w:val="20"/>
                      <w:szCs w:val="20"/>
                    </w:rPr>
                  </w:pPr>
                  <w:r>
                    <w:rPr>
                      <w:sz w:val="20"/>
                      <w:szCs w:val="20"/>
                    </w:rPr>
                    <w:t>准</w:t>
                  </w:r>
                </w:p>
              </w:tc>
              <w:tc>
                <w:tcPr>
                  <w:tcW w:w="825" w:type="dxa"/>
                  <w:vAlign w:val="top"/>
                </w:tcPr>
                <w:p>
                  <w:pPr>
                    <w:spacing w:line="286" w:lineRule="auto"/>
                    <w:rPr>
                      <w:rFonts w:ascii="Arial"/>
                      <w:sz w:val="21"/>
                    </w:rPr>
                  </w:pPr>
                </w:p>
                <w:p>
                  <w:pPr>
                    <w:spacing w:before="58" w:line="195"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1013" w:type="dxa"/>
                  <w:vAlign w:val="top"/>
                </w:tcPr>
                <w:p>
                  <w:pPr>
                    <w:spacing w:line="286" w:lineRule="auto"/>
                    <w:rPr>
                      <w:rFonts w:ascii="Arial"/>
                      <w:sz w:val="21"/>
                    </w:rPr>
                  </w:pPr>
                </w:p>
                <w:p>
                  <w:pPr>
                    <w:spacing w:before="58"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950" w:type="dxa"/>
                  <w:vAlign w:val="top"/>
                </w:tcPr>
                <w:p>
                  <w:pPr>
                    <w:spacing w:line="286" w:lineRule="auto"/>
                    <w:rPr>
                      <w:rFonts w:ascii="Arial"/>
                      <w:sz w:val="21"/>
                    </w:rPr>
                  </w:pPr>
                </w:p>
                <w:p>
                  <w:pPr>
                    <w:spacing w:before="58" w:line="195" w:lineRule="auto"/>
                    <w:ind w:left="3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987" w:type="dxa"/>
                  <w:vAlign w:val="top"/>
                </w:tcPr>
                <w:p>
                  <w:pPr>
                    <w:spacing w:line="286" w:lineRule="auto"/>
                    <w:rPr>
                      <w:rFonts w:ascii="Arial"/>
                      <w:sz w:val="21"/>
                    </w:rPr>
                  </w:pPr>
                </w:p>
                <w:p>
                  <w:pPr>
                    <w:spacing w:before="58" w:line="195" w:lineRule="auto"/>
                    <w:ind w:left="3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942" w:type="dxa"/>
                  <w:tcBorders>
                    <w:right w:val="single" w:color="000000" w:sz="2" w:space="0"/>
                  </w:tcBorders>
                  <w:vAlign w:val="top"/>
                </w:tcPr>
                <w:p>
                  <w:pPr>
                    <w:spacing w:line="286" w:lineRule="auto"/>
                    <w:rPr>
                      <w:rFonts w:ascii="Arial"/>
                      <w:sz w:val="21"/>
                    </w:rPr>
                  </w:pPr>
                </w:p>
                <w:p>
                  <w:pPr>
                    <w:spacing w:before="58"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54" w:type="dxa"/>
                  <w:gridSpan w:val="2"/>
                  <w:tcBorders>
                    <w:left w:val="single" w:color="000000" w:sz="2" w:space="0"/>
                    <w:right w:val="nil"/>
                  </w:tcBorders>
                  <w:vAlign w:val="top"/>
                </w:tcPr>
                <w:p>
                  <w:pPr>
                    <w:spacing w:line="286" w:lineRule="auto"/>
                    <w:rPr>
                      <w:rFonts w:ascii="Arial"/>
                      <w:sz w:val="21"/>
                    </w:rPr>
                  </w:pPr>
                </w:p>
                <w:p>
                  <w:pPr>
                    <w:spacing w:before="58" w:line="195" w:lineRule="auto"/>
                    <w:ind w:left="2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2376" w:type="dxa"/>
                  <w:gridSpan w:val="2"/>
                  <w:tcBorders>
                    <w:left w:val="nil"/>
                  </w:tcBorders>
                  <w:vAlign w:val="top"/>
                </w:tcPr>
                <w:p>
                  <w:pPr>
                    <w:pStyle w:val="6"/>
                    <w:spacing w:before="39" w:line="239" w:lineRule="auto"/>
                    <w:ind w:left="565" w:right="135" w:hanging="414"/>
                    <w:rPr>
                      <w:sz w:val="20"/>
                      <w:szCs w:val="20"/>
                    </w:rPr>
                  </w:pPr>
                  <w:r>
                    <w:rPr>
                      <w:spacing w:val="8"/>
                      <w:sz w:val="20"/>
                      <w:szCs w:val="20"/>
                    </w:rPr>
                    <w:t>《城镇污水处理厂污染</w:t>
                  </w:r>
                  <w:r>
                    <w:rPr>
                      <w:spacing w:val="3"/>
                      <w:sz w:val="20"/>
                      <w:szCs w:val="20"/>
                    </w:rPr>
                    <w:t xml:space="preserve"> </w:t>
                  </w:r>
                  <w:r>
                    <w:rPr>
                      <w:spacing w:val="6"/>
                      <w:sz w:val="20"/>
                      <w:szCs w:val="20"/>
                    </w:rPr>
                    <w:t>物排放标准》</w:t>
                  </w:r>
                </w:p>
                <w:p>
                  <w:pPr>
                    <w:pStyle w:val="6"/>
                    <w:spacing w:before="26" w:line="234" w:lineRule="auto"/>
                    <w:ind w:left="981" w:right="118" w:hanging="856"/>
                    <w:rPr>
                      <w:sz w:val="20"/>
                      <w:szCs w:val="20"/>
                    </w:rPr>
                  </w:pP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18918-2002</w:t>
                  </w:r>
                  <w:r>
                    <w:rPr>
                      <w:spacing w:val="5"/>
                      <w:sz w:val="20"/>
                      <w:szCs w:val="20"/>
                    </w:rPr>
                    <w:t>）一级</w:t>
                  </w:r>
                  <w:r>
                    <w:rPr>
                      <w:spacing w:val="12"/>
                      <w:sz w:val="20"/>
                      <w:szCs w:val="20"/>
                    </w:rPr>
                    <w:t xml:space="preserve"> </w:t>
                  </w:r>
                  <w:r>
                    <w:rPr>
                      <w:rFonts w:ascii="Times New Roman" w:hAnsi="Times New Roman" w:eastAsia="Times New Roman" w:cs="Times New Roman"/>
                      <w:spacing w:val="2"/>
                      <w:sz w:val="20"/>
                      <w:szCs w:val="20"/>
                    </w:rPr>
                    <w:t>A</w:t>
                  </w:r>
                  <w:r>
                    <w:rPr>
                      <w:rFonts w:ascii="Times New Roman" w:hAnsi="Times New Roman" w:eastAsia="Times New Roman" w:cs="Times New Roman"/>
                      <w:spacing w:val="12"/>
                      <w:sz w:val="20"/>
                      <w:szCs w:val="20"/>
                    </w:rPr>
                    <w:t xml:space="preserve"> </w:t>
                  </w:r>
                  <w:r>
                    <w:rPr>
                      <w:spacing w:val="2"/>
                      <w:sz w:val="20"/>
                      <w:szCs w:val="20"/>
                    </w:rPr>
                    <w:t>标</w:t>
                  </w:r>
                </w:p>
              </w:tc>
              <w:tc>
                <w:tcPr>
                  <w:tcW w:w="825" w:type="dxa"/>
                  <w:vAlign w:val="top"/>
                </w:tcPr>
                <w:p>
                  <w:pPr>
                    <w:spacing w:line="422" w:lineRule="auto"/>
                    <w:rPr>
                      <w:rFonts w:ascii="Arial"/>
                      <w:sz w:val="21"/>
                    </w:rPr>
                  </w:pPr>
                </w:p>
                <w:p>
                  <w:pPr>
                    <w:spacing w:before="57" w:line="195" w:lineRule="auto"/>
                    <w:ind w:left="31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013" w:type="dxa"/>
                  <w:vAlign w:val="top"/>
                </w:tcPr>
                <w:p>
                  <w:pPr>
                    <w:spacing w:line="422" w:lineRule="auto"/>
                    <w:rPr>
                      <w:rFonts w:ascii="Arial"/>
                      <w:sz w:val="21"/>
                    </w:rPr>
                  </w:pPr>
                </w:p>
                <w:p>
                  <w:pPr>
                    <w:spacing w:before="57"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950" w:type="dxa"/>
                  <w:vAlign w:val="top"/>
                </w:tcPr>
                <w:p>
                  <w:pPr>
                    <w:spacing w:line="422" w:lineRule="auto"/>
                    <w:rPr>
                      <w:rFonts w:ascii="Arial"/>
                      <w:sz w:val="21"/>
                    </w:rPr>
                  </w:pPr>
                </w:p>
                <w:p>
                  <w:pPr>
                    <w:spacing w:before="57"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987" w:type="dxa"/>
                  <w:vAlign w:val="top"/>
                </w:tcPr>
                <w:p>
                  <w:pPr>
                    <w:spacing w:line="422" w:lineRule="auto"/>
                    <w:rPr>
                      <w:rFonts w:ascii="Arial"/>
                      <w:sz w:val="21"/>
                    </w:rPr>
                  </w:pPr>
                </w:p>
                <w:p>
                  <w:pPr>
                    <w:spacing w:before="57" w:line="195" w:lineRule="auto"/>
                    <w:ind w:left="44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962" w:type="dxa"/>
                  <w:gridSpan w:val="2"/>
                  <w:tcBorders>
                    <w:right w:val="single" w:color="000000" w:sz="2" w:space="0"/>
                  </w:tcBorders>
                  <w:vAlign w:val="top"/>
                </w:tcPr>
                <w:p>
                  <w:pPr>
                    <w:spacing w:line="422" w:lineRule="auto"/>
                    <w:rPr>
                      <w:rFonts w:ascii="Arial"/>
                      <w:sz w:val="21"/>
                    </w:rPr>
                  </w:pPr>
                </w:p>
                <w:p>
                  <w:pPr>
                    <w:spacing w:before="57" w:line="195" w:lineRule="auto"/>
                    <w:ind w:left="3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834" w:type="dxa"/>
                  <w:tcBorders>
                    <w:left w:val="single" w:color="000000" w:sz="2" w:space="0"/>
                    <w:right w:val="nil"/>
                  </w:tcBorders>
                  <w:vAlign w:val="top"/>
                </w:tcPr>
                <w:p>
                  <w:pPr>
                    <w:spacing w:line="422" w:lineRule="auto"/>
                    <w:rPr>
                      <w:rFonts w:ascii="Arial"/>
                      <w:sz w:val="21"/>
                    </w:rPr>
                  </w:pPr>
                </w:p>
                <w:p>
                  <w:pPr>
                    <w:spacing w:before="57" w:line="195" w:lineRule="auto"/>
                    <w:ind w:left="38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bl>
          <w:p>
            <w:pPr>
              <w:pStyle w:val="6"/>
              <w:spacing w:before="65" w:line="228" w:lineRule="auto"/>
              <w:ind w:left="217"/>
              <w:rPr>
                <w:sz w:val="20"/>
                <w:szCs w:val="20"/>
              </w:rPr>
            </w:pPr>
            <w:r>
              <w:rPr>
                <w:spacing w:val="7"/>
                <w:sz w:val="20"/>
                <w:szCs w:val="20"/>
              </w:rPr>
              <w:t>备注：</w:t>
            </w:r>
            <w:r>
              <w:rPr>
                <w:rFonts w:ascii="Times New Roman" w:hAnsi="Times New Roman" w:eastAsia="Times New Roman" w:cs="Times New Roman"/>
                <w:sz w:val="20"/>
                <w:szCs w:val="20"/>
              </w:rPr>
              <w:t>NH</w:t>
            </w:r>
            <w:r>
              <w:rPr>
                <w:rFonts w:ascii="Times New Roman" w:hAnsi="Times New Roman" w:eastAsia="Times New Roman" w:cs="Times New Roman"/>
                <w:spacing w:val="7"/>
                <w:position w:val="-1"/>
                <w:sz w:val="13"/>
                <w:szCs w:val="13"/>
              </w:rPr>
              <w:t>3</w:t>
            </w:r>
            <w:r>
              <w:rPr>
                <w:rFonts w:ascii="Times New Roman" w:hAnsi="Times New Roman" w:eastAsia="Times New Roman" w:cs="Times New Roman"/>
                <w:spacing w:val="7"/>
                <w:sz w:val="20"/>
                <w:szCs w:val="20"/>
              </w:rPr>
              <w:t>-N</w:t>
            </w:r>
            <w:r>
              <w:rPr>
                <w:rFonts w:ascii="Times New Roman" w:hAnsi="Times New Roman" w:eastAsia="Times New Roman" w:cs="Times New Roman"/>
                <w:spacing w:val="-10"/>
                <w:sz w:val="20"/>
                <w:szCs w:val="20"/>
              </w:rPr>
              <w:t xml:space="preserve"> </w:t>
            </w:r>
            <w:r>
              <w:rPr>
                <w:spacing w:val="7"/>
                <w:sz w:val="20"/>
                <w:szCs w:val="20"/>
              </w:rPr>
              <w:t>、</w:t>
            </w:r>
            <w:r>
              <w:rPr>
                <w:rFonts w:ascii="Times New Roman" w:hAnsi="Times New Roman" w:eastAsia="Times New Roman" w:cs="Times New Roman"/>
                <w:sz w:val="20"/>
                <w:szCs w:val="20"/>
              </w:rPr>
              <w:t>TP</w:t>
            </w:r>
            <w:r>
              <w:rPr>
                <w:rFonts w:ascii="Times New Roman" w:hAnsi="Times New Roman" w:eastAsia="Times New Roman" w:cs="Times New Roman"/>
                <w:spacing w:val="7"/>
                <w:sz w:val="20"/>
                <w:szCs w:val="20"/>
              </w:rPr>
              <w:t xml:space="preserve">  </w:t>
            </w:r>
            <w:r>
              <w:rPr>
                <w:spacing w:val="7"/>
                <w:sz w:val="20"/>
                <w:szCs w:val="20"/>
              </w:rPr>
              <w:t>执行《污水排入城镇下水道水质标准》（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/T31962-2015</w:t>
            </w:r>
            <w:r>
              <w:rPr>
                <w:spacing w:val="7"/>
                <w:sz w:val="20"/>
                <w:szCs w:val="20"/>
              </w:rPr>
              <w:t>）</w:t>
            </w:r>
            <w:r>
              <w:rPr>
                <w:rFonts w:ascii="Times New Roman" w:hAnsi="Times New Roman" w:eastAsia="Times New Roman" w:cs="Times New Roman"/>
                <w:spacing w:val="7"/>
                <w:sz w:val="20"/>
                <w:szCs w:val="20"/>
              </w:rPr>
              <w:t xml:space="preserve">B  </w:t>
            </w:r>
            <w:r>
              <w:rPr>
                <w:spacing w:val="7"/>
                <w:sz w:val="20"/>
                <w:szCs w:val="20"/>
              </w:rPr>
              <w:t>标</w:t>
            </w:r>
          </w:p>
          <w:p>
            <w:pPr>
              <w:spacing w:before="29" w:line="29" w:lineRule="exact"/>
              <w:ind w:firstLine="99"/>
            </w:pPr>
            <w:r>
              <w:pict>
                <v:shape id="_x0000_s1117" o:spid="_x0000_s1117" style="height:1.45pt;width:397.4pt;" filled="f" stroked="t" coordsize="7947,29" path="m0,14l7947,14e">
                  <v:fill on="f" focussize="0,0"/>
                  <v:stroke weight="1.44pt" color="#000000" miterlimit="2" joinstyle="bevel"/>
                  <v:imagedata o:title=""/>
                  <o:lock v:ext="edit"/>
                  <w10:wrap type="none"/>
                  <w10:anchorlock/>
                </v:shape>
              </w:pict>
            </w:r>
          </w:p>
          <w:p>
            <w:pPr>
              <w:pStyle w:val="6"/>
              <w:spacing w:before="151" w:line="223" w:lineRule="auto"/>
              <w:ind w:left="2777"/>
              <w:rPr>
                <w:sz w:val="20"/>
                <w:szCs w:val="20"/>
              </w:rPr>
            </w:pPr>
            <w:r>
              <w:rPr>
                <w:spacing w:val="7"/>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7"/>
                <w:sz w:val="20"/>
                <w:szCs w:val="20"/>
              </w:rPr>
              <w:t xml:space="preserve">4-10    </w:t>
            </w:r>
            <w:r>
              <w:rPr>
                <w:spacing w:val="7"/>
                <w:sz w:val="20"/>
                <w:szCs w:val="20"/>
                <w14:textOutline w14:w="3795" w14:cap="sq" w14:cmpd="sng">
                  <w14:solidFill>
                    <w14:srgbClr w14:val="000000"/>
                  </w14:solidFill>
                  <w14:prstDash w14:val="solid"/>
                  <w14:bevel/>
                </w14:textOutline>
              </w:rPr>
              <w:t>废水排放详细情况一览表</w:t>
            </w:r>
          </w:p>
          <w:tbl>
            <w:tblPr>
              <w:tblStyle w:val="5"/>
              <w:tblW w:w="7945"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807"/>
              <w:gridCol w:w="1549"/>
              <w:gridCol w:w="730"/>
              <w:gridCol w:w="1067"/>
              <w:gridCol w:w="1148"/>
              <w:gridCol w:w="1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63" w:type="dxa"/>
                  <w:tcBorders>
                    <w:top w:val="single" w:color="000000" w:sz="10" w:space="0"/>
                    <w:left w:val="nil"/>
                  </w:tcBorders>
                  <w:vAlign w:val="top"/>
                </w:tcPr>
                <w:p>
                  <w:pPr>
                    <w:pStyle w:val="6"/>
                    <w:spacing w:before="35" w:line="228" w:lineRule="auto"/>
                    <w:ind w:left="123"/>
                    <w:rPr>
                      <w:sz w:val="20"/>
                      <w:szCs w:val="20"/>
                    </w:rPr>
                  </w:pPr>
                  <w:r>
                    <w:rPr>
                      <w:spacing w:val="7"/>
                      <w:sz w:val="20"/>
                      <w:szCs w:val="20"/>
                      <w14:textOutline w14:w="3795" w14:cap="sq" w14:cmpd="sng">
                        <w14:solidFill>
                          <w14:srgbClr w14:val="000000"/>
                        </w14:solidFill>
                        <w14:prstDash w14:val="solid"/>
                        <w14:bevel/>
                      </w14:textOutline>
                    </w:rPr>
                    <w:t>编号及</w:t>
                  </w:r>
                </w:p>
                <w:p>
                  <w:pPr>
                    <w:pStyle w:val="6"/>
                    <w:spacing w:before="26" w:line="217" w:lineRule="auto"/>
                    <w:ind w:left="230"/>
                    <w:rPr>
                      <w:sz w:val="20"/>
                      <w:szCs w:val="20"/>
                    </w:rPr>
                  </w:pPr>
                  <w:r>
                    <w:rPr>
                      <w:spacing w:val="4"/>
                      <w:sz w:val="20"/>
                      <w:szCs w:val="20"/>
                      <w14:textOutline w14:w="3795" w14:cap="sq" w14:cmpd="sng">
                        <w14:solidFill>
                          <w14:srgbClr w14:val="000000"/>
                        </w14:solidFill>
                        <w14:prstDash w14:val="solid"/>
                        <w14:bevel/>
                      </w14:textOutline>
                    </w:rPr>
                    <w:t>名称</w:t>
                  </w:r>
                </w:p>
              </w:tc>
              <w:tc>
                <w:tcPr>
                  <w:tcW w:w="807" w:type="dxa"/>
                  <w:tcBorders>
                    <w:top w:val="single" w:color="000000" w:sz="10" w:space="0"/>
                  </w:tcBorders>
                  <w:vAlign w:val="top"/>
                </w:tcPr>
                <w:p>
                  <w:pPr>
                    <w:pStyle w:val="6"/>
                    <w:spacing w:before="171" w:line="228" w:lineRule="auto"/>
                    <w:ind w:left="197"/>
                    <w:rPr>
                      <w:sz w:val="20"/>
                      <w:szCs w:val="20"/>
                    </w:rPr>
                  </w:pPr>
                  <w:r>
                    <w:rPr>
                      <w:spacing w:val="6"/>
                      <w:sz w:val="20"/>
                      <w:szCs w:val="20"/>
                      <w14:textOutline w14:w="3795" w14:cap="sq" w14:cmpd="sng">
                        <w14:solidFill>
                          <w14:srgbClr w14:val="000000"/>
                        </w14:solidFill>
                        <w14:prstDash w14:val="solid"/>
                        <w14:bevel/>
                      </w14:textOutline>
                    </w:rPr>
                    <w:t>类型</w:t>
                  </w:r>
                </w:p>
              </w:tc>
              <w:tc>
                <w:tcPr>
                  <w:tcW w:w="1549" w:type="dxa"/>
                  <w:tcBorders>
                    <w:top w:val="single" w:color="000000" w:sz="10" w:space="0"/>
                  </w:tcBorders>
                  <w:vAlign w:val="top"/>
                </w:tcPr>
                <w:p>
                  <w:pPr>
                    <w:pStyle w:val="6"/>
                    <w:spacing w:before="172" w:line="228" w:lineRule="auto"/>
                    <w:ind w:left="360"/>
                    <w:rPr>
                      <w:sz w:val="20"/>
                      <w:szCs w:val="20"/>
                    </w:rPr>
                  </w:pPr>
                  <w:r>
                    <w:rPr>
                      <w:spacing w:val="8"/>
                      <w:sz w:val="20"/>
                      <w:szCs w:val="20"/>
                      <w14:textOutline w14:w="3795" w14:cap="sq" w14:cmpd="sng">
                        <w14:solidFill>
                          <w14:srgbClr w14:val="000000"/>
                        </w14:solidFill>
                        <w14:prstDash w14:val="solid"/>
                        <w14:bevel/>
                      </w14:textOutline>
                    </w:rPr>
                    <w:t>地理坐标</w:t>
                  </w:r>
                </w:p>
              </w:tc>
              <w:tc>
                <w:tcPr>
                  <w:tcW w:w="730" w:type="dxa"/>
                  <w:tcBorders>
                    <w:top w:val="single" w:color="000000" w:sz="10" w:space="0"/>
                  </w:tcBorders>
                  <w:vAlign w:val="top"/>
                </w:tcPr>
                <w:p>
                  <w:pPr>
                    <w:pStyle w:val="6"/>
                    <w:spacing w:before="35" w:line="274" w:lineRule="exact"/>
                    <w:ind w:left="159"/>
                    <w:rPr>
                      <w:sz w:val="20"/>
                      <w:szCs w:val="20"/>
                    </w:rPr>
                  </w:pPr>
                  <w:r>
                    <w:rPr>
                      <w:spacing w:val="6"/>
                      <w:position w:val="4"/>
                      <w:sz w:val="20"/>
                      <w:szCs w:val="20"/>
                      <w14:textOutline w14:w="3795" w14:cap="sq" w14:cmpd="sng">
                        <w14:solidFill>
                          <w14:srgbClr w14:val="000000"/>
                        </w14:solidFill>
                        <w14:prstDash w14:val="solid"/>
                        <w14:bevel/>
                      </w14:textOutline>
                    </w:rPr>
                    <w:t>排放</w:t>
                  </w:r>
                </w:p>
                <w:p>
                  <w:pPr>
                    <w:pStyle w:val="6"/>
                    <w:spacing w:line="216" w:lineRule="auto"/>
                    <w:ind w:left="160"/>
                    <w:rPr>
                      <w:sz w:val="20"/>
                      <w:szCs w:val="20"/>
                    </w:rPr>
                  </w:pPr>
                  <w:r>
                    <w:rPr>
                      <w:spacing w:val="5"/>
                      <w:sz w:val="20"/>
                      <w:szCs w:val="20"/>
                      <w14:textOutline w14:w="3795" w14:cap="sq" w14:cmpd="sng">
                        <w14:solidFill>
                          <w14:srgbClr w14:val="000000"/>
                        </w14:solidFill>
                        <w14:prstDash w14:val="solid"/>
                        <w14:bevel/>
                      </w14:textOutline>
                    </w:rPr>
                    <w:t>方式</w:t>
                  </w:r>
                </w:p>
              </w:tc>
              <w:tc>
                <w:tcPr>
                  <w:tcW w:w="1067" w:type="dxa"/>
                  <w:tcBorders>
                    <w:top w:val="single" w:color="000000" w:sz="10" w:space="0"/>
                  </w:tcBorders>
                  <w:vAlign w:val="top"/>
                </w:tcPr>
                <w:p>
                  <w:pPr>
                    <w:pStyle w:val="6"/>
                    <w:spacing w:before="172" w:line="229" w:lineRule="auto"/>
                    <w:ind w:left="118"/>
                    <w:rPr>
                      <w:sz w:val="20"/>
                      <w:szCs w:val="20"/>
                    </w:rPr>
                  </w:pPr>
                  <w:r>
                    <w:rPr>
                      <w:spacing w:val="8"/>
                      <w:sz w:val="20"/>
                      <w:szCs w:val="20"/>
                      <w14:textOutline w14:w="3795" w14:cap="sq" w14:cmpd="sng">
                        <w14:solidFill>
                          <w14:srgbClr w14:val="000000"/>
                        </w14:solidFill>
                        <w14:prstDash w14:val="solid"/>
                        <w14:bevel/>
                      </w14:textOutline>
                    </w:rPr>
                    <w:t>排放去向</w:t>
                  </w:r>
                </w:p>
              </w:tc>
              <w:tc>
                <w:tcPr>
                  <w:tcW w:w="1148" w:type="dxa"/>
                  <w:tcBorders>
                    <w:top w:val="single" w:color="000000" w:sz="10" w:space="0"/>
                  </w:tcBorders>
                  <w:vAlign w:val="top"/>
                </w:tcPr>
                <w:p>
                  <w:pPr>
                    <w:pStyle w:val="6"/>
                    <w:spacing w:before="171" w:line="228" w:lineRule="auto"/>
                    <w:ind w:left="158"/>
                    <w:rPr>
                      <w:sz w:val="20"/>
                      <w:szCs w:val="20"/>
                    </w:rPr>
                  </w:pPr>
                  <w:r>
                    <w:rPr>
                      <w:spacing w:val="8"/>
                      <w:sz w:val="20"/>
                      <w:szCs w:val="20"/>
                      <w14:textOutline w14:w="3795" w14:cap="sq" w14:cmpd="sng">
                        <w14:solidFill>
                          <w14:srgbClr w14:val="000000"/>
                        </w14:solidFill>
                        <w14:prstDash w14:val="solid"/>
                        <w14:bevel/>
                      </w14:textOutline>
                    </w:rPr>
                    <w:t>排放规律</w:t>
                  </w:r>
                </w:p>
              </w:tc>
              <w:tc>
                <w:tcPr>
                  <w:tcW w:w="1781" w:type="dxa"/>
                  <w:tcBorders>
                    <w:top w:val="single" w:color="000000" w:sz="10" w:space="0"/>
                    <w:right w:val="nil"/>
                  </w:tcBorders>
                  <w:vAlign w:val="top"/>
                </w:tcPr>
                <w:p>
                  <w:pPr>
                    <w:pStyle w:val="6"/>
                    <w:spacing w:before="172" w:line="228" w:lineRule="auto"/>
                    <w:ind w:left="476"/>
                    <w:rPr>
                      <w:sz w:val="20"/>
                      <w:szCs w:val="20"/>
                    </w:rPr>
                  </w:pPr>
                  <w:r>
                    <w:rPr>
                      <w:spacing w:val="8"/>
                      <w:sz w:val="20"/>
                      <w:szCs w:val="20"/>
                      <w14:textOutline w14:w="3795" w14:cap="sq" w14:cmpd="sng">
                        <w14:solidFill>
                          <w14:srgbClr w14:val="000000"/>
                        </w14:solidFill>
                        <w14:prstDash w14:val="solid"/>
                        <w14:bevel/>
                      </w14:textOutline>
                    </w:rPr>
                    <w:t>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63" w:type="dxa"/>
                  <w:tcBorders>
                    <w:left w:val="nil"/>
                    <w:bottom w:val="nil"/>
                  </w:tcBorders>
                  <w:vAlign w:val="top"/>
                </w:tcPr>
                <w:p>
                  <w:pPr>
                    <w:pStyle w:val="6"/>
                    <w:spacing w:before="44" w:line="228" w:lineRule="auto"/>
                    <w:ind w:left="123"/>
                    <w:rPr>
                      <w:sz w:val="20"/>
                      <w:szCs w:val="20"/>
                    </w:rPr>
                  </w:pPr>
                  <w:r>
                    <w:rPr>
                      <w:spacing w:val="7"/>
                      <w:sz w:val="20"/>
                      <w:szCs w:val="20"/>
                    </w:rPr>
                    <w:t>废水排</w:t>
                  </w:r>
                </w:p>
                <w:p>
                  <w:pPr>
                    <w:pStyle w:val="6"/>
                    <w:spacing w:before="27" w:line="229" w:lineRule="auto"/>
                    <w:ind w:left="230"/>
                    <w:rPr>
                      <w:sz w:val="20"/>
                      <w:szCs w:val="20"/>
                    </w:rPr>
                  </w:pPr>
                  <w:r>
                    <w:rPr>
                      <w:spacing w:val="4"/>
                      <w:sz w:val="20"/>
                      <w:szCs w:val="20"/>
                    </w:rPr>
                    <w:t>放口</w:t>
                  </w:r>
                </w:p>
                <w:p>
                  <w:pPr>
                    <w:spacing w:before="44" w:line="195" w:lineRule="auto"/>
                    <w:ind w:left="153"/>
                    <w:rPr>
                      <w:rFonts w:ascii="Times New Roman" w:hAnsi="Times New Roman" w:eastAsia="Times New Roman" w:cs="Times New Roman"/>
                      <w:sz w:val="20"/>
                      <w:szCs w:val="20"/>
                    </w:rPr>
                  </w:pPr>
                  <w:r>
                    <w:rPr>
                      <w:rFonts w:ascii="Times New Roman" w:hAnsi="Times New Roman" w:eastAsia="Times New Roman" w:cs="Times New Roman"/>
                      <w:sz w:val="20"/>
                      <w:szCs w:val="20"/>
                    </w:rPr>
                    <w:t>DW</w:t>
                  </w:r>
                  <w:r>
                    <w:rPr>
                      <w:rFonts w:ascii="Times New Roman" w:hAnsi="Times New Roman" w:eastAsia="Times New Roman" w:cs="Times New Roman"/>
                      <w:spacing w:val="10"/>
                      <w:sz w:val="20"/>
                      <w:szCs w:val="20"/>
                    </w:rPr>
                    <w:t>00</w:t>
                  </w:r>
                </w:p>
              </w:tc>
              <w:tc>
                <w:tcPr>
                  <w:tcW w:w="807" w:type="dxa"/>
                  <w:tcBorders>
                    <w:bottom w:val="nil"/>
                  </w:tcBorders>
                  <w:vAlign w:val="top"/>
                </w:tcPr>
                <w:p>
                  <w:pPr>
                    <w:pStyle w:val="6"/>
                    <w:spacing w:before="30" w:line="231" w:lineRule="auto"/>
                    <w:ind w:left="201"/>
                    <w:rPr>
                      <w:sz w:val="20"/>
                      <w:szCs w:val="20"/>
                    </w:rPr>
                  </w:pPr>
                  <w:r>
                    <w:rPr>
                      <w:spacing w:val="3"/>
                      <w:sz w:val="20"/>
                      <w:szCs w:val="20"/>
                    </w:rPr>
                    <w:t>主要</w:t>
                  </w:r>
                </w:p>
                <w:p>
                  <w:pPr>
                    <w:pStyle w:val="6"/>
                    <w:spacing w:before="23" w:line="229" w:lineRule="auto"/>
                    <w:ind w:left="199"/>
                    <w:rPr>
                      <w:sz w:val="20"/>
                      <w:szCs w:val="20"/>
                    </w:rPr>
                  </w:pPr>
                  <w:r>
                    <w:rPr>
                      <w:spacing w:val="4"/>
                      <w:sz w:val="20"/>
                      <w:szCs w:val="20"/>
                    </w:rPr>
                    <w:t>排放</w:t>
                  </w:r>
                </w:p>
                <w:p>
                  <w:pPr>
                    <w:pStyle w:val="6"/>
                    <w:spacing w:before="23" w:line="239" w:lineRule="auto"/>
                    <w:ind w:left="337"/>
                    <w:rPr>
                      <w:sz w:val="20"/>
                      <w:szCs w:val="20"/>
                    </w:rPr>
                  </w:pPr>
                  <w:r>
                    <w:rPr>
                      <w:sz w:val="20"/>
                      <w:szCs w:val="20"/>
                    </w:rPr>
                    <w:t>口</w:t>
                  </w:r>
                </w:p>
              </w:tc>
              <w:tc>
                <w:tcPr>
                  <w:tcW w:w="1549" w:type="dxa"/>
                  <w:tcBorders>
                    <w:bottom w:val="nil"/>
                  </w:tcBorders>
                  <w:vAlign w:val="top"/>
                </w:tcPr>
                <w:p>
                  <w:pPr>
                    <w:pStyle w:val="6"/>
                    <w:spacing w:before="181" w:line="235" w:lineRule="auto"/>
                    <w:ind w:left="259" w:right="158" w:hanging="12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107.438682E</w:t>
                  </w:r>
                  <w:r>
                    <w:rPr>
                      <w:spacing w:val="-2"/>
                      <w:sz w:val="20"/>
                      <w:szCs w:val="20"/>
                    </w:rPr>
                    <w:t>；</w:t>
                  </w:r>
                  <w:r>
                    <w:rPr>
                      <w:spacing w:val="5"/>
                      <w:sz w:val="20"/>
                      <w:szCs w:val="20"/>
                    </w:rPr>
                    <w:t xml:space="preserve"> </w:t>
                  </w:r>
                  <w:r>
                    <w:rPr>
                      <w:rFonts w:ascii="Times New Roman" w:hAnsi="Times New Roman" w:eastAsia="Times New Roman" w:cs="Times New Roman"/>
                      <w:spacing w:val="3"/>
                      <w:sz w:val="20"/>
                      <w:szCs w:val="20"/>
                    </w:rPr>
                    <w:t>31.206524N</w:t>
                  </w:r>
                </w:p>
              </w:tc>
              <w:tc>
                <w:tcPr>
                  <w:tcW w:w="730" w:type="dxa"/>
                  <w:tcBorders>
                    <w:bottom w:val="nil"/>
                  </w:tcBorders>
                  <w:vAlign w:val="top"/>
                </w:tcPr>
                <w:p>
                  <w:pPr>
                    <w:pStyle w:val="6"/>
                    <w:spacing w:before="304" w:line="229" w:lineRule="auto"/>
                    <w:ind w:left="178"/>
                    <w:rPr>
                      <w:sz w:val="20"/>
                      <w:szCs w:val="20"/>
                    </w:rPr>
                  </w:pPr>
                  <w:r>
                    <w:rPr>
                      <w:spacing w:val="-4"/>
                      <w:sz w:val="20"/>
                      <w:szCs w:val="20"/>
                    </w:rPr>
                    <w:t>间接</w:t>
                  </w:r>
                </w:p>
              </w:tc>
              <w:tc>
                <w:tcPr>
                  <w:tcW w:w="1067" w:type="dxa"/>
                  <w:tcBorders>
                    <w:bottom w:val="nil"/>
                  </w:tcBorders>
                  <w:vAlign w:val="top"/>
                </w:tcPr>
                <w:p>
                  <w:pPr>
                    <w:pStyle w:val="6"/>
                    <w:spacing w:before="168" w:line="239" w:lineRule="auto"/>
                    <w:ind w:left="228" w:right="113" w:hanging="104"/>
                    <w:rPr>
                      <w:sz w:val="20"/>
                      <w:szCs w:val="20"/>
                    </w:rPr>
                  </w:pPr>
                  <w:r>
                    <w:rPr>
                      <w:spacing w:val="5"/>
                      <w:sz w:val="20"/>
                      <w:szCs w:val="20"/>
                    </w:rPr>
                    <w:t>市政污水</w:t>
                  </w:r>
                  <w:r>
                    <w:rPr>
                      <w:spacing w:val="2"/>
                      <w:sz w:val="20"/>
                      <w:szCs w:val="20"/>
                    </w:rPr>
                    <w:t xml:space="preserve"> </w:t>
                  </w:r>
                  <w:r>
                    <w:rPr>
                      <w:spacing w:val="5"/>
                      <w:sz w:val="20"/>
                      <w:szCs w:val="20"/>
                    </w:rPr>
                    <w:t>处理厂</w:t>
                  </w:r>
                </w:p>
              </w:tc>
              <w:tc>
                <w:tcPr>
                  <w:tcW w:w="1148" w:type="dxa"/>
                  <w:tcBorders>
                    <w:bottom w:val="nil"/>
                  </w:tcBorders>
                  <w:vAlign w:val="top"/>
                </w:tcPr>
                <w:p>
                  <w:pPr>
                    <w:pStyle w:val="6"/>
                    <w:spacing w:before="29" w:line="244" w:lineRule="auto"/>
                    <w:ind w:left="160" w:right="152" w:firstLine="121"/>
                    <w:jc w:val="both"/>
                    <w:rPr>
                      <w:sz w:val="20"/>
                      <w:szCs w:val="20"/>
                    </w:rPr>
                  </w:pPr>
                  <w:r>
                    <w:rPr>
                      <w:spacing w:val="1"/>
                      <w:sz w:val="20"/>
                      <w:szCs w:val="20"/>
                    </w:rPr>
                    <w:t>间断排</w:t>
                  </w:r>
                  <w:r>
                    <w:rPr>
                      <w:sz w:val="20"/>
                      <w:szCs w:val="20"/>
                    </w:rPr>
                    <w:t xml:space="preserve">  </w:t>
                  </w:r>
                  <w:r>
                    <w:rPr>
                      <w:spacing w:val="7"/>
                      <w:sz w:val="20"/>
                      <w:szCs w:val="20"/>
                    </w:rPr>
                    <w:t>放，流量</w:t>
                  </w:r>
                  <w:r>
                    <w:rPr>
                      <w:sz w:val="20"/>
                      <w:szCs w:val="20"/>
                    </w:rPr>
                    <w:t xml:space="preserve"> </w:t>
                  </w:r>
                  <w:r>
                    <w:rPr>
                      <w:spacing w:val="7"/>
                      <w:sz w:val="20"/>
                      <w:szCs w:val="20"/>
                    </w:rPr>
                    <w:t>不稳定但</w:t>
                  </w:r>
                </w:p>
              </w:tc>
              <w:tc>
                <w:tcPr>
                  <w:tcW w:w="1781" w:type="dxa"/>
                  <w:tcBorders>
                    <w:bottom w:val="nil"/>
                    <w:right w:val="nil"/>
                  </w:tcBorders>
                  <w:vAlign w:val="top"/>
                </w:tcPr>
                <w:p>
                  <w:pPr>
                    <w:pStyle w:val="6"/>
                    <w:spacing w:before="30" w:line="228" w:lineRule="auto"/>
                    <w:ind w:left="167"/>
                    <w:rPr>
                      <w:sz w:val="20"/>
                      <w:szCs w:val="20"/>
                    </w:rPr>
                  </w:pPr>
                  <w:r>
                    <w:rPr>
                      <w:spacing w:val="7"/>
                      <w:sz w:val="20"/>
                      <w:szCs w:val="20"/>
                    </w:rPr>
                    <w:t>《污水综合排放</w:t>
                  </w:r>
                </w:p>
                <w:p>
                  <w:pPr>
                    <w:pStyle w:val="6"/>
                    <w:spacing w:before="27" w:line="228" w:lineRule="auto"/>
                    <w:ind w:left="582"/>
                    <w:rPr>
                      <w:sz w:val="20"/>
                      <w:szCs w:val="20"/>
                    </w:rPr>
                  </w:pPr>
                  <w:r>
                    <w:rPr>
                      <w:spacing w:val="2"/>
                      <w:sz w:val="20"/>
                      <w:szCs w:val="20"/>
                    </w:rPr>
                    <w:t>标准》</w:t>
                  </w:r>
                </w:p>
                <w:p>
                  <w:pPr>
                    <w:pStyle w:val="6"/>
                    <w:spacing w:before="24" w:line="239" w:lineRule="auto"/>
                    <w:ind w:left="124"/>
                    <w:rPr>
                      <w:sz w:val="20"/>
                      <w:szCs w:val="20"/>
                    </w:rPr>
                  </w:pPr>
                  <w:r>
                    <w:rPr>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8978-</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1996</w:t>
                  </w:r>
                  <w:r>
                    <w:rPr>
                      <w:spacing w:val="2"/>
                      <w:sz w:val="20"/>
                      <w:szCs w:val="20"/>
                    </w:rPr>
                    <w:t>）</w:t>
                  </w:r>
                </w:p>
              </w:tc>
            </w:tr>
          </w:tbl>
          <w:p>
            <w:pPr>
              <w:spacing w:line="14" w:lineRule="exact"/>
              <w:rPr>
                <w:rFonts w:ascii="Arial"/>
                <w:sz w:val="2"/>
              </w:rPr>
            </w:pPr>
          </w:p>
        </w:tc>
      </w:tr>
    </w:tbl>
    <w:p>
      <w:pPr>
        <w:pStyle w:val="2"/>
        <w:spacing w:line="277" w:lineRule="auto"/>
      </w:pPr>
    </w:p>
    <w:p>
      <w:pPr>
        <w:pStyle w:val="2"/>
        <w:spacing w:line="277" w:lineRule="auto"/>
      </w:pPr>
    </w:p>
    <w:p>
      <w:pPr>
        <w:pStyle w:val="2"/>
        <w:spacing w:line="277" w:lineRule="auto"/>
      </w:pPr>
    </w:p>
    <w:p>
      <w:pPr>
        <w:pStyle w:val="2"/>
        <w:spacing w:line="278" w:lineRule="auto"/>
      </w:pPr>
    </w:p>
    <w:p>
      <w:pPr>
        <w:spacing w:before="81" w:line="188" w:lineRule="auto"/>
        <w:ind w:left="50"/>
        <w:rPr>
          <w:rFonts w:ascii="宋体" w:hAnsi="宋体" w:eastAsia="宋体" w:cs="宋体"/>
          <w:sz w:val="25"/>
          <w:szCs w:val="25"/>
        </w:rPr>
      </w:pPr>
      <w:r>
        <w:rPr>
          <w:rFonts w:ascii="宋体" w:hAnsi="宋体" w:eastAsia="宋体" w:cs="宋体"/>
          <w:spacing w:val="10"/>
          <w:sz w:val="25"/>
          <w:szCs w:val="25"/>
        </w:rPr>
        <w:t>—</w:t>
      </w:r>
      <w:r>
        <w:rPr>
          <w:rFonts w:ascii="宋体" w:hAnsi="宋体" w:eastAsia="宋体" w:cs="宋体"/>
          <w:spacing w:val="86"/>
          <w:sz w:val="25"/>
          <w:szCs w:val="25"/>
        </w:rPr>
        <w:t xml:space="preserve"> </w:t>
      </w:r>
      <w:r>
        <w:rPr>
          <w:rFonts w:ascii="宋体" w:hAnsi="宋体" w:eastAsia="宋体" w:cs="宋体"/>
          <w:spacing w:val="10"/>
          <w:sz w:val="25"/>
          <w:szCs w:val="25"/>
        </w:rPr>
        <w:t>68</w:t>
      </w:r>
      <w:r>
        <w:rPr>
          <w:rFonts w:ascii="宋体" w:hAnsi="宋体" w:eastAsia="宋体" w:cs="宋体"/>
          <w:spacing w:val="86"/>
          <w:sz w:val="25"/>
          <w:szCs w:val="25"/>
        </w:rPr>
        <w:t xml:space="preserve"> </w:t>
      </w:r>
      <w:r>
        <w:rPr>
          <w:rFonts w:ascii="宋体" w:hAnsi="宋体" w:eastAsia="宋体" w:cs="宋体"/>
          <w:spacing w:val="10"/>
          <w:sz w:val="25"/>
          <w:szCs w:val="25"/>
        </w:rPr>
        <w:t>—</w:t>
      </w:r>
    </w:p>
    <w:p>
      <w:pPr>
        <w:spacing w:line="188" w:lineRule="auto"/>
        <w:rPr>
          <w:rFonts w:ascii="宋体" w:hAnsi="宋体" w:eastAsia="宋体" w:cs="宋体"/>
          <w:sz w:val="25"/>
          <w:szCs w:val="25"/>
        </w:rPr>
        <w:sectPr>
          <w:footerReference r:id="rId73" w:type="default"/>
          <w:pgSz w:w="11907" w:h="16840"/>
          <w:pgMar w:top="400" w:right="1490" w:bottom="400" w:left="1489" w:header="0" w:footer="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0"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spacing w:line="33" w:lineRule="exact"/>
            </w:pPr>
          </w:p>
          <w:tbl>
            <w:tblPr>
              <w:tblStyle w:val="5"/>
              <w:tblW w:w="7945"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807"/>
              <w:gridCol w:w="1549"/>
              <w:gridCol w:w="730"/>
              <w:gridCol w:w="1067"/>
              <w:gridCol w:w="1148"/>
              <w:gridCol w:w="1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63" w:type="dxa"/>
                  <w:tcBorders>
                    <w:top w:val="nil"/>
                    <w:left w:val="nil"/>
                    <w:bottom w:val="single" w:color="000000" w:sz="10" w:space="0"/>
                  </w:tcBorders>
                  <w:vAlign w:val="top"/>
                </w:tcPr>
                <w:p>
                  <w:pPr>
                    <w:spacing w:before="32" w:line="195" w:lineRule="auto"/>
                    <w:ind w:left="40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07" w:type="dxa"/>
                  <w:tcBorders>
                    <w:top w:val="nil"/>
                    <w:bottom w:val="single" w:color="000000" w:sz="10" w:space="0"/>
                  </w:tcBorders>
                  <w:vAlign w:val="top"/>
                </w:tcPr>
                <w:p>
                  <w:pPr>
                    <w:rPr>
                      <w:rFonts w:ascii="Arial"/>
                      <w:sz w:val="21"/>
                    </w:rPr>
                  </w:pPr>
                </w:p>
              </w:tc>
              <w:tc>
                <w:tcPr>
                  <w:tcW w:w="1549" w:type="dxa"/>
                  <w:tcBorders>
                    <w:top w:val="nil"/>
                    <w:bottom w:val="single" w:color="000000" w:sz="10" w:space="0"/>
                  </w:tcBorders>
                  <w:vAlign w:val="top"/>
                </w:tcPr>
                <w:p>
                  <w:pPr>
                    <w:rPr>
                      <w:rFonts w:ascii="Arial"/>
                      <w:sz w:val="21"/>
                    </w:rPr>
                  </w:pPr>
                </w:p>
              </w:tc>
              <w:tc>
                <w:tcPr>
                  <w:tcW w:w="730" w:type="dxa"/>
                  <w:tcBorders>
                    <w:top w:val="nil"/>
                    <w:bottom w:val="single" w:color="000000" w:sz="10" w:space="0"/>
                  </w:tcBorders>
                  <w:vAlign w:val="top"/>
                </w:tcPr>
                <w:p>
                  <w:pPr>
                    <w:rPr>
                      <w:rFonts w:ascii="Arial"/>
                      <w:sz w:val="21"/>
                    </w:rPr>
                  </w:pPr>
                </w:p>
              </w:tc>
              <w:tc>
                <w:tcPr>
                  <w:tcW w:w="1067" w:type="dxa"/>
                  <w:tcBorders>
                    <w:top w:val="nil"/>
                    <w:bottom w:val="single" w:color="000000" w:sz="10" w:space="0"/>
                  </w:tcBorders>
                  <w:vAlign w:val="top"/>
                </w:tcPr>
                <w:p>
                  <w:pPr>
                    <w:rPr>
                      <w:rFonts w:ascii="Arial"/>
                      <w:sz w:val="21"/>
                    </w:rPr>
                  </w:pPr>
                </w:p>
              </w:tc>
              <w:tc>
                <w:tcPr>
                  <w:tcW w:w="1148" w:type="dxa"/>
                  <w:tcBorders>
                    <w:top w:val="nil"/>
                    <w:bottom w:val="single" w:color="000000" w:sz="10" w:space="0"/>
                  </w:tcBorders>
                  <w:vAlign w:val="top"/>
                </w:tcPr>
                <w:p>
                  <w:pPr>
                    <w:pStyle w:val="6"/>
                    <w:spacing w:before="12" w:line="234" w:lineRule="auto"/>
                    <w:ind w:left="372" w:right="152" w:hanging="211"/>
                    <w:rPr>
                      <w:sz w:val="20"/>
                      <w:szCs w:val="20"/>
                    </w:rPr>
                  </w:pPr>
                  <w:r>
                    <w:rPr>
                      <w:spacing w:val="7"/>
                      <w:sz w:val="20"/>
                      <w:szCs w:val="20"/>
                    </w:rPr>
                    <w:t>有周期性</w:t>
                  </w:r>
                  <w:r>
                    <w:rPr>
                      <w:sz w:val="20"/>
                      <w:szCs w:val="20"/>
                    </w:rPr>
                    <w:t xml:space="preserve"> </w:t>
                  </w:r>
                  <w:r>
                    <w:rPr>
                      <w:spacing w:val="4"/>
                      <w:sz w:val="20"/>
                      <w:szCs w:val="20"/>
                    </w:rPr>
                    <w:t>规律</w:t>
                  </w:r>
                </w:p>
              </w:tc>
              <w:tc>
                <w:tcPr>
                  <w:tcW w:w="1781" w:type="dxa"/>
                  <w:tcBorders>
                    <w:top w:val="nil"/>
                    <w:bottom w:val="single" w:color="000000" w:sz="10" w:space="0"/>
                    <w:right w:val="nil"/>
                  </w:tcBorders>
                  <w:vAlign w:val="top"/>
                </w:tcPr>
                <w:p>
                  <w:pPr>
                    <w:pStyle w:val="6"/>
                    <w:spacing w:before="13" w:line="228" w:lineRule="auto"/>
                    <w:ind w:left="476"/>
                    <w:rPr>
                      <w:sz w:val="20"/>
                      <w:szCs w:val="20"/>
                    </w:rPr>
                  </w:pPr>
                  <w:r>
                    <w:rPr>
                      <w:spacing w:val="7"/>
                      <w:sz w:val="20"/>
                      <w:szCs w:val="20"/>
                    </w:rPr>
                    <w:t>三级标准</w:t>
                  </w:r>
                </w:p>
              </w:tc>
            </w:tr>
          </w:tbl>
          <w:p>
            <w:pPr>
              <w:pStyle w:val="6"/>
              <w:spacing w:before="36" w:line="466" w:lineRule="exact"/>
              <w:ind w:left="587"/>
              <w:rPr>
                <w:sz w:val="24"/>
                <w:szCs w:val="24"/>
              </w:rPr>
            </w:pPr>
            <w:r>
              <w:rPr>
                <w:position w:val="17"/>
                <w:sz w:val="24"/>
                <w:szCs w:val="24"/>
                <w14:textOutline w14:w="4358" w14:cap="sq" w14:cmpd="sng">
                  <w14:solidFill>
                    <w14:srgbClr w14:val="000000"/>
                  </w14:solidFill>
                  <w14:prstDash w14:val="solid"/>
                  <w14:bevel/>
                </w14:textOutline>
              </w:rPr>
              <w:t>废水处理措施可行性分析：</w:t>
            </w:r>
          </w:p>
          <w:p>
            <w:pPr>
              <w:pStyle w:val="6"/>
              <w:spacing w:line="220" w:lineRule="auto"/>
              <w:ind w:left="594"/>
              <w:rPr>
                <w:sz w:val="24"/>
                <w:szCs w:val="24"/>
              </w:rPr>
            </w:pPr>
            <w:r>
              <w:rPr>
                <w:rFonts w:ascii="Times New Roman" w:hAnsi="Times New Roman" w:eastAsia="Times New Roman" w:cs="Times New Roman"/>
                <w:b/>
                <w:bCs/>
                <w:spacing w:val="-8"/>
                <w:sz w:val="24"/>
                <w:szCs w:val="24"/>
              </w:rPr>
              <w:t>1</w:t>
            </w:r>
            <w:r>
              <w:rPr>
                <w:rFonts w:ascii="Times New Roman" w:hAnsi="Times New Roman" w:eastAsia="Times New Roman" w:cs="Times New Roman"/>
                <w:b/>
                <w:bCs/>
                <w:spacing w:val="-34"/>
                <w:sz w:val="24"/>
                <w:szCs w:val="24"/>
              </w:rPr>
              <w:t xml:space="preserve"> </w:t>
            </w:r>
            <w:r>
              <w:rPr>
                <w:spacing w:val="-8"/>
                <w:sz w:val="24"/>
                <w:szCs w:val="24"/>
                <w14:textOutline w14:w="4358" w14:cap="sq" w14:cmpd="sng">
                  <w14:solidFill>
                    <w14:srgbClr w14:val="000000"/>
                  </w14:solidFill>
                  <w14:prstDash w14:val="solid"/>
                  <w14:bevel/>
                </w14:textOutline>
              </w:rPr>
              <w:t>、中和池</w:t>
            </w:r>
          </w:p>
          <w:p>
            <w:pPr>
              <w:pStyle w:val="6"/>
              <w:spacing w:before="181" w:line="468" w:lineRule="exact"/>
              <w:ind w:left="591"/>
              <w:rPr>
                <w:sz w:val="24"/>
                <w:szCs w:val="24"/>
              </w:rPr>
            </w:pPr>
            <w:r>
              <w:rPr>
                <w:spacing w:val="-4"/>
                <w:position w:val="17"/>
                <w:sz w:val="24"/>
                <w:szCs w:val="24"/>
              </w:rPr>
              <w:t xml:space="preserve">项目实验废水产生量为 </w:t>
            </w:r>
            <w:r>
              <w:rPr>
                <w:rFonts w:ascii="Times New Roman" w:hAnsi="Times New Roman" w:eastAsia="Times New Roman" w:cs="Times New Roman"/>
                <w:spacing w:val="-4"/>
                <w:position w:val="17"/>
                <w:sz w:val="24"/>
                <w:szCs w:val="24"/>
              </w:rPr>
              <w:t>0.</w:t>
            </w:r>
            <w:r>
              <w:rPr>
                <w:rFonts w:ascii="Times New Roman" w:hAnsi="Times New Roman" w:eastAsia="Times New Roman" w:cs="Times New Roman"/>
                <w:spacing w:val="-31"/>
                <w:position w:val="17"/>
                <w:sz w:val="24"/>
                <w:szCs w:val="24"/>
              </w:rPr>
              <w:t xml:space="preserve"> </w:t>
            </w:r>
            <w:r>
              <w:rPr>
                <w:rFonts w:ascii="Times New Roman" w:hAnsi="Times New Roman" w:eastAsia="Times New Roman" w:cs="Times New Roman"/>
                <w:spacing w:val="-4"/>
                <w:position w:val="17"/>
                <w:sz w:val="24"/>
                <w:szCs w:val="24"/>
              </w:rPr>
              <w:t>1314m</w:t>
            </w:r>
            <w:r>
              <w:rPr>
                <w:rFonts w:ascii="Times New Roman" w:hAnsi="Times New Roman" w:eastAsia="Times New Roman" w:cs="Times New Roman"/>
                <w:spacing w:val="-4"/>
                <w:position w:val="25"/>
                <w:sz w:val="15"/>
                <w:szCs w:val="15"/>
              </w:rPr>
              <w:t>3</w:t>
            </w:r>
            <w:r>
              <w:rPr>
                <w:rFonts w:ascii="Times New Roman" w:hAnsi="Times New Roman" w:eastAsia="Times New Roman" w:cs="Times New Roman"/>
                <w:spacing w:val="21"/>
                <w:w w:val="101"/>
                <w:position w:val="25"/>
                <w:sz w:val="15"/>
                <w:szCs w:val="15"/>
              </w:rPr>
              <w:t xml:space="preserve"> </w:t>
            </w:r>
            <w:r>
              <w:rPr>
                <w:rFonts w:ascii="Times New Roman" w:hAnsi="Times New Roman" w:eastAsia="Times New Roman" w:cs="Times New Roman"/>
                <w:spacing w:val="-4"/>
                <w:position w:val="17"/>
                <w:sz w:val="24"/>
                <w:szCs w:val="24"/>
              </w:rPr>
              <w:t>/d</w:t>
            </w:r>
            <w:r>
              <w:rPr>
                <w:spacing w:val="-4"/>
                <w:position w:val="17"/>
                <w:sz w:val="24"/>
                <w:szCs w:val="24"/>
              </w:rPr>
              <w:t>，通过设置</w:t>
            </w:r>
            <w:r>
              <w:rPr>
                <w:spacing w:val="-32"/>
                <w:position w:val="17"/>
                <w:sz w:val="24"/>
                <w:szCs w:val="24"/>
              </w:rPr>
              <w:t xml:space="preserve"> </w:t>
            </w:r>
            <w:r>
              <w:rPr>
                <w:rFonts w:ascii="Times New Roman" w:hAnsi="Times New Roman" w:eastAsia="Times New Roman" w:cs="Times New Roman"/>
                <w:spacing w:val="-4"/>
                <w:position w:val="17"/>
                <w:sz w:val="24"/>
                <w:szCs w:val="24"/>
              </w:rPr>
              <w:t>1m</w:t>
            </w:r>
            <w:r>
              <w:rPr>
                <w:rFonts w:ascii="Times New Roman" w:hAnsi="Times New Roman" w:eastAsia="Times New Roman" w:cs="Times New Roman"/>
                <w:spacing w:val="-4"/>
                <w:position w:val="25"/>
                <w:sz w:val="15"/>
                <w:szCs w:val="15"/>
              </w:rPr>
              <w:t xml:space="preserve">3  </w:t>
            </w:r>
            <w:r>
              <w:rPr>
                <w:spacing w:val="-5"/>
                <w:position w:val="17"/>
                <w:sz w:val="24"/>
                <w:szCs w:val="24"/>
              </w:rPr>
              <w:t>的中和池对实验废水</w:t>
            </w:r>
          </w:p>
          <w:p>
            <w:pPr>
              <w:pStyle w:val="6"/>
              <w:spacing w:line="220" w:lineRule="auto"/>
              <w:ind w:left="106"/>
              <w:rPr>
                <w:sz w:val="24"/>
                <w:szCs w:val="24"/>
              </w:rPr>
            </w:pPr>
            <w:r>
              <w:rPr>
                <w:spacing w:val="-1"/>
                <w:sz w:val="24"/>
                <w:szCs w:val="24"/>
              </w:rPr>
              <w:t>进行处理，其处理设施可行。</w:t>
            </w:r>
          </w:p>
          <w:p>
            <w:pPr>
              <w:pStyle w:val="6"/>
              <w:spacing w:before="179" w:line="221" w:lineRule="auto"/>
              <w:ind w:left="584"/>
              <w:rPr>
                <w:sz w:val="24"/>
                <w:szCs w:val="24"/>
              </w:rPr>
            </w:pPr>
            <w:r>
              <w:rPr>
                <w:rFonts w:ascii="Times New Roman" w:hAnsi="Times New Roman" w:eastAsia="Times New Roman" w:cs="Times New Roman"/>
                <w:b/>
                <w:bCs/>
                <w:spacing w:val="-6"/>
                <w:sz w:val="24"/>
                <w:szCs w:val="24"/>
              </w:rPr>
              <w:t>2</w:t>
            </w:r>
            <w:r>
              <w:rPr>
                <w:rFonts w:ascii="Times New Roman" w:hAnsi="Times New Roman" w:eastAsia="Times New Roman" w:cs="Times New Roman"/>
                <w:b/>
                <w:bCs/>
                <w:spacing w:val="-34"/>
                <w:sz w:val="24"/>
                <w:szCs w:val="24"/>
              </w:rPr>
              <w:t xml:space="preserve"> </w:t>
            </w:r>
            <w:r>
              <w:rPr>
                <w:spacing w:val="-6"/>
                <w:sz w:val="24"/>
                <w:szCs w:val="24"/>
                <w14:textOutline w14:w="4358" w14:cap="sq" w14:cmpd="sng">
                  <w14:solidFill>
                    <w14:srgbClr w14:val="000000"/>
                  </w14:solidFill>
                  <w14:prstDash w14:val="solid"/>
                  <w14:bevel/>
                </w14:textOutline>
              </w:rPr>
              <w:t>、隔油池</w:t>
            </w:r>
          </w:p>
          <w:p>
            <w:pPr>
              <w:pStyle w:val="6"/>
              <w:spacing w:before="181" w:line="219" w:lineRule="auto"/>
              <w:ind w:left="591"/>
              <w:rPr>
                <w:sz w:val="24"/>
                <w:szCs w:val="24"/>
              </w:rPr>
            </w:pPr>
            <w:r>
              <w:rPr>
                <w:spacing w:val="-2"/>
                <w:sz w:val="24"/>
                <w:szCs w:val="24"/>
              </w:rPr>
              <w:t>项目食堂含油废水产生量为</w:t>
            </w:r>
            <w:r>
              <w:rPr>
                <w:spacing w:val="-27"/>
                <w:sz w:val="24"/>
                <w:szCs w:val="24"/>
              </w:rPr>
              <w:t xml:space="preserve"> </w:t>
            </w:r>
            <w:r>
              <w:rPr>
                <w:rFonts w:ascii="Times New Roman" w:hAnsi="Times New Roman" w:eastAsia="Times New Roman" w:cs="Times New Roman"/>
                <w:spacing w:val="-2"/>
                <w:sz w:val="24"/>
                <w:szCs w:val="24"/>
              </w:rPr>
              <w:t>110.592m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1"/>
                <w:w w:val="101"/>
                <w:position w:val="8"/>
                <w:sz w:val="15"/>
                <w:szCs w:val="15"/>
              </w:rPr>
              <w:t xml:space="preserve"> </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32"/>
                <w:sz w:val="24"/>
                <w:szCs w:val="24"/>
              </w:rPr>
              <w:t xml:space="preserve"> </w:t>
            </w:r>
            <w:r>
              <w:rPr>
                <w:spacing w:val="-2"/>
                <w:sz w:val="24"/>
                <w:szCs w:val="24"/>
              </w:rPr>
              <w:t>，主要水质指标为动植物油，</w:t>
            </w:r>
          </w:p>
          <w:p>
            <w:pPr>
              <w:pStyle w:val="6"/>
              <w:spacing w:before="182" w:line="359" w:lineRule="auto"/>
              <w:ind w:left="107" w:right="41" w:firstLine="14"/>
              <w:rPr>
                <w:sz w:val="24"/>
                <w:szCs w:val="24"/>
              </w:rPr>
            </w:pPr>
            <w:r>
              <w:rPr>
                <w:spacing w:val="-1"/>
                <w:sz w:val="24"/>
                <w:szCs w:val="24"/>
              </w:rPr>
              <w:t>隔油池利用废水中悬浮物和水的比重不同而达到分离的目的。隔油池的</w:t>
            </w:r>
            <w:r>
              <w:rPr>
                <w:spacing w:val="-2"/>
                <w:sz w:val="24"/>
                <w:szCs w:val="24"/>
              </w:rPr>
              <w:t xml:space="preserve">构造 </w:t>
            </w:r>
            <w:r>
              <w:rPr>
                <w:spacing w:val="-1"/>
                <w:sz w:val="24"/>
                <w:szCs w:val="24"/>
              </w:rPr>
              <w:t xml:space="preserve">多采用平流式，含油废水通过配水槽进入平面为矩形的隔油池，沿水平方向 缓慢流动，在流动中油品上浮水面，由集油管或设置在池面的刮油机推送到 集油管中流入脱水罐。在隔油池中沉淀下来的重油及其他杂质，积聚到池底 污泥斗中，通过排泥管进入污泥管中。经过隔油处理的废水则溢流入排水渠 排出池外，进行后续处理，以去除乳化油及其他污染物。项目隔油池容积为 </w:t>
            </w:r>
            <w:r>
              <w:rPr>
                <w:rFonts w:ascii="Times New Roman" w:hAnsi="Times New Roman" w:eastAsia="Times New Roman" w:cs="Times New Roman"/>
                <w:spacing w:val="-6"/>
                <w:sz w:val="24"/>
                <w:szCs w:val="24"/>
              </w:rPr>
              <w:t>60 m</w:t>
            </w:r>
            <w:r>
              <w:rPr>
                <w:rFonts w:ascii="Times New Roman" w:hAnsi="Times New Roman" w:eastAsia="Times New Roman" w:cs="Times New Roman"/>
                <w:spacing w:val="-6"/>
                <w:position w:val="7"/>
                <w:sz w:val="15"/>
                <w:szCs w:val="15"/>
              </w:rPr>
              <w:t>3</w:t>
            </w:r>
            <w:r>
              <w:rPr>
                <w:spacing w:val="-6"/>
                <w:sz w:val="24"/>
                <w:szCs w:val="24"/>
              </w:rPr>
              <w:t>，隔油池停留为</w:t>
            </w:r>
            <w:r>
              <w:rPr>
                <w:spacing w:val="-55"/>
                <w:sz w:val="24"/>
                <w:szCs w:val="24"/>
              </w:rPr>
              <w:t xml:space="preserve"> </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6"/>
                <w:sz w:val="24"/>
                <w:szCs w:val="24"/>
              </w:rPr>
              <w:t>10min</w:t>
            </w:r>
            <w:r>
              <w:rPr>
                <w:spacing w:val="-6"/>
                <w:sz w:val="24"/>
                <w:szCs w:val="24"/>
              </w:rPr>
              <w:t>，项目隔油池容积能够满足项目食堂废水需求，</w:t>
            </w:r>
          </w:p>
          <w:p>
            <w:pPr>
              <w:pStyle w:val="6"/>
              <w:spacing w:before="1" w:line="220" w:lineRule="auto"/>
              <w:ind w:left="112"/>
              <w:rPr>
                <w:sz w:val="24"/>
                <w:szCs w:val="24"/>
              </w:rPr>
            </w:pPr>
            <w:r>
              <w:rPr>
                <w:spacing w:val="-3"/>
                <w:sz w:val="24"/>
                <w:szCs w:val="24"/>
              </w:rPr>
              <w:t>处理措施可行。</w:t>
            </w:r>
          </w:p>
          <w:p>
            <w:pPr>
              <w:pStyle w:val="6"/>
              <w:spacing w:before="179" w:line="219" w:lineRule="auto"/>
              <w:ind w:left="582"/>
              <w:rPr>
                <w:sz w:val="24"/>
                <w:szCs w:val="24"/>
              </w:rPr>
            </w:pPr>
            <w:r>
              <w:rPr>
                <w:rFonts w:ascii="Times New Roman" w:hAnsi="Times New Roman" w:eastAsia="Times New Roman" w:cs="Times New Roman"/>
                <w:b/>
                <w:bCs/>
                <w:spacing w:val="-6"/>
                <w:sz w:val="24"/>
                <w:szCs w:val="24"/>
              </w:rPr>
              <w:t>3</w:t>
            </w:r>
            <w:r>
              <w:rPr>
                <w:rFonts w:ascii="Times New Roman" w:hAnsi="Times New Roman" w:eastAsia="Times New Roman" w:cs="Times New Roman"/>
                <w:b/>
                <w:bCs/>
                <w:spacing w:val="-33"/>
                <w:sz w:val="24"/>
                <w:szCs w:val="24"/>
              </w:rPr>
              <w:t xml:space="preserve"> </w:t>
            </w:r>
            <w:r>
              <w:rPr>
                <w:spacing w:val="-6"/>
                <w:sz w:val="24"/>
                <w:szCs w:val="24"/>
                <w14:textOutline w14:w="4358" w14:cap="sq" w14:cmpd="sng">
                  <w14:solidFill>
                    <w14:srgbClr w14:val="000000"/>
                  </w14:solidFill>
                  <w14:prstDash w14:val="solid"/>
                  <w14:bevel/>
                </w14:textOutline>
              </w:rPr>
              <w:t>、化粪池</w:t>
            </w:r>
          </w:p>
          <w:p>
            <w:pPr>
              <w:pStyle w:val="6"/>
              <w:spacing w:before="182" w:line="359" w:lineRule="auto"/>
              <w:ind w:left="107" w:right="41" w:firstLine="483"/>
              <w:jc w:val="both"/>
              <w:rPr>
                <w:sz w:val="24"/>
                <w:szCs w:val="24"/>
              </w:rPr>
            </w:pPr>
            <w:r>
              <w:rPr>
                <w:spacing w:val="-5"/>
                <w:sz w:val="24"/>
                <w:szCs w:val="24"/>
              </w:rPr>
              <w:t>项目生活污水（含食堂含油废水）和实验废水产生量合计</w:t>
            </w:r>
            <w:r>
              <w:rPr>
                <w:spacing w:val="-55"/>
                <w:sz w:val="24"/>
                <w:szCs w:val="24"/>
              </w:rPr>
              <w:t xml:space="preserve"> </w:t>
            </w:r>
            <w:r>
              <w:rPr>
                <w:rFonts w:ascii="Times New Roman" w:hAnsi="Times New Roman" w:eastAsia="Times New Roman" w:cs="Times New Roman"/>
                <w:spacing w:val="-5"/>
                <w:sz w:val="24"/>
                <w:szCs w:val="24"/>
              </w:rPr>
              <w:t>239.</w:t>
            </w:r>
            <w:r>
              <w:rPr>
                <w:rFonts w:ascii="Times New Roman" w:hAnsi="Times New Roman" w:eastAsia="Times New Roman" w:cs="Times New Roman"/>
                <w:spacing w:val="-6"/>
                <w:sz w:val="24"/>
                <w:szCs w:val="24"/>
              </w:rPr>
              <w:t>7474m</w:t>
            </w:r>
            <w:r>
              <w:rPr>
                <w:rFonts w:ascii="Times New Roman" w:hAnsi="Times New Roman" w:eastAsia="Times New Roman" w:cs="Times New Roman"/>
                <w:spacing w:val="-6"/>
                <w:position w:val="8"/>
                <w:sz w:val="15"/>
                <w:szCs w:val="15"/>
              </w:rPr>
              <w:t>3</w:t>
            </w:r>
            <w:r>
              <w:rPr>
                <w:rFonts w:ascii="Times New Roman" w:hAnsi="Times New Roman" w:eastAsia="Times New Roman" w:cs="Times New Roman"/>
                <w:spacing w:val="21"/>
                <w:w w:val="102"/>
                <w:position w:val="8"/>
                <w:sz w:val="15"/>
                <w:szCs w:val="15"/>
              </w:rPr>
              <w:t xml:space="preserve"> </w:t>
            </w:r>
            <w:r>
              <w:rPr>
                <w:rFonts w:ascii="Times New Roman" w:hAnsi="Times New Roman" w:eastAsia="Times New Roman" w:cs="Times New Roman"/>
                <w:spacing w:val="-6"/>
                <w:sz w:val="24"/>
                <w:szCs w:val="24"/>
              </w:rPr>
              <w:t>/d</w:t>
            </w:r>
            <w:r>
              <w:rPr>
                <w:spacing w:val="-6"/>
                <w:sz w:val="24"/>
                <w:szCs w:val="24"/>
              </w:rPr>
              <w:t>，</w:t>
            </w:r>
            <w:r>
              <w:rPr>
                <w:sz w:val="24"/>
                <w:szCs w:val="24"/>
              </w:rPr>
              <w:t xml:space="preserve"> </w:t>
            </w:r>
            <w:r>
              <w:rPr>
                <w:spacing w:val="-1"/>
                <w:sz w:val="24"/>
                <w:szCs w:val="24"/>
              </w:rPr>
              <w:t xml:space="preserve">项目化粪池是一种利用沉淀和厌氧发酵的原理，去除生活污水中悬浮性有机 </w:t>
            </w:r>
            <w:r>
              <w:rPr>
                <w:spacing w:val="-3"/>
                <w:sz w:val="24"/>
                <w:szCs w:val="24"/>
              </w:rPr>
              <w:t>物的处理设施，能够满足停留时间为</w:t>
            </w:r>
            <w:r>
              <w:rPr>
                <w:spacing w:val="-18"/>
                <w:sz w:val="24"/>
                <w:szCs w:val="24"/>
              </w:rPr>
              <w:t xml:space="preserve"> </w:t>
            </w:r>
            <w:r>
              <w:rPr>
                <w:rFonts w:ascii="Times New Roman" w:hAnsi="Times New Roman" w:eastAsia="Times New Roman" w:cs="Times New Roman"/>
                <w:spacing w:val="-3"/>
                <w:sz w:val="24"/>
                <w:szCs w:val="24"/>
              </w:rPr>
              <w:t>12h</w:t>
            </w:r>
            <w:r>
              <w:rPr>
                <w:rFonts w:ascii="Times New Roman" w:hAnsi="Times New Roman" w:eastAsia="Times New Roman" w:cs="Times New Roman"/>
                <w:spacing w:val="-30"/>
                <w:sz w:val="24"/>
                <w:szCs w:val="24"/>
              </w:rPr>
              <w:t xml:space="preserve"> </w:t>
            </w:r>
            <w:r>
              <w:rPr>
                <w:spacing w:val="-3"/>
                <w:sz w:val="24"/>
                <w:szCs w:val="24"/>
              </w:rPr>
              <w:t>，处理能力为</w:t>
            </w:r>
            <w:r>
              <w:rPr>
                <w:spacing w:val="-57"/>
                <w:sz w:val="24"/>
                <w:szCs w:val="24"/>
              </w:rPr>
              <w:t xml:space="preserve"> </w:t>
            </w:r>
            <w:r>
              <w:rPr>
                <w:rFonts w:ascii="Times New Roman" w:hAnsi="Times New Roman" w:eastAsia="Times New Roman" w:cs="Times New Roman"/>
                <w:spacing w:val="-3"/>
                <w:sz w:val="24"/>
                <w:szCs w:val="24"/>
              </w:rPr>
              <w:t>400m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22"/>
                <w:w w:val="101"/>
                <w:position w:val="8"/>
                <w:sz w:val="15"/>
                <w:szCs w:val="15"/>
              </w:rPr>
              <w:t xml:space="preserve"> </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32"/>
                <w:sz w:val="24"/>
                <w:szCs w:val="24"/>
              </w:rPr>
              <w:t xml:space="preserve"> </w:t>
            </w:r>
            <w:r>
              <w:rPr>
                <w:spacing w:val="-3"/>
                <w:sz w:val="24"/>
                <w:szCs w:val="24"/>
              </w:rPr>
              <w:t>，处理设施</w:t>
            </w:r>
          </w:p>
          <w:p>
            <w:pPr>
              <w:pStyle w:val="6"/>
              <w:spacing w:before="1" w:line="220" w:lineRule="auto"/>
              <w:ind w:left="109"/>
              <w:rPr>
                <w:sz w:val="24"/>
                <w:szCs w:val="24"/>
              </w:rPr>
            </w:pPr>
            <w:r>
              <w:rPr>
                <w:spacing w:val="-4"/>
                <w:sz w:val="24"/>
                <w:szCs w:val="24"/>
              </w:rPr>
              <w:t>可行。</w:t>
            </w:r>
          </w:p>
          <w:p>
            <w:pPr>
              <w:pStyle w:val="6"/>
              <w:spacing w:before="182" w:line="219" w:lineRule="auto"/>
              <w:ind w:left="599"/>
              <w:rPr>
                <w:sz w:val="24"/>
                <w:szCs w:val="24"/>
              </w:rPr>
            </w:pPr>
            <w:r>
              <w:rPr>
                <w:rFonts w:ascii="Times New Roman" w:hAnsi="Times New Roman" w:eastAsia="Times New Roman" w:cs="Times New Roman"/>
                <w:b/>
                <w:bCs/>
                <w:spacing w:val="-3"/>
                <w:sz w:val="24"/>
                <w:szCs w:val="24"/>
              </w:rPr>
              <w:t>4</w:t>
            </w:r>
            <w:r>
              <w:rPr>
                <w:rFonts w:ascii="Times New Roman" w:hAnsi="Times New Roman" w:eastAsia="Times New Roman" w:cs="Times New Roman"/>
                <w:b/>
                <w:bCs/>
                <w:spacing w:val="-30"/>
                <w:sz w:val="24"/>
                <w:szCs w:val="24"/>
              </w:rPr>
              <w:t xml:space="preserve"> </w:t>
            </w:r>
            <w:r>
              <w:rPr>
                <w:spacing w:val="-3"/>
                <w:sz w:val="24"/>
                <w:szCs w:val="24"/>
                <w14:textOutline w14:w="4358" w14:cap="sq" w14:cmpd="sng">
                  <w14:solidFill>
                    <w14:srgbClr w14:val="000000"/>
                  </w14:solidFill>
                  <w14:prstDash w14:val="solid"/>
                  <w14:bevel/>
                </w14:textOutline>
              </w:rPr>
              <w:t>、马踏洞污水处理厂</w:t>
            </w:r>
          </w:p>
          <w:p>
            <w:pPr>
              <w:pStyle w:val="6"/>
              <w:spacing w:before="182" w:line="359" w:lineRule="auto"/>
              <w:ind w:left="106" w:right="44" w:firstLine="502"/>
              <w:jc w:val="both"/>
              <w:rPr>
                <w:sz w:val="24"/>
                <w:szCs w:val="24"/>
              </w:rPr>
            </w:pPr>
            <w:r>
              <w:rPr>
                <w:sz w:val="24"/>
                <w:szCs w:val="24"/>
              </w:rPr>
              <w:t>马踏洞污水处理厂工程位于达州经开区阁溪村二组</w:t>
            </w:r>
            <w:r>
              <w:rPr>
                <w:spacing w:val="-1"/>
                <w:sz w:val="24"/>
                <w:szCs w:val="24"/>
              </w:rPr>
              <w:t>。污水处理厂建设规</w:t>
            </w:r>
            <w:r>
              <w:rPr>
                <w:sz w:val="24"/>
                <w:szCs w:val="24"/>
              </w:rPr>
              <w:t xml:space="preserve"> </w:t>
            </w:r>
            <w:r>
              <w:rPr>
                <w:spacing w:val="-1"/>
                <w:sz w:val="24"/>
                <w:szCs w:val="24"/>
              </w:rPr>
              <w:t>模为</w:t>
            </w:r>
            <w:r>
              <w:rPr>
                <w:spacing w:val="-48"/>
                <w:sz w:val="24"/>
                <w:szCs w:val="24"/>
              </w:rPr>
              <w:t xml:space="preserve"> </w:t>
            </w:r>
            <w:r>
              <w:rPr>
                <w:rFonts w:ascii="Times New Roman" w:hAnsi="Times New Roman" w:eastAsia="Times New Roman" w:cs="Times New Roman"/>
                <w:spacing w:val="-1"/>
                <w:sz w:val="24"/>
                <w:szCs w:val="24"/>
              </w:rPr>
              <w:t>5000m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31"/>
                <w:sz w:val="24"/>
                <w:szCs w:val="24"/>
              </w:rPr>
              <w:t xml:space="preserve"> </w:t>
            </w:r>
            <w:r>
              <w:rPr>
                <w:spacing w:val="-1"/>
                <w:sz w:val="24"/>
                <w:szCs w:val="24"/>
              </w:rPr>
              <w:t>，解决马踏洞新区及</w:t>
            </w:r>
            <w:r>
              <w:rPr>
                <w:spacing w:val="-2"/>
                <w:sz w:val="24"/>
                <w:szCs w:val="24"/>
              </w:rPr>
              <w:t>北沿双龙河的复兴、东岳和双龙一带的生</w:t>
            </w:r>
            <w:r>
              <w:rPr>
                <w:sz w:val="24"/>
                <w:szCs w:val="24"/>
              </w:rPr>
              <w:t xml:space="preserve"> </w:t>
            </w:r>
            <w:r>
              <w:rPr>
                <w:spacing w:val="-3"/>
                <w:sz w:val="24"/>
                <w:szCs w:val="24"/>
              </w:rPr>
              <w:t>活污水近期排水处理问题。占地约</w:t>
            </w:r>
            <w:r>
              <w:rPr>
                <w:spacing w:val="-50"/>
                <w:sz w:val="24"/>
                <w:szCs w:val="24"/>
              </w:rPr>
              <w:t xml:space="preserve"> </w:t>
            </w:r>
            <w:r>
              <w:rPr>
                <w:rFonts w:ascii="Times New Roman" w:hAnsi="Times New Roman" w:eastAsia="Times New Roman" w:cs="Times New Roman"/>
                <w:spacing w:val="-3"/>
                <w:sz w:val="24"/>
                <w:szCs w:val="24"/>
              </w:rPr>
              <w:t xml:space="preserve">9.5 </w:t>
            </w:r>
            <w:r>
              <w:rPr>
                <w:spacing w:val="-3"/>
                <w:sz w:val="24"/>
                <w:szCs w:val="24"/>
              </w:rPr>
              <w:t>亩，采用</w:t>
            </w:r>
            <w:r>
              <w:rPr>
                <w:spacing w:val="-58"/>
                <w:sz w:val="24"/>
                <w:szCs w:val="24"/>
              </w:rPr>
              <w:t xml:space="preserve"> </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3"/>
                <w:position w:val="-1"/>
                <w:sz w:val="15"/>
                <w:szCs w:val="15"/>
              </w:rPr>
              <w:t>2</w:t>
            </w:r>
            <w:r>
              <w:rPr>
                <w:rFonts w:ascii="Times New Roman" w:hAnsi="Times New Roman" w:eastAsia="Times New Roman" w:cs="Times New Roman"/>
                <w:spacing w:val="-3"/>
                <w:sz w:val="24"/>
                <w:szCs w:val="24"/>
              </w:rPr>
              <w:t>O+MB</w:t>
            </w:r>
            <w:r>
              <w:rPr>
                <w:rFonts w:ascii="Times New Roman" w:hAnsi="Times New Roman" w:eastAsia="Times New Roman" w:cs="Times New Roman"/>
                <w:spacing w:val="-4"/>
                <w:sz w:val="24"/>
                <w:szCs w:val="24"/>
              </w:rPr>
              <w:t xml:space="preserve">R </w:t>
            </w:r>
            <w:r>
              <w:rPr>
                <w:spacing w:val="-4"/>
                <w:sz w:val="24"/>
                <w:szCs w:val="24"/>
              </w:rPr>
              <w:t>一体化设备工艺，</w:t>
            </w:r>
            <w:r>
              <w:rPr>
                <w:sz w:val="24"/>
                <w:szCs w:val="24"/>
              </w:rPr>
              <w:t xml:space="preserve"> 污水处理厂尾水执行《城镇污水处理厂污染物排放标准》（</w:t>
            </w:r>
            <w:r>
              <w:rPr>
                <w:rFonts w:ascii="Times New Roman" w:hAnsi="Times New Roman" w:eastAsia="Times New Roman" w:cs="Times New Roman"/>
                <w:spacing w:val="-1"/>
                <w:sz w:val="24"/>
                <w:szCs w:val="24"/>
              </w:rPr>
              <w:t>GB18918-2002</w:t>
            </w:r>
            <w:r>
              <w:rPr>
                <w:spacing w:val="-1"/>
                <w:sz w:val="24"/>
                <w:szCs w:val="24"/>
              </w:rPr>
              <w:t>）</w:t>
            </w:r>
            <w:r>
              <w:rPr>
                <w:sz w:val="24"/>
                <w:szCs w:val="24"/>
              </w:rPr>
              <w:t xml:space="preserve"> </w:t>
            </w:r>
            <w:r>
              <w:rPr>
                <w:spacing w:val="-2"/>
                <w:sz w:val="24"/>
                <w:szCs w:val="24"/>
              </w:rPr>
              <w:t>一级</w:t>
            </w:r>
            <w:r>
              <w:rPr>
                <w:spacing w:val="-45"/>
                <w:sz w:val="24"/>
                <w:szCs w:val="24"/>
              </w:rPr>
              <w:t xml:space="preserve"> </w:t>
            </w:r>
            <w:r>
              <w:rPr>
                <w:rFonts w:ascii="Times New Roman" w:hAnsi="Times New Roman" w:eastAsia="Times New Roman" w:cs="Times New Roman"/>
                <w:spacing w:val="-2"/>
                <w:sz w:val="24"/>
                <w:szCs w:val="24"/>
              </w:rPr>
              <w:t xml:space="preserve">A </w:t>
            </w:r>
            <w:r>
              <w:rPr>
                <w:spacing w:val="-2"/>
                <w:sz w:val="24"/>
                <w:szCs w:val="24"/>
              </w:rPr>
              <w:t>标。</w:t>
            </w:r>
            <w:r>
              <w:rPr>
                <w:spacing w:val="-64"/>
                <w:sz w:val="24"/>
                <w:szCs w:val="24"/>
              </w:rPr>
              <w:t xml:space="preserve"> </w:t>
            </w:r>
            <w:r>
              <w:rPr>
                <w:spacing w:val="-2"/>
                <w:sz w:val="24"/>
                <w:szCs w:val="24"/>
              </w:rPr>
              <w:t>目前运行负荷约</w:t>
            </w:r>
            <w:r>
              <w:rPr>
                <w:spacing w:val="-53"/>
                <w:sz w:val="24"/>
                <w:szCs w:val="24"/>
              </w:rPr>
              <w:t xml:space="preserve"> </w:t>
            </w:r>
            <w:r>
              <w:rPr>
                <w:rFonts w:ascii="Times New Roman" w:hAnsi="Times New Roman" w:eastAsia="Times New Roman" w:cs="Times New Roman"/>
                <w:spacing w:val="-2"/>
                <w:sz w:val="24"/>
                <w:szCs w:val="24"/>
              </w:rPr>
              <w:t>2000m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 xml:space="preserve">/d  </w:t>
            </w:r>
            <w:r>
              <w:rPr>
                <w:spacing w:val="-2"/>
                <w:sz w:val="24"/>
                <w:szCs w:val="24"/>
              </w:rPr>
              <w:t>左右，剩余处理能力约</w:t>
            </w:r>
            <w:r>
              <w:rPr>
                <w:spacing w:val="-50"/>
                <w:sz w:val="24"/>
                <w:szCs w:val="24"/>
              </w:rPr>
              <w:t xml:space="preserve"> </w:t>
            </w:r>
            <w:r>
              <w:rPr>
                <w:rFonts w:ascii="Times New Roman" w:hAnsi="Times New Roman" w:eastAsia="Times New Roman" w:cs="Times New Roman"/>
                <w:spacing w:val="-2"/>
                <w:sz w:val="24"/>
                <w:szCs w:val="24"/>
              </w:rPr>
              <w:t>3000m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28"/>
                <w:sz w:val="24"/>
                <w:szCs w:val="24"/>
              </w:rPr>
              <w:t xml:space="preserve"> </w:t>
            </w:r>
            <w:r>
              <w:rPr>
                <w:spacing w:val="-2"/>
                <w:sz w:val="24"/>
                <w:szCs w:val="24"/>
              </w:rPr>
              <w:t>。本</w:t>
            </w:r>
          </w:p>
          <w:p>
            <w:pPr>
              <w:pStyle w:val="6"/>
              <w:spacing w:before="1" w:line="218" w:lineRule="auto"/>
              <w:jc w:val="right"/>
              <w:rPr>
                <w:sz w:val="24"/>
                <w:szCs w:val="24"/>
              </w:rPr>
            </w:pPr>
            <w:r>
              <w:rPr>
                <w:spacing w:val="-2"/>
                <w:sz w:val="24"/>
                <w:szCs w:val="24"/>
              </w:rPr>
              <w:t>项目外排废水约</w:t>
            </w:r>
            <w:r>
              <w:rPr>
                <w:spacing w:val="-52"/>
                <w:sz w:val="24"/>
                <w:szCs w:val="24"/>
              </w:rPr>
              <w:t xml:space="preserve"> </w:t>
            </w:r>
            <w:r>
              <w:rPr>
                <w:rFonts w:ascii="Times New Roman" w:hAnsi="Times New Roman" w:eastAsia="Times New Roman" w:cs="Times New Roman"/>
                <w:spacing w:val="-2"/>
                <w:sz w:val="24"/>
                <w:szCs w:val="24"/>
              </w:rPr>
              <w:t>240m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28"/>
                <w:sz w:val="24"/>
                <w:szCs w:val="24"/>
              </w:rPr>
              <w:t xml:space="preserve"> </w:t>
            </w:r>
            <w:r>
              <w:rPr>
                <w:spacing w:val="-2"/>
                <w:sz w:val="24"/>
                <w:szCs w:val="24"/>
              </w:rPr>
              <w:t>。本项目废水经过处理后达到《污水综合排放标准》</w:t>
            </w:r>
          </w:p>
        </w:tc>
      </w:tr>
    </w:tbl>
    <w:p>
      <w:pPr>
        <w:pStyle w:val="2"/>
      </w:pPr>
    </w:p>
    <w:p>
      <w:pPr>
        <w:sectPr>
          <w:footerReference r:id="rId74"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5"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40" w:line="219" w:lineRule="auto"/>
              <w:ind w:left="119"/>
              <w:rPr>
                <w:sz w:val="24"/>
                <w:szCs w:val="24"/>
              </w:rPr>
            </w:pPr>
            <w:r>
              <w:rPr>
                <w:spacing w:val="-2"/>
                <w:sz w:val="24"/>
                <w:szCs w:val="24"/>
              </w:rPr>
              <w:t>（</w:t>
            </w:r>
            <w:r>
              <w:rPr>
                <w:rFonts w:ascii="Times New Roman" w:hAnsi="Times New Roman" w:eastAsia="Times New Roman" w:cs="Times New Roman"/>
                <w:spacing w:val="-2"/>
                <w:sz w:val="24"/>
                <w:szCs w:val="24"/>
              </w:rPr>
              <w:t>GB8978-</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2"/>
                <w:sz w:val="24"/>
                <w:szCs w:val="24"/>
              </w:rPr>
              <w:t>1996</w:t>
            </w:r>
            <w:r>
              <w:rPr>
                <w:spacing w:val="-2"/>
                <w:sz w:val="24"/>
                <w:szCs w:val="24"/>
              </w:rPr>
              <w:t>）三级标准，满足马踏洞污水处理厂设计进水水质。</w:t>
            </w:r>
          </w:p>
          <w:p>
            <w:pPr>
              <w:pStyle w:val="6"/>
              <w:spacing w:before="183" w:line="359" w:lineRule="auto"/>
              <w:ind w:left="102" w:right="103" w:firstLine="489"/>
              <w:jc w:val="both"/>
              <w:rPr>
                <w:sz w:val="24"/>
                <w:szCs w:val="24"/>
              </w:rPr>
            </w:pPr>
            <w:r>
              <w:rPr>
                <w:spacing w:val="24"/>
                <w:sz w:val="24"/>
                <w:szCs w:val="24"/>
              </w:rPr>
              <w:t>项目与污水管网碰管位于南侧阳平西路端</w:t>
            </w:r>
            <w:r>
              <w:rPr>
                <w:spacing w:val="-60"/>
                <w:sz w:val="24"/>
                <w:szCs w:val="24"/>
              </w:rPr>
              <w:t xml:space="preserve"> </w:t>
            </w:r>
            <w:r>
              <w:rPr>
                <w:spacing w:val="24"/>
                <w:sz w:val="24"/>
                <w:szCs w:val="24"/>
              </w:rPr>
              <w:t>，本项目污水管道标高</w:t>
            </w:r>
            <w:r>
              <w:rPr>
                <w:sz w:val="24"/>
                <w:szCs w:val="24"/>
              </w:rPr>
              <w:t xml:space="preserve"> </w:t>
            </w:r>
            <w:r>
              <w:rPr>
                <w:rFonts w:ascii="Times New Roman" w:hAnsi="Times New Roman" w:eastAsia="Times New Roman" w:cs="Times New Roman"/>
                <w:spacing w:val="-1"/>
                <w:sz w:val="24"/>
                <w:szCs w:val="24"/>
              </w:rPr>
              <w:t>419.715m</w:t>
            </w:r>
            <w:r>
              <w:rPr>
                <w:spacing w:val="-1"/>
                <w:sz w:val="24"/>
                <w:szCs w:val="24"/>
              </w:rPr>
              <w:t>，市政管网碰管处标高</w:t>
            </w:r>
            <w:r>
              <w:rPr>
                <w:spacing w:val="-56"/>
                <w:sz w:val="24"/>
                <w:szCs w:val="24"/>
              </w:rPr>
              <w:t xml:space="preserve"> </w:t>
            </w:r>
            <w:r>
              <w:rPr>
                <w:rFonts w:ascii="Times New Roman" w:hAnsi="Times New Roman" w:eastAsia="Times New Roman" w:cs="Times New Roman"/>
                <w:spacing w:val="-1"/>
                <w:sz w:val="24"/>
                <w:szCs w:val="24"/>
              </w:rPr>
              <w:t>418.574m</w:t>
            </w:r>
            <w:r>
              <w:rPr>
                <w:spacing w:val="-2"/>
                <w:sz w:val="24"/>
                <w:szCs w:val="24"/>
              </w:rPr>
              <w:t>，碰管处两管的高差能够满足碰管</w:t>
            </w:r>
          </w:p>
          <w:p>
            <w:pPr>
              <w:pStyle w:val="6"/>
              <w:spacing w:line="218" w:lineRule="auto"/>
              <w:jc w:val="right"/>
              <w:rPr>
                <w:sz w:val="24"/>
                <w:szCs w:val="24"/>
              </w:rPr>
            </w:pPr>
            <w:r>
              <w:rPr>
                <w:spacing w:val="-4"/>
                <w:sz w:val="24"/>
                <w:szCs w:val="24"/>
              </w:rPr>
              <w:t>要求。因此，本项目废水经市政管网收集后进入马踏洞污</w:t>
            </w:r>
            <w:r>
              <w:rPr>
                <w:spacing w:val="-5"/>
                <w:sz w:val="24"/>
                <w:szCs w:val="24"/>
              </w:rPr>
              <w:t>水处理厂处理可行。</w:t>
            </w:r>
          </w:p>
          <w:p>
            <w:pPr>
              <w:pStyle w:val="6"/>
              <w:spacing w:before="181" w:line="219" w:lineRule="auto"/>
              <w:ind w:left="595"/>
              <w:rPr>
                <w:sz w:val="24"/>
                <w:szCs w:val="24"/>
              </w:rPr>
            </w:pPr>
            <w:r>
              <w:rPr>
                <w:spacing w:val="-2"/>
                <w:sz w:val="24"/>
                <w:szCs w:val="24"/>
              </w:rPr>
              <w:t>马踏洞污水处理厂处理工艺如下：</w:t>
            </w:r>
          </w:p>
          <w:p>
            <w:pPr>
              <w:spacing w:before="148" w:line="5671" w:lineRule="exact"/>
              <w:ind w:firstLine="2107"/>
            </w:pPr>
            <w:r>
              <w:rPr>
                <w:position w:val="-113"/>
              </w:rPr>
              <w:drawing>
                <wp:inline distT="0" distB="0" distL="0" distR="0">
                  <wp:extent cx="2808605" cy="36010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39"/>
                          <a:stretch>
                            <a:fillRect/>
                          </a:stretch>
                        </pic:blipFill>
                        <pic:spPr>
                          <a:xfrm>
                            <a:off x="0" y="0"/>
                            <a:ext cx="2808732" cy="3601211"/>
                          </a:xfrm>
                          <a:prstGeom prst="rect">
                            <a:avLst/>
                          </a:prstGeom>
                        </pic:spPr>
                      </pic:pic>
                    </a:graphicData>
                  </a:graphic>
                </wp:inline>
              </w:drawing>
            </w:r>
          </w:p>
          <w:p>
            <w:pPr>
              <w:pStyle w:val="6"/>
              <w:spacing w:before="85" w:line="228" w:lineRule="auto"/>
              <w:ind w:left="2707"/>
              <w:rPr>
                <w:sz w:val="20"/>
                <w:szCs w:val="20"/>
              </w:rPr>
            </w:pPr>
            <w:r>
              <w:rPr>
                <w:spacing w:val="6"/>
                <w:sz w:val="20"/>
                <w:szCs w:val="20"/>
                <w14:textOutline w14:w="3795" w14:cap="sq" w14:cmpd="sng">
                  <w14:solidFill>
                    <w14:srgbClr w14:val="000000"/>
                  </w14:solidFill>
                  <w14:prstDash w14:val="solid"/>
                  <w14:bevel/>
                </w14:textOutline>
              </w:rPr>
              <w:t>图</w:t>
            </w:r>
            <w:r>
              <w:rPr>
                <w:spacing w:val="-38"/>
                <w:sz w:val="20"/>
                <w:szCs w:val="20"/>
              </w:rPr>
              <w:t xml:space="preserve"> </w:t>
            </w:r>
            <w:r>
              <w:rPr>
                <w:rFonts w:ascii="Times New Roman" w:hAnsi="Times New Roman" w:eastAsia="Times New Roman" w:cs="Times New Roman"/>
                <w:b/>
                <w:bCs/>
                <w:spacing w:val="6"/>
                <w:sz w:val="20"/>
                <w:szCs w:val="20"/>
              </w:rPr>
              <w:t xml:space="preserve">4-1    </w:t>
            </w:r>
            <w:r>
              <w:rPr>
                <w:spacing w:val="6"/>
                <w:sz w:val="20"/>
                <w:szCs w:val="20"/>
                <w14:textOutline w14:w="3795" w14:cap="sq" w14:cmpd="sng">
                  <w14:solidFill>
                    <w14:srgbClr w14:val="000000"/>
                  </w14:solidFill>
                  <w14:prstDash w14:val="solid"/>
                  <w14:bevel/>
                </w14:textOutline>
              </w:rPr>
              <w:t>马踏洞污水处理厂处理工艺</w:t>
            </w:r>
          </w:p>
          <w:p>
            <w:pPr>
              <w:pStyle w:val="6"/>
              <w:spacing w:before="166" w:line="465" w:lineRule="exact"/>
              <w:ind w:left="605"/>
              <w:rPr>
                <w:sz w:val="24"/>
                <w:szCs w:val="24"/>
              </w:rPr>
            </w:pPr>
            <w:r>
              <w:rPr>
                <w:position w:val="17"/>
                <w:sz w:val="24"/>
                <w:szCs w:val="24"/>
              </w:rPr>
              <w:t>综上所述，本项目产生的污水采取上述措施可行，处理后对项目周</w:t>
            </w:r>
            <w:r>
              <w:rPr>
                <w:spacing w:val="-1"/>
                <w:position w:val="17"/>
                <w:sz w:val="24"/>
                <w:szCs w:val="24"/>
              </w:rPr>
              <w:t>围的</w:t>
            </w:r>
          </w:p>
          <w:p>
            <w:pPr>
              <w:pStyle w:val="6"/>
              <w:spacing w:before="1" w:line="219" w:lineRule="auto"/>
              <w:ind w:left="109"/>
              <w:rPr>
                <w:sz w:val="24"/>
                <w:szCs w:val="24"/>
              </w:rPr>
            </w:pPr>
            <w:r>
              <w:rPr>
                <w:spacing w:val="-2"/>
                <w:sz w:val="24"/>
                <w:szCs w:val="24"/>
              </w:rPr>
              <w:t>纳污水体的影响较小。</w:t>
            </w:r>
          </w:p>
          <w:p>
            <w:pPr>
              <w:pStyle w:val="6"/>
              <w:spacing w:before="183" w:line="219" w:lineRule="auto"/>
              <w:ind w:left="119"/>
              <w:rPr>
                <w:sz w:val="24"/>
                <w:szCs w:val="24"/>
              </w:rPr>
            </w:pPr>
            <w:r>
              <w:rPr>
                <w:spacing w:val="-2"/>
                <w:sz w:val="24"/>
                <w:szCs w:val="24"/>
                <w14:textOutline w14:w="4358" w14:cap="sq" w14:cmpd="sng">
                  <w14:solidFill>
                    <w14:srgbClr w14:val="000000"/>
                  </w14:solidFill>
                  <w14:prstDash w14:val="solid"/>
                  <w14:bevel/>
                </w14:textOutline>
              </w:rPr>
              <w:t>（三）废水例行监测</w:t>
            </w:r>
          </w:p>
          <w:p>
            <w:pPr>
              <w:pStyle w:val="6"/>
              <w:spacing w:before="183" w:line="219" w:lineRule="auto"/>
              <w:ind w:left="587"/>
              <w:rPr>
                <w:sz w:val="24"/>
                <w:szCs w:val="24"/>
              </w:rPr>
            </w:pPr>
            <w:r>
              <w:rPr>
                <w:spacing w:val="-1"/>
                <w:sz w:val="24"/>
                <w:szCs w:val="24"/>
              </w:rPr>
              <w:t>废水监测点信息见下表。</w:t>
            </w:r>
          </w:p>
          <w:p>
            <w:pPr>
              <w:pStyle w:val="6"/>
              <w:spacing w:before="176" w:line="224" w:lineRule="auto"/>
              <w:ind w:left="2601"/>
              <w:rPr>
                <w:sz w:val="20"/>
                <w:szCs w:val="20"/>
              </w:rPr>
            </w:pPr>
            <w:r>
              <w:rPr>
                <w:spacing w:val="6"/>
                <w:sz w:val="20"/>
                <w:szCs w:val="20"/>
                <w14:textOutline w14:w="3795" w14:cap="sq" w14:cmpd="sng">
                  <w14:solidFill>
                    <w14:srgbClr w14:val="000000"/>
                  </w14:solidFill>
                  <w14:prstDash w14:val="solid"/>
                  <w14:bevel/>
                </w14:textOutline>
              </w:rPr>
              <w:t>表</w:t>
            </w:r>
            <w:r>
              <w:rPr>
                <w:spacing w:val="-37"/>
                <w:sz w:val="20"/>
                <w:szCs w:val="20"/>
              </w:rPr>
              <w:t xml:space="preserve"> </w:t>
            </w:r>
            <w:r>
              <w:rPr>
                <w:rFonts w:ascii="Times New Roman" w:hAnsi="Times New Roman" w:eastAsia="Times New Roman" w:cs="Times New Roman"/>
                <w:b/>
                <w:bCs/>
                <w:spacing w:val="6"/>
                <w:sz w:val="20"/>
                <w:szCs w:val="20"/>
              </w:rPr>
              <w:t xml:space="preserve">4-11    </w:t>
            </w:r>
            <w:r>
              <w:rPr>
                <w:spacing w:val="6"/>
                <w:sz w:val="20"/>
                <w:szCs w:val="20"/>
                <w14:textOutline w14:w="3795" w14:cap="sq" w14:cmpd="sng">
                  <w14:solidFill>
                    <w14:srgbClr w14:val="000000"/>
                  </w14:solidFill>
                  <w14:prstDash w14:val="solid"/>
                  <w14:bevel/>
                </w14:textOutline>
              </w:rPr>
              <w:t>废水污染源监测计划表</w:t>
            </w:r>
          </w:p>
          <w:tbl>
            <w:tblPr>
              <w:tblStyle w:val="5"/>
              <w:tblW w:w="7943"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715"/>
              <w:gridCol w:w="1390"/>
              <w:gridCol w:w="1924"/>
              <w:gridCol w:w="755"/>
              <w:gridCol w:w="25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44" w:type="dxa"/>
                  <w:tcBorders>
                    <w:top w:val="single" w:color="000000" w:sz="10" w:space="0"/>
                    <w:left w:val="nil"/>
                  </w:tcBorders>
                  <w:textDirection w:val="tbRlV"/>
                  <w:vAlign w:val="top"/>
                </w:tcPr>
                <w:p>
                  <w:pPr>
                    <w:pStyle w:val="6"/>
                    <w:spacing w:before="220" w:line="213" w:lineRule="auto"/>
                    <w:ind w:left="35"/>
                    <w:rPr>
                      <w:sz w:val="20"/>
                      <w:szCs w:val="20"/>
                    </w:rPr>
                  </w:pPr>
                  <w:r>
                    <w:rPr>
                      <w:spacing w:val="8"/>
                      <w:sz w:val="20"/>
                      <w:szCs w:val="20"/>
                      <w14:textOutline w14:w="3795" w14:cap="sq" w14:cmpd="sng">
                        <w14:solidFill>
                          <w14:srgbClr w14:val="000000"/>
                        </w14:solidFill>
                        <w14:prstDash w14:val="solid"/>
                        <w14:bevel/>
                      </w14:textOutline>
                    </w:rPr>
                    <w:t>项</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目</w:t>
                  </w:r>
                </w:p>
              </w:tc>
              <w:tc>
                <w:tcPr>
                  <w:tcW w:w="715" w:type="dxa"/>
                  <w:tcBorders>
                    <w:top w:val="single" w:color="000000" w:sz="10" w:space="0"/>
                  </w:tcBorders>
                  <w:vAlign w:val="top"/>
                </w:tcPr>
                <w:p>
                  <w:pPr>
                    <w:pStyle w:val="6"/>
                    <w:spacing w:before="169" w:line="228" w:lineRule="auto"/>
                    <w:ind w:left="142"/>
                    <w:rPr>
                      <w:sz w:val="20"/>
                      <w:szCs w:val="20"/>
                    </w:rPr>
                  </w:pPr>
                  <w:r>
                    <w:rPr>
                      <w:spacing w:val="9"/>
                      <w:sz w:val="20"/>
                      <w:szCs w:val="20"/>
                      <w14:textOutline w14:w="3795" w14:cap="sq" w14:cmpd="sng">
                        <w14:solidFill>
                          <w14:srgbClr w14:val="000000"/>
                        </w14:solidFill>
                        <w14:prstDash w14:val="solid"/>
                        <w14:bevel/>
                      </w14:textOutline>
                    </w:rPr>
                    <w:t>类别</w:t>
                  </w:r>
                </w:p>
              </w:tc>
              <w:tc>
                <w:tcPr>
                  <w:tcW w:w="1390" w:type="dxa"/>
                  <w:tcBorders>
                    <w:top w:val="single" w:color="000000" w:sz="10" w:space="0"/>
                  </w:tcBorders>
                  <w:vAlign w:val="top"/>
                </w:tcPr>
                <w:p>
                  <w:pPr>
                    <w:pStyle w:val="6"/>
                    <w:spacing w:before="169" w:line="229" w:lineRule="auto"/>
                    <w:ind w:left="263"/>
                    <w:rPr>
                      <w:sz w:val="20"/>
                      <w:szCs w:val="20"/>
                    </w:rPr>
                  </w:pPr>
                  <w:r>
                    <w:rPr>
                      <w:spacing w:val="14"/>
                      <w:sz w:val="20"/>
                      <w:szCs w:val="20"/>
                      <w14:textOutline w14:w="3795" w14:cap="sq" w14:cmpd="sng">
                        <w14:solidFill>
                          <w14:srgbClr w14:val="000000"/>
                        </w14:solidFill>
                        <w14:prstDash w14:val="solid"/>
                        <w14:bevel/>
                      </w14:textOutline>
                    </w:rPr>
                    <w:t>监测点位</w:t>
                  </w:r>
                </w:p>
              </w:tc>
              <w:tc>
                <w:tcPr>
                  <w:tcW w:w="1924" w:type="dxa"/>
                  <w:tcBorders>
                    <w:top w:val="single" w:color="000000" w:sz="10" w:space="0"/>
                  </w:tcBorders>
                  <w:vAlign w:val="top"/>
                </w:tcPr>
                <w:p>
                  <w:pPr>
                    <w:pStyle w:val="6"/>
                    <w:spacing w:before="170" w:line="228" w:lineRule="auto"/>
                    <w:ind w:left="529"/>
                    <w:rPr>
                      <w:sz w:val="20"/>
                      <w:szCs w:val="20"/>
                    </w:rPr>
                  </w:pPr>
                  <w:r>
                    <w:rPr>
                      <w:spacing w:val="14"/>
                      <w:sz w:val="20"/>
                      <w:szCs w:val="20"/>
                      <w14:textOutline w14:w="3795" w14:cap="sq" w14:cmpd="sng">
                        <w14:solidFill>
                          <w14:srgbClr w14:val="000000"/>
                        </w14:solidFill>
                        <w14:prstDash w14:val="solid"/>
                        <w14:bevel/>
                      </w14:textOutline>
                    </w:rPr>
                    <w:t>监测指标</w:t>
                  </w:r>
                </w:p>
              </w:tc>
              <w:tc>
                <w:tcPr>
                  <w:tcW w:w="755" w:type="dxa"/>
                  <w:tcBorders>
                    <w:top w:val="single" w:color="000000" w:sz="10" w:space="0"/>
                  </w:tcBorders>
                  <w:vAlign w:val="top"/>
                </w:tcPr>
                <w:p>
                  <w:pPr>
                    <w:pStyle w:val="6"/>
                    <w:spacing w:before="35" w:line="271" w:lineRule="exact"/>
                    <w:ind w:left="163"/>
                    <w:rPr>
                      <w:sz w:val="20"/>
                      <w:szCs w:val="20"/>
                    </w:rPr>
                  </w:pPr>
                  <w:r>
                    <w:rPr>
                      <w:spacing w:val="9"/>
                      <w:position w:val="4"/>
                      <w:sz w:val="20"/>
                      <w:szCs w:val="20"/>
                      <w14:textOutline w14:w="3795" w14:cap="sq" w14:cmpd="sng">
                        <w14:solidFill>
                          <w14:srgbClr w14:val="000000"/>
                        </w14:solidFill>
                        <w14:prstDash w14:val="solid"/>
                        <w14:bevel/>
                      </w14:textOutline>
                    </w:rPr>
                    <w:t>监测</w:t>
                  </w:r>
                </w:p>
                <w:p>
                  <w:pPr>
                    <w:pStyle w:val="6"/>
                    <w:spacing w:line="210" w:lineRule="auto"/>
                    <w:ind w:left="163"/>
                    <w:rPr>
                      <w:sz w:val="20"/>
                      <w:szCs w:val="20"/>
                    </w:rPr>
                  </w:pPr>
                  <w:r>
                    <w:rPr>
                      <w:spacing w:val="9"/>
                      <w:sz w:val="20"/>
                      <w:szCs w:val="20"/>
                      <w14:textOutline w14:w="3795" w14:cap="sq" w14:cmpd="sng">
                        <w14:solidFill>
                          <w14:srgbClr w14:val="000000"/>
                        </w14:solidFill>
                        <w14:prstDash w14:val="solid"/>
                        <w14:bevel/>
                      </w14:textOutline>
                    </w:rPr>
                    <w:t>频次</w:t>
                  </w:r>
                </w:p>
              </w:tc>
              <w:tc>
                <w:tcPr>
                  <w:tcW w:w="2515" w:type="dxa"/>
                  <w:tcBorders>
                    <w:top w:val="single" w:color="000000" w:sz="10" w:space="0"/>
                    <w:right w:val="nil"/>
                  </w:tcBorders>
                  <w:vAlign w:val="top"/>
                </w:tcPr>
                <w:p>
                  <w:pPr>
                    <w:pStyle w:val="6"/>
                    <w:spacing w:before="169" w:line="228" w:lineRule="auto"/>
                    <w:ind w:left="826"/>
                    <w:rPr>
                      <w:sz w:val="20"/>
                      <w:szCs w:val="20"/>
                    </w:rPr>
                  </w:pPr>
                  <w:r>
                    <w:rPr>
                      <w:spacing w:val="14"/>
                      <w:sz w:val="20"/>
                      <w:szCs w:val="20"/>
                      <w14:textOutline w14:w="3795" w14:cap="sq" w14:cmpd="sng">
                        <w14:solidFill>
                          <w14:srgbClr w14:val="000000"/>
                        </w14:solidFill>
                        <w14:prstDash w14:val="solid"/>
                        <w14:bevel/>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644" w:type="dxa"/>
                  <w:tcBorders>
                    <w:left w:val="nil"/>
                    <w:bottom w:val="single" w:color="000000" w:sz="10" w:space="0"/>
                  </w:tcBorders>
                  <w:textDirection w:val="tbRlV"/>
                  <w:vAlign w:val="top"/>
                </w:tcPr>
                <w:p>
                  <w:pPr>
                    <w:pStyle w:val="6"/>
                    <w:spacing w:before="220" w:line="216" w:lineRule="auto"/>
                    <w:ind w:left="177"/>
                    <w:rPr>
                      <w:sz w:val="20"/>
                      <w:szCs w:val="20"/>
                    </w:rPr>
                  </w:pPr>
                  <w:r>
                    <w:rPr>
                      <w:spacing w:val="8"/>
                      <w:sz w:val="20"/>
                      <w:szCs w:val="20"/>
                    </w:rPr>
                    <w:t>废</w:t>
                  </w:r>
                  <w:r>
                    <w:rPr>
                      <w:spacing w:val="-38"/>
                      <w:sz w:val="20"/>
                      <w:szCs w:val="20"/>
                    </w:rPr>
                    <w:t xml:space="preserve"> </w:t>
                  </w:r>
                  <w:r>
                    <w:rPr>
                      <w:spacing w:val="8"/>
                      <w:sz w:val="20"/>
                      <w:szCs w:val="20"/>
                    </w:rPr>
                    <w:t>水</w:t>
                  </w:r>
                </w:p>
              </w:tc>
              <w:tc>
                <w:tcPr>
                  <w:tcW w:w="715" w:type="dxa"/>
                  <w:tcBorders>
                    <w:bottom w:val="single" w:color="000000" w:sz="10" w:space="0"/>
                  </w:tcBorders>
                  <w:vAlign w:val="top"/>
                </w:tcPr>
                <w:p>
                  <w:pPr>
                    <w:pStyle w:val="6"/>
                    <w:spacing w:before="177" w:line="271" w:lineRule="exact"/>
                    <w:ind w:left="161"/>
                    <w:rPr>
                      <w:sz w:val="20"/>
                      <w:szCs w:val="20"/>
                    </w:rPr>
                  </w:pPr>
                  <w:r>
                    <w:rPr>
                      <w:spacing w:val="1"/>
                      <w:position w:val="4"/>
                      <w:sz w:val="20"/>
                      <w:szCs w:val="20"/>
                    </w:rPr>
                    <w:t>间接</w:t>
                  </w:r>
                </w:p>
                <w:p>
                  <w:pPr>
                    <w:pStyle w:val="6"/>
                    <w:spacing w:line="229" w:lineRule="auto"/>
                    <w:ind w:left="145"/>
                    <w:rPr>
                      <w:sz w:val="20"/>
                      <w:szCs w:val="20"/>
                    </w:rPr>
                  </w:pPr>
                  <w:r>
                    <w:rPr>
                      <w:spacing w:val="9"/>
                      <w:sz w:val="20"/>
                      <w:szCs w:val="20"/>
                    </w:rPr>
                    <w:t>排放</w:t>
                  </w:r>
                </w:p>
              </w:tc>
              <w:tc>
                <w:tcPr>
                  <w:tcW w:w="1390" w:type="dxa"/>
                  <w:tcBorders>
                    <w:bottom w:val="single" w:color="000000" w:sz="10" w:space="0"/>
                  </w:tcBorders>
                  <w:vAlign w:val="top"/>
                </w:tcPr>
                <w:p>
                  <w:pPr>
                    <w:pStyle w:val="6"/>
                    <w:spacing w:before="177"/>
                    <w:ind w:left="481" w:right="155" w:hanging="322"/>
                    <w:rPr>
                      <w:sz w:val="20"/>
                      <w:szCs w:val="20"/>
                    </w:rPr>
                  </w:pPr>
                  <w:r>
                    <w:rPr>
                      <w:spacing w:val="14"/>
                      <w:sz w:val="20"/>
                      <w:szCs w:val="20"/>
                    </w:rPr>
                    <w:t>学校废水总</w:t>
                  </w:r>
                  <w:r>
                    <w:rPr>
                      <w:sz w:val="20"/>
                      <w:szCs w:val="20"/>
                    </w:rPr>
                    <w:t xml:space="preserve"> </w:t>
                  </w:r>
                  <w:r>
                    <w:rPr>
                      <w:spacing w:val="9"/>
                      <w:sz w:val="20"/>
                      <w:szCs w:val="20"/>
                    </w:rPr>
                    <w:t>排口</w:t>
                  </w:r>
                </w:p>
              </w:tc>
              <w:tc>
                <w:tcPr>
                  <w:tcW w:w="1924" w:type="dxa"/>
                  <w:tcBorders>
                    <w:bottom w:val="single" w:color="000000" w:sz="10" w:space="0"/>
                  </w:tcBorders>
                  <w:vAlign w:val="top"/>
                </w:tcPr>
                <w:p>
                  <w:pPr>
                    <w:pStyle w:val="6"/>
                    <w:spacing w:before="76" w:line="188" w:lineRule="auto"/>
                    <w:ind w:left="105"/>
                    <w:rPr>
                      <w:sz w:val="20"/>
                      <w:szCs w:val="20"/>
                    </w:rPr>
                  </w:pPr>
                  <w:r>
                    <w:rPr>
                      <w:rFonts w:ascii="Times New Roman" w:hAnsi="Times New Roman" w:eastAsia="Times New Roman" w:cs="Times New Roman"/>
                      <w:sz w:val="20"/>
                      <w:szCs w:val="20"/>
                    </w:rPr>
                    <w:t>pH</w:t>
                  </w:r>
                  <w:r>
                    <w:rPr>
                      <w:spacing w:val="10"/>
                      <w:sz w:val="20"/>
                      <w:szCs w:val="20"/>
                    </w:rPr>
                    <w:t>、</w:t>
                  </w:r>
                  <w:r>
                    <w:rPr>
                      <w:rFonts w:ascii="Times New Roman" w:hAnsi="Times New Roman" w:eastAsia="Times New Roman" w:cs="Times New Roman"/>
                      <w:sz w:val="20"/>
                      <w:szCs w:val="20"/>
                    </w:rPr>
                    <w:t>COD</w:t>
                  </w:r>
                  <w:r>
                    <w:rPr>
                      <w:spacing w:val="10"/>
                      <w:sz w:val="20"/>
                      <w:szCs w:val="20"/>
                    </w:rPr>
                    <w:t>、</w:t>
                  </w:r>
                  <w:r>
                    <w:rPr>
                      <w:rFonts w:ascii="Times New Roman" w:hAnsi="Times New Roman" w:eastAsia="Times New Roman" w:cs="Times New Roman"/>
                      <w:sz w:val="20"/>
                      <w:szCs w:val="20"/>
                    </w:rPr>
                    <w:t>BOD</w:t>
                  </w:r>
                  <w:r>
                    <w:rPr>
                      <w:rFonts w:ascii="Times New Roman" w:hAnsi="Times New Roman" w:eastAsia="Times New Roman" w:cs="Times New Roman"/>
                      <w:spacing w:val="10"/>
                      <w:position w:val="-1"/>
                      <w:sz w:val="13"/>
                      <w:szCs w:val="13"/>
                    </w:rPr>
                    <w:t>5</w:t>
                  </w:r>
                  <w:r>
                    <w:rPr>
                      <w:spacing w:val="10"/>
                      <w:sz w:val="20"/>
                      <w:szCs w:val="20"/>
                    </w:rPr>
                    <w:t>、</w:t>
                  </w:r>
                </w:p>
                <w:p>
                  <w:pPr>
                    <w:pStyle w:val="6"/>
                    <w:spacing w:before="33" w:line="228" w:lineRule="auto"/>
                    <w:ind w:left="103"/>
                    <w:rPr>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7"/>
                      <w:position w:val="-1"/>
                      <w:sz w:val="13"/>
                      <w:szCs w:val="13"/>
                    </w:rPr>
                    <w:t>3</w:t>
                  </w:r>
                  <w:r>
                    <w:rPr>
                      <w:rFonts w:ascii="Times New Roman" w:hAnsi="Times New Roman" w:eastAsia="Times New Roman" w:cs="Times New Roman"/>
                      <w:spacing w:val="7"/>
                      <w:sz w:val="20"/>
                      <w:szCs w:val="20"/>
                    </w:rPr>
                    <w:t>-N</w:t>
                  </w:r>
                  <w:r>
                    <w:rPr>
                      <w:rFonts w:ascii="Times New Roman" w:hAnsi="Times New Roman" w:eastAsia="Times New Roman" w:cs="Times New Roman"/>
                      <w:spacing w:val="-17"/>
                      <w:sz w:val="20"/>
                      <w:szCs w:val="20"/>
                    </w:rPr>
                    <w:t xml:space="preserve"> </w:t>
                  </w:r>
                  <w:r>
                    <w:rPr>
                      <w:spacing w:val="7"/>
                      <w:sz w:val="20"/>
                      <w:szCs w:val="20"/>
                    </w:rPr>
                    <w:t>、</w:t>
                  </w:r>
                  <w:r>
                    <w:rPr>
                      <w:rFonts w:ascii="Times New Roman" w:hAnsi="Times New Roman" w:eastAsia="Times New Roman" w:cs="Times New Roman"/>
                      <w:sz w:val="20"/>
                      <w:szCs w:val="20"/>
                    </w:rPr>
                    <w:t>SS</w:t>
                  </w:r>
                  <w:r>
                    <w:rPr>
                      <w:rFonts w:ascii="Times New Roman" w:hAnsi="Times New Roman" w:eastAsia="Times New Roman" w:cs="Times New Roman"/>
                      <w:spacing w:val="-19"/>
                      <w:sz w:val="20"/>
                      <w:szCs w:val="20"/>
                    </w:rPr>
                    <w:t xml:space="preserve"> </w:t>
                  </w:r>
                  <w:r>
                    <w:rPr>
                      <w:spacing w:val="7"/>
                      <w:sz w:val="20"/>
                      <w:szCs w:val="20"/>
                    </w:rPr>
                    <w:t>、动植</w:t>
                  </w:r>
                </w:p>
                <w:p>
                  <w:pPr>
                    <w:pStyle w:val="6"/>
                    <w:spacing w:before="25" w:line="217" w:lineRule="auto"/>
                    <w:ind w:left="749"/>
                    <w:rPr>
                      <w:sz w:val="20"/>
                      <w:szCs w:val="20"/>
                    </w:rPr>
                  </w:pPr>
                  <w:r>
                    <w:rPr>
                      <w:spacing w:val="9"/>
                      <w:sz w:val="20"/>
                      <w:szCs w:val="20"/>
                    </w:rPr>
                    <w:t>物油</w:t>
                  </w:r>
                </w:p>
              </w:tc>
              <w:tc>
                <w:tcPr>
                  <w:tcW w:w="755" w:type="dxa"/>
                  <w:tcBorders>
                    <w:bottom w:val="single" w:color="000000" w:sz="10" w:space="0"/>
                  </w:tcBorders>
                  <w:vAlign w:val="top"/>
                </w:tcPr>
                <w:p>
                  <w:pPr>
                    <w:pStyle w:val="6"/>
                    <w:spacing w:before="177" w:line="271" w:lineRule="exact"/>
                    <w:ind w:left="176"/>
                    <w:rPr>
                      <w:rFonts w:ascii="Times New Roman" w:hAnsi="Times New Roman" w:eastAsia="Times New Roman" w:cs="Times New Roman"/>
                      <w:sz w:val="20"/>
                      <w:szCs w:val="20"/>
                    </w:rPr>
                  </w:pPr>
                  <w:r>
                    <w:rPr>
                      <w:rFonts w:ascii="Times New Roman" w:hAnsi="Times New Roman" w:eastAsia="Times New Roman" w:cs="Times New Roman"/>
                      <w:spacing w:val="-5"/>
                      <w:position w:val="4"/>
                      <w:sz w:val="20"/>
                      <w:szCs w:val="20"/>
                    </w:rPr>
                    <w:t>1</w:t>
                  </w:r>
                  <w:r>
                    <w:rPr>
                      <w:rFonts w:ascii="Times New Roman" w:hAnsi="Times New Roman" w:eastAsia="Times New Roman" w:cs="Times New Roman"/>
                      <w:spacing w:val="24"/>
                      <w:position w:val="4"/>
                      <w:sz w:val="20"/>
                      <w:szCs w:val="20"/>
                    </w:rPr>
                    <w:t xml:space="preserve"> </w:t>
                  </w:r>
                  <w:r>
                    <w:rPr>
                      <w:spacing w:val="-5"/>
                      <w:position w:val="4"/>
                      <w:sz w:val="20"/>
                      <w:szCs w:val="20"/>
                    </w:rPr>
                    <w:t>次</w:t>
                  </w:r>
                  <w:r>
                    <w:rPr>
                      <w:rFonts w:ascii="Times New Roman" w:hAnsi="Times New Roman" w:eastAsia="Times New Roman" w:cs="Times New Roman"/>
                      <w:spacing w:val="-5"/>
                      <w:position w:val="4"/>
                      <w:sz w:val="20"/>
                      <w:szCs w:val="20"/>
                    </w:rPr>
                    <w:t>/</w:t>
                  </w:r>
                </w:p>
                <w:p>
                  <w:pPr>
                    <w:pStyle w:val="6"/>
                    <w:spacing w:line="227" w:lineRule="auto"/>
                    <w:ind w:left="273"/>
                    <w:rPr>
                      <w:sz w:val="20"/>
                      <w:szCs w:val="20"/>
                    </w:rPr>
                  </w:pPr>
                  <w:r>
                    <w:rPr>
                      <w:sz w:val="20"/>
                      <w:szCs w:val="20"/>
                    </w:rPr>
                    <w:t>年</w:t>
                  </w:r>
                </w:p>
              </w:tc>
              <w:tc>
                <w:tcPr>
                  <w:tcW w:w="2515" w:type="dxa"/>
                  <w:tcBorders>
                    <w:bottom w:val="single" w:color="000000" w:sz="10" w:space="0"/>
                    <w:right w:val="nil"/>
                  </w:tcBorders>
                  <w:vAlign w:val="top"/>
                </w:tcPr>
                <w:p>
                  <w:pPr>
                    <w:pStyle w:val="6"/>
                    <w:spacing w:before="41" w:line="241" w:lineRule="auto"/>
                    <w:ind w:left="123" w:right="115" w:firstLine="55"/>
                    <w:rPr>
                      <w:sz w:val="20"/>
                      <w:szCs w:val="20"/>
                    </w:rPr>
                  </w:pPr>
                  <w:r>
                    <w:rPr>
                      <w:spacing w:val="12"/>
                      <w:sz w:val="20"/>
                      <w:szCs w:val="20"/>
                    </w:rPr>
                    <w:t xml:space="preserve">《污水综合排放标准》 </w:t>
                  </w:r>
                  <w:r>
                    <w:rPr>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8978-</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7"/>
                      <w:sz w:val="20"/>
                      <w:szCs w:val="20"/>
                    </w:rPr>
                    <w:t>1996</w:t>
                  </w:r>
                  <w:r>
                    <w:rPr>
                      <w:spacing w:val="7"/>
                      <w:sz w:val="20"/>
                      <w:szCs w:val="20"/>
                    </w:rPr>
                    <w:t>）三级排</w:t>
                  </w:r>
                </w:p>
                <w:p>
                  <w:pPr>
                    <w:pStyle w:val="6"/>
                    <w:spacing w:before="22" w:line="217" w:lineRule="auto"/>
                    <w:ind w:left="936"/>
                    <w:rPr>
                      <w:sz w:val="20"/>
                      <w:szCs w:val="20"/>
                    </w:rPr>
                  </w:pPr>
                  <w:r>
                    <w:rPr>
                      <w:spacing w:val="12"/>
                      <w:sz w:val="20"/>
                      <w:szCs w:val="20"/>
                    </w:rPr>
                    <w:t>放标准</w:t>
                  </w:r>
                </w:p>
              </w:tc>
            </w:tr>
          </w:tbl>
          <w:p>
            <w:pPr>
              <w:pStyle w:val="6"/>
              <w:spacing w:before="35" w:line="220" w:lineRule="auto"/>
              <w:ind w:left="107"/>
              <w:rPr>
                <w:sz w:val="24"/>
                <w:szCs w:val="24"/>
              </w:rPr>
            </w:pPr>
            <w:r>
              <w:rPr>
                <w:spacing w:val="-17"/>
                <w:sz w:val="24"/>
                <w:szCs w:val="24"/>
                <w14:textOutline w14:w="4358" w14:cap="sq" w14:cmpd="sng">
                  <w14:solidFill>
                    <w14:srgbClr w14:val="000000"/>
                  </w14:solidFill>
                  <w14:prstDash w14:val="solid"/>
                  <w14:bevel/>
                </w14:textOutline>
              </w:rPr>
              <w:t>三、噪声污染物治理及影响分析</w:t>
            </w:r>
          </w:p>
        </w:tc>
      </w:tr>
    </w:tbl>
    <w:p>
      <w:pPr>
        <w:pStyle w:val="2"/>
      </w:pPr>
    </w:p>
    <w:p>
      <w:pPr>
        <w:sectPr>
          <w:footerReference r:id="rId75"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1"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220" w:lineRule="auto"/>
              <w:ind w:left="119"/>
              <w:rPr>
                <w:sz w:val="24"/>
                <w:szCs w:val="24"/>
              </w:rPr>
            </w:pPr>
            <w:r>
              <w:rPr>
                <w:spacing w:val="-18"/>
                <w:sz w:val="24"/>
                <w:szCs w:val="24"/>
                <w14:textOutline w14:w="4358" w14:cap="sq" w14:cmpd="sng">
                  <w14:solidFill>
                    <w14:srgbClr w14:val="000000"/>
                  </w14:solidFill>
                  <w14:prstDash w14:val="solid"/>
                  <w14:bevel/>
                </w14:textOutline>
              </w:rPr>
              <w:t>（一）噪声污染物排放及治理措施</w:t>
            </w:r>
          </w:p>
          <w:p>
            <w:pPr>
              <w:pStyle w:val="6"/>
              <w:spacing w:before="181" w:line="466" w:lineRule="exact"/>
              <w:ind w:left="591"/>
              <w:rPr>
                <w:sz w:val="24"/>
                <w:szCs w:val="24"/>
              </w:rPr>
            </w:pPr>
            <w:r>
              <w:rPr>
                <w:position w:val="17"/>
                <w:sz w:val="24"/>
                <w:szCs w:val="24"/>
              </w:rPr>
              <w:t>项目运营期噪声主要为实验室集气风机、水泵、空调工作噪声以及人员</w:t>
            </w:r>
          </w:p>
          <w:p>
            <w:pPr>
              <w:pStyle w:val="6"/>
              <w:spacing w:line="220" w:lineRule="auto"/>
              <w:ind w:left="111"/>
              <w:rPr>
                <w:sz w:val="24"/>
                <w:szCs w:val="24"/>
              </w:rPr>
            </w:pPr>
            <w:r>
              <w:rPr>
                <w:spacing w:val="-1"/>
                <w:sz w:val="24"/>
                <w:szCs w:val="24"/>
              </w:rPr>
              <w:t>活动噪声，其噪声在</w:t>
            </w:r>
            <w:r>
              <w:rPr>
                <w:spacing w:val="-51"/>
                <w:sz w:val="24"/>
                <w:szCs w:val="24"/>
              </w:rPr>
              <w:t xml:space="preserve"> </w:t>
            </w:r>
            <w:r>
              <w:rPr>
                <w:rFonts w:ascii="Times New Roman" w:hAnsi="Times New Roman" w:eastAsia="Times New Roman" w:cs="Times New Roman"/>
                <w:spacing w:val="-1"/>
                <w:sz w:val="24"/>
                <w:szCs w:val="24"/>
              </w:rPr>
              <w:t>70~90dB</w:t>
            </w:r>
            <w:r>
              <w:rPr>
                <w:spacing w:val="-1"/>
                <w:sz w:val="24"/>
                <w:szCs w:val="24"/>
              </w:rPr>
              <w:t>（</w:t>
            </w:r>
            <w:r>
              <w:rPr>
                <w:rFonts w:ascii="Times New Roman" w:hAnsi="Times New Roman" w:eastAsia="Times New Roman" w:cs="Times New Roman"/>
                <w:spacing w:val="-1"/>
                <w:sz w:val="24"/>
                <w:szCs w:val="24"/>
              </w:rPr>
              <w:t>A</w:t>
            </w:r>
            <w:r>
              <w:rPr>
                <w:spacing w:val="-1"/>
                <w:sz w:val="24"/>
                <w:szCs w:val="24"/>
              </w:rPr>
              <w:t>）之</w:t>
            </w:r>
            <w:r>
              <w:rPr>
                <w:spacing w:val="-2"/>
                <w:sz w:val="24"/>
                <w:szCs w:val="24"/>
              </w:rPr>
              <w:t>间。</w:t>
            </w:r>
          </w:p>
          <w:p>
            <w:pPr>
              <w:pStyle w:val="6"/>
              <w:spacing w:before="297" w:line="223" w:lineRule="auto"/>
              <w:ind w:left="2625"/>
              <w:rPr>
                <w:sz w:val="20"/>
                <w:szCs w:val="20"/>
              </w:rPr>
            </w:pPr>
            <w:r>
              <w:rPr>
                <w:spacing w:val="7"/>
                <w:sz w:val="20"/>
                <w:szCs w:val="20"/>
                <w14:textOutline w14:w="3795" w14:cap="sq" w14:cmpd="sng">
                  <w14:solidFill>
                    <w14:srgbClr w14:val="000000"/>
                  </w14:solidFill>
                  <w14:prstDash w14:val="solid"/>
                  <w14:bevel/>
                </w14:textOutline>
              </w:rPr>
              <w:t>表</w:t>
            </w:r>
            <w:r>
              <w:rPr>
                <w:spacing w:val="-36"/>
                <w:sz w:val="20"/>
                <w:szCs w:val="20"/>
              </w:rPr>
              <w:t xml:space="preserve"> </w:t>
            </w:r>
            <w:r>
              <w:rPr>
                <w:rFonts w:ascii="Times New Roman" w:hAnsi="Times New Roman" w:eastAsia="Times New Roman" w:cs="Times New Roman"/>
                <w:b/>
                <w:bCs/>
                <w:spacing w:val="7"/>
                <w:sz w:val="20"/>
                <w:szCs w:val="20"/>
              </w:rPr>
              <w:t xml:space="preserve">4-12    </w:t>
            </w:r>
            <w:r>
              <w:rPr>
                <w:spacing w:val="7"/>
                <w:sz w:val="20"/>
                <w:szCs w:val="20"/>
                <w14:textOutline w14:w="3795" w14:cap="sq" w14:cmpd="sng">
                  <w14:solidFill>
                    <w14:srgbClr w14:val="000000"/>
                  </w14:solidFill>
                  <w14:prstDash w14:val="solid"/>
                  <w14:bevel/>
                </w14:textOutline>
              </w:rPr>
              <w:t>项目运营期噪声源强一览表</w:t>
            </w:r>
          </w:p>
          <w:tbl>
            <w:tblPr>
              <w:tblStyle w:val="5"/>
              <w:tblW w:w="7945"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679"/>
              <w:gridCol w:w="662"/>
              <w:gridCol w:w="600"/>
              <w:gridCol w:w="702"/>
              <w:gridCol w:w="779"/>
              <w:gridCol w:w="585"/>
              <w:gridCol w:w="596"/>
              <w:gridCol w:w="562"/>
              <w:gridCol w:w="663"/>
              <w:gridCol w:w="662"/>
              <w:gridCol w:w="538"/>
              <w:gridCol w:w="5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410" w:type="dxa"/>
                  <w:vMerge w:val="restart"/>
                  <w:tcBorders>
                    <w:top w:val="single" w:color="000000" w:sz="10" w:space="0"/>
                    <w:left w:val="nil"/>
                    <w:bottom w:val="nil"/>
                  </w:tcBorders>
                  <w:textDirection w:val="tbRlV"/>
                  <w:vAlign w:val="top"/>
                </w:tcPr>
                <w:p>
                  <w:pPr>
                    <w:pStyle w:val="6"/>
                    <w:spacing w:before="98" w:line="218" w:lineRule="auto"/>
                    <w:ind w:left="722"/>
                    <w:rPr>
                      <w:sz w:val="20"/>
                      <w:szCs w:val="20"/>
                    </w:rPr>
                  </w:pPr>
                  <w:r>
                    <w:rPr>
                      <w:spacing w:val="8"/>
                      <w:sz w:val="20"/>
                      <w:szCs w:val="20"/>
                      <w14:textOutline w14:w="3795" w14:cap="sq" w14:cmpd="sng">
                        <w14:solidFill>
                          <w14:srgbClr w14:val="000000"/>
                        </w14:solidFill>
                        <w14:prstDash w14:val="solid"/>
                        <w14:bevel/>
                      </w14:textOutline>
                    </w:rPr>
                    <w:t>序</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号</w:t>
                  </w:r>
                </w:p>
              </w:tc>
              <w:tc>
                <w:tcPr>
                  <w:tcW w:w="679" w:type="dxa"/>
                  <w:vMerge w:val="restart"/>
                  <w:tcBorders>
                    <w:top w:val="single" w:color="000000" w:sz="10" w:space="0"/>
                    <w:bottom w:val="nil"/>
                  </w:tcBorders>
                  <w:vAlign w:val="top"/>
                </w:tcPr>
                <w:p>
                  <w:pPr>
                    <w:spacing w:line="326" w:lineRule="auto"/>
                    <w:rPr>
                      <w:rFonts w:ascii="Arial"/>
                      <w:sz w:val="21"/>
                    </w:rPr>
                  </w:pPr>
                </w:p>
                <w:p>
                  <w:pPr>
                    <w:spacing w:line="327" w:lineRule="auto"/>
                    <w:rPr>
                      <w:rFonts w:ascii="Arial"/>
                      <w:sz w:val="21"/>
                    </w:rPr>
                  </w:pPr>
                </w:p>
                <w:p>
                  <w:pPr>
                    <w:pStyle w:val="6"/>
                    <w:spacing w:before="65" w:line="241" w:lineRule="auto"/>
                    <w:ind w:left="137" w:right="127" w:firstLine="7"/>
                    <w:rPr>
                      <w:sz w:val="20"/>
                      <w:szCs w:val="20"/>
                    </w:rPr>
                  </w:pPr>
                  <w:r>
                    <w:rPr>
                      <w:spacing w:val="1"/>
                      <w:sz w:val="20"/>
                      <w:szCs w:val="20"/>
                      <w14:textOutline w14:w="3795" w14:cap="sq" w14:cmpd="sng">
                        <w14:solidFill>
                          <w14:srgbClr w14:val="000000"/>
                        </w14:solidFill>
                        <w14:prstDash w14:val="solid"/>
                        <w14:bevel/>
                      </w14:textOutline>
                    </w:rPr>
                    <w:t>噪声</w:t>
                  </w:r>
                  <w:r>
                    <w:rPr>
                      <w:sz w:val="20"/>
                      <w:szCs w:val="20"/>
                    </w:rPr>
                    <w:t xml:space="preserve"> </w:t>
                  </w:r>
                  <w:r>
                    <w:rPr>
                      <w:spacing w:val="4"/>
                      <w:sz w:val="20"/>
                      <w:szCs w:val="20"/>
                      <w14:textOutline w14:w="3795" w14:cap="sq" w14:cmpd="sng">
                        <w14:solidFill>
                          <w14:srgbClr w14:val="000000"/>
                        </w14:solidFill>
                        <w14:prstDash w14:val="solid"/>
                        <w14:bevel/>
                      </w14:textOutline>
                    </w:rPr>
                    <w:t>名称</w:t>
                  </w:r>
                </w:p>
              </w:tc>
              <w:tc>
                <w:tcPr>
                  <w:tcW w:w="662" w:type="dxa"/>
                  <w:vMerge w:val="restart"/>
                  <w:tcBorders>
                    <w:top w:val="single" w:color="000000" w:sz="10" w:space="0"/>
                    <w:bottom w:val="nil"/>
                  </w:tcBorders>
                  <w:vAlign w:val="top"/>
                </w:tcPr>
                <w:p>
                  <w:pPr>
                    <w:pStyle w:val="6"/>
                    <w:spacing w:before="209" w:line="228" w:lineRule="auto"/>
                    <w:ind w:left="129"/>
                    <w:rPr>
                      <w:sz w:val="20"/>
                      <w:szCs w:val="20"/>
                    </w:rPr>
                  </w:pPr>
                  <w:r>
                    <w:rPr>
                      <w:spacing w:val="3"/>
                      <w:sz w:val="20"/>
                      <w:szCs w:val="20"/>
                      <w14:textOutline w14:w="3795" w14:cap="sq" w14:cmpd="sng">
                        <w14:solidFill>
                          <w14:srgbClr w14:val="000000"/>
                        </w14:solidFill>
                        <w14:prstDash w14:val="solid"/>
                        <w14:bevel/>
                      </w14:textOutline>
                    </w:rPr>
                    <w:t>声压</w:t>
                  </w:r>
                </w:p>
                <w:p>
                  <w:pPr>
                    <w:pStyle w:val="6"/>
                    <w:spacing w:before="25" w:line="230" w:lineRule="auto"/>
                    <w:ind w:left="99"/>
                    <w:rPr>
                      <w:sz w:val="20"/>
                      <w:szCs w:val="20"/>
                    </w:rPr>
                  </w:pPr>
                  <w:r>
                    <w:rPr>
                      <w:spacing w:val="3"/>
                      <w:sz w:val="20"/>
                      <w:szCs w:val="20"/>
                      <w14:textOutline w14:w="3795" w14:cap="sq" w14:cmpd="sng">
                        <w14:solidFill>
                          <w14:srgbClr w14:val="000000"/>
                        </w14:solidFill>
                        <w14:prstDash w14:val="solid"/>
                        <w14:bevel/>
                      </w14:textOutline>
                    </w:rPr>
                    <w:t>级</w:t>
                  </w:r>
                  <w:r>
                    <w:rPr>
                      <w:rFonts w:ascii="Times New Roman" w:hAnsi="Times New Roman" w:eastAsia="Times New Roman" w:cs="Times New Roman"/>
                      <w:b/>
                      <w:bCs/>
                      <w:spacing w:val="3"/>
                      <w:sz w:val="20"/>
                      <w:szCs w:val="20"/>
                    </w:rPr>
                    <w:t>/</w:t>
                  </w:r>
                  <w:r>
                    <w:rPr>
                      <w:spacing w:val="3"/>
                      <w:sz w:val="20"/>
                      <w:szCs w:val="20"/>
                      <w14:textOutline w14:w="3795" w14:cap="sq" w14:cmpd="sng">
                        <w14:solidFill>
                          <w14:srgbClr w14:val="000000"/>
                        </w14:solidFill>
                        <w14:prstDash w14:val="solid"/>
                        <w14:bevel/>
                      </w14:textOutline>
                    </w:rPr>
                    <w:t>距</w:t>
                  </w:r>
                </w:p>
                <w:p>
                  <w:pPr>
                    <w:pStyle w:val="6"/>
                    <w:spacing w:before="22" w:line="228" w:lineRule="auto"/>
                    <w:ind w:left="129"/>
                    <w:rPr>
                      <w:sz w:val="20"/>
                      <w:szCs w:val="20"/>
                    </w:rPr>
                  </w:pPr>
                  <w:r>
                    <w:rPr>
                      <w:spacing w:val="3"/>
                      <w:sz w:val="20"/>
                      <w:szCs w:val="20"/>
                      <w14:textOutline w14:w="3795" w14:cap="sq" w14:cmpd="sng">
                        <w14:solidFill>
                          <w14:srgbClr w14:val="000000"/>
                        </w14:solidFill>
                        <w14:prstDash w14:val="solid"/>
                        <w14:bevel/>
                      </w14:textOutline>
                    </w:rPr>
                    <w:t>声源</w:t>
                  </w:r>
                </w:p>
                <w:p>
                  <w:pPr>
                    <w:pStyle w:val="6"/>
                    <w:spacing w:before="26" w:line="228" w:lineRule="auto"/>
                    <w:ind w:left="124"/>
                    <w:rPr>
                      <w:sz w:val="20"/>
                      <w:szCs w:val="20"/>
                    </w:rPr>
                  </w:pPr>
                  <w:r>
                    <w:rPr>
                      <w:spacing w:val="6"/>
                      <w:sz w:val="20"/>
                      <w:szCs w:val="20"/>
                      <w14:textOutline w14:w="3795" w14:cap="sq" w14:cmpd="sng">
                        <w14:solidFill>
                          <w14:srgbClr w14:val="000000"/>
                        </w14:solidFill>
                        <w14:prstDash w14:val="solid"/>
                        <w14:bevel/>
                      </w14:textOutline>
                    </w:rPr>
                    <w:t>距离</w:t>
                  </w:r>
                </w:p>
                <w:p>
                  <w:pPr>
                    <w:spacing w:before="45" w:line="197" w:lineRule="auto"/>
                    <w:ind w:left="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dB</w:t>
                  </w:r>
                  <w:r>
                    <w:rPr>
                      <w:rFonts w:ascii="Times New Roman" w:hAnsi="Times New Roman" w:eastAsia="Times New Roman" w:cs="Times New Roman"/>
                      <w:b/>
                      <w:bCs/>
                      <w:spacing w:val="5"/>
                      <w:sz w:val="20"/>
                      <w:szCs w:val="20"/>
                    </w:rPr>
                    <w:t>(A/</w:t>
                  </w:r>
                </w:p>
                <w:p>
                  <w:pPr>
                    <w:spacing w:before="51" w:line="197" w:lineRule="auto"/>
                    <w:ind w:left="21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m)</w:t>
                  </w:r>
                </w:p>
              </w:tc>
              <w:tc>
                <w:tcPr>
                  <w:tcW w:w="600" w:type="dxa"/>
                  <w:vMerge w:val="restart"/>
                  <w:tcBorders>
                    <w:top w:val="single" w:color="000000" w:sz="10" w:space="0"/>
                    <w:bottom w:val="nil"/>
                  </w:tcBorders>
                  <w:vAlign w:val="top"/>
                </w:tcPr>
                <w:p>
                  <w:pPr>
                    <w:spacing w:line="327" w:lineRule="auto"/>
                    <w:rPr>
                      <w:rFonts w:ascii="Arial"/>
                      <w:sz w:val="21"/>
                    </w:rPr>
                  </w:pPr>
                </w:p>
                <w:p>
                  <w:pPr>
                    <w:spacing w:line="327" w:lineRule="auto"/>
                    <w:rPr>
                      <w:rFonts w:ascii="Arial"/>
                      <w:sz w:val="21"/>
                    </w:rPr>
                  </w:pPr>
                </w:p>
                <w:p>
                  <w:pPr>
                    <w:pStyle w:val="6"/>
                    <w:spacing w:before="65"/>
                    <w:ind w:left="94" w:right="88" w:firstLine="16"/>
                    <w:rPr>
                      <w:sz w:val="20"/>
                      <w:szCs w:val="20"/>
                    </w:rPr>
                  </w:pPr>
                  <w:r>
                    <w:rPr>
                      <w:spacing w:val="-3"/>
                      <w:sz w:val="20"/>
                      <w:szCs w:val="20"/>
                      <w14:textOutline w14:w="3795" w14:cap="sq" w14:cmpd="sng">
                        <w14:solidFill>
                          <w14:srgbClr w14:val="000000"/>
                        </w14:solidFill>
                        <w14:prstDash w14:val="solid"/>
                        <w14:bevel/>
                      </w14:textOutline>
                    </w:rPr>
                    <w:t>降噪</w:t>
                  </w:r>
                  <w:r>
                    <w:rPr>
                      <w:sz w:val="20"/>
                      <w:szCs w:val="20"/>
                    </w:rPr>
                    <w:t xml:space="preserve"> </w:t>
                  </w:r>
                  <w:r>
                    <w:rPr>
                      <w:spacing w:val="6"/>
                      <w:sz w:val="20"/>
                      <w:szCs w:val="20"/>
                      <w14:textOutline w14:w="3795" w14:cap="sq" w14:cmpd="sng">
                        <w14:solidFill>
                          <w14:srgbClr w14:val="000000"/>
                        </w14:solidFill>
                        <w14:prstDash w14:val="solid"/>
                        <w14:bevel/>
                      </w14:textOutline>
                    </w:rPr>
                    <w:t>措施</w:t>
                  </w:r>
                </w:p>
              </w:tc>
              <w:tc>
                <w:tcPr>
                  <w:tcW w:w="2066" w:type="dxa"/>
                  <w:gridSpan w:val="3"/>
                  <w:tcBorders>
                    <w:top w:val="single" w:color="000000" w:sz="10" w:space="0"/>
                  </w:tcBorders>
                  <w:vAlign w:val="top"/>
                </w:tcPr>
                <w:p>
                  <w:pPr>
                    <w:pStyle w:val="6"/>
                    <w:spacing w:before="105" w:line="229" w:lineRule="auto"/>
                    <w:ind w:left="295"/>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空间相对位置</w:t>
                  </w:r>
                  <w:r>
                    <w:rPr>
                      <w:rFonts w:ascii="Times New Roman" w:hAnsi="Times New Roman" w:eastAsia="Times New Roman" w:cs="Times New Roman"/>
                      <w:b/>
                      <w:bCs/>
                      <w:spacing w:val="7"/>
                      <w:sz w:val="20"/>
                      <w:szCs w:val="20"/>
                    </w:rPr>
                    <w:t>/m</w:t>
                  </w:r>
                </w:p>
              </w:tc>
              <w:tc>
                <w:tcPr>
                  <w:tcW w:w="596" w:type="dxa"/>
                  <w:vMerge w:val="restart"/>
                  <w:tcBorders>
                    <w:top w:val="single" w:color="000000" w:sz="10" w:space="0"/>
                    <w:bottom w:val="nil"/>
                  </w:tcBorders>
                  <w:vAlign w:val="top"/>
                </w:tcPr>
                <w:p>
                  <w:pPr>
                    <w:spacing w:line="247" w:lineRule="auto"/>
                    <w:rPr>
                      <w:rFonts w:ascii="Arial"/>
                      <w:sz w:val="21"/>
                    </w:rPr>
                  </w:pPr>
                </w:p>
                <w:p>
                  <w:pPr>
                    <w:pStyle w:val="6"/>
                    <w:spacing w:before="65" w:line="236" w:lineRule="auto"/>
                    <w:ind w:left="91"/>
                    <w:rPr>
                      <w:sz w:val="20"/>
                      <w:szCs w:val="20"/>
                    </w:rPr>
                  </w:pPr>
                  <w:r>
                    <w:rPr>
                      <w:spacing w:val="6"/>
                      <w:sz w:val="20"/>
                      <w:szCs w:val="20"/>
                      <w14:textOutline w14:w="3795" w14:cap="sq" w14:cmpd="sng">
                        <w14:solidFill>
                          <w14:srgbClr w14:val="000000"/>
                        </w14:solidFill>
                        <w14:prstDash w14:val="solid"/>
                        <w14:bevel/>
                      </w14:textOutline>
                    </w:rPr>
                    <w:t>距室</w:t>
                  </w:r>
                </w:p>
                <w:p>
                  <w:pPr>
                    <w:pStyle w:val="6"/>
                    <w:spacing w:before="18" w:line="228" w:lineRule="auto"/>
                    <w:ind w:left="117"/>
                    <w:rPr>
                      <w:sz w:val="20"/>
                      <w:szCs w:val="20"/>
                    </w:rPr>
                  </w:pPr>
                  <w:r>
                    <w:rPr>
                      <w:spacing w:val="-7"/>
                      <w:sz w:val="20"/>
                      <w:szCs w:val="20"/>
                      <w14:textOutline w14:w="3795" w14:cap="sq" w14:cmpd="sng">
                        <w14:solidFill>
                          <w14:srgbClr w14:val="000000"/>
                        </w14:solidFill>
                        <w14:prstDash w14:val="solid"/>
                        <w14:bevel/>
                      </w14:textOutline>
                    </w:rPr>
                    <w:t>内边</w:t>
                  </w:r>
                </w:p>
                <w:p>
                  <w:pPr>
                    <w:pStyle w:val="6"/>
                    <w:spacing w:before="24" w:line="229" w:lineRule="auto"/>
                    <w:ind w:left="97"/>
                    <w:rPr>
                      <w:sz w:val="20"/>
                      <w:szCs w:val="20"/>
                    </w:rPr>
                  </w:pPr>
                  <w:r>
                    <w:rPr>
                      <w:spacing w:val="3"/>
                      <w:sz w:val="20"/>
                      <w:szCs w:val="20"/>
                      <w14:textOutline w14:w="3795" w14:cap="sq" w14:cmpd="sng">
                        <w14:solidFill>
                          <w14:srgbClr w14:val="000000"/>
                        </w14:solidFill>
                        <w14:prstDash w14:val="solid"/>
                        <w14:bevel/>
                      </w14:textOutline>
                    </w:rPr>
                    <w:t>界距</w:t>
                  </w:r>
                </w:p>
                <w:p>
                  <w:pPr>
                    <w:pStyle w:val="6"/>
                    <w:spacing w:before="25" w:line="228" w:lineRule="auto"/>
                    <w:ind w:left="201"/>
                    <w:rPr>
                      <w:sz w:val="20"/>
                      <w:szCs w:val="20"/>
                    </w:rPr>
                  </w:pPr>
                  <w:r>
                    <w:rPr>
                      <w:sz w:val="20"/>
                      <w:szCs w:val="20"/>
                      <w14:textOutline w14:w="3795" w14:cap="sq" w14:cmpd="sng">
                        <w14:solidFill>
                          <w14:srgbClr w14:val="000000"/>
                        </w14:solidFill>
                        <w14:prstDash w14:val="solid"/>
                        <w14:bevel/>
                      </w14:textOutline>
                    </w:rPr>
                    <w:t>离</w:t>
                  </w:r>
                </w:p>
                <w:p>
                  <w:pPr>
                    <w:pStyle w:val="6"/>
                    <w:spacing w:before="23"/>
                    <w:jc w:val="right"/>
                    <w:rPr>
                      <w:sz w:val="20"/>
                      <w:szCs w:val="20"/>
                    </w:rPr>
                  </w:pPr>
                  <w:r>
                    <w:rPr>
                      <w:spacing w:val="-7"/>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7"/>
                      <w:sz w:val="20"/>
                      <w:szCs w:val="20"/>
                    </w:rPr>
                    <w:t>m</w:t>
                  </w:r>
                  <w:r>
                    <w:rPr>
                      <w:spacing w:val="-7"/>
                      <w:sz w:val="20"/>
                      <w:szCs w:val="20"/>
                      <w14:textOutline w14:w="3795" w14:cap="sq" w14:cmpd="sng">
                        <w14:solidFill>
                          <w14:srgbClr w14:val="000000"/>
                        </w14:solidFill>
                        <w14:prstDash w14:val="solid"/>
                        <w14:bevel/>
                      </w14:textOutline>
                    </w:rPr>
                    <w:t>）</w:t>
                  </w:r>
                </w:p>
              </w:tc>
              <w:tc>
                <w:tcPr>
                  <w:tcW w:w="562" w:type="dxa"/>
                  <w:vMerge w:val="restart"/>
                  <w:tcBorders>
                    <w:top w:val="single" w:color="000000" w:sz="10" w:space="0"/>
                    <w:bottom w:val="nil"/>
                  </w:tcBorders>
                  <w:vAlign w:val="top"/>
                </w:tcPr>
                <w:p>
                  <w:pPr>
                    <w:spacing w:line="262" w:lineRule="auto"/>
                    <w:rPr>
                      <w:rFonts w:ascii="Arial"/>
                      <w:sz w:val="21"/>
                    </w:rPr>
                  </w:pPr>
                </w:p>
                <w:p>
                  <w:pPr>
                    <w:pStyle w:val="6"/>
                    <w:tabs>
                      <w:tab w:val="left" w:pos="118"/>
                    </w:tabs>
                    <w:spacing w:before="65" w:line="249" w:lineRule="auto"/>
                    <w:ind w:left="44" w:firstLine="34"/>
                    <w:jc w:val="both"/>
                    <w:rPr>
                      <w:sz w:val="20"/>
                      <w:szCs w:val="20"/>
                    </w:rPr>
                  </w:pPr>
                  <w:r>
                    <w:rPr>
                      <w:spacing w:val="-5"/>
                      <w:sz w:val="20"/>
                      <w:szCs w:val="20"/>
                      <w14:textOutline w14:w="3795" w14:cap="sq" w14:cmpd="sng">
                        <w14:solidFill>
                          <w14:srgbClr w14:val="000000"/>
                        </w14:solidFill>
                        <w14:prstDash w14:val="solid"/>
                        <w14:bevel/>
                      </w14:textOutline>
                    </w:rPr>
                    <w:t>室内</w:t>
                  </w:r>
                  <w:r>
                    <w:rPr>
                      <w:sz w:val="20"/>
                      <w:szCs w:val="20"/>
                    </w:rPr>
                    <w:t xml:space="preserve">  </w:t>
                  </w:r>
                  <w:r>
                    <w:rPr>
                      <w:spacing w:val="10"/>
                      <w:sz w:val="20"/>
                      <w:szCs w:val="20"/>
                      <w14:textOutline w14:w="3795" w14:cap="sq" w14:cmpd="sng">
                        <w14:solidFill>
                          <w14:srgbClr w14:val="000000"/>
                        </w14:solidFill>
                        <w14:prstDash w14:val="solid"/>
                        <w14:bevel/>
                      </w14:textOutline>
                    </w:rPr>
                    <w:t>边界</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声级</w:t>
                  </w:r>
                  <w:r>
                    <w:rPr>
                      <w:spacing w:val="10"/>
                      <w:sz w:val="20"/>
                      <w:szCs w:val="20"/>
                    </w:rPr>
                    <w:t xml:space="preserve"> </w:t>
                  </w:r>
                  <w:r>
                    <w:rPr>
                      <w:rFonts w:ascii="Times New Roman" w:hAnsi="Times New Roman" w:eastAsia="Times New Roman" w:cs="Times New Roman"/>
                      <w:b/>
                      <w:bCs/>
                      <w:sz w:val="20"/>
                      <w:szCs w:val="20"/>
                    </w:rPr>
                    <w:tab/>
                  </w:r>
                  <w:r>
                    <w:rPr>
                      <w:rFonts w:ascii="Times New Roman" w:hAnsi="Times New Roman" w:eastAsia="Times New Roman" w:cs="Times New Roman"/>
                      <w:b/>
                      <w:bCs/>
                      <w:spacing w:val="-1"/>
                      <w:sz w:val="20"/>
                      <w:szCs w:val="20"/>
                    </w:rPr>
                    <w:t>/dB</w:t>
                  </w:r>
                  <w:r>
                    <w:rPr>
                      <w:rFonts w:ascii="Times New Roman" w:hAnsi="Times New Roman" w:eastAsia="Times New Roman" w:cs="Times New Roman"/>
                      <w:b/>
                      <w:bCs/>
                      <w:sz w:val="20"/>
                      <w:szCs w:val="20"/>
                    </w:rPr>
                    <w:t xml:space="preserve">    </w:t>
                  </w:r>
                  <w:r>
                    <w:rPr>
                      <w:spacing w:val="-1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1"/>
                      <w:sz w:val="20"/>
                      <w:szCs w:val="20"/>
                    </w:rPr>
                    <w:t>A</w:t>
                  </w:r>
                  <w:r>
                    <w:rPr>
                      <w:spacing w:val="-11"/>
                      <w:sz w:val="20"/>
                      <w:szCs w:val="20"/>
                      <w14:textOutline w14:w="3795" w14:cap="sq" w14:cmpd="sng">
                        <w14:solidFill>
                          <w14:srgbClr w14:val="000000"/>
                        </w14:solidFill>
                        <w14:prstDash w14:val="solid"/>
                        <w14:bevel/>
                      </w14:textOutline>
                    </w:rPr>
                    <w:t>）</w:t>
                  </w:r>
                </w:p>
              </w:tc>
              <w:tc>
                <w:tcPr>
                  <w:tcW w:w="663" w:type="dxa"/>
                  <w:vMerge w:val="restart"/>
                  <w:tcBorders>
                    <w:top w:val="single" w:color="000000" w:sz="10" w:space="0"/>
                    <w:bottom w:val="nil"/>
                  </w:tcBorders>
                  <w:vAlign w:val="top"/>
                </w:tcPr>
                <w:p>
                  <w:pPr>
                    <w:spacing w:line="326" w:lineRule="auto"/>
                    <w:rPr>
                      <w:rFonts w:ascii="Arial"/>
                      <w:sz w:val="21"/>
                    </w:rPr>
                  </w:pPr>
                </w:p>
                <w:p>
                  <w:pPr>
                    <w:spacing w:line="327" w:lineRule="auto"/>
                    <w:rPr>
                      <w:rFonts w:ascii="Arial"/>
                      <w:sz w:val="21"/>
                    </w:rPr>
                  </w:pPr>
                </w:p>
                <w:p>
                  <w:pPr>
                    <w:pStyle w:val="6"/>
                    <w:spacing w:before="65" w:line="241" w:lineRule="auto"/>
                    <w:ind w:left="136" w:right="118" w:hanging="9"/>
                    <w:rPr>
                      <w:sz w:val="20"/>
                      <w:szCs w:val="20"/>
                    </w:rPr>
                  </w:pPr>
                  <w:r>
                    <w:rPr>
                      <w:spacing w:val="6"/>
                      <w:sz w:val="20"/>
                      <w:szCs w:val="20"/>
                      <w14:textOutline w14:w="3795" w14:cap="sq" w14:cmpd="sng">
                        <w14:solidFill>
                          <w14:srgbClr w14:val="000000"/>
                        </w14:solidFill>
                        <w14:prstDash w14:val="solid"/>
                        <w14:bevel/>
                      </w14:textOutline>
                    </w:rPr>
                    <w:t>运行</w:t>
                  </w:r>
                  <w:r>
                    <w:rPr>
                      <w:sz w:val="20"/>
                      <w:szCs w:val="20"/>
                    </w:rPr>
                    <w:t xml:space="preserve"> </w:t>
                  </w:r>
                  <w:r>
                    <w:rPr>
                      <w:spacing w:val="1"/>
                      <w:sz w:val="20"/>
                      <w:szCs w:val="20"/>
                      <w14:textOutline w14:w="3795" w14:cap="sq" w14:cmpd="sng">
                        <w14:solidFill>
                          <w14:srgbClr w14:val="000000"/>
                        </w14:solidFill>
                        <w14:prstDash w14:val="solid"/>
                        <w14:bevel/>
                      </w14:textOutline>
                    </w:rPr>
                    <w:t>时段</w:t>
                  </w:r>
                </w:p>
              </w:tc>
              <w:tc>
                <w:tcPr>
                  <w:tcW w:w="662" w:type="dxa"/>
                  <w:vMerge w:val="restart"/>
                  <w:tcBorders>
                    <w:top w:val="single" w:color="000000" w:sz="10" w:space="0"/>
                    <w:bottom w:val="nil"/>
                  </w:tcBorders>
                  <w:vAlign w:val="top"/>
                </w:tcPr>
                <w:p>
                  <w:pPr>
                    <w:spacing w:line="248" w:lineRule="auto"/>
                    <w:rPr>
                      <w:rFonts w:ascii="Arial"/>
                      <w:sz w:val="21"/>
                    </w:rPr>
                  </w:pPr>
                </w:p>
                <w:p>
                  <w:pPr>
                    <w:pStyle w:val="6"/>
                    <w:spacing w:before="65" w:line="249" w:lineRule="auto"/>
                    <w:ind w:left="59" w:right="62" w:firstLine="69"/>
                    <w:jc w:val="both"/>
                    <w:rPr>
                      <w:sz w:val="20"/>
                      <w:szCs w:val="20"/>
                    </w:rPr>
                  </w:pPr>
                  <w:r>
                    <w:rPr>
                      <w:spacing w:val="4"/>
                      <w:sz w:val="20"/>
                      <w:szCs w:val="20"/>
                      <w14:textOutline w14:w="3795" w14:cap="sq" w14:cmpd="sng">
                        <w14:solidFill>
                          <w14:srgbClr w14:val="000000"/>
                        </w14:solidFill>
                        <w14:prstDash w14:val="solid"/>
                        <w14:bevel/>
                      </w14:textOutline>
                    </w:rPr>
                    <w:t>建筑</w:t>
                  </w:r>
                  <w:r>
                    <w:rPr>
                      <w:sz w:val="20"/>
                      <w:szCs w:val="20"/>
                    </w:rPr>
                    <w:t xml:space="preserve"> </w:t>
                  </w:r>
                  <w:r>
                    <w:rPr>
                      <w:spacing w:val="39"/>
                      <w:sz w:val="20"/>
                      <w:szCs w:val="20"/>
                      <w14:textOutline w14:w="3795" w14:cap="sq" w14:cmpd="sng">
                        <w14:solidFill>
                          <w14:srgbClr w14:val="000000"/>
                        </w14:solidFill>
                        <w14:prstDash w14:val="solid"/>
                        <w14:bevel/>
                      </w14:textOutline>
                    </w:rPr>
                    <w:t>物插</w:t>
                  </w:r>
                  <w:r>
                    <w:rPr>
                      <w:sz w:val="20"/>
                      <w:szCs w:val="20"/>
                    </w:rPr>
                    <w:t xml:space="preserve"> </w:t>
                  </w:r>
                  <w:r>
                    <w:rPr>
                      <w:spacing w:val="39"/>
                      <w:sz w:val="20"/>
                      <w:szCs w:val="20"/>
                      <w14:textOutline w14:w="3795" w14:cap="sq" w14:cmpd="sng">
                        <w14:solidFill>
                          <w14:srgbClr w14:val="000000"/>
                        </w14:solidFill>
                        <w14:prstDash w14:val="solid"/>
                        <w14:bevel/>
                      </w14:textOutline>
                    </w:rPr>
                    <w:t>入损</w:t>
                  </w:r>
                  <w:r>
                    <w:rPr>
                      <w:sz w:val="20"/>
                      <w:szCs w:val="20"/>
                    </w:rPr>
                    <w:t xml:space="preserve"> </w:t>
                  </w:r>
                  <w:r>
                    <w:rPr>
                      <w:spacing w:val="14"/>
                      <w:sz w:val="20"/>
                      <w:szCs w:val="20"/>
                      <w14:textOutline w14:w="3795" w14:cap="sq" w14:cmpd="sng">
                        <w14:solidFill>
                          <w14:srgbClr w14:val="000000"/>
                        </w14:solidFill>
                        <w14:prstDash w14:val="solid"/>
                        <w14:bevel/>
                      </w14:textOutline>
                    </w:rPr>
                    <w:t>失</w:t>
                  </w:r>
                  <w:r>
                    <w:rPr>
                      <w:rFonts w:ascii="Times New Roman" w:hAnsi="Times New Roman" w:eastAsia="Times New Roman" w:cs="Times New Roman"/>
                      <w:b/>
                      <w:bCs/>
                      <w:spacing w:val="14"/>
                      <w:sz w:val="20"/>
                      <w:szCs w:val="20"/>
                    </w:rPr>
                    <w:t>/</w:t>
                  </w:r>
                  <w:r>
                    <w:rPr>
                      <w:rFonts w:ascii="Times New Roman" w:hAnsi="Times New Roman" w:eastAsia="Times New Roman" w:cs="Times New Roman"/>
                      <w:b/>
                      <w:bCs/>
                      <w:sz w:val="20"/>
                      <w:szCs w:val="20"/>
                    </w:rPr>
                    <w:t xml:space="preserve">dB </w:t>
                  </w:r>
                  <w:r>
                    <w:rPr>
                      <w:spacing w:val="-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4"/>
                      <w:sz w:val="20"/>
                      <w:szCs w:val="20"/>
                    </w:rPr>
                    <w:t>A</w:t>
                  </w:r>
                  <w:r>
                    <w:rPr>
                      <w:spacing w:val="-4"/>
                      <w:sz w:val="20"/>
                      <w:szCs w:val="20"/>
                      <w14:textOutline w14:w="3795" w14:cap="sq" w14:cmpd="sng">
                        <w14:solidFill>
                          <w14:srgbClr w14:val="000000"/>
                        </w14:solidFill>
                        <w14:prstDash w14:val="solid"/>
                        <w14:bevel/>
                      </w14:textOutline>
                    </w:rPr>
                    <w:t>）</w:t>
                  </w:r>
                </w:p>
              </w:tc>
              <w:tc>
                <w:tcPr>
                  <w:tcW w:w="1045" w:type="dxa"/>
                  <w:gridSpan w:val="2"/>
                  <w:vMerge w:val="restart"/>
                  <w:tcBorders>
                    <w:top w:val="single" w:color="000000" w:sz="10" w:space="0"/>
                    <w:bottom w:val="nil"/>
                    <w:right w:val="nil"/>
                  </w:tcBorders>
                  <w:vAlign w:val="top"/>
                </w:tcPr>
                <w:p>
                  <w:pPr>
                    <w:pStyle w:val="6"/>
                    <w:spacing w:before="178" w:line="239" w:lineRule="auto"/>
                    <w:ind w:left="326" w:right="100" w:hanging="216"/>
                    <w:rPr>
                      <w:sz w:val="20"/>
                      <w:szCs w:val="20"/>
                    </w:rPr>
                  </w:pPr>
                  <w:r>
                    <w:rPr>
                      <w:spacing w:val="7"/>
                      <w:sz w:val="20"/>
                      <w:szCs w:val="20"/>
                      <w14:textOutline w14:w="3795" w14:cap="sq" w14:cmpd="sng">
                        <w14:solidFill>
                          <w14:srgbClr w14:val="000000"/>
                        </w14:solidFill>
                        <w14:prstDash w14:val="solid"/>
                        <w14:bevel/>
                      </w14:textOutline>
                    </w:rPr>
                    <w:t>建筑物外</w:t>
                  </w:r>
                  <w:r>
                    <w:rPr>
                      <w:spacing w:val="2"/>
                      <w:sz w:val="20"/>
                      <w:szCs w:val="20"/>
                    </w:rPr>
                    <w:t xml:space="preserve"> </w:t>
                  </w:r>
                  <w:r>
                    <w:rPr>
                      <w:spacing w:val="1"/>
                      <w:sz w:val="20"/>
                      <w:szCs w:val="20"/>
                      <w14:textOutline w14:w="3795" w14:cap="sq" w14:cmpd="sng">
                        <w14:solidFill>
                          <w14:srgbClr w14:val="000000"/>
                        </w14:solidFill>
                        <w14:prstDash w14:val="solid"/>
                        <w14:bevel/>
                      </w14:textOutline>
                    </w:rPr>
                    <w:t>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10" w:type="dxa"/>
                  <w:vMerge w:val="continue"/>
                  <w:tcBorders>
                    <w:top w:val="nil"/>
                    <w:left w:val="nil"/>
                    <w:bottom w:val="nil"/>
                  </w:tcBorders>
                  <w:textDirection w:val="tbRlV"/>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662" w:type="dxa"/>
                  <w:vMerge w:val="continue"/>
                  <w:tcBorders>
                    <w:top w:val="nil"/>
                    <w:bottom w:val="nil"/>
                  </w:tcBorders>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702" w:type="dxa"/>
                  <w:vMerge w:val="restart"/>
                  <w:tcBorders>
                    <w:bottom w:val="nil"/>
                  </w:tcBorders>
                  <w:vAlign w:val="top"/>
                </w:tcPr>
                <w:p>
                  <w:pPr>
                    <w:spacing w:line="311" w:lineRule="auto"/>
                    <w:rPr>
                      <w:rFonts w:ascii="Arial"/>
                      <w:sz w:val="21"/>
                    </w:rPr>
                  </w:pPr>
                </w:p>
                <w:p>
                  <w:pPr>
                    <w:spacing w:line="312" w:lineRule="auto"/>
                    <w:rPr>
                      <w:rFonts w:ascii="Arial"/>
                      <w:sz w:val="21"/>
                    </w:rPr>
                  </w:pPr>
                </w:p>
                <w:p>
                  <w:pPr>
                    <w:spacing w:before="57" w:line="192" w:lineRule="auto"/>
                    <w:ind w:left="274"/>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X</w:t>
                  </w:r>
                </w:p>
              </w:tc>
              <w:tc>
                <w:tcPr>
                  <w:tcW w:w="779" w:type="dxa"/>
                  <w:vMerge w:val="restart"/>
                  <w:tcBorders>
                    <w:bottom w:val="nil"/>
                  </w:tcBorders>
                  <w:vAlign w:val="top"/>
                </w:tcPr>
                <w:p>
                  <w:pPr>
                    <w:spacing w:line="311" w:lineRule="auto"/>
                    <w:rPr>
                      <w:rFonts w:ascii="Arial"/>
                      <w:sz w:val="21"/>
                    </w:rPr>
                  </w:pPr>
                </w:p>
                <w:p>
                  <w:pPr>
                    <w:spacing w:line="312" w:lineRule="auto"/>
                    <w:rPr>
                      <w:rFonts w:ascii="Arial"/>
                      <w:sz w:val="21"/>
                    </w:rPr>
                  </w:pPr>
                </w:p>
                <w:p>
                  <w:pPr>
                    <w:spacing w:before="57" w:line="192" w:lineRule="auto"/>
                    <w:ind w:left="312"/>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Y</w:t>
                  </w:r>
                </w:p>
              </w:tc>
              <w:tc>
                <w:tcPr>
                  <w:tcW w:w="585" w:type="dxa"/>
                  <w:vMerge w:val="restart"/>
                  <w:tcBorders>
                    <w:bottom w:val="nil"/>
                  </w:tcBorders>
                  <w:vAlign w:val="top"/>
                </w:tcPr>
                <w:p>
                  <w:pPr>
                    <w:spacing w:line="311" w:lineRule="auto"/>
                    <w:rPr>
                      <w:rFonts w:ascii="Arial"/>
                      <w:sz w:val="21"/>
                    </w:rPr>
                  </w:pPr>
                </w:p>
                <w:p>
                  <w:pPr>
                    <w:spacing w:line="312" w:lineRule="auto"/>
                    <w:rPr>
                      <w:rFonts w:ascii="Arial"/>
                      <w:sz w:val="21"/>
                    </w:rPr>
                  </w:pPr>
                </w:p>
                <w:p>
                  <w:pPr>
                    <w:spacing w:before="57" w:line="192" w:lineRule="auto"/>
                    <w:ind w:left="223"/>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Z</w:t>
                  </w:r>
                </w:p>
              </w:tc>
              <w:tc>
                <w:tcPr>
                  <w:tcW w:w="596" w:type="dxa"/>
                  <w:vMerge w:val="continue"/>
                  <w:tcBorders>
                    <w:top w:val="nil"/>
                    <w:bottom w:val="nil"/>
                  </w:tcBorders>
                  <w:vAlign w:val="top"/>
                </w:tcPr>
                <w:p>
                  <w:pPr>
                    <w:rPr>
                      <w:rFonts w:ascii="Arial"/>
                      <w:sz w:val="21"/>
                    </w:rPr>
                  </w:pPr>
                </w:p>
              </w:tc>
              <w:tc>
                <w:tcPr>
                  <w:tcW w:w="562" w:type="dxa"/>
                  <w:vMerge w:val="continue"/>
                  <w:tcBorders>
                    <w:top w:val="nil"/>
                    <w:bottom w:val="nil"/>
                  </w:tcBorders>
                  <w:vAlign w:val="top"/>
                </w:tcPr>
                <w:p>
                  <w:pPr>
                    <w:rPr>
                      <w:rFonts w:ascii="Arial"/>
                      <w:sz w:val="21"/>
                    </w:rPr>
                  </w:pPr>
                </w:p>
              </w:tc>
              <w:tc>
                <w:tcPr>
                  <w:tcW w:w="663" w:type="dxa"/>
                  <w:vMerge w:val="continue"/>
                  <w:tcBorders>
                    <w:top w:val="nil"/>
                    <w:bottom w:val="nil"/>
                  </w:tcBorders>
                  <w:vAlign w:val="top"/>
                </w:tcPr>
                <w:p>
                  <w:pPr>
                    <w:rPr>
                      <w:rFonts w:ascii="Arial"/>
                      <w:sz w:val="21"/>
                    </w:rPr>
                  </w:pPr>
                </w:p>
              </w:tc>
              <w:tc>
                <w:tcPr>
                  <w:tcW w:w="662" w:type="dxa"/>
                  <w:vMerge w:val="continue"/>
                  <w:tcBorders>
                    <w:top w:val="nil"/>
                    <w:bottom w:val="nil"/>
                  </w:tcBorders>
                  <w:vAlign w:val="top"/>
                </w:tcPr>
                <w:p>
                  <w:pPr>
                    <w:rPr>
                      <w:rFonts w:ascii="Arial"/>
                      <w:sz w:val="21"/>
                    </w:rPr>
                  </w:pPr>
                </w:p>
              </w:tc>
              <w:tc>
                <w:tcPr>
                  <w:tcW w:w="1045" w:type="dxa"/>
                  <w:gridSpan w:val="2"/>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410" w:type="dxa"/>
                  <w:vMerge w:val="continue"/>
                  <w:tcBorders>
                    <w:top w:val="nil"/>
                    <w:left w:val="nil"/>
                  </w:tcBorders>
                  <w:textDirection w:val="tbRlV"/>
                  <w:vAlign w:val="top"/>
                </w:tcPr>
                <w:p>
                  <w:pPr>
                    <w:rPr>
                      <w:rFonts w:ascii="Arial"/>
                      <w:sz w:val="21"/>
                    </w:rPr>
                  </w:pPr>
                </w:p>
              </w:tc>
              <w:tc>
                <w:tcPr>
                  <w:tcW w:w="679" w:type="dxa"/>
                  <w:vMerge w:val="continue"/>
                  <w:tcBorders>
                    <w:top w:val="nil"/>
                  </w:tcBorders>
                  <w:vAlign w:val="top"/>
                </w:tcPr>
                <w:p>
                  <w:pPr>
                    <w:rPr>
                      <w:rFonts w:ascii="Arial"/>
                      <w:sz w:val="21"/>
                    </w:rPr>
                  </w:pPr>
                </w:p>
              </w:tc>
              <w:tc>
                <w:tcPr>
                  <w:tcW w:w="662"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702" w:type="dxa"/>
                  <w:vMerge w:val="continue"/>
                  <w:tcBorders>
                    <w:top w:val="nil"/>
                  </w:tcBorders>
                  <w:vAlign w:val="top"/>
                </w:tcPr>
                <w:p>
                  <w:pPr>
                    <w:rPr>
                      <w:rFonts w:ascii="Arial"/>
                      <w:sz w:val="21"/>
                    </w:rPr>
                  </w:pPr>
                </w:p>
              </w:tc>
              <w:tc>
                <w:tcPr>
                  <w:tcW w:w="779" w:type="dxa"/>
                  <w:vMerge w:val="continue"/>
                  <w:tcBorders>
                    <w:top w:val="nil"/>
                  </w:tcBorders>
                  <w:vAlign w:val="top"/>
                </w:tcPr>
                <w:p>
                  <w:pPr>
                    <w:rPr>
                      <w:rFonts w:ascii="Arial"/>
                      <w:sz w:val="21"/>
                    </w:rPr>
                  </w:pPr>
                </w:p>
              </w:tc>
              <w:tc>
                <w:tcPr>
                  <w:tcW w:w="585" w:type="dxa"/>
                  <w:vMerge w:val="continue"/>
                  <w:tcBorders>
                    <w:top w:val="nil"/>
                  </w:tcBorders>
                  <w:vAlign w:val="top"/>
                </w:tcPr>
                <w:p>
                  <w:pPr>
                    <w:rPr>
                      <w:rFonts w:ascii="Arial"/>
                      <w:sz w:val="21"/>
                    </w:rPr>
                  </w:pPr>
                </w:p>
              </w:tc>
              <w:tc>
                <w:tcPr>
                  <w:tcW w:w="596" w:type="dxa"/>
                  <w:vMerge w:val="continue"/>
                  <w:tcBorders>
                    <w:top w:val="nil"/>
                  </w:tcBorders>
                  <w:vAlign w:val="top"/>
                </w:tcPr>
                <w:p>
                  <w:pPr>
                    <w:rPr>
                      <w:rFonts w:ascii="Arial"/>
                      <w:sz w:val="21"/>
                    </w:rPr>
                  </w:pPr>
                </w:p>
              </w:tc>
              <w:tc>
                <w:tcPr>
                  <w:tcW w:w="562" w:type="dxa"/>
                  <w:vMerge w:val="continue"/>
                  <w:tcBorders>
                    <w:top w:val="nil"/>
                  </w:tcBorders>
                  <w:vAlign w:val="top"/>
                </w:tcPr>
                <w:p>
                  <w:pPr>
                    <w:rPr>
                      <w:rFonts w:ascii="Arial"/>
                      <w:sz w:val="21"/>
                    </w:rPr>
                  </w:pPr>
                </w:p>
              </w:tc>
              <w:tc>
                <w:tcPr>
                  <w:tcW w:w="663" w:type="dxa"/>
                  <w:vMerge w:val="continue"/>
                  <w:tcBorders>
                    <w:top w:val="nil"/>
                  </w:tcBorders>
                  <w:vAlign w:val="top"/>
                </w:tcPr>
                <w:p>
                  <w:pPr>
                    <w:rPr>
                      <w:rFonts w:ascii="Arial"/>
                      <w:sz w:val="21"/>
                    </w:rPr>
                  </w:pPr>
                </w:p>
              </w:tc>
              <w:tc>
                <w:tcPr>
                  <w:tcW w:w="662" w:type="dxa"/>
                  <w:vMerge w:val="continue"/>
                  <w:tcBorders>
                    <w:top w:val="nil"/>
                  </w:tcBorders>
                  <w:vAlign w:val="top"/>
                </w:tcPr>
                <w:p>
                  <w:pPr>
                    <w:rPr>
                      <w:rFonts w:ascii="Arial"/>
                      <w:sz w:val="21"/>
                    </w:rPr>
                  </w:pPr>
                </w:p>
              </w:tc>
              <w:tc>
                <w:tcPr>
                  <w:tcW w:w="538" w:type="dxa"/>
                  <w:vAlign w:val="top"/>
                </w:tcPr>
                <w:p>
                  <w:pPr>
                    <w:pStyle w:val="6"/>
                    <w:spacing w:before="63" w:line="228" w:lineRule="auto"/>
                    <w:ind w:left="68"/>
                    <w:rPr>
                      <w:sz w:val="20"/>
                      <w:szCs w:val="20"/>
                    </w:rPr>
                  </w:pPr>
                  <w:r>
                    <w:rPr>
                      <w:spacing w:val="3"/>
                      <w:sz w:val="20"/>
                      <w:szCs w:val="20"/>
                      <w14:textOutline w14:w="3795" w14:cap="sq" w14:cmpd="sng">
                        <w14:solidFill>
                          <w14:srgbClr w14:val="000000"/>
                        </w14:solidFill>
                        <w14:prstDash w14:val="solid"/>
                        <w14:bevel/>
                      </w14:textOutline>
                    </w:rPr>
                    <w:t>声压</w:t>
                  </w:r>
                </w:p>
                <w:p>
                  <w:pPr>
                    <w:pStyle w:val="6"/>
                    <w:spacing w:before="23" w:line="230" w:lineRule="auto"/>
                    <w:ind w:left="173"/>
                    <w:rPr>
                      <w:sz w:val="20"/>
                      <w:szCs w:val="20"/>
                    </w:rPr>
                  </w:pPr>
                  <w:r>
                    <w:rPr>
                      <w:sz w:val="20"/>
                      <w:szCs w:val="20"/>
                      <w14:textOutline w14:w="3795" w14:cap="sq" w14:cmpd="sng">
                        <w14:solidFill>
                          <w14:srgbClr w14:val="000000"/>
                        </w14:solidFill>
                        <w14:prstDash w14:val="solid"/>
                        <w14:bevel/>
                      </w14:textOutline>
                    </w:rPr>
                    <w:t>级</w:t>
                  </w:r>
                </w:p>
                <w:p>
                  <w:pPr>
                    <w:spacing w:before="43" w:line="197" w:lineRule="auto"/>
                    <w:ind w:left="73"/>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8"/>
                      <w:sz w:val="20"/>
                      <w:szCs w:val="20"/>
                    </w:rPr>
                    <w:t>(</w:t>
                  </w:r>
                </w:p>
                <w:p>
                  <w:pPr>
                    <w:spacing w:before="53" w:line="197" w:lineRule="auto"/>
                    <w:ind w:left="158"/>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A)</w:t>
                  </w:r>
                </w:p>
              </w:tc>
              <w:tc>
                <w:tcPr>
                  <w:tcW w:w="507" w:type="dxa"/>
                  <w:tcBorders>
                    <w:right w:val="nil"/>
                  </w:tcBorders>
                  <w:vAlign w:val="top"/>
                </w:tcPr>
                <w:p>
                  <w:pPr>
                    <w:pStyle w:val="6"/>
                    <w:spacing w:before="165" w:line="244" w:lineRule="auto"/>
                    <w:ind w:left="46" w:right="45" w:firstLine="3"/>
                    <w:jc w:val="both"/>
                    <w:rPr>
                      <w:sz w:val="20"/>
                      <w:szCs w:val="20"/>
                    </w:rPr>
                  </w:pPr>
                  <w:r>
                    <w:rPr>
                      <w:spacing w:val="4"/>
                      <w:sz w:val="20"/>
                      <w:szCs w:val="20"/>
                      <w14:textOutline w14:w="3795" w14:cap="sq" w14:cmpd="sng">
                        <w14:solidFill>
                          <w14:srgbClr w14:val="000000"/>
                        </w14:solidFill>
                        <w14:prstDash w14:val="solid"/>
                        <w14:bevel/>
                      </w14:textOutline>
                    </w:rPr>
                    <w:t>建筑</w:t>
                  </w:r>
                  <w:r>
                    <w:rPr>
                      <w:sz w:val="20"/>
                      <w:szCs w:val="20"/>
                    </w:rPr>
                    <w:t xml:space="preserve"> </w:t>
                  </w:r>
                  <w:r>
                    <w:rPr>
                      <w:spacing w:val="6"/>
                      <w:sz w:val="20"/>
                      <w:szCs w:val="20"/>
                      <w14:textOutline w14:w="3795" w14:cap="sq" w14:cmpd="sng">
                        <w14:solidFill>
                          <w14:srgbClr w14:val="000000"/>
                        </w14:solidFill>
                        <w14:prstDash w14:val="solid"/>
                        <w14:bevel/>
                      </w14:textOutline>
                    </w:rPr>
                    <w:t>物外</w:t>
                  </w:r>
                  <w:r>
                    <w:rPr>
                      <w:sz w:val="20"/>
                      <w:szCs w:val="20"/>
                    </w:rPr>
                    <w:t xml:space="preserve"> </w:t>
                  </w:r>
                  <w:r>
                    <w:rPr>
                      <w:spacing w:val="6"/>
                      <w:sz w:val="20"/>
                      <w:szCs w:val="20"/>
                      <w14:textOutline w14:w="3795" w14:cap="sq" w14:cmpd="sng">
                        <w14:solidFill>
                          <w14:srgbClr w14:val="000000"/>
                        </w14:solidFill>
                        <w14:prstDash w14:val="solid"/>
                        <w14:bevel/>
                      </w14:textOutline>
                    </w:rPr>
                    <w:t>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10" w:type="dxa"/>
                  <w:tcBorders>
                    <w:left w:val="nil"/>
                  </w:tcBorders>
                  <w:vAlign w:val="top"/>
                </w:tcPr>
                <w:p>
                  <w:pPr>
                    <w:spacing w:before="211" w:line="195" w:lineRule="auto"/>
                    <w:ind w:left="17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79" w:type="dxa"/>
                  <w:vAlign w:val="top"/>
                </w:tcPr>
                <w:p>
                  <w:pPr>
                    <w:pStyle w:val="6"/>
                    <w:spacing w:before="172" w:line="227" w:lineRule="auto"/>
                    <w:ind w:left="135"/>
                    <w:rPr>
                      <w:sz w:val="20"/>
                      <w:szCs w:val="20"/>
                    </w:rPr>
                  </w:pPr>
                  <w:r>
                    <w:rPr>
                      <w:spacing w:val="4"/>
                      <w:sz w:val="20"/>
                      <w:szCs w:val="20"/>
                    </w:rPr>
                    <w:t>风机</w:t>
                  </w:r>
                </w:p>
              </w:tc>
              <w:tc>
                <w:tcPr>
                  <w:tcW w:w="662" w:type="dxa"/>
                  <w:vAlign w:val="top"/>
                </w:tcPr>
                <w:p>
                  <w:pPr>
                    <w:spacing w:before="211" w:line="195" w:lineRule="auto"/>
                    <w:ind w:left="231"/>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600" w:type="dxa"/>
                  <w:vMerge w:val="restart"/>
                  <w:tcBorders>
                    <w:bottom w:val="nil"/>
                  </w:tcBorders>
                  <w:vAlign w:val="top"/>
                </w:tcPr>
                <w:p>
                  <w:pPr>
                    <w:spacing w:line="312" w:lineRule="auto"/>
                    <w:rPr>
                      <w:rFonts w:ascii="Arial"/>
                      <w:sz w:val="21"/>
                    </w:rPr>
                  </w:pPr>
                </w:p>
                <w:p>
                  <w:pPr>
                    <w:pStyle w:val="6"/>
                    <w:spacing w:before="65" w:line="229" w:lineRule="auto"/>
                    <w:ind w:left="93"/>
                    <w:rPr>
                      <w:sz w:val="20"/>
                      <w:szCs w:val="20"/>
                    </w:rPr>
                  </w:pPr>
                  <w:r>
                    <w:rPr>
                      <w:spacing w:val="5"/>
                      <w:sz w:val="20"/>
                      <w:szCs w:val="20"/>
                    </w:rPr>
                    <w:t>低噪</w:t>
                  </w:r>
                </w:p>
                <w:p>
                  <w:pPr>
                    <w:pStyle w:val="6"/>
                    <w:spacing w:before="23" w:line="228" w:lineRule="auto"/>
                    <w:ind w:left="98"/>
                    <w:rPr>
                      <w:sz w:val="20"/>
                      <w:szCs w:val="20"/>
                    </w:rPr>
                  </w:pPr>
                  <w:r>
                    <w:rPr>
                      <w:spacing w:val="2"/>
                      <w:sz w:val="20"/>
                      <w:szCs w:val="20"/>
                    </w:rPr>
                    <w:t>声设</w:t>
                  </w:r>
                </w:p>
                <w:p>
                  <w:pPr>
                    <w:pStyle w:val="6"/>
                    <w:spacing w:before="24" w:line="228" w:lineRule="auto"/>
                    <w:ind w:left="36"/>
                    <w:rPr>
                      <w:sz w:val="20"/>
                      <w:szCs w:val="20"/>
                    </w:rPr>
                  </w:pPr>
                  <w:r>
                    <w:rPr>
                      <w:spacing w:val="-23"/>
                      <w:sz w:val="20"/>
                      <w:szCs w:val="20"/>
                    </w:rPr>
                    <w:t>备、房</w:t>
                  </w:r>
                </w:p>
                <w:p>
                  <w:pPr>
                    <w:pStyle w:val="6"/>
                    <w:spacing w:before="26" w:line="229" w:lineRule="auto"/>
                    <w:ind w:left="110"/>
                    <w:rPr>
                      <w:sz w:val="20"/>
                      <w:szCs w:val="20"/>
                    </w:rPr>
                  </w:pPr>
                  <w:r>
                    <w:rPr>
                      <w:spacing w:val="-4"/>
                      <w:sz w:val="20"/>
                      <w:szCs w:val="20"/>
                    </w:rPr>
                    <w:t>间隔</w:t>
                  </w:r>
                </w:p>
                <w:p>
                  <w:pPr>
                    <w:pStyle w:val="6"/>
                    <w:spacing w:before="23" w:line="228" w:lineRule="auto"/>
                    <w:ind w:left="38"/>
                    <w:rPr>
                      <w:sz w:val="20"/>
                      <w:szCs w:val="20"/>
                    </w:rPr>
                  </w:pPr>
                  <w:r>
                    <w:rPr>
                      <w:spacing w:val="-24"/>
                      <w:sz w:val="20"/>
                      <w:szCs w:val="20"/>
                    </w:rPr>
                    <w:t>声、柔</w:t>
                  </w:r>
                </w:p>
                <w:p>
                  <w:pPr>
                    <w:pStyle w:val="6"/>
                    <w:spacing w:before="26" w:line="229" w:lineRule="auto"/>
                    <w:ind w:left="96"/>
                    <w:rPr>
                      <w:sz w:val="20"/>
                      <w:szCs w:val="20"/>
                    </w:rPr>
                  </w:pPr>
                  <w:r>
                    <w:rPr>
                      <w:spacing w:val="3"/>
                      <w:sz w:val="20"/>
                      <w:szCs w:val="20"/>
                    </w:rPr>
                    <w:t>性连</w:t>
                  </w:r>
                </w:p>
                <w:p>
                  <w:pPr>
                    <w:pStyle w:val="6"/>
                    <w:spacing w:before="23" w:line="229" w:lineRule="auto"/>
                    <w:ind w:left="199"/>
                    <w:rPr>
                      <w:sz w:val="20"/>
                      <w:szCs w:val="20"/>
                    </w:rPr>
                  </w:pPr>
                  <w:r>
                    <w:rPr>
                      <w:spacing w:val="1"/>
                      <w:sz w:val="20"/>
                      <w:szCs w:val="20"/>
                    </w:rPr>
                    <w:t>接</w:t>
                  </w:r>
                </w:p>
              </w:tc>
              <w:tc>
                <w:tcPr>
                  <w:tcW w:w="702" w:type="dxa"/>
                  <w:vAlign w:val="top"/>
                </w:tcPr>
                <w:p>
                  <w:pPr>
                    <w:spacing w:before="90" w:line="223" w:lineRule="auto"/>
                    <w:ind w:left="169" w:right="33" w:hanging="1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340437</w:t>
                  </w:r>
                  <w:r>
                    <w:rPr>
                      <w:rFonts w:ascii="Times New Roman" w:hAnsi="Times New Roman" w:eastAsia="Times New Roman" w:cs="Times New Roman"/>
                      <w:spacing w:val="2"/>
                      <w:sz w:val="20"/>
                      <w:szCs w:val="20"/>
                    </w:rPr>
                    <w:t xml:space="preserve"> 2.45</w:t>
                  </w:r>
                </w:p>
              </w:tc>
              <w:tc>
                <w:tcPr>
                  <w:tcW w:w="779" w:type="dxa"/>
                  <w:vAlign w:val="top"/>
                </w:tcPr>
                <w:p>
                  <w:pPr>
                    <w:spacing w:before="90" w:line="223" w:lineRule="auto"/>
                    <w:ind w:left="174" w:right="73" w:hanging="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355985</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17.26</w:t>
                  </w:r>
                </w:p>
              </w:tc>
              <w:tc>
                <w:tcPr>
                  <w:tcW w:w="585" w:type="dxa"/>
                  <w:vAlign w:val="top"/>
                </w:tcPr>
                <w:p>
                  <w:pPr>
                    <w:spacing w:before="211" w:line="195" w:lineRule="auto"/>
                    <w:ind w:left="18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596" w:type="dxa"/>
                  <w:vAlign w:val="top"/>
                </w:tcPr>
                <w:p>
                  <w:pPr>
                    <w:spacing w:before="211" w:line="195" w:lineRule="auto"/>
                    <w:ind w:left="21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562" w:type="dxa"/>
                  <w:vAlign w:val="top"/>
                </w:tcPr>
                <w:p>
                  <w:pPr>
                    <w:spacing w:before="211" w:line="195" w:lineRule="auto"/>
                    <w:ind w:left="1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66.5</w:t>
                  </w:r>
                </w:p>
              </w:tc>
              <w:tc>
                <w:tcPr>
                  <w:tcW w:w="663" w:type="dxa"/>
                  <w:vAlign w:val="top"/>
                </w:tcPr>
                <w:p>
                  <w:pPr>
                    <w:pStyle w:val="6"/>
                    <w:spacing w:before="172" w:line="231" w:lineRule="auto"/>
                    <w:ind w:left="126"/>
                    <w:rPr>
                      <w:sz w:val="20"/>
                      <w:szCs w:val="20"/>
                    </w:rPr>
                  </w:pPr>
                  <w:r>
                    <w:rPr>
                      <w:spacing w:val="5"/>
                      <w:sz w:val="20"/>
                      <w:szCs w:val="20"/>
                    </w:rPr>
                    <w:t>昼间</w:t>
                  </w:r>
                </w:p>
              </w:tc>
              <w:tc>
                <w:tcPr>
                  <w:tcW w:w="662" w:type="dxa"/>
                  <w:vAlign w:val="top"/>
                </w:tcPr>
                <w:p>
                  <w:pPr>
                    <w:spacing w:before="211"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538" w:type="dxa"/>
                  <w:vAlign w:val="top"/>
                </w:tcPr>
                <w:p>
                  <w:pPr>
                    <w:spacing w:before="211" w:line="195" w:lineRule="auto"/>
                    <w:ind w:left="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51.5</w:t>
                  </w:r>
                </w:p>
              </w:tc>
              <w:tc>
                <w:tcPr>
                  <w:tcW w:w="507" w:type="dxa"/>
                  <w:tcBorders>
                    <w:right w:val="nil"/>
                  </w:tcBorders>
                  <w:vAlign w:val="top"/>
                </w:tcPr>
                <w:p>
                  <w:pPr>
                    <w:spacing w:before="211"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10" w:type="dxa"/>
                  <w:tcBorders>
                    <w:left w:val="nil"/>
                  </w:tcBorders>
                  <w:vAlign w:val="top"/>
                </w:tcPr>
                <w:p>
                  <w:pPr>
                    <w:spacing w:before="212" w:line="195" w:lineRule="auto"/>
                    <w:ind w:left="15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79" w:type="dxa"/>
                  <w:vAlign w:val="top"/>
                </w:tcPr>
                <w:p>
                  <w:pPr>
                    <w:pStyle w:val="6"/>
                    <w:spacing w:before="176" w:line="228" w:lineRule="auto"/>
                    <w:ind w:left="137"/>
                    <w:rPr>
                      <w:sz w:val="20"/>
                      <w:szCs w:val="20"/>
                    </w:rPr>
                  </w:pPr>
                  <w:r>
                    <w:rPr>
                      <w:spacing w:val="3"/>
                      <w:sz w:val="20"/>
                      <w:szCs w:val="20"/>
                    </w:rPr>
                    <w:t>水泵</w:t>
                  </w:r>
                </w:p>
              </w:tc>
              <w:tc>
                <w:tcPr>
                  <w:tcW w:w="662" w:type="dxa"/>
                  <w:vAlign w:val="top"/>
                </w:tcPr>
                <w:p>
                  <w:pPr>
                    <w:spacing w:before="212" w:line="195"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600" w:type="dxa"/>
                  <w:vMerge w:val="continue"/>
                  <w:tcBorders>
                    <w:top w:val="nil"/>
                    <w:bottom w:val="nil"/>
                  </w:tcBorders>
                  <w:vAlign w:val="top"/>
                </w:tcPr>
                <w:p>
                  <w:pPr>
                    <w:rPr>
                      <w:rFonts w:ascii="Arial"/>
                      <w:sz w:val="21"/>
                    </w:rPr>
                  </w:pPr>
                </w:p>
              </w:tc>
              <w:tc>
                <w:tcPr>
                  <w:tcW w:w="702" w:type="dxa"/>
                  <w:vAlign w:val="top"/>
                </w:tcPr>
                <w:p>
                  <w:pPr>
                    <w:spacing w:before="92" w:line="224" w:lineRule="auto"/>
                    <w:ind w:left="174" w:right="33" w:hanging="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340436</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5"/>
                      <w:sz w:val="20"/>
                      <w:szCs w:val="20"/>
                    </w:rPr>
                    <w:t>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5"/>
                      <w:sz w:val="20"/>
                      <w:szCs w:val="20"/>
                    </w:rPr>
                    <w:t>12</w:t>
                  </w:r>
                </w:p>
              </w:tc>
              <w:tc>
                <w:tcPr>
                  <w:tcW w:w="779" w:type="dxa"/>
                  <w:vAlign w:val="top"/>
                </w:tcPr>
                <w:p>
                  <w:pPr>
                    <w:spacing w:before="92" w:line="224" w:lineRule="auto"/>
                    <w:ind w:left="106" w:right="73" w:hanging="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355988</w:t>
                  </w:r>
                  <w:r>
                    <w:rPr>
                      <w:rFonts w:ascii="Times New Roman" w:hAnsi="Times New Roman" w:eastAsia="Times New Roman" w:cs="Times New Roman"/>
                      <w:spacing w:val="2"/>
                      <w:sz w:val="20"/>
                      <w:szCs w:val="20"/>
                    </w:rPr>
                    <w:t xml:space="preserve"> 517.89</w:t>
                  </w:r>
                </w:p>
              </w:tc>
              <w:tc>
                <w:tcPr>
                  <w:tcW w:w="585" w:type="dxa"/>
                  <w:vAlign w:val="top"/>
                </w:tcPr>
                <w:p>
                  <w:pPr>
                    <w:spacing w:before="212" w:line="195" w:lineRule="auto"/>
                    <w:ind w:left="18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596" w:type="dxa"/>
                  <w:vAlign w:val="top"/>
                </w:tcPr>
                <w:p>
                  <w:pPr>
                    <w:spacing w:before="212" w:line="195" w:lineRule="auto"/>
                    <w:ind w:left="21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562" w:type="dxa"/>
                  <w:vAlign w:val="top"/>
                </w:tcPr>
                <w:p>
                  <w:pPr>
                    <w:spacing w:before="212" w:line="195" w:lineRule="auto"/>
                    <w:ind w:left="183"/>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663" w:type="dxa"/>
                  <w:vAlign w:val="top"/>
                </w:tcPr>
                <w:p>
                  <w:pPr>
                    <w:pStyle w:val="6"/>
                    <w:spacing w:before="176" w:line="228" w:lineRule="auto"/>
                    <w:ind w:left="126"/>
                    <w:rPr>
                      <w:sz w:val="20"/>
                      <w:szCs w:val="20"/>
                    </w:rPr>
                  </w:pPr>
                  <w:r>
                    <w:rPr>
                      <w:spacing w:val="5"/>
                      <w:sz w:val="20"/>
                      <w:szCs w:val="20"/>
                    </w:rPr>
                    <w:t>昼夜</w:t>
                  </w:r>
                </w:p>
              </w:tc>
              <w:tc>
                <w:tcPr>
                  <w:tcW w:w="662" w:type="dxa"/>
                  <w:vAlign w:val="top"/>
                </w:tcPr>
                <w:p>
                  <w:pPr>
                    <w:spacing w:before="212"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538" w:type="dxa"/>
                  <w:vAlign w:val="top"/>
                </w:tcPr>
                <w:p>
                  <w:pPr>
                    <w:spacing w:before="212" w:line="195" w:lineRule="auto"/>
                    <w:ind w:left="1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507" w:type="dxa"/>
                  <w:tcBorders>
                    <w:right w:val="nil"/>
                  </w:tcBorders>
                  <w:vAlign w:val="top"/>
                </w:tcPr>
                <w:p>
                  <w:pPr>
                    <w:spacing w:before="212"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410" w:type="dxa"/>
                  <w:tcBorders>
                    <w:left w:val="nil"/>
                  </w:tcBorders>
                  <w:vAlign w:val="top"/>
                </w:tcPr>
                <w:p>
                  <w:pPr>
                    <w:spacing w:before="247" w:line="195" w:lineRule="auto"/>
                    <w:ind w:left="16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79" w:type="dxa"/>
                  <w:vAlign w:val="top"/>
                </w:tcPr>
                <w:p>
                  <w:pPr>
                    <w:pStyle w:val="6"/>
                    <w:spacing w:before="75" w:line="238" w:lineRule="auto"/>
                    <w:ind w:left="138" w:right="129" w:firstLine="2"/>
                    <w:rPr>
                      <w:sz w:val="20"/>
                      <w:szCs w:val="20"/>
                    </w:rPr>
                  </w:pPr>
                  <w:r>
                    <w:rPr>
                      <w:spacing w:val="1"/>
                      <w:sz w:val="20"/>
                      <w:szCs w:val="20"/>
                    </w:rPr>
                    <w:t>空调</w:t>
                  </w:r>
                  <w:r>
                    <w:rPr>
                      <w:sz w:val="20"/>
                      <w:szCs w:val="20"/>
                    </w:rPr>
                    <w:t xml:space="preserve"> </w:t>
                  </w:r>
                  <w:r>
                    <w:rPr>
                      <w:spacing w:val="2"/>
                      <w:sz w:val="20"/>
                      <w:szCs w:val="20"/>
                    </w:rPr>
                    <w:t>外机</w:t>
                  </w:r>
                </w:p>
              </w:tc>
              <w:tc>
                <w:tcPr>
                  <w:tcW w:w="662" w:type="dxa"/>
                  <w:vAlign w:val="top"/>
                </w:tcPr>
                <w:p>
                  <w:pPr>
                    <w:spacing w:before="247"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600" w:type="dxa"/>
                  <w:vMerge w:val="continue"/>
                  <w:tcBorders>
                    <w:top w:val="nil"/>
                    <w:bottom w:val="nil"/>
                  </w:tcBorders>
                  <w:vAlign w:val="top"/>
                </w:tcPr>
                <w:p>
                  <w:pPr>
                    <w:rPr>
                      <w:rFonts w:ascii="Arial"/>
                      <w:sz w:val="21"/>
                    </w:rPr>
                  </w:pPr>
                </w:p>
              </w:tc>
              <w:tc>
                <w:tcPr>
                  <w:tcW w:w="702" w:type="dxa"/>
                  <w:vAlign w:val="top"/>
                </w:tcPr>
                <w:p>
                  <w:pPr>
                    <w:spacing w:before="126" w:line="223" w:lineRule="auto"/>
                    <w:ind w:left="175" w:right="33" w:hanging="1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340436</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5.98</w:t>
                  </w:r>
                </w:p>
              </w:tc>
              <w:tc>
                <w:tcPr>
                  <w:tcW w:w="779" w:type="dxa"/>
                  <w:vAlign w:val="top"/>
                </w:tcPr>
                <w:p>
                  <w:pPr>
                    <w:spacing w:before="127" w:line="195" w:lineRule="auto"/>
                    <w:ind w:left="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355985</w:t>
                  </w:r>
                </w:p>
                <w:p>
                  <w:pPr>
                    <w:spacing w:before="53" w:line="195" w:lineRule="auto"/>
                    <w:ind w:left="1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20.73</w:t>
                  </w:r>
                </w:p>
              </w:tc>
              <w:tc>
                <w:tcPr>
                  <w:tcW w:w="585" w:type="dxa"/>
                  <w:vAlign w:val="top"/>
                </w:tcPr>
                <w:p>
                  <w:pPr>
                    <w:spacing w:before="247" w:line="195" w:lineRule="auto"/>
                    <w:ind w:left="18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596" w:type="dxa"/>
                  <w:vAlign w:val="top"/>
                </w:tcPr>
                <w:p>
                  <w:pPr>
                    <w:spacing w:before="247"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562" w:type="dxa"/>
                  <w:vAlign w:val="top"/>
                </w:tcPr>
                <w:p>
                  <w:pPr>
                    <w:spacing w:before="247" w:line="195" w:lineRule="auto"/>
                    <w:ind w:left="1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50.9</w:t>
                  </w:r>
                </w:p>
              </w:tc>
              <w:tc>
                <w:tcPr>
                  <w:tcW w:w="663" w:type="dxa"/>
                  <w:vAlign w:val="top"/>
                </w:tcPr>
                <w:p>
                  <w:pPr>
                    <w:pStyle w:val="6"/>
                    <w:spacing w:before="211" w:line="228" w:lineRule="auto"/>
                    <w:ind w:left="126"/>
                    <w:rPr>
                      <w:sz w:val="20"/>
                      <w:szCs w:val="20"/>
                    </w:rPr>
                  </w:pPr>
                  <w:r>
                    <w:rPr>
                      <w:spacing w:val="5"/>
                      <w:sz w:val="20"/>
                      <w:szCs w:val="20"/>
                    </w:rPr>
                    <w:t>昼夜</w:t>
                  </w:r>
                </w:p>
              </w:tc>
              <w:tc>
                <w:tcPr>
                  <w:tcW w:w="662" w:type="dxa"/>
                  <w:vAlign w:val="top"/>
                </w:tcPr>
                <w:p>
                  <w:pPr>
                    <w:spacing w:before="247"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538" w:type="dxa"/>
                  <w:vAlign w:val="top"/>
                </w:tcPr>
                <w:p>
                  <w:pPr>
                    <w:spacing w:before="247" w:line="195" w:lineRule="auto"/>
                    <w:ind w:left="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35.9</w:t>
                  </w:r>
                </w:p>
              </w:tc>
              <w:tc>
                <w:tcPr>
                  <w:tcW w:w="507" w:type="dxa"/>
                  <w:tcBorders>
                    <w:right w:val="nil"/>
                  </w:tcBorders>
                  <w:vAlign w:val="top"/>
                </w:tcPr>
                <w:p>
                  <w:pPr>
                    <w:spacing w:before="247"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410" w:type="dxa"/>
                  <w:tcBorders>
                    <w:left w:val="nil"/>
                    <w:bottom w:val="single" w:color="000000" w:sz="10" w:space="0"/>
                  </w:tcBorders>
                  <w:vAlign w:val="top"/>
                </w:tcPr>
                <w:p>
                  <w:pPr>
                    <w:spacing w:line="328" w:lineRule="auto"/>
                    <w:rPr>
                      <w:rFonts w:ascii="Arial"/>
                      <w:sz w:val="21"/>
                    </w:rPr>
                  </w:pPr>
                </w:p>
                <w:p>
                  <w:pPr>
                    <w:spacing w:before="57" w:line="195" w:lineRule="auto"/>
                    <w:ind w:left="1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679" w:type="dxa"/>
                  <w:tcBorders>
                    <w:bottom w:val="single" w:color="000000" w:sz="10" w:space="0"/>
                  </w:tcBorders>
                  <w:vAlign w:val="top"/>
                </w:tcPr>
                <w:p>
                  <w:pPr>
                    <w:pStyle w:val="6"/>
                    <w:spacing w:before="81" w:line="228" w:lineRule="auto"/>
                    <w:ind w:left="134"/>
                    <w:rPr>
                      <w:sz w:val="20"/>
                      <w:szCs w:val="20"/>
                    </w:rPr>
                  </w:pPr>
                  <w:r>
                    <w:rPr>
                      <w:spacing w:val="4"/>
                      <w:sz w:val="20"/>
                      <w:szCs w:val="20"/>
                    </w:rPr>
                    <w:t>柴油</w:t>
                  </w:r>
                </w:p>
                <w:p>
                  <w:pPr>
                    <w:pStyle w:val="6"/>
                    <w:spacing w:before="24" w:line="228" w:lineRule="auto"/>
                    <w:ind w:left="137"/>
                    <w:rPr>
                      <w:sz w:val="20"/>
                      <w:szCs w:val="20"/>
                    </w:rPr>
                  </w:pPr>
                  <w:r>
                    <w:rPr>
                      <w:spacing w:val="3"/>
                      <w:sz w:val="20"/>
                      <w:szCs w:val="20"/>
                    </w:rPr>
                    <w:t>发电</w:t>
                  </w:r>
                </w:p>
                <w:p>
                  <w:pPr>
                    <w:pStyle w:val="6"/>
                    <w:spacing w:before="26" w:line="227" w:lineRule="auto"/>
                    <w:ind w:left="239"/>
                    <w:rPr>
                      <w:sz w:val="20"/>
                      <w:szCs w:val="20"/>
                    </w:rPr>
                  </w:pPr>
                  <w:r>
                    <w:rPr>
                      <w:spacing w:val="1"/>
                      <w:sz w:val="20"/>
                      <w:szCs w:val="20"/>
                    </w:rPr>
                    <w:t>机</w:t>
                  </w:r>
                </w:p>
              </w:tc>
              <w:tc>
                <w:tcPr>
                  <w:tcW w:w="662" w:type="dxa"/>
                  <w:tcBorders>
                    <w:bottom w:val="single" w:color="000000" w:sz="10" w:space="0"/>
                  </w:tcBorders>
                  <w:vAlign w:val="top"/>
                </w:tcPr>
                <w:p>
                  <w:pPr>
                    <w:spacing w:line="328" w:lineRule="auto"/>
                    <w:rPr>
                      <w:rFonts w:ascii="Arial"/>
                      <w:sz w:val="21"/>
                    </w:rPr>
                  </w:pPr>
                </w:p>
                <w:p>
                  <w:pPr>
                    <w:spacing w:before="57" w:line="195" w:lineRule="auto"/>
                    <w:ind w:left="231"/>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600" w:type="dxa"/>
                  <w:vMerge w:val="continue"/>
                  <w:tcBorders>
                    <w:top w:val="nil"/>
                    <w:bottom w:val="single" w:color="000000" w:sz="10" w:space="0"/>
                  </w:tcBorders>
                  <w:vAlign w:val="top"/>
                </w:tcPr>
                <w:p>
                  <w:pPr>
                    <w:rPr>
                      <w:rFonts w:ascii="Arial"/>
                      <w:sz w:val="21"/>
                    </w:rPr>
                  </w:pPr>
                </w:p>
              </w:tc>
              <w:tc>
                <w:tcPr>
                  <w:tcW w:w="702" w:type="dxa"/>
                  <w:tcBorders>
                    <w:bottom w:val="single" w:color="000000" w:sz="10" w:space="0"/>
                  </w:tcBorders>
                  <w:vAlign w:val="top"/>
                </w:tcPr>
                <w:p>
                  <w:pPr>
                    <w:spacing w:before="267" w:line="224" w:lineRule="auto"/>
                    <w:ind w:left="174" w:right="33" w:hanging="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340436</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6.67</w:t>
                  </w:r>
                </w:p>
              </w:tc>
              <w:tc>
                <w:tcPr>
                  <w:tcW w:w="779" w:type="dxa"/>
                  <w:tcBorders>
                    <w:bottom w:val="single" w:color="000000" w:sz="10" w:space="0"/>
                  </w:tcBorders>
                  <w:vAlign w:val="top"/>
                </w:tcPr>
                <w:p>
                  <w:pPr>
                    <w:spacing w:before="267" w:line="195" w:lineRule="auto"/>
                    <w:ind w:left="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355985</w:t>
                  </w:r>
                </w:p>
                <w:p>
                  <w:pPr>
                    <w:spacing w:before="55" w:line="195" w:lineRule="auto"/>
                    <w:ind w:left="1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29.40</w:t>
                  </w:r>
                </w:p>
              </w:tc>
              <w:tc>
                <w:tcPr>
                  <w:tcW w:w="585" w:type="dxa"/>
                  <w:tcBorders>
                    <w:bottom w:val="single" w:color="000000" w:sz="10" w:space="0"/>
                  </w:tcBorders>
                  <w:vAlign w:val="top"/>
                </w:tcPr>
                <w:p>
                  <w:pPr>
                    <w:spacing w:line="328" w:lineRule="auto"/>
                    <w:rPr>
                      <w:rFonts w:ascii="Arial"/>
                      <w:sz w:val="21"/>
                    </w:rPr>
                  </w:pPr>
                </w:p>
                <w:p>
                  <w:pPr>
                    <w:spacing w:before="57" w:line="195" w:lineRule="auto"/>
                    <w:ind w:left="18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596" w:type="dxa"/>
                  <w:tcBorders>
                    <w:bottom w:val="single" w:color="000000" w:sz="10" w:space="0"/>
                  </w:tcBorders>
                  <w:vAlign w:val="top"/>
                </w:tcPr>
                <w:p>
                  <w:pPr>
                    <w:spacing w:line="328" w:lineRule="auto"/>
                    <w:rPr>
                      <w:rFonts w:ascii="Arial"/>
                      <w:sz w:val="21"/>
                    </w:rPr>
                  </w:pPr>
                </w:p>
                <w:p>
                  <w:pPr>
                    <w:spacing w:before="57" w:line="195" w:lineRule="auto"/>
                    <w:ind w:left="1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562" w:type="dxa"/>
                  <w:tcBorders>
                    <w:bottom w:val="single" w:color="000000" w:sz="10" w:space="0"/>
                  </w:tcBorders>
                  <w:vAlign w:val="top"/>
                </w:tcPr>
                <w:p>
                  <w:pPr>
                    <w:spacing w:line="328" w:lineRule="auto"/>
                    <w:rPr>
                      <w:rFonts w:ascii="Arial"/>
                      <w:sz w:val="21"/>
                    </w:rPr>
                  </w:pPr>
                </w:p>
                <w:p>
                  <w:pPr>
                    <w:spacing w:before="57" w:line="195" w:lineRule="auto"/>
                    <w:ind w:left="1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61.7</w:t>
                  </w:r>
                </w:p>
              </w:tc>
              <w:tc>
                <w:tcPr>
                  <w:tcW w:w="663" w:type="dxa"/>
                  <w:tcBorders>
                    <w:bottom w:val="single" w:color="000000" w:sz="10" w:space="0"/>
                  </w:tcBorders>
                  <w:vAlign w:val="top"/>
                </w:tcPr>
                <w:p>
                  <w:pPr>
                    <w:spacing w:line="284" w:lineRule="auto"/>
                    <w:rPr>
                      <w:rFonts w:ascii="Arial"/>
                      <w:sz w:val="21"/>
                    </w:rPr>
                  </w:pPr>
                </w:p>
                <w:p>
                  <w:pPr>
                    <w:pStyle w:val="6"/>
                    <w:spacing w:before="65" w:line="231" w:lineRule="auto"/>
                    <w:ind w:left="126"/>
                    <w:rPr>
                      <w:sz w:val="20"/>
                      <w:szCs w:val="20"/>
                    </w:rPr>
                  </w:pPr>
                  <w:r>
                    <w:rPr>
                      <w:spacing w:val="5"/>
                      <w:sz w:val="20"/>
                      <w:szCs w:val="20"/>
                    </w:rPr>
                    <w:t>昼间</w:t>
                  </w:r>
                </w:p>
              </w:tc>
              <w:tc>
                <w:tcPr>
                  <w:tcW w:w="662" w:type="dxa"/>
                  <w:tcBorders>
                    <w:bottom w:val="single" w:color="000000" w:sz="10" w:space="0"/>
                  </w:tcBorders>
                  <w:vAlign w:val="top"/>
                </w:tcPr>
                <w:p>
                  <w:pPr>
                    <w:spacing w:line="328" w:lineRule="auto"/>
                    <w:rPr>
                      <w:rFonts w:ascii="Arial"/>
                      <w:sz w:val="21"/>
                    </w:rPr>
                  </w:pPr>
                </w:p>
                <w:p>
                  <w:pPr>
                    <w:spacing w:before="57"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538" w:type="dxa"/>
                  <w:tcBorders>
                    <w:bottom w:val="single" w:color="000000" w:sz="10" w:space="0"/>
                  </w:tcBorders>
                  <w:vAlign w:val="top"/>
                </w:tcPr>
                <w:p>
                  <w:pPr>
                    <w:spacing w:line="328" w:lineRule="auto"/>
                    <w:rPr>
                      <w:rFonts w:ascii="Arial"/>
                      <w:sz w:val="21"/>
                    </w:rPr>
                  </w:pPr>
                </w:p>
                <w:p>
                  <w:pPr>
                    <w:spacing w:before="57" w:line="195" w:lineRule="auto"/>
                    <w:ind w:left="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46.7</w:t>
                  </w:r>
                </w:p>
              </w:tc>
              <w:tc>
                <w:tcPr>
                  <w:tcW w:w="507" w:type="dxa"/>
                  <w:tcBorders>
                    <w:bottom w:val="single" w:color="000000" w:sz="10" w:space="0"/>
                    <w:right w:val="nil"/>
                  </w:tcBorders>
                  <w:vAlign w:val="top"/>
                </w:tcPr>
                <w:p>
                  <w:pPr>
                    <w:spacing w:line="328" w:lineRule="auto"/>
                    <w:rPr>
                      <w:rFonts w:ascii="Arial"/>
                      <w:sz w:val="21"/>
                    </w:rPr>
                  </w:pPr>
                </w:p>
                <w:p>
                  <w:pPr>
                    <w:spacing w:before="57"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bl>
          <w:p>
            <w:pPr>
              <w:pStyle w:val="6"/>
              <w:spacing w:before="36" w:line="220" w:lineRule="auto"/>
              <w:ind w:left="593"/>
              <w:rPr>
                <w:sz w:val="24"/>
                <w:szCs w:val="24"/>
              </w:rPr>
            </w:pPr>
            <w:r>
              <w:rPr>
                <w:spacing w:val="-3"/>
                <w:sz w:val="24"/>
                <w:szCs w:val="24"/>
                <w14:textOutline w14:w="4358" w14:cap="sq" w14:cmpd="sng">
                  <w14:solidFill>
                    <w14:srgbClr w14:val="000000"/>
                  </w14:solidFill>
                  <w14:prstDash w14:val="solid"/>
                  <w14:bevel/>
                </w14:textOutline>
              </w:rPr>
              <w:t>治理措施：</w:t>
            </w:r>
          </w:p>
          <w:p>
            <w:pPr>
              <w:pStyle w:val="6"/>
              <w:spacing w:before="181" w:line="468" w:lineRule="exact"/>
              <w:ind w:left="587"/>
              <w:rPr>
                <w:sz w:val="24"/>
                <w:szCs w:val="24"/>
              </w:rPr>
            </w:pPr>
            <w:r>
              <w:rPr>
                <w:position w:val="17"/>
                <w:sz w:val="24"/>
                <w:szCs w:val="24"/>
              </w:rPr>
              <w:t>①选用低噪声设备，高噪设备基础设置减震垫，进出口采用柔性连接，</w:t>
            </w:r>
          </w:p>
          <w:p>
            <w:pPr>
              <w:pStyle w:val="6"/>
              <w:spacing w:before="1" w:line="218" w:lineRule="auto"/>
              <w:ind w:left="108"/>
              <w:rPr>
                <w:sz w:val="24"/>
                <w:szCs w:val="24"/>
              </w:rPr>
            </w:pPr>
            <w:r>
              <w:rPr>
                <w:spacing w:val="-1"/>
                <w:sz w:val="24"/>
                <w:szCs w:val="24"/>
              </w:rPr>
              <w:t>风机进出口风管处安装消声设备，设置隔声罩；</w:t>
            </w:r>
          </w:p>
          <w:p>
            <w:pPr>
              <w:pStyle w:val="6"/>
              <w:spacing w:before="181" w:line="359" w:lineRule="auto"/>
              <w:ind w:left="106" w:right="103" w:firstLine="479"/>
              <w:rPr>
                <w:sz w:val="24"/>
                <w:szCs w:val="24"/>
              </w:rPr>
            </w:pPr>
            <w:r>
              <w:rPr>
                <w:sz w:val="24"/>
                <w:szCs w:val="24"/>
              </w:rPr>
              <w:t>②水泵加装减振器，进水管道设可曲挠管道橡胶伸缩接头以减小水锤冲</w:t>
            </w:r>
            <w:r>
              <w:rPr>
                <w:spacing w:val="15"/>
                <w:sz w:val="24"/>
                <w:szCs w:val="24"/>
              </w:rPr>
              <w:t xml:space="preserve"> </w:t>
            </w:r>
            <w:r>
              <w:rPr>
                <w:sz w:val="24"/>
                <w:szCs w:val="24"/>
              </w:rPr>
              <w:t>击和水泵震动产生的噪声，连接水泵进出口的水管、进出机房隔墙处与运转</w:t>
            </w:r>
          </w:p>
          <w:p>
            <w:pPr>
              <w:pStyle w:val="6"/>
              <w:spacing w:before="1" w:line="218" w:lineRule="auto"/>
              <w:ind w:left="111"/>
              <w:rPr>
                <w:sz w:val="24"/>
                <w:szCs w:val="24"/>
              </w:rPr>
            </w:pPr>
            <w:r>
              <w:rPr>
                <w:spacing w:val="-1"/>
                <w:sz w:val="24"/>
                <w:szCs w:val="24"/>
              </w:rPr>
              <w:t>设备连接的管道均采用减震吊架；</w:t>
            </w:r>
          </w:p>
          <w:p>
            <w:pPr>
              <w:pStyle w:val="6"/>
              <w:spacing w:before="182" w:line="468" w:lineRule="exact"/>
              <w:ind w:left="586"/>
              <w:rPr>
                <w:sz w:val="24"/>
                <w:szCs w:val="24"/>
              </w:rPr>
            </w:pPr>
            <w:r>
              <w:rPr>
                <w:position w:val="17"/>
                <w:sz w:val="24"/>
                <w:szCs w:val="24"/>
              </w:rPr>
              <w:t>③发电机组等主要产噪设备置于地下室内，通过房间隔声，基座减震，</w:t>
            </w:r>
          </w:p>
          <w:p>
            <w:pPr>
              <w:pStyle w:val="6"/>
              <w:spacing w:line="218" w:lineRule="auto"/>
              <w:ind w:left="111"/>
              <w:rPr>
                <w:sz w:val="24"/>
                <w:szCs w:val="24"/>
              </w:rPr>
            </w:pPr>
            <w:r>
              <w:rPr>
                <w:spacing w:val="-2"/>
                <w:sz w:val="24"/>
                <w:szCs w:val="24"/>
              </w:rPr>
              <w:t>发电机组对外噪声不明显；</w:t>
            </w:r>
          </w:p>
          <w:p>
            <w:pPr>
              <w:pStyle w:val="6"/>
              <w:spacing w:before="184" w:line="359" w:lineRule="auto"/>
              <w:ind w:left="136" w:right="103" w:firstLine="450"/>
              <w:rPr>
                <w:sz w:val="24"/>
                <w:szCs w:val="24"/>
              </w:rPr>
            </w:pPr>
            <w:r>
              <w:rPr>
                <w:sz w:val="24"/>
                <w:szCs w:val="24"/>
              </w:rPr>
              <w:t>④食堂风机噪声，建设单位选择低噪声的静电式油烟净化器，灶头和静</w:t>
            </w:r>
            <w:r>
              <w:rPr>
                <w:spacing w:val="15"/>
                <w:sz w:val="24"/>
                <w:szCs w:val="24"/>
              </w:rPr>
              <w:t xml:space="preserve"> </w:t>
            </w:r>
            <w:r>
              <w:rPr>
                <w:sz w:val="24"/>
                <w:szCs w:val="24"/>
              </w:rPr>
              <w:t>电式油烟净化器集中布置在食堂北侧的中部，</w:t>
            </w:r>
            <w:r>
              <w:rPr>
                <w:spacing w:val="-1"/>
                <w:sz w:val="24"/>
                <w:szCs w:val="24"/>
              </w:rPr>
              <w:t>远离学生宿舍教学区，减少对</w:t>
            </w:r>
          </w:p>
          <w:p>
            <w:pPr>
              <w:pStyle w:val="6"/>
              <w:spacing w:before="1" w:line="218" w:lineRule="auto"/>
              <w:ind w:left="112"/>
              <w:rPr>
                <w:sz w:val="24"/>
                <w:szCs w:val="24"/>
              </w:rPr>
            </w:pPr>
            <w:r>
              <w:rPr>
                <w:spacing w:val="-1"/>
                <w:sz w:val="24"/>
                <w:szCs w:val="24"/>
              </w:rPr>
              <w:t>学生日常生活、学习的影响，同时也利于油烟专用通道的集中布置。</w:t>
            </w:r>
          </w:p>
          <w:p>
            <w:pPr>
              <w:pStyle w:val="6"/>
              <w:spacing w:before="182" w:line="468" w:lineRule="exact"/>
              <w:ind w:left="586"/>
              <w:rPr>
                <w:sz w:val="24"/>
                <w:szCs w:val="24"/>
              </w:rPr>
            </w:pPr>
            <w:r>
              <w:rPr>
                <w:position w:val="17"/>
                <w:sz w:val="24"/>
                <w:szCs w:val="24"/>
              </w:rPr>
              <w:t>⑤项目校园内道路均设置限速、禁鸣标志，道路两旁均种植树木、绿化</w:t>
            </w:r>
          </w:p>
          <w:p>
            <w:pPr>
              <w:pStyle w:val="6"/>
              <w:spacing w:line="219" w:lineRule="auto"/>
              <w:ind w:left="114"/>
              <w:rPr>
                <w:sz w:val="24"/>
                <w:szCs w:val="24"/>
              </w:rPr>
            </w:pPr>
            <w:r>
              <w:rPr>
                <w:spacing w:val="-8"/>
                <w:sz w:val="24"/>
                <w:szCs w:val="24"/>
              </w:rPr>
              <w:t>带。</w:t>
            </w:r>
          </w:p>
          <w:p>
            <w:pPr>
              <w:pStyle w:val="6"/>
              <w:spacing w:before="181" w:line="217" w:lineRule="auto"/>
              <w:ind w:left="586"/>
              <w:rPr>
                <w:sz w:val="24"/>
                <w:szCs w:val="24"/>
              </w:rPr>
            </w:pPr>
            <w:r>
              <w:rPr>
                <w:sz w:val="24"/>
                <w:szCs w:val="24"/>
              </w:rPr>
              <w:t>⑥加强区内配套设备的管理和维护，确保其正常工作，尽量避免其偶发</w:t>
            </w:r>
          </w:p>
        </w:tc>
      </w:tr>
    </w:tbl>
    <w:p>
      <w:pPr>
        <w:pStyle w:val="2"/>
      </w:pPr>
    </w:p>
    <w:p>
      <w:pPr>
        <w:sectPr>
          <w:footerReference r:id="rId76" w:type="default"/>
          <w:pgSz w:w="11907" w:h="16840"/>
          <w:pgMar w:top="400" w:right="1490" w:bottom="960"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40" w:line="219" w:lineRule="auto"/>
              <w:ind w:left="119"/>
              <w:rPr>
                <w:sz w:val="24"/>
                <w:szCs w:val="24"/>
              </w:rPr>
            </w:pPr>
            <w:r>
              <w:rPr>
                <w:spacing w:val="-5"/>
                <w:sz w:val="24"/>
                <w:szCs w:val="24"/>
              </w:rPr>
              <w:t>噪声产生。</w:t>
            </w:r>
          </w:p>
          <w:p>
            <w:pPr>
              <w:pStyle w:val="6"/>
              <w:spacing w:before="182" w:line="220" w:lineRule="auto"/>
              <w:ind w:left="119"/>
              <w:rPr>
                <w:sz w:val="24"/>
                <w:szCs w:val="24"/>
              </w:rPr>
            </w:pPr>
            <w:r>
              <w:rPr>
                <w:spacing w:val="-18"/>
                <w:sz w:val="24"/>
                <w:szCs w:val="24"/>
                <w14:textOutline w14:w="4358" w14:cap="sq" w14:cmpd="sng">
                  <w14:solidFill>
                    <w14:srgbClr w14:val="000000"/>
                  </w14:solidFill>
                  <w14:prstDash w14:val="solid"/>
                  <w14:bevel/>
                </w14:textOutline>
              </w:rPr>
              <w:t>（二）噪声污染物影响分析</w:t>
            </w:r>
          </w:p>
          <w:p>
            <w:pPr>
              <w:pStyle w:val="6"/>
              <w:spacing w:before="179" w:line="468" w:lineRule="exact"/>
              <w:ind w:left="587"/>
              <w:rPr>
                <w:sz w:val="24"/>
                <w:szCs w:val="24"/>
              </w:rPr>
            </w:pPr>
            <w:r>
              <w:rPr>
                <w:spacing w:val="1"/>
                <w:position w:val="17"/>
                <w:sz w:val="24"/>
                <w:szCs w:val="24"/>
              </w:rPr>
              <w:t>评价采用《环境影响评价技术导则 声环境》</w:t>
            </w:r>
            <w:r>
              <w:rPr>
                <w:rFonts w:ascii="Times New Roman" w:hAnsi="Times New Roman" w:eastAsia="Times New Roman" w:cs="Times New Roman"/>
                <w:spacing w:val="1"/>
                <w:position w:val="17"/>
                <w:sz w:val="24"/>
                <w:szCs w:val="24"/>
              </w:rPr>
              <w:t>(</w:t>
            </w:r>
            <w:r>
              <w:rPr>
                <w:rFonts w:ascii="Times New Roman" w:hAnsi="Times New Roman" w:eastAsia="Times New Roman" w:cs="Times New Roman"/>
                <w:position w:val="17"/>
                <w:sz w:val="24"/>
                <w:szCs w:val="24"/>
              </w:rPr>
              <w:t>HJ</w:t>
            </w:r>
            <w:r>
              <w:rPr>
                <w:rFonts w:ascii="Times New Roman" w:hAnsi="Times New Roman" w:eastAsia="Times New Roman" w:cs="Times New Roman"/>
                <w:spacing w:val="1"/>
                <w:position w:val="17"/>
                <w:sz w:val="24"/>
                <w:szCs w:val="24"/>
              </w:rPr>
              <w:t>2.4-2021)</w:t>
            </w:r>
            <w:r>
              <w:rPr>
                <w:spacing w:val="1"/>
                <w:position w:val="17"/>
                <w:sz w:val="24"/>
                <w:szCs w:val="24"/>
              </w:rPr>
              <w:t>中推荐的模式</w:t>
            </w:r>
          </w:p>
          <w:p>
            <w:pPr>
              <w:pStyle w:val="6"/>
              <w:spacing w:line="220" w:lineRule="auto"/>
              <w:ind w:left="106"/>
              <w:rPr>
                <w:sz w:val="24"/>
                <w:szCs w:val="24"/>
              </w:rPr>
            </w:pPr>
            <w:r>
              <w:rPr>
                <w:spacing w:val="-2"/>
                <w:sz w:val="24"/>
                <w:szCs w:val="24"/>
              </w:rPr>
              <w:t>进行预测。</w:t>
            </w:r>
          </w:p>
          <w:p>
            <w:pPr>
              <w:pStyle w:val="6"/>
              <w:spacing w:before="179" w:line="217" w:lineRule="auto"/>
              <w:ind w:left="587"/>
              <w:rPr>
                <w:sz w:val="24"/>
                <w:szCs w:val="24"/>
              </w:rPr>
            </w:pPr>
            <w:r>
              <w:rPr>
                <w:spacing w:val="-2"/>
                <w:sz w:val="24"/>
                <w:szCs w:val="24"/>
              </w:rPr>
              <w:t>①声级计算</w:t>
            </w:r>
          </w:p>
          <w:p>
            <w:pPr>
              <w:pStyle w:val="6"/>
              <w:spacing w:before="186" w:line="212" w:lineRule="auto"/>
              <w:ind w:left="590"/>
              <w:rPr>
                <w:sz w:val="24"/>
                <w:szCs w:val="24"/>
              </w:rPr>
            </w:pPr>
            <w:r>
              <w:rPr>
                <w:spacing w:val="-1"/>
                <w:sz w:val="24"/>
                <w:szCs w:val="24"/>
              </w:rPr>
              <w:t>建设项目声源在预测点产生的等效声级贡献值（</w:t>
            </w:r>
            <w:r>
              <w:rPr>
                <w:rFonts w:ascii="Times New Roman" w:hAnsi="Times New Roman" w:eastAsia="Times New Roman" w:cs="Times New Roman"/>
                <w:spacing w:val="-1"/>
                <w:sz w:val="24"/>
                <w:szCs w:val="24"/>
              </w:rPr>
              <w:t>Leq</w:t>
            </w:r>
            <w:r>
              <w:rPr>
                <w:spacing w:val="-1"/>
                <w:sz w:val="24"/>
                <w:szCs w:val="24"/>
              </w:rPr>
              <w:t>）计算公式：</w:t>
            </w:r>
          </w:p>
          <w:p>
            <w:pPr>
              <w:spacing w:before="155" w:line="633" w:lineRule="exact"/>
              <w:ind w:firstLine="3192"/>
            </w:pPr>
            <w:r>
              <w:rPr>
                <w:position w:val="-12"/>
              </w:rPr>
              <w:drawing>
                <wp:inline distT="0" distB="0" distL="0" distR="0">
                  <wp:extent cx="1384935" cy="40195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40"/>
                          <a:stretch>
                            <a:fillRect/>
                          </a:stretch>
                        </pic:blipFill>
                        <pic:spPr>
                          <a:xfrm>
                            <a:off x="0" y="0"/>
                            <a:ext cx="1385315" cy="402335"/>
                          </a:xfrm>
                          <a:prstGeom prst="rect">
                            <a:avLst/>
                          </a:prstGeom>
                        </pic:spPr>
                      </pic:pic>
                    </a:graphicData>
                  </a:graphic>
                </wp:inline>
              </w:drawing>
            </w:r>
          </w:p>
          <w:p>
            <w:pPr>
              <w:pStyle w:val="6"/>
              <w:spacing w:before="174" w:line="466" w:lineRule="exact"/>
              <w:ind w:left="592"/>
              <w:rPr>
                <w:sz w:val="24"/>
                <w:szCs w:val="24"/>
              </w:rPr>
            </w:pPr>
            <w:r>
              <w:rPr>
                <w:spacing w:val="-1"/>
                <w:position w:val="17"/>
                <w:sz w:val="24"/>
                <w:szCs w:val="24"/>
              </w:rPr>
              <w:t>式中：</w:t>
            </w:r>
            <w:r>
              <w:rPr>
                <w:rFonts w:ascii="Times New Roman" w:hAnsi="Times New Roman" w:eastAsia="Times New Roman" w:cs="Times New Roman"/>
                <w:spacing w:val="-1"/>
                <w:position w:val="17"/>
                <w:sz w:val="24"/>
                <w:szCs w:val="24"/>
              </w:rPr>
              <w:t>Leqg——</w:t>
            </w:r>
            <w:r>
              <w:rPr>
                <w:spacing w:val="-1"/>
                <w:position w:val="17"/>
                <w:sz w:val="24"/>
                <w:szCs w:val="24"/>
              </w:rPr>
              <w:t>建设项目声源在预测点的等效声级贡献值，</w:t>
            </w:r>
            <w:r>
              <w:rPr>
                <w:rFonts w:ascii="Times New Roman" w:hAnsi="Times New Roman" w:eastAsia="Times New Roman" w:cs="Times New Roman"/>
                <w:spacing w:val="-1"/>
                <w:position w:val="17"/>
                <w:sz w:val="24"/>
                <w:szCs w:val="24"/>
              </w:rPr>
              <w:t>dB</w:t>
            </w:r>
            <w:r>
              <w:rPr>
                <w:spacing w:val="-1"/>
                <w:position w:val="17"/>
                <w:sz w:val="24"/>
                <w:szCs w:val="24"/>
              </w:rPr>
              <w:t>（</w:t>
            </w:r>
            <w:r>
              <w:rPr>
                <w:rFonts w:ascii="Times New Roman" w:hAnsi="Times New Roman" w:eastAsia="Times New Roman" w:cs="Times New Roman"/>
                <w:spacing w:val="-1"/>
                <w:position w:val="17"/>
                <w:sz w:val="24"/>
                <w:szCs w:val="24"/>
              </w:rPr>
              <w:t>A</w:t>
            </w:r>
            <w:r>
              <w:rPr>
                <w:spacing w:val="8"/>
                <w:position w:val="17"/>
                <w:sz w:val="24"/>
                <w:szCs w:val="24"/>
              </w:rPr>
              <w:t>）；</w:t>
            </w:r>
          </w:p>
          <w:p>
            <w:pPr>
              <w:pStyle w:val="6"/>
              <w:spacing w:line="219" w:lineRule="auto"/>
              <w:ind w:left="1303"/>
              <w:rPr>
                <w:sz w:val="24"/>
                <w:szCs w:val="24"/>
              </w:rPr>
            </w:pPr>
            <w:r>
              <w:rPr>
                <w:rFonts w:ascii="Times New Roman" w:hAnsi="Times New Roman" w:eastAsia="Times New Roman" w:cs="Times New Roman"/>
                <w:sz w:val="24"/>
                <w:szCs w:val="24"/>
              </w:rPr>
              <w:t xml:space="preserve">LAi——i  </w:t>
            </w:r>
            <w:r>
              <w:rPr>
                <w:sz w:val="24"/>
                <w:szCs w:val="24"/>
              </w:rPr>
              <w:t xml:space="preserve">声级在预测点产生的 </w:t>
            </w:r>
            <w:r>
              <w:rPr>
                <w:rFonts w:ascii="Times New Roman" w:hAnsi="Times New Roman" w:eastAsia="Times New Roman" w:cs="Times New Roman"/>
                <w:sz w:val="24"/>
                <w:szCs w:val="24"/>
              </w:rPr>
              <w:t xml:space="preserve">A  </w:t>
            </w:r>
            <w:r>
              <w:rPr>
                <w:sz w:val="24"/>
                <w:szCs w:val="24"/>
              </w:rPr>
              <w:t>声</w:t>
            </w:r>
            <w:r>
              <w:rPr>
                <w:spacing w:val="-1"/>
                <w:sz w:val="24"/>
                <w:szCs w:val="24"/>
              </w:rPr>
              <w:t>级，</w:t>
            </w:r>
            <w:r>
              <w:rPr>
                <w:rFonts w:ascii="Times New Roman" w:hAnsi="Times New Roman" w:eastAsia="Times New Roman" w:cs="Times New Roman"/>
                <w:spacing w:val="-1"/>
                <w:sz w:val="24"/>
                <w:szCs w:val="24"/>
              </w:rPr>
              <w:t>dB</w:t>
            </w:r>
            <w:r>
              <w:rPr>
                <w:spacing w:val="-1"/>
                <w:sz w:val="24"/>
                <w:szCs w:val="24"/>
              </w:rPr>
              <w:t>（</w:t>
            </w:r>
            <w:r>
              <w:rPr>
                <w:rFonts w:ascii="Times New Roman" w:hAnsi="Times New Roman" w:eastAsia="Times New Roman" w:cs="Times New Roman"/>
                <w:spacing w:val="-1"/>
                <w:sz w:val="24"/>
                <w:szCs w:val="24"/>
              </w:rPr>
              <w:t>A</w:t>
            </w:r>
            <w:r>
              <w:rPr>
                <w:sz w:val="24"/>
                <w:szCs w:val="24"/>
              </w:rPr>
              <w:t>）；</w:t>
            </w:r>
          </w:p>
          <w:p>
            <w:pPr>
              <w:pStyle w:val="6"/>
              <w:spacing w:before="184" w:line="219" w:lineRule="auto"/>
              <w:ind w:left="1305"/>
              <w:rPr>
                <w:sz w:val="24"/>
                <w:szCs w:val="24"/>
              </w:rPr>
            </w:pPr>
            <w:r>
              <w:rPr>
                <w:rFonts w:ascii="Times New Roman" w:hAnsi="Times New Roman" w:eastAsia="Times New Roman" w:cs="Times New Roman"/>
                <w:spacing w:val="-1"/>
                <w:sz w:val="24"/>
                <w:szCs w:val="24"/>
              </w:rPr>
              <w:t>T——</w:t>
            </w:r>
            <w:r>
              <w:rPr>
                <w:spacing w:val="-1"/>
                <w:sz w:val="24"/>
                <w:szCs w:val="24"/>
              </w:rPr>
              <w:t>预测计算的时间段，</w:t>
            </w:r>
            <w:r>
              <w:rPr>
                <w:rFonts w:ascii="Times New Roman" w:hAnsi="Times New Roman" w:eastAsia="Times New Roman" w:cs="Times New Roman"/>
                <w:spacing w:val="-1"/>
                <w:sz w:val="24"/>
                <w:szCs w:val="24"/>
              </w:rPr>
              <w:t>s</w:t>
            </w:r>
            <w:r>
              <w:rPr>
                <w:spacing w:val="-1"/>
                <w:sz w:val="24"/>
                <w:szCs w:val="24"/>
              </w:rPr>
              <w:t>；</w:t>
            </w:r>
          </w:p>
          <w:p>
            <w:pPr>
              <w:pStyle w:val="6"/>
              <w:spacing w:before="180" w:line="468" w:lineRule="exact"/>
              <w:ind w:left="1301"/>
              <w:rPr>
                <w:sz w:val="24"/>
                <w:szCs w:val="24"/>
              </w:rPr>
            </w:pPr>
            <w:r>
              <w:rPr>
                <w:rFonts w:ascii="Times New Roman" w:hAnsi="Times New Roman" w:eastAsia="Times New Roman" w:cs="Times New Roman"/>
                <w:spacing w:val="-1"/>
                <w:position w:val="17"/>
                <w:sz w:val="24"/>
                <w:szCs w:val="24"/>
              </w:rPr>
              <w:t xml:space="preserve">ti——i  </w:t>
            </w:r>
            <w:r>
              <w:rPr>
                <w:spacing w:val="-1"/>
                <w:position w:val="17"/>
                <w:sz w:val="24"/>
                <w:szCs w:val="24"/>
              </w:rPr>
              <w:t xml:space="preserve">声级在 </w:t>
            </w:r>
            <w:r>
              <w:rPr>
                <w:rFonts w:ascii="Times New Roman" w:hAnsi="Times New Roman" w:eastAsia="Times New Roman" w:cs="Times New Roman"/>
                <w:spacing w:val="-1"/>
                <w:position w:val="17"/>
                <w:sz w:val="24"/>
                <w:szCs w:val="24"/>
              </w:rPr>
              <w:t>T</w:t>
            </w:r>
            <w:r>
              <w:rPr>
                <w:rFonts w:ascii="Times New Roman" w:hAnsi="Times New Roman" w:eastAsia="Times New Roman" w:cs="Times New Roman"/>
                <w:spacing w:val="10"/>
                <w:position w:val="17"/>
                <w:sz w:val="24"/>
                <w:szCs w:val="24"/>
              </w:rPr>
              <w:t xml:space="preserve">  </w:t>
            </w:r>
            <w:r>
              <w:rPr>
                <w:spacing w:val="-1"/>
                <w:position w:val="17"/>
                <w:sz w:val="24"/>
                <w:szCs w:val="24"/>
              </w:rPr>
              <w:t>时间段的运行时间，</w:t>
            </w:r>
            <w:r>
              <w:rPr>
                <w:rFonts w:ascii="Times New Roman" w:hAnsi="Times New Roman" w:eastAsia="Times New Roman" w:cs="Times New Roman"/>
                <w:spacing w:val="-1"/>
                <w:position w:val="17"/>
                <w:sz w:val="24"/>
                <w:szCs w:val="24"/>
              </w:rPr>
              <w:t>s</w:t>
            </w:r>
            <w:r>
              <w:rPr>
                <w:spacing w:val="-1"/>
                <w:position w:val="17"/>
                <w:sz w:val="24"/>
                <w:szCs w:val="24"/>
              </w:rPr>
              <w:t>。</w:t>
            </w:r>
          </w:p>
          <w:p>
            <w:pPr>
              <w:pStyle w:val="6"/>
              <w:spacing w:line="210" w:lineRule="auto"/>
              <w:ind w:left="586"/>
              <w:rPr>
                <w:sz w:val="24"/>
                <w:szCs w:val="24"/>
              </w:rPr>
            </w:pPr>
            <w:r>
              <w:rPr>
                <w:spacing w:val="-1"/>
                <w:sz w:val="24"/>
                <w:szCs w:val="24"/>
              </w:rPr>
              <w:t>②预测点的预测等效声级（</w:t>
            </w:r>
            <w:r>
              <w:rPr>
                <w:rFonts w:ascii="Times New Roman" w:hAnsi="Times New Roman" w:eastAsia="Times New Roman" w:cs="Times New Roman"/>
                <w:spacing w:val="-1"/>
                <w:sz w:val="24"/>
                <w:szCs w:val="24"/>
              </w:rPr>
              <w:t>Leq</w:t>
            </w:r>
            <w:r>
              <w:rPr>
                <w:spacing w:val="-1"/>
                <w:sz w:val="24"/>
                <w:szCs w:val="24"/>
              </w:rPr>
              <w:t>）计算公式</w:t>
            </w:r>
          </w:p>
          <w:p>
            <w:pPr>
              <w:spacing w:before="158" w:line="542" w:lineRule="exact"/>
              <w:ind w:firstLine="2918"/>
            </w:pPr>
            <w:r>
              <w:rPr>
                <w:position w:val="-10"/>
              </w:rPr>
              <w:drawing>
                <wp:inline distT="0" distB="0" distL="0" distR="0">
                  <wp:extent cx="1731010" cy="34417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41"/>
                          <a:stretch>
                            <a:fillRect/>
                          </a:stretch>
                        </pic:blipFill>
                        <pic:spPr>
                          <a:xfrm>
                            <a:off x="0" y="0"/>
                            <a:ext cx="1731264" cy="344423"/>
                          </a:xfrm>
                          <a:prstGeom prst="rect">
                            <a:avLst/>
                          </a:prstGeom>
                        </pic:spPr>
                      </pic:pic>
                    </a:graphicData>
                  </a:graphic>
                </wp:inline>
              </w:drawing>
            </w:r>
          </w:p>
          <w:p>
            <w:pPr>
              <w:pStyle w:val="6"/>
              <w:spacing w:before="174" w:line="468" w:lineRule="exact"/>
              <w:ind w:left="592"/>
              <w:rPr>
                <w:sz w:val="24"/>
                <w:szCs w:val="24"/>
              </w:rPr>
            </w:pPr>
            <w:r>
              <w:rPr>
                <w:spacing w:val="-1"/>
                <w:position w:val="17"/>
                <w:sz w:val="24"/>
                <w:szCs w:val="24"/>
              </w:rPr>
              <w:t>式中：</w:t>
            </w:r>
            <w:r>
              <w:rPr>
                <w:rFonts w:ascii="Times New Roman" w:hAnsi="Times New Roman" w:eastAsia="Times New Roman" w:cs="Times New Roman"/>
                <w:spacing w:val="-1"/>
                <w:position w:val="17"/>
                <w:sz w:val="24"/>
                <w:szCs w:val="24"/>
              </w:rPr>
              <w:t>Leqg——</w:t>
            </w:r>
            <w:r>
              <w:rPr>
                <w:spacing w:val="-1"/>
                <w:position w:val="17"/>
                <w:sz w:val="24"/>
                <w:szCs w:val="24"/>
              </w:rPr>
              <w:t>建设项目声源在预测点的等效声级贡献值，</w:t>
            </w:r>
            <w:r>
              <w:rPr>
                <w:rFonts w:ascii="Times New Roman" w:hAnsi="Times New Roman" w:eastAsia="Times New Roman" w:cs="Times New Roman"/>
                <w:spacing w:val="-1"/>
                <w:position w:val="17"/>
                <w:sz w:val="24"/>
                <w:szCs w:val="24"/>
              </w:rPr>
              <w:t>dB</w:t>
            </w:r>
            <w:r>
              <w:rPr>
                <w:spacing w:val="-1"/>
                <w:position w:val="17"/>
                <w:sz w:val="24"/>
                <w:szCs w:val="24"/>
              </w:rPr>
              <w:t>（</w:t>
            </w:r>
            <w:r>
              <w:rPr>
                <w:rFonts w:ascii="Times New Roman" w:hAnsi="Times New Roman" w:eastAsia="Times New Roman" w:cs="Times New Roman"/>
                <w:spacing w:val="-1"/>
                <w:position w:val="17"/>
                <w:sz w:val="24"/>
                <w:szCs w:val="24"/>
              </w:rPr>
              <w:t>A</w:t>
            </w:r>
            <w:r>
              <w:rPr>
                <w:spacing w:val="8"/>
                <w:position w:val="17"/>
                <w:sz w:val="24"/>
                <w:szCs w:val="24"/>
              </w:rPr>
              <w:t>）；</w:t>
            </w:r>
          </w:p>
          <w:p>
            <w:pPr>
              <w:pStyle w:val="6"/>
              <w:spacing w:before="1" w:line="210" w:lineRule="auto"/>
              <w:ind w:left="1303"/>
              <w:rPr>
                <w:sz w:val="24"/>
                <w:szCs w:val="24"/>
              </w:rPr>
            </w:pPr>
            <w:r>
              <w:rPr>
                <w:rFonts w:ascii="Times New Roman" w:hAnsi="Times New Roman" w:eastAsia="Times New Roman" w:cs="Times New Roman"/>
                <w:spacing w:val="-1"/>
                <w:sz w:val="24"/>
                <w:szCs w:val="24"/>
              </w:rPr>
              <w:t>Leqb——</w:t>
            </w:r>
            <w:r>
              <w:rPr>
                <w:spacing w:val="-1"/>
                <w:sz w:val="24"/>
                <w:szCs w:val="24"/>
              </w:rPr>
              <w:t>预测点的背景值，</w:t>
            </w:r>
            <w:r>
              <w:rPr>
                <w:rFonts w:ascii="Times New Roman" w:hAnsi="Times New Roman" w:eastAsia="Times New Roman" w:cs="Times New Roman"/>
                <w:spacing w:val="-1"/>
                <w:sz w:val="24"/>
                <w:szCs w:val="24"/>
              </w:rPr>
              <w:t>dB</w:t>
            </w:r>
            <w:r>
              <w:rPr>
                <w:spacing w:val="-1"/>
                <w:sz w:val="24"/>
                <w:szCs w:val="24"/>
              </w:rPr>
              <w:t>（</w:t>
            </w:r>
            <w:r>
              <w:rPr>
                <w:rFonts w:ascii="Times New Roman" w:hAnsi="Times New Roman" w:eastAsia="Times New Roman" w:cs="Times New Roman"/>
                <w:spacing w:val="-1"/>
                <w:sz w:val="24"/>
                <w:szCs w:val="24"/>
              </w:rPr>
              <w:t>A</w:t>
            </w:r>
            <w:r>
              <w:rPr>
                <w:spacing w:val="-1"/>
                <w:sz w:val="24"/>
                <w:szCs w:val="24"/>
              </w:rPr>
              <w:t>）。</w:t>
            </w:r>
          </w:p>
          <w:p>
            <w:pPr>
              <w:pStyle w:val="6"/>
              <w:spacing w:before="192" w:line="217" w:lineRule="auto"/>
              <w:ind w:left="586"/>
              <w:rPr>
                <w:sz w:val="24"/>
                <w:szCs w:val="24"/>
              </w:rPr>
            </w:pPr>
            <w:r>
              <w:rPr>
                <w:spacing w:val="-1"/>
                <w:sz w:val="24"/>
                <w:szCs w:val="24"/>
              </w:rPr>
              <w:t>③户外声级传播衰减计算</w:t>
            </w:r>
          </w:p>
          <w:p>
            <w:pPr>
              <w:pStyle w:val="6"/>
              <w:spacing w:before="186" w:line="219" w:lineRule="auto"/>
              <w:ind w:left="589"/>
              <w:rPr>
                <w:sz w:val="24"/>
                <w:szCs w:val="24"/>
              </w:rPr>
            </w:pPr>
            <w:r>
              <w:rPr>
                <w:spacing w:val="-1"/>
                <w:sz w:val="24"/>
                <w:szCs w:val="24"/>
              </w:rPr>
              <w:t>单个室外点声源在预测点产生的</w:t>
            </w:r>
            <w:r>
              <w:rPr>
                <w:rFonts w:ascii="Times New Roman" w:hAnsi="Times New Roman" w:eastAsia="Times New Roman" w:cs="Times New Roman"/>
                <w:spacing w:val="-1"/>
                <w:sz w:val="24"/>
                <w:szCs w:val="24"/>
              </w:rPr>
              <w:t>A</w:t>
            </w:r>
            <w:r>
              <w:rPr>
                <w:spacing w:val="-1"/>
                <w:sz w:val="24"/>
                <w:szCs w:val="24"/>
              </w:rPr>
              <w:t>声级的计算</w:t>
            </w:r>
          </w:p>
          <w:p>
            <w:pPr>
              <w:spacing w:before="146" w:line="379" w:lineRule="exact"/>
              <w:ind w:firstLine="2004"/>
            </w:pPr>
            <w:r>
              <w:rPr>
                <w:position w:val="-7"/>
              </w:rPr>
              <w:drawing>
                <wp:inline distT="0" distB="0" distL="0" distR="0">
                  <wp:extent cx="2930525" cy="24066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42"/>
                          <a:stretch>
                            <a:fillRect/>
                          </a:stretch>
                        </pic:blipFill>
                        <pic:spPr>
                          <a:xfrm>
                            <a:off x="0" y="0"/>
                            <a:ext cx="2930652" cy="240791"/>
                          </a:xfrm>
                          <a:prstGeom prst="rect">
                            <a:avLst/>
                          </a:prstGeom>
                        </pic:spPr>
                      </pic:pic>
                    </a:graphicData>
                  </a:graphic>
                </wp:inline>
              </w:drawing>
            </w:r>
          </w:p>
          <w:p>
            <w:pPr>
              <w:pStyle w:val="6"/>
              <w:spacing w:before="172" w:line="212" w:lineRule="auto"/>
              <w:ind w:left="592"/>
              <w:rPr>
                <w:sz w:val="24"/>
                <w:szCs w:val="24"/>
              </w:rPr>
            </w:pPr>
            <w:r>
              <w:rPr>
                <w:spacing w:val="-1"/>
                <w:sz w:val="24"/>
                <w:szCs w:val="24"/>
              </w:rPr>
              <w:t>式中：</w:t>
            </w:r>
            <w:r>
              <w:rPr>
                <w:rFonts w:ascii="Times New Roman" w:hAnsi="Times New Roman" w:eastAsia="Times New Roman" w:cs="Times New Roman"/>
                <w:spacing w:val="-1"/>
                <w:sz w:val="24"/>
                <w:szCs w:val="24"/>
              </w:rPr>
              <w:t>LA</w:t>
            </w:r>
            <w:r>
              <w:rPr>
                <w:spacing w:val="-1"/>
                <w:sz w:val="24"/>
                <w:szCs w:val="24"/>
              </w:rPr>
              <w:t>（</w:t>
            </w:r>
            <w:r>
              <w:rPr>
                <w:rFonts w:ascii="Times New Roman" w:hAnsi="Times New Roman" w:eastAsia="Times New Roman" w:cs="Times New Roman"/>
                <w:spacing w:val="-1"/>
                <w:sz w:val="24"/>
                <w:szCs w:val="24"/>
              </w:rPr>
              <w:t>r</w:t>
            </w:r>
            <w:r>
              <w:rPr>
                <w:spacing w:val="-1"/>
                <w:sz w:val="24"/>
                <w:szCs w:val="24"/>
              </w:rPr>
              <w:t>）</w:t>
            </w:r>
            <w:r>
              <w:rPr>
                <w:rFonts w:ascii="Times New Roman" w:hAnsi="Times New Roman" w:eastAsia="Times New Roman" w:cs="Times New Roman"/>
                <w:spacing w:val="-1"/>
                <w:sz w:val="24"/>
                <w:szCs w:val="24"/>
              </w:rPr>
              <w:t>——</w:t>
            </w:r>
            <w:r>
              <w:rPr>
                <w:spacing w:val="-1"/>
                <w:sz w:val="24"/>
                <w:szCs w:val="24"/>
              </w:rPr>
              <w:t>距声源</w:t>
            </w:r>
            <w:r>
              <w:rPr>
                <w:rFonts w:ascii="Times New Roman" w:hAnsi="Times New Roman" w:eastAsia="Times New Roman" w:cs="Times New Roman"/>
                <w:spacing w:val="-1"/>
                <w:sz w:val="24"/>
                <w:szCs w:val="24"/>
              </w:rPr>
              <w:t>r</w:t>
            </w:r>
            <w:r>
              <w:rPr>
                <w:spacing w:val="-1"/>
                <w:sz w:val="24"/>
                <w:szCs w:val="24"/>
              </w:rPr>
              <w:t>处的</w:t>
            </w:r>
            <w:r>
              <w:rPr>
                <w:rFonts w:ascii="Times New Roman" w:hAnsi="Times New Roman" w:eastAsia="Times New Roman" w:cs="Times New Roman"/>
                <w:spacing w:val="-1"/>
                <w:sz w:val="24"/>
                <w:szCs w:val="24"/>
              </w:rPr>
              <w:t>A</w:t>
            </w:r>
            <w:r>
              <w:rPr>
                <w:spacing w:val="-1"/>
                <w:sz w:val="24"/>
                <w:szCs w:val="24"/>
              </w:rPr>
              <w:t>声级，</w:t>
            </w:r>
            <w:r>
              <w:rPr>
                <w:rFonts w:ascii="Times New Roman" w:hAnsi="Times New Roman" w:eastAsia="Times New Roman" w:cs="Times New Roman"/>
                <w:spacing w:val="-1"/>
                <w:sz w:val="24"/>
                <w:szCs w:val="24"/>
              </w:rPr>
              <w:t>dB(A)</w:t>
            </w:r>
            <w:r>
              <w:rPr>
                <w:spacing w:val="-1"/>
                <w:sz w:val="24"/>
                <w:szCs w:val="24"/>
              </w:rPr>
              <w:t>；</w:t>
            </w:r>
          </w:p>
          <w:p>
            <w:pPr>
              <w:pStyle w:val="6"/>
              <w:spacing w:before="192" w:line="466" w:lineRule="exact"/>
              <w:ind w:left="1303"/>
              <w:rPr>
                <w:sz w:val="24"/>
                <w:szCs w:val="24"/>
              </w:rPr>
            </w:pPr>
            <w:r>
              <w:rPr>
                <w:rFonts w:ascii="Times New Roman" w:hAnsi="Times New Roman" w:eastAsia="Times New Roman" w:cs="Times New Roman"/>
                <w:spacing w:val="-1"/>
                <w:position w:val="17"/>
                <w:sz w:val="24"/>
                <w:szCs w:val="24"/>
              </w:rPr>
              <w:t>LA</w:t>
            </w:r>
            <w:r>
              <w:rPr>
                <w:spacing w:val="-1"/>
                <w:position w:val="17"/>
                <w:sz w:val="24"/>
                <w:szCs w:val="24"/>
              </w:rPr>
              <w:t>（</w:t>
            </w:r>
            <w:r>
              <w:rPr>
                <w:rFonts w:ascii="Times New Roman" w:hAnsi="Times New Roman" w:eastAsia="Times New Roman" w:cs="Times New Roman"/>
                <w:spacing w:val="-1"/>
                <w:position w:val="17"/>
                <w:sz w:val="24"/>
                <w:szCs w:val="24"/>
              </w:rPr>
              <w:t>r</w:t>
            </w:r>
            <w:r>
              <w:rPr>
                <w:rFonts w:ascii="Times New Roman" w:hAnsi="Times New Roman" w:eastAsia="Times New Roman" w:cs="Times New Roman"/>
                <w:spacing w:val="-1"/>
                <w:position w:val="16"/>
                <w:sz w:val="15"/>
                <w:szCs w:val="15"/>
              </w:rPr>
              <w:t>0</w:t>
            </w:r>
            <w:r>
              <w:rPr>
                <w:spacing w:val="-1"/>
                <w:position w:val="17"/>
                <w:sz w:val="24"/>
                <w:szCs w:val="24"/>
              </w:rPr>
              <w:t>）</w:t>
            </w:r>
            <w:r>
              <w:rPr>
                <w:rFonts w:ascii="Times New Roman" w:hAnsi="Times New Roman" w:eastAsia="Times New Roman" w:cs="Times New Roman"/>
                <w:spacing w:val="-1"/>
                <w:position w:val="17"/>
                <w:sz w:val="24"/>
                <w:szCs w:val="24"/>
              </w:rPr>
              <w:t>——</w:t>
            </w:r>
            <w:r>
              <w:rPr>
                <w:spacing w:val="-1"/>
                <w:position w:val="17"/>
                <w:sz w:val="24"/>
                <w:szCs w:val="24"/>
              </w:rPr>
              <w:t>参考位置</w:t>
            </w:r>
            <w:r>
              <w:rPr>
                <w:rFonts w:ascii="Times New Roman" w:hAnsi="Times New Roman" w:eastAsia="Times New Roman" w:cs="Times New Roman"/>
                <w:spacing w:val="-1"/>
                <w:position w:val="17"/>
                <w:sz w:val="24"/>
                <w:szCs w:val="24"/>
              </w:rPr>
              <w:t>r</w:t>
            </w:r>
            <w:r>
              <w:rPr>
                <w:rFonts w:ascii="Times New Roman" w:hAnsi="Times New Roman" w:eastAsia="Times New Roman" w:cs="Times New Roman"/>
                <w:spacing w:val="-1"/>
                <w:position w:val="16"/>
                <w:sz w:val="15"/>
                <w:szCs w:val="15"/>
              </w:rPr>
              <w:t>0</w:t>
            </w:r>
            <w:r>
              <w:rPr>
                <w:rFonts w:ascii="Times New Roman" w:hAnsi="Times New Roman" w:eastAsia="Times New Roman" w:cs="Times New Roman"/>
                <w:spacing w:val="-13"/>
                <w:position w:val="16"/>
                <w:sz w:val="15"/>
                <w:szCs w:val="15"/>
              </w:rPr>
              <w:t xml:space="preserve"> </w:t>
            </w:r>
            <w:r>
              <w:rPr>
                <w:spacing w:val="-1"/>
                <w:position w:val="17"/>
                <w:sz w:val="24"/>
                <w:szCs w:val="24"/>
              </w:rPr>
              <w:t>处的</w:t>
            </w:r>
            <w:r>
              <w:rPr>
                <w:rFonts w:ascii="Times New Roman" w:hAnsi="Times New Roman" w:eastAsia="Times New Roman" w:cs="Times New Roman"/>
                <w:spacing w:val="-1"/>
                <w:position w:val="17"/>
                <w:sz w:val="24"/>
                <w:szCs w:val="24"/>
              </w:rPr>
              <w:t>A</w:t>
            </w:r>
            <w:r>
              <w:rPr>
                <w:spacing w:val="-1"/>
                <w:position w:val="17"/>
                <w:sz w:val="24"/>
                <w:szCs w:val="24"/>
              </w:rPr>
              <w:t>声级，</w:t>
            </w:r>
            <w:r>
              <w:rPr>
                <w:rFonts w:ascii="Times New Roman" w:hAnsi="Times New Roman" w:eastAsia="Times New Roman" w:cs="Times New Roman"/>
                <w:spacing w:val="-1"/>
                <w:position w:val="17"/>
                <w:sz w:val="24"/>
                <w:szCs w:val="24"/>
              </w:rPr>
              <w:t>dB(A)</w:t>
            </w:r>
            <w:r>
              <w:rPr>
                <w:spacing w:val="-1"/>
                <w:position w:val="17"/>
                <w:sz w:val="24"/>
                <w:szCs w:val="24"/>
              </w:rPr>
              <w:t>；</w:t>
            </w:r>
          </w:p>
          <w:p>
            <w:pPr>
              <w:pStyle w:val="6"/>
              <w:spacing w:before="1" w:line="218" w:lineRule="auto"/>
              <w:ind w:left="1300"/>
              <w:rPr>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position w:val="-1"/>
                <w:sz w:val="15"/>
                <w:szCs w:val="15"/>
              </w:rPr>
              <w:t>div</w:t>
            </w:r>
            <w:r>
              <w:rPr>
                <w:rFonts w:ascii="Times New Roman" w:hAnsi="Times New Roman" w:eastAsia="Times New Roman" w:cs="Times New Roman"/>
                <w:sz w:val="24"/>
                <w:szCs w:val="24"/>
              </w:rPr>
              <w:t>——</w:t>
            </w:r>
            <w:r>
              <w:rPr>
                <w:sz w:val="24"/>
                <w:szCs w:val="24"/>
              </w:rPr>
              <w:t>几何发散引起的倍频带衰减，</w:t>
            </w:r>
            <w:r>
              <w:rPr>
                <w:rFonts w:ascii="Times New Roman" w:hAnsi="Times New Roman" w:eastAsia="Times New Roman" w:cs="Times New Roman"/>
                <w:sz w:val="24"/>
                <w:szCs w:val="24"/>
              </w:rPr>
              <w:t>dB</w:t>
            </w:r>
            <w:r>
              <w:rPr>
                <w:sz w:val="24"/>
                <w:szCs w:val="24"/>
              </w:rPr>
              <w:t>；</w:t>
            </w:r>
          </w:p>
          <w:p>
            <w:pPr>
              <w:pStyle w:val="6"/>
              <w:spacing w:before="183" w:line="466" w:lineRule="exact"/>
              <w:ind w:left="1300"/>
              <w:rPr>
                <w:sz w:val="24"/>
                <w:szCs w:val="24"/>
              </w:rPr>
            </w:pPr>
            <w:r>
              <w:rPr>
                <w:rFonts w:ascii="Times New Roman" w:hAnsi="Times New Roman" w:eastAsia="Times New Roman" w:cs="Times New Roman"/>
                <w:position w:val="17"/>
                <w:sz w:val="24"/>
                <w:szCs w:val="24"/>
              </w:rPr>
              <w:t>A</w:t>
            </w:r>
            <w:r>
              <w:rPr>
                <w:rFonts w:ascii="Times New Roman" w:hAnsi="Times New Roman" w:eastAsia="Times New Roman" w:cs="Times New Roman"/>
                <w:position w:val="16"/>
                <w:sz w:val="15"/>
                <w:szCs w:val="15"/>
              </w:rPr>
              <w:t>atm</w:t>
            </w:r>
            <w:r>
              <w:rPr>
                <w:rFonts w:ascii="Times New Roman" w:hAnsi="Times New Roman" w:eastAsia="Times New Roman" w:cs="Times New Roman"/>
                <w:position w:val="17"/>
                <w:sz w:val="24"/>
                <w:szCs w:val="24"/>
              </w:rPr>
              <w:t>——</w:t>
            </w:r>
            <w:r>
              <w:rPr>
                <w:position w:val="17"/>
                <w:sz w:val="24"/>
                <w:szCs w:val="24"/>
              </w:rPr>
              <w:t>大气吸收引起的倍频带衰减，</w:t>
            </w:r>
            <w:r>
              <w:rPr>
                <w:rFonts w:ascii="Times New Roman" w:hAnsi="Times New Roman" w:eastAsia="Times New Roman" w:cs="Times New Roman"/>
                <w:position w:val="17"/>
                <w:sz w:val="24"/>
                <w:szCs w:val="24"/>
              </w:rPr>
              <w:t>dB</w:t>
            </w:r>
            <w:r>
              <w:rPr>
                <w:position w:val="17"/>
                <w:sz w:val="24"/>
                <w:szCs w:val="24"/>
              </w:rPr>
              <w:t>；</w:t>
            </w:r>
          </w:p>
          <w:p>
            <w:pPr>
              <w:pStyle w:val="6"/>
              <w:spacing w:line="218" w:lineRule="auto"/>
              <w:ind w:left="1300"/>
              <w:rPr>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position w:val="-1"/>
                <w:sz w:val="15"/>
                <w:szCs w:val="15"/>
              </w:rPr>
              <w:t>gr</w:t>
            </w:r>
            <w:r>
              <w:rPr>
                <w:rFonts w:ascii="Times New Roman" w:hAnsi="Times New Roman" w:eastAsia="Times New Roman" w:cs="Times New Roman"/>
                <w:sz w:val="24"/>
                <w:szCs w:val="24"/>
              </w:rPr>
              <w:t>——</w:t>
            </w:r>
            <w:r>
              <w:rPr>
                <w:sz w:val="24"/>
                <w:szCs w:val="24"/>
              </w:rPr>
              <w:t>地面效应引起的倍频带衰减，</w:t>
            </w:r>
            <w:r>
              <w:rPr>
                <w:rFonts w:ascii="Times New Roman" w:hAnsi="Times New Roman" w:eastAsia="Times New Roman" w:cs="Times New Roman"/>
                <w:sz w:val="24"/>
                <w:szCs w:val="24"/>
              </w:rPr>
              <w:t>dB</w:t>
            </w:r>
            <w:r>
              <w:rPr>
                <w:sz w:val="24"/>
                <w:szCs w:val="24"/>
              </w:rPr>
              <w:t>；</w:t>
            </w:r>
          </w:p>
          <w:p>
            <w:pPr>
              <w:pStyle w:val="6"/>
              <w:spacing w:before="185" w:line="219" w:lineRule="auto"/>
              <w:ind w:left="1300"/>
              <w:rPr>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position w:val="-1"/>
                <w:sz w:val="15"/>
                <w:szCs w:val="15"/>
              </w:rPr>
              <w:t>bar</w:t>
            </w:r>
            <w:r>
              <w:rPr>
                <w:rFonts w:ascii="Times New Roman" w:hAnsi="Times New Roman" w:eastAsia="Times New Roman" w:cs="Times New Roman"/>
                <w:sz w:val="24"/>
                <w:szCs w:val="24"/>
              </w:rPr>
              <w:t>——</w:t>
            </w:r>
            <w:r>
              <w:rPr>
                <w:sz w:val="24"/>
                <w:szCs w:val="24"/>
              </w:rPr>
              <w:t>声屏障引起的倍频带衰减，</w:t>
            </w:r>
            <w:r>
              <w:rPr>
                <w:rFonts w:ascii="Times New Roman" w:hAnsi="Times New Roman" w:eastAsia="Times New Roman" w:cs="Times New Roman"/>
                <w:sz w:val="24"/>
                <w:szCs w:val="24"/>
              </w:rPr>
              <w:t>dB</w:t>
            </w:r>
            <w:r>
              <w:rPr>
                <w:sz w:val="24"/>
                <w:szCs w:val="24"/>
              </w:rPr>
              <w:t>；</w:t>
            </w:r>
          </w:p>
          <w:p>
            <w:pPr>
              <w:pStyle w:val="6"/>
              <w:spacing w:before="180" w:line="468" w:lineRule="exact"/>
              <w:ind w:left="1300"/>
              <w:rPr>
                <w:sz w:val="24"/>
                <w:szCs w:val="24"/>
              </w:rPr>
            </w:pPr>
            <w:r>
              <w:rPr>
                <w:rFonts w:ascii="Times New Roman" w:hAnsi="Times New Roman" w:eastAsia="Times New Roman" w:cs="Times New Roman"/>
                <w:position w:val="17"/>
                <w:sz w:val="24"/>
                <w:szCs w:val="24"/>
              </w:rPr>
              <w:t>A</w:t>
            </w:r>
            <w:r>
              <w:rPr>
                <w:rFonts w:ascii="Times New Roman" w:hAnsi="Times New Roman" w:eastAsia="Times New Roman" w:cs="Times New Roman"/>
                <w:position w:val="16"/>
                <w:sz w:val="15"/>
                <w:szCs w:val="15"/>
              </w:rPr>
              <w:t>misc</w:t>
            </w:r>
            <w:r>
              <w:rPr>
                <w:rFonts w:ascii="Times New Roman" w:hAnsi="Times New Roman" w:eastAsia="Times New Roman" w:cs="Times New Roman"/>
                <w:position w:val="17"/>
                <w:sz w:val="24"/>
                <w:szCs w:val="24"/>
              </w:rPr>
              <w:t>——</w:t>
            </w:r>
            <w:r>
              <w:rPr>
                <w:position w:val="17"/>
                <w:sz w:val="24"/>
                <w:szCs w:val="24"/>
              </w:rPr>
              <w:t>其他多方面效应引起的倍频带衰减，</w:t>
            </w:r>
            <w:r>
              <w:rPr>
                <w:rFonts w:ascii="Times New Roman" w:hAnsi="Times New Roman" w:eastAsia="Times New Roman" w:cs="Times New Roman"/>
                <w:position w:val="17"/>
                <w:sz w:val="24"/>
                <w:szCs w:val="24"/>
              </w:rPr>
              <w:t>dB</w:t>
            </w:r>
            <w:r>
              <w:rPr>
                <w:position w:val="17"/>
                <w:sz w:val="24"/>
                <w:szCs w:val="24"/>
              </w:rPr>
              <w:t>；</w:t>
            </w:r>
          </w:p>
          <w:p>
            <w:pPr>
              <w:pStyle w:val="6"/>
              <w:spacing w:before="1" w:line="218" w:lineRule="auto"/>
              <w:ind w:left="587"/>
              <w:rPr>
                <w:sz w:val="24"/>
                <w:szCs w:val="24"/>
              </w:rPr>
            </w:pPr>
            <w:r>
              <w:rPr>
                <w:spacing w:val="-1"/>
                <w:sz w:val="24"/>
                <w:szCs w:val="24"/>
              </w:rPr>
              <w:t>据预测软件预测，本项目厂界噪声预测结果如下。</w:t>
            </w:r>
          </w:p>
        </w:tc>
      </w:tr>
    </w:tbl>
    <w:p>
      <w:pPr>
        <w:pStyle w:val="2"/>
      </w:pPr>
    </w:p>
    <w:p>
      <w:pPr>
        <w:sectPr>
          <w:footerReference r:id="rId77"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15"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7" w:line="221" w:lineRule="auto"/>
              <w:ind w:left="2431"/>
              <w:rPr>
                <w:rFonts w:ascii="Times New Roman" w:hAnsi="Times New Roman" w:eastAsia="Times New Roman" w:cs="Times New Roman"/>
                <w:sz w:val="20"/>
                <w:szCs w:val="20"/>
              </w:rPr>
            </w:pPr>
            <w:r>
              <w:rPr>
                <w:spacing w:val="6"/>
                <w:sz w:val="20"/>
                <w:szCs w:val="20"/>
                <w14:textOutline w14:w="3795" w14:cap="sq" w14:cmpd="sng">
                  <w14:solidFill>
                    <w14:srgbClr w14:val="000000"/>
                  </w14:solidFill>
                  <w14:prstDash w14:val="solid"/>
                  <w14:bevel/>
                </w14:textOutline>
              </w:rPr>
              <w:t>表</w:t>
            </w:r>
            <w:r>
              <w:rPr>
                <w:spacing w:val="-27"/>
                <w:sz w:val="20"/>
                <w:szCs w:val="20"/>
              </w:rPr>
              <w:t xml:space="preserve"> </w:t>
            </w:r>
            <w:r>
              <w:rPr>
                <w:rFonts w:ascii="Times New Roman" w:hAnsi="Times New Roman" w:eastAsia="Times New Roman" w:cs="Times New Roman"/>
                <w:b/>
                <w:bCs/>
                <w:spacing w:val="6"/>
                <w:sz w:val="20"/>
                <w:szCs w:val="20"/>
              </w:rPr>
              <w:t xml:space="preserve">4-13    </w:t>
            </w:r>
            <w:r>
              <w:rPr>
                <w:spacing w:val="6"/>
                <w:sz w:val="20"/>
                <w:szCs w:val="20"/>
                <w14:textOutline w14:w="3795" w14:cap="sq" w14:cmpd="sng">
                  <w14:solidFill>
                    <w14:srgbClr w14:val="000000"/>
                  </w14:solidFill>
                  <w14:prstDash w14:val="solid"/>
                  <w14:bevel/>
                </w14:textOutline>
              </w:rPr>
              <w:t>厂界噪声预测结果</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单位</w:t>
            </w:r>
            <w:r>
              <w:rPr>
                <w:spacing w:val="-40"/>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6"/>
                <w:sz w:val="20"/>
                <w:szCs w:val="20"/>
              </w:rPr>
              <w:t>(A)</w:t>
            </w:r>
          </w:p>
          <w:tbl>
            <w:tblPr>
              <w:tblStyle w:val="5"/>
              <w:tblW w:w="7946"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7"/>
              <w:gridCol w:w="4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117" w:type="dxa"/>
                  <w:tcBorders>
                    <w:top w:val="single" w:color="000000" w:sz="10" w:space="0"/>
                    <w:left w:val="nil"/>
                  </w:tcBorders>
                  <w:vAlign w:val="top"/>
                </w:tcPr>
                <w:p>
                  <w:pPr>
                    <w:pStyle w:val="6"/>
                    <w:spacing w:before="35" w:line="214" w:lineRule="auto"/>
                    <w:ind w:left="943"/>
                    <w:rPr>
                      <w:sz w:val="20"/>
                      <w:szCs w:val="20"/>
                    </w:rPr>
                  </w:pPr>
                  <w:r>
                    <w:rPr>
                      <w:spacing w:val="7"/>
                      <w:sz w:val="20"/>
                      <w:szCs w:val="20"/>
                      <w14:textOutline w14:w="3795" w14:cap="sq" w14:cmpd="sng">
                        <w14:solidFill>
                          <w14:srgbClr w14:val="000000"/>
                        </w14:solidFill>
                        <w14:prstDash w14:val="solid"/>
                        <w14:bevel/>
                      </w14:textOutline>
                    </w:rPr>
                    <w:t>噪声预测点位</w:t>
                  </w:r>
                </w:p>
              </w:tc>
              <w:tc>
                <w:tcPr>
                  <w:tcW w:w="4829" w:type="dxa"/>
                  <w:tcBorders>
                    <w:top w:val="single" w:color="000000" w:sz="10" w:space="0"/>
                    <w:right w:val="nil"/>
                  </w:tcBorders>
                  <w:vAlign w:val="top"/>
                </w:tcPr>
                <w:p>
                  <w:pPr>
                    <w:pStyle w:val="6"/>
                    <w:spacing w:before="35" w:line="214" w:lineRule="auto"/>
                    <w:ind w:left="1382"/>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厂界噪声贡献值</w:t>
                  </w:r>
                  <w:r>
                    <w:rPr>
                      <w:spacing w:val="-28"/>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7"/>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3117" w:type="dxa"/>
                  <w:tcBorders>
                    <w:left w:val="nil"/>
                  </w:tcBorders>
                  <w:vAlign w:val="top"/>
                </w:tcPr>
                <w:p>
                  <w:pPr>
                    <w:pStyle w:val="6"/>
                    <w:spacing w:before="36" w:line="208" w:lineRule="auto"/>
                    <w:ind w:left="952"/>
                    <w:rPr>
                      <w:sz w:val="20"/>
                      <w:szCs w:val="20"/>
                    </w:rPr>
                  </w:pPr>
                  <w:r>
                    <w:rPr>
                      <w:rFonts w:ascii="Times New Roman" w:hAnsi="Times New Roman" w:eastAsia="Times New Roman" w:cs="Times New Roman"/>
                      <w:spacing w:val="3"/>
                      <w:sz w:val="20"/>
                      <w:szCs w:val="20"/>
                    </w:rPr>
                    <w:t>1#</w:t>
                  </w:r>
                  <w:r>
                    <w:rPr>
                      <w:spacing w:val="3"/>
                      <w:sz w:val="20"/>
                      <w:szCs w:val="20"/>
                    </w:rPr>
                    <w:t>（东厂界）</w:t>
                  </w:r>
                </w:p>
              </w:tc>
              <w:tc>
                <w:tcPr>
                  <w:tcW w:w="4829" w:type="dxa"/>
                  <w:tcBorders>
                    <w:right w:val="nil"/>
                  </w:tcBorders>
                  <w:vAlign w:val="top"/>
                </w:tcPr>
                <w:p>
                  <w:pPr>
                    <w:spacing w:before="72" w:line="195" w:lineRule="auto"/>
                    <w:ind w:left="22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3117" w:type="dxa"/>
                  <w:tcBorders>
                    <w:left w:val="nil"/>
                  </w:tcBorders>
                  <w:vAlign w:val="top"/>
                </w:tcPr>
                <w:p>
                  <w:pPr>
                    <w:pStyle w:val="6"/>
                    <w:spacing w:before="43" w:line="202" w:lineRule="auto"/>
                    <w:ind w:left="932"/>
                    <w:rPr>
                      <w:sz w:val="20"/>
                      <w:szCs w:val="20"/>
                    </w:rPr>
                  </w:pPr>
                  <w:r>
                    <w:rPr>
                      <w:rFonts w:ascii="Times New Roman" w:hAnsi="Times New Roman" w:eastAsia="Times New Roman" w:cs="Times New Roman"/>
                      <w:spacing w:val="6"/>
                      <w:sz w:val="20"/>
                      <w:szCs w:val="20"/>
                    </w:rPr>
                    <w:t>2#</w:t>
                  </w:r>
                  <w:r>
                    <w:rPr>
                      <w:spacing w:val="6"/>
                      <w:sz w:val="20"/>
                      <w:szCs w:val="20"/>
                    </w:rPr>
                    <w:t>（南厂界）</w:t>
                  </w:r>
                </w:p>
              </w:tc>
              <w:tc>
                <w:tcPr>
                  <w:tcW w:w="4829" w:type="dxa"/>
                  <w:tcBorders>
                    <w:right w:val="nil"/>
                  </w:tcBorders>
                  <w:vAlign w:val="top"/>
                </w:tcPr>
                <w:p>
                  <w:pPr>
                    <w:spacing w:before="78" w:line="191" w:lineRule="auto"/>
                    <w:ind w:left="22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117" w:type="dxa"/>
                  <w:tcBorders>
                    <w:left w:val="nil"/>
                  </w:tcBorders>
                  <w:vAlign w:val="top"/>
                </w:tcPr>
                <w:p>
                  <w:pPr>
                    <w:pStyle w:val="6"/>
                    <w:spacing w:before="46" w:line="200" w:lineRule="auto"/>
                    <w:ind w:left="936"/>
                    <w:rPr>
                      <w:sz w:val="20"/>
                      <w:szCs w:val="20"/>
                    </w:rPr>
                  </w:pPr>
                  <w:r>
                    <w:rPr>
                      <w:rFonts w:ascii="Times New Roman" w:hAnsi="Times New Roman" w:eastAsia="Times New Roman" w:cs="Times New Roman"/>
                      <w:spacing w:val="5"/>
                      <w:sz w:val="20"/>
                      <w:szCs w:val="20"/>
                    </w:rPr>
                    <w:t>3#</w:t>
                  </w:r>
                  <w:r>
                    <w:rPr>
                      <w:spacing w:val="5"/>
                      <w:sz w:val="20"/>
                      <w:szCs w:val="20"/>
                    </w:rPr>
                    <w:t>（西厂界）</w:t>
                  </w:r>
                </w:p>
              </w:tc>
              <w:tc>
                <w:tcPr>
                  <w:tcW w:w="4829" w:type="dxa"/>
                  <w:tcBorders>
                    <w:right w:val="nil"/>
                  </w:tcBorders>
                  <w:vAlign w:val="top"/>
                </w:tcPr>
                <w:p>
                  <w:pPr>
                    <w:spacing w:before="82" w:line="188" w:lineRule="auto"/>
                    <w:ind w:left="22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3117" w:type="dxa"/>
                  <w:tcBorders>
                    <w:left w:val="nil"/>
                    <w:bottom w:val="single" w:color="000000" w:sz="10" w:space="0"/>
                  </w:tcBorders>
                  <w:vAlign w:val="top"/>
                </w:tcPr>
                <w:p>
                  <w:pPr>
                    <w:pStyle w:val="6"/>
                    <w:spacing w:before="51" w:line="216" w:lineRule="auto"/>
                    <w:ind w:left="931"/>
                    <w:rPr>
                      <w:sz w:val="20"/>
                      <w:szCs w:val="20"/>
                    </w:rPr>
                  </w:pPr>
                  <w:r>
                    <w:rPr>
                      <w:rFonts w:ascii="Times New Roman" w:hAnsi="Times New Roman" w:eastAsia="Times New Roman" w:cs="Times New Roman"/>
                      <w:spacing w:val="6"/>
                      <w:sz w:val="20"/>
                      <w:szCs w:val="20"/>
                    </w:rPr>
                    <w:t>4#</w:t>
                  </w:r>
                  <w:r>
                    <w:rPr>
                      <w:spacing w:val="6"/>
                      <w:sz w:val="20"/>
                      <w:szCs w:val="20"/>
                    </w:rPr>
                    <w:t>（北厂界）</w:t>
                  </w:r>
                </w:p>
              </w:tc>
              <w:tc>
                <w:tcPr>
                  <w:tcW w:w="4829" w:type="dxa"/>
                  <w:tcBorders>
                    <w:bottom w:val="single" w:color="000000" w:sz="10" w:space="0"/>
                    <w:right w:val="nil"/>
                  </w:tcBorders>
                  <w:vAlign w:val="top"/>
                </w:tcPr>
                <w:p>
                  <w:pPr>
                    <w:spacing w:before="87" w:line="195" w:lineRule="auto"/>
                    <w:ind w:left="22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51.5</w:t>
                  </w:r>
                </w:p>
              </w:tc>
            </w:tr>
          </w:tbl>
          <w:p>
            <w:pPr>
              <w:pStyle w:val="6"/>
              <w:spacing w:before="37" w:line="465" w:lineRule="exact"/>
              <w:ind w:left="588"/>
              <w:rPr>
                <w:sz w:val="24"/>
                <w:szCs w:val="24"/>
              </w:rPr>
            </w:pPr>
            <w:r>
              <w:rPr>
                <w:position w:val="17"/>
                <w:sz w:val="24"/>
                <w:szCs w:val="24"/>
              </w:rPr>
              <w:t>本项目对敏感点处声环境质量进行监测，叠</w:t>
            </w:r>
            <w:r>
              <w:rPr>
                <w:spacing w:val="-1"/>
                <w:position w:val="17"/>
                <w:sz w:val="24"/>
                <w:szCs w:val="24"/>
              </w:rPr>
              <w:t>加背景值后，敏感点噪声预</w:t>
            </w:r>
          </w:p>
          <w:p>
            <w:pPr>
              <w:pStyle w:val="6"/>
              <w:spacing w:line="220" w:lineRule="auto"/>
              <w:ind w:left="108"/>
              <w:rPr>
                <w:sz w:val="24"/>
                <w:szCs w:val="24"/>
              </w:rPr>
            </w:pPr>
            <w:r>
              <w:rPr>
                <w:spacing w:val="-2"/>
                <w:sz w:val="24"/>
                <w:szCs w:val="24"/>
              </w:rPr>
              <w:t>测情况如下：</w:t>
            </w:r>
          </w:p>
          <w:p>
            <w:pPr>
              <w:pStyle w:val="6"/>
              <w:spacing w:before="177" w:line="221" w:lineRule="auto"/>
              <w:ind w:left="2213"/>
              <w:rPr>
                <w:rFonts w:ascii="Times New Roman" w:hAnsi="Times New Roman" w:eastAsia="Times New Roman" w:cs="Times New Roman"/>
                <w:sz w:val="20"/>
                <w:szCs w:val="20"/>
              </w:rPr>
            </w:pPr>
            <w:r>
              <w:rPr>
                <w:spacing w:val="6"/>
                <w:sz w:val="20"/>
                <w:szCs w:val="20"/>
                <w14:textOutline w14:w="3795" w14:cap="sq" w14:cmpd="sng">
                  <w14:solidFill>
                    <w14:srgbClr w14:val="000000"/>
                  </w14:solidFill>
                  <w14:prstDash w14:val="solid"/>
                  <w14:bevel/>
                </w14:textOutline>
              </w:rPr>
              <w:t>表</w:t>
            </w:r>
            <w:r>
              <w:rPr>
                <w:spacing w:val="-42"/>
                <w:sz w:val="20"/>
                <w:szCs w:val="20"/>
              </w:rPr>
              <w:t xml:space="preserve"> </w:t>
            </w:r>
            <w:r>
              <w:rPr>
                <w:rFonts w:ascii="Times New Roman" w:hAnsi="Times New Roman" w:eastAsia="Times New Roman" w:cs="Times New Roman"/>
                <w:b/>
                <w:bCs/>
                <w:spacing w:val="6"/>
                <w:sz w:val="20"/>
                <w:szCs w:val="20"/>
              </w:rPr>
              <w:t xml:space="preserve">4-14          </w:t>
            </w:r>
            <w:r>
              <w:rPr>
                <w:spacing w:val="6"/>
                <w:sz w:val="20"/>
                <w:szCs w:val="20"/>
                <w14:textOutline w14:w="3795" w14:cap="sq" w14:cmpd="sng">
                  <w14:solidFill>
                    <w14:srgbClr w14:val="000000"/>
                  </w14:solidFill>
                  <w14:prstDash w14:val="solid"/>
                  <w14:bevel/>
                </w14:textOutline>
              </w:rPr>
              <w:t>敏感点噪声预测结果</w:t>
            </w:r>
            <w:r>
              <w:rPr>
                <w:spacing w:val="6"/>
                <w:sz w:val="20"/>
                <w:szCs w:val="20"/>
              </w:rPr>
              <w:t xml:space="preserve">     </w:t>
            </w:r>
            <w:r>
              <w:rPr>
                <w:spacing w:val="5"/>
                <w:sz w:val="20"/>
                <w:szCs w:val="20"/>
              </w:rPr>
              <w:t xml:space="preserve">     </w:t>
            </w:r>
            <w:r>
              <w:rPr>
                <w:spacing w:val="5"/>
                <w:sz w:val="20"/>
                <w:szCs w:val="20"/>
                <w14:textOutline w14:w="3795" w14:cap="sq" w14:cmpd="sng">
                  <w14:solidFill>
                    <w14:srgbClr w14:val="000000"/>
                  </w14:solidFill>
                  <w14:prstDash w14:val="solid"/>
                  <w14:bevel/>
                </w14:textOutline>
              </w:rPr>
              <w:t>单位</w:t>
            </w:r>
            <w:r>
              <w:rPr>
                <w:spacing w:val="-39"/>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5"/>
                <w:sz w:val="20"/>
                <w:szCs w:val="20"/>
              </w:rPr>
              <w:t>(A)</w:t>
            </w:r>
          </w:p>
          <w:p>
            <w:pPr>
              <w:spacing w:line="20" w:lineRule="auto"/>
              <w:rPr>
                <w:rFonts w:ascii="Arial"/>
                <w:sz w:val="2"/>
              </w:rPr>
            </w:pPr>
          </w:p>
          <w:tbl>
            <w:tblPr>
              <w:tblStyle w:val="5"/>
              <w:tblW w:w="7946"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7"/>
              <w:gridCol w:w="962"/>
              <w:gridCol w:w="763"/>
              <w:gridCol w:w="928"/>
              <w:gridCol w:w="884"/>
              <w:gridCol w:w="921"/>
              <w:gridCol w:w="644"/>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977" w:type="dxa"/>
                  <w:tcBorders>
                    <w:top w:val="single" w:color="000000" w:sz="10" w:space="0"/>
                    <w:left w:val="nil"/>
                  </w:tcBorders>
                  <w:vAlign w:val="top"/>
                </w:tcPr>
                <w:p>
                  <w:pPr>
                    <w:pStyle w:val="6"/>
                    <w:spacing w:before="171" w:line="228" w:lineRule="auto"/>
                    <w:ind w:left="577"/>
                    <w:rPr>
                      <w:sz w:val="20"/>
                      <w:szCs w:val="20"/>
                    </w:rPr>
                  </w:pPr>
                  <w:r>
                    <w:rPr>
                      <w:spacing w:val="8"/>
                      <w:sz w:val="20"/>
                      <w:szCs w:val="20"/>
                      <w14:textOutline w14:w="3795" w14:cap="sq" w14:cmpd="sng">
                        <w14:solidFill>
                          <w14:srgbClr w14:val="000000"/>
                        </w14:solidFill>
                        <w14:prstDash w14:val="solid"/>
                        <w14:bevel/>
                      </w14:textOutline>
                    </w:rPr>
                    <w:t>预测点位</w:t>
                  </w:r>
                </w:p>
              </w:tc>
              <w:tc>
                <w:tcPr>
                  <w:tcW w:w="962" w:type="dxa"/>
                  <w:tcBorders>
                    <w:top w:val="single" w:color="000000" w:sz="10" w:space="0"/>
                  </w:tcBorders>
                  <w:vAlign w:val="top"/>
                </w:tcPr>
                <w:p>
                  <w:pPr>
                    <w:pStyle w:val="6"/>
                    <w:spacing w:before="37" w:line="232" w:lineRule="auto"/>
                    <w:ind w:left="184" w:right="160" w:hanging="12"/>
                    <w:rPr>
                      <w:sz w:val="20"/>
                      <w:szCs w:val="20"/>
                    </w:rPr>
                  </w:pPr>
                  <w:r>
                    <w:rPr>
                      <w:spacing w:val="6"/>
                      <w:sz w:val="20"/>
                      <w:szCs w:val="20"/>
                      <w14:textOutline w14:w="3795" w14:cap="sq" w14:cmpd="sng">
                        <w14:solidFill>
                          <w14:srgbClr w14:val="000000"/>
                        </w14:solidFill>
                        <w14:prstDash w14:val="solid"/>
                        <w14:bevel/>
                      </w14:textOutline>
                    </w:rPr>
                    <w:t>与厂界</w:t>
                  </w:r>
                  <w:r>
                    <w:rPr>
                      <w:sz w:val="20"/>
                      <w:szCs w:val="20"/>
                    </w:rPr>
                    <w:t xml:space="preserve"> </w:t>
                  </w:r>
                  <w:r>
                    <w:rPr>
                      <w:spacing w:val="2"/>
                      <w:sz w:val="20"/>
                      <w:szCs w:val="20"/>
                      <w14:textOutline w14:w="3795" w14:cap="sq" w14:cmpd="sng">
                        <w14:solidFill>
                          <w14:srgbClr w14:val="000000"/>
                        </w14:solidFill>
                        <w14:prstDash w14:val="solid"/>
                        <w14:bevel/>
                      </w14:textOutline>
                    </w:rPr>
                    <w:t>的距离</w:t>
                  </w:r>
                </w:p>
              </w:tc>
              <w:tc>
                <w:tcPr>
                  <w:tcW w:w="763" w:type="dxa"/>
                  <w:tcBorders>
                    <w:top w:val="single" w:color="000000" w:sz="10" w:space="0"/>
                  </w:tcBorders>
                  <w:vAlign w:val="top"/>
                </w:tcPr>
                <w:p>
                  <w:pPr>
                    <w:pStyle w:val="6"/>
                    <w:spacing w:before="170" w:line="229" w:lineRule="auto"/>
                    <w:ind w:left="183"/>
                    <w:rPr>
                      <w:sz w:val="20"/>
                      <w:szCs w:val="20"/>
                    </w:rPr>
                  </w:pPr>
                  <w:r>
                    <w:rPr>
                      <w:spacing w:val="1"/>
                      <w:sz w:val="20"/>
                      <w:szCs w:val="20"/>
                      <w14:textOutline w14:w="3795" w14:cap="sq" w14:cmpd="sng">
                        <w14:solidFill>
                          <w14:srgbClr w14:val="000000"/>
                        </w14:solidFill>
                        <w14:prstDash w14:val="solid"/>
                        <w14:bevel/>
                      </w14:textOutline>
                    </w:rPr>
                    <w:t>时段</w:t>
                  </w:r>
                </w:p>
              </w:tc>
              <w:tc>
                <w:tcPr>
                  <w:tcW w:w="928" w:type="dxa"/>
                  <w:tcBorders>
                    <w:top w:val="single" w:color="000000" w:sz="10" w:space="0"/>
                  </w:tcBorders>
                  <w:vAlign w:val="top"/>
                </w:tcPr>
                <w:p>
                  <w:pPr>
                    <w:pStyle w:val="6"/>
                    <w:spacing w:before="170" w:line="228" w:lineRule="auto"/>
                    <w:ind w:left="155"/>
                    <w:rPr>
                      <w:sz w:val="20"/>
                      <w:szCs w:val="20"/>
                    </w:rPr>
                  </w:pPr>
                  <w:r>
                    <w:rPr>
                      <w:spacing w:val="6"/>
                      <w:sz w:val="20"/>
                      <w:szCs w:val="20"/>
                      <w14:textOutline w14:w="3795" w14:cap="sq" w14:cmpd="sng">
                        <w14:solidFill>
                          <w14:srgbClr w14:val="000000"/>
                        </w14:solidFill>
                        <w14:prstDash w14:val="solid"/>
                        <w14:bevel/>
                      </w14:textOutline>
                    </w:rPr>
                    <w:t>背景值</w:t>
                  </w:r>
                </w:p>
              </w:tc>
              <w:tc>
                <w:tcPr>
                  <w:tcW w:w="884" w:type="dxa"/>
                  <w:tcBorders>
                    <w:top w:val="single" w:color="000000" w:sz="10" w:space="0"/>
                  </w:tcBorders>
                  <w:vAlign w:val="top"/>
                </w:tcPr>
                <w:p>
                  <w:pPr>
                    <w:pStyle w:val="6"/>
                    <w:spacing w:before="170" w:line="228" w:lineRule="auto"/>
                    <w:ind w:left="131"/>
                    <w:rPr>
                      <w:sz w:val="20"/>
                      <w:szCs w:val="20"/>
                    </w:rPr>
                  </w:pPr>
                  <w:r>
                    <w:rPr>
                      <w:spacing w:val="6"/>
                      <w:sz w:val="20"/>
                      <w:szCs w:val="20"/>
                      <w14:textOutline w14:w="3795" w14:cap="sq" w14:cmpd="sng">
                        <w14:solidFill>
                          <w14:srgbClr w14:val="000000"/>
                        </w14:solidFill>
                        <w14:prstDash w14:val="solid"/>
                        <w14:bevel/>
                      </w14:textOutline>
                    </w:rPr>
                    <w:t>贡献值</w:t>
                  </w:r>
                </w:p>
              </w:tc>
              <w:tc>
                <w:tcPr>
                  <w:tcW w:w="921" w:type="dxa"/>
                  <w:tcBorders>
                    <w:top w:val="single" w:color="000000" w:sz="10" w:space="0"/>
                  </w:tcBorders>
                  <w:vAlign w:val="top"/>
                </w:tcPr>
                <w:p>
                  <w:pPr>
                    <w:pStyle w:val="6"/>
                    <w:spacing w:before="170" w:line="228" w:lineRule="auto"/>
                    <w:ind w:left="149"/>
                    <w:rPr>
                      <w:sz w:val="20"/>
                      <w:szCs w:val="20"/>
                    </w:rPr>
                  </w:pPr>
                  <w:r>
                    <w:rPr>
                      <w:spacing w:val="7"/>
                      <w:sz w:val="20"/>
                      <w:szCs w:val="20"/>
                      <w14:textOutline w14:w="3795" w14:cap="sq" w14:cmpd="sng">
                        <w14:solidFill>
                          <w14:srgbClr w14:val="000000"/>
                        </w14:solidFill>
                        <w14:prstDash w14:val="solid"/>
                        <w14:bevel/>
                      </w14:textOutline>
                    </w:rPr>
                    <w:t>预测值</w:t>
                  </w:r>
                </w:p>
              </w:tc>
              <w:tc>
                <w:tcPr>
                  <w:tcW w:w="644" w:type="dxa"/>
                  <w:tcBorders>
                    <w:top w:val="single" w:color="000000" w:sz="10" w:space="0"/>
                  </w:tcBorders>
                  <w:vAlign w:val="top"/>
                </w:tcPr>
                <w:p>
                  <w:pPr>
                    <w:pStyle w:val="6"/>
                    <w:spacing w:before="37" w:line="232" w:lineRule="auto"/>
                    <w:ind w:left="128" w:right="107" w:hanging="13"/>
                    <w:rPr>
                      <w:sz w:val="20"/>
                      <w:szCs w:val="20"/>
                    </w:rPr>
                  </w:pPr>
                  <w:r>
                    <w:rPr>
                      <w:spacing w:val="5"/>
                      <w:sz w:val="20"/>
                      <w:szCs w:val="20"/>
                      <w14:textOutline w14:w="3795" w14:cap="sq" w14:cmpd="sng">
                        <w14:solidFill>
                          <w14:srgbClr w14:val="000000"/>
                        </w14:solidFill>
                        <w14:prstDash w14:val="solid"/>
                        <w14:bevel/>
                      </w14:textOutline>
                    </w:rPr>
                    <w:t>标准</w:t>
                  </w:r>
                  <w:r>
                    <w:rPr>
                      <w:sz w:val="20"/>
                      <w:szCs w:val="20"/>
                    </w:rPr>
                    <w:t xml:space="preserve"> </w:t>
                  </w:r>
                  <w:r>
                    <w:rPr>
                      <w:spacing w:val="-2"/>
                      <w:sz w:val="20"/>
                      <w:szCs w:val="20"/>
                      <w14:textOutline w14:w="3795" w14:cap="sq" w14:cmpd="sng">
                        <w14:solidFill>
                          <w14:srgbClr w14:val="000000"/>
                        </w14:solidFill>
                        <w14:prstDash w14:val="solid"/>
                        <w14:bevel/>
                      </w14:textOutline>
                    </w:rPr>
                    <w:t>限值</w:t>
                  </w:r>
                </w:p>
              </w:tc>
              <w:tc>
                <w:tcPr>
                  <w:tcW w:w="867" w:type="dxa"/>
                  <w:tcBorders>
                    <w:top w:val="single" w:color="000000" w:sz="10" w:space="0"/>
                    <w:right w:val="nil"/>
                  </w:tcBorders>
                  <w:vAlign w:val="top"/>
                </w:tcPr>
                <w:p>
                  <w:pPr>
                    <w:pStyle w:val="6"/>
                    <w:spacing w:before="37" w:line="232" w:lineRule="auto"/>
                    <w:ind w:left="124" w:right="118" w:hanging="2"/>
                    <w:rPr>
                      <w:sz w:val="20"/>
                      <w:szCs w:val="20"/>
                    </w:rPr>
                  </w:pPr>
                  <w:r>
                    <w:rPr>
                      <w:spacing w:val="7"/>
                      <w:sz w:val="20"/>
                      <w:szCs w:val="20"/>
                      <w14:textOutline w14:w="3795" w14:cap="sq" w14:cmpd="sng">
                        <w14:solidFill>
                          <w14:srgbClr w14:val="000000"/>
                        </w14:solidFill>
                        <w14:prstDash w14:val="solid"/>
                        <w14:bevel/>
                      </w14:textOutline>
                    </w:rPr>
                    <w:t>预测结</w:t>
                  </w:r>
                  <w:r>
                    <w:rPr>
                      <w:sz w:val="20"/>
                      <w:szCs w:val="20"/>
                    </w:rPr>
                    <w:t xml:space="preserve"> </w:t>
                  </w:r>
                  <w:r>
                    <w:rPr>
                      <w:spacing w:val="6"/>
                      <w:sz w:val="20"/>
                      <w:szCs w:val="20"/>
                      <w14:textOutline w14:w="3795" w14:cap="sq" w14:cmpd="sng">
                        <w14:solidFill>
                          <w14:srgbClr w14:val="000000"/>
                        </w14:solidFill>
                        <w14:prstDash w14:val="solid"/>
                        <w14:bevel/>
                      </w14:textOutline>
                    </w:rPr>
                    <w:t>果评价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977" w:type="dxa"/>
                  <w:tcBorders>
                    <w:left w:val="nil"/>
                  </w:tcBorders>
                  <w:vAlign w:val="top"/>
                </w:tcPr>
                <w:p>
                  <w:pPr>
                    <w:pStyle w:val="6"/>
                    <w:spacing w:before="112" w:line="274" w:lineRule="auto"/>
                    <w:ind w:left="263" w:right="249" w:firstLine="107"/>
                    <w:rPr>
                      <w:sz w:val="20"/>
                      <w:szCs w:val="20"/>
                    </w:rPr>
                  </w:pPr>
                  <w:r>
                    <w:rPr>
                      <w:spacing w:val="7"/>
                      <w:sz w:val="20"/>
                      <w:szCs w:val="20"/>
                    </w:rPr>
                    <w:t>项目东北侧阳</w:t>
                  </w:r>
                  <w:r>
                    <w:rPr>
                      <w:spacing w:val="1"/>
                      <w:sz w:val="20"/>
                      <w:szCs w:val="20"/>
                    </w:rPr>
                    <w:t xml:space="preserve">  </w:t>
                  </w:r>
                  <w:r>
                    <w:rPr>
                      <w:spacing w:val="8"/>
                      <w:sz w:val="20"/>
                      <w:szCs w:val="20"/>
                    </w:rPr>
                    <w:t>光·梵迪亚小区</w:t>
                  </w:r>
                </w:p>
              </w:tc>
              <w:tc>
                <w:tcPr>
                  <w:tcW w:w="962" w:type="dxa"/>
                  <w:vAlign w:val="top"/>
                </w:tcPr>
                <w:p>
                  <w:pPr>
                    <w:spacing w:before="294" w:line="195" w:lineRule="auto"/>
                    <w:ind w:left="2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23m</w:t>
                  </w:r>
                </w:p>
              </w:tc>
              <w:tc>
                <w:tcPr>
                  <w:tcW w:w="763" w:type="dxa"/>
                  <w:vAlign w:val="top"/>
                </w:tcPr>
                <w:p>
                  <w:pPr>
                    <w:pStyle w:val="6"/>
                    <w:spacing w:before="258" w:line="231" w:lineRule="auto"/>
                    <w:ind w:left="172"/>
                    <w:rPr>
                      <w:sz w:val="20"/>
                      <w:szCs w:val="20"/>
                    </w:rPr>
                  </w:pPr>
                  <w:r>
                    <w:rPr>
                      <w:spacing w:val="5"/>
                      <w:sz w:val="20"/>
                      <w:szCs w:val="20"/>
                    </w:rPr>
                    <w:t>昼间</w:t>
                  </w:r>
                </w:p>
              </w:tc>
              <w:tc>
                <w:tcPr>
                  <w:tcW w:w="928" w:type="dxa"/>
                  <w:vAlign w:val="top"/>
                </w:tcPr>
                <w:p>
                  <w:pPr>
                    <w:spacing w:before="297" w:line="192" w:lineRule="auto"/>
                    <w:ind w:left="362"/>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884" w:type="dxa"/>
                  <w:vAlign w:val="top"/>
                </w:tcPr>
                <w:p>
                  <w:pPr>
                    <w:spacing w:before="294"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24.4</w:t>
                  </w:r>
                </w:p>
              </w:tc>
              <w:tc>
                <w:tcPr>
                  <w:tcW w:w="921" w:type="dxa"/>
                  <w:vAlign w:val="top"/>
                </w:tcPr>
                <w:p>
                  <w:pPr>
                    <w:spacing w:before="297" w:line="192"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44" w:type="dxa"/>
                  <w:vAlign w:val="top"/>
                </w:tcPr>
                <w:p>
                  <w:pPr>
                    <w:spacing w:before="294" w:line="195"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867" w:type="dxa"/>
                  <w:tcBorders>
                    <w:right w:val="nil"/>
                  </w:tcBorders>
                  <w:vAlign w:val="top"/>
                </w:tcPr>
                <w:p>
                  <w:pPr>
                    <w:pStyle w:val="6"/>
                    <w:spacing w:before="259" w:line="228" w:lineRule="auto"/>
                    <w:ind w:left="225"/>
                    <w:rPr>
                      <w:sz w:val="20"/>
                      <w:szCs w:val="20"/>
                    </w:rPr>
                  </w:pPr>
                  <w:r>
                    <w:rPr>
                      <w:spacing w:val="5"/>
                      <w:sz w:val="20"/>
                      <w:szCs w:val="20"/>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77" w:type="dxa"/>
                  <w:tcBorders>
                    <w:left w:val="nil"/>
                    <w:bottom w:val="single" w:color="000000" w:sz="10" w:space="0"/>
                  </w:tcBorders>
                  <w:vAlign w:val="top"/>
                </w:tcPr>
                <w:p>
                  <w:pPr>
                    <w:pStyle w:val="6"/>
                    <w:spacing w:before="120" w:line="280" w:lineRule="auto"/>
                    <w:ind w:left="576" w:right="146" w:hanging="417"/>
                    <w:rPr>
                      <w:sz w:val="20"/>
                      <w:szCs w:val="20"/>
                    </w:rPr>
                  </w:pPr>
                  <w:r>
                    <w:rPr>
                      <w:spacing w:val="8"/>
                      <w:sz w:val="20"/>
                      <w:szCs w:val="20"/>
                    </w:rPr>
                    <w:t>项目东侧堰湾安置</w:t>
                  </w:r>
                  <w:r>
                    <w:rPr>
                      <w:spacing w:val="1"/>
                      <w:sz w:val="20"/>
                      <w:szCs w:val="20"/>
                    </w:rPr>
                    <w:t xml:space="preserve"> </w:t>
                  </w:r>
                  <w:r>
                    <w:rPr>
                      <w:spacing w:val="7"/>
                      <w:sz w:val="20"/>
                      <w:szCs w:val="20"/>
                    </w:rPr>
                    <w:t>房小区处</w:t>
                  </w:r>
                </w:p>
              </w:tc>
              <w:tc>
                <w:tcPr>
                  <w:tcW w:w="962" w:type="dxa"/>
                  <w:tcBorders>
                    <w:bottom w:val="single" w:color="000000" w:sz="10" w:space="0"/>
                  </w:tcBorders>
                  <w:vAlign w:val="top"/>
                </w:tcPr>
                <w:p>
                  <w:pPr>
                    <w:spacing w:line="246" w:lineRule="auto"/>
                    <w:rPr>
                      <w:rFonts w:ascii="Arial"/>
                      <w:sz w:val="21"/>
                    </w:rPr>
                  </w:pPr>
                </w:p>
                <w:p>
                  <w:pPr>
                    <w:spacing w:before="57"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3m</w:t>
                  </w:r>
                </w:p>
              </w:tc>
              <w:tc>
                <w:tcPr>
                  <w:tcW w:w="763" w:type="dxa"/>
                  <w:tcBorders>
                    <w:bottom w:val="single" w:color="000000" w:sz="10" w:space="0"/>
                  </w:tcBorders>
                  <w:vAlign w:val="top"/>
                </w:tcPr>
                <w:p>
                  <w:pPr>
                    <w:pStyle w:val="6"/>
                    <w:spacing w:before="266" w:line="231" w:lineRule="auto"/>
                    <w:ind w:left="172"/>
                    <w:rPr>
                      <w:sz w:val="20"/>
                      <w:szCs w:val="20"/>
                    </w:rPr>
                  </w:pPr>
                  <w:r>
                    <w:rPr>
                      <w:spacing w:val="5"/>
                      <w:sz w:val="20"/>
                      <w:szCs w:val="20"/>
                    </w:rPr>
                    <w:t>昼间</w:t>
                  </w:r>
                </w:p>
              </w:tc>
              <w:tc>
                <w:tcPr>
                  <w:tcW w:w="928" w:type="dxa"/>
                  <w:tcBorders>
                    <w:bottom w:val="single" w:color="000000" w:sz="10" w:space="0"/>
                  </w:tcBorders>
                  <w:vAlign w:val="top"/>
                </w:tcPr>
                <w:p>
                  <w:pPr>
                    <w:spacing w:line="246" w:lineRule="auto"/>
                    <w:rPr>
                      <w:rFonts w:ascii="Arial"/>
                      <w:sz w:val="21"/>
                    </w:rPr>
                  </w:pPr>
                </w:p>
                <w:p>
                  <w:pPr>
                    <w:spacing w:before="57" w:line="195" w:lineRule="auto"/>
                    <w:ind w:left="362"/>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884" w:type="dxa"/>
                  <w:tcBorders>
                    <w:bottom w:val="single" w:color="000000" w:sz="10" w:space="0"/>
                  </w:tcBorders>
                  <w:vAlign w:val="top"/>
                </w:tcPr>
                <w:p>
                  <w:pPr>
                    <w:spacing w:line="246" w:lineRule="auto"/>
                    <w:rPr>
                      <w:rFonts w:ascii="Arial"/>
                      <w:sz w:val="21"/>
                    </w:rPr>
                  </w:pPr>
                </w:p>
                <w:p>
                  <w:pPr>
                    <w:spacing w:before="57" w:line="195"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c>
                <w:tcPr>
                  <w:tcW w:w="921" w:type="dxa"/>
                  <w:tcBorders>
                    <w:bottom w:val="single" w:color="000000" w:sz="10" w:space="0"/>
                  </w:tcBorders>
                  <w:vAlign w:val="top"/>
                </w:tcPr>
                <w:p>
                  <w:pPr>
                    <w:spacing w:line="246" w:lineRule="auto"/>
                    <w:rPr>
                      <w:rFonts w:ascii="Arial"/>
                      <w:sz w:val="21"/>
                    </w:rPr>
                  </w:pPr>
                </w:p>
                <w:p>
                  <w:pPr>
                    <w:spacing w:before="57" w:line="195" w:lineRule="auto"/>
                    <w:ind w:left="2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56.2</w:t>
                  </w:r>
                </w:p>
              </w:tc>
              <w:tc>
                <w:tcPr>
                  <w:tcW w:w="644" w:type="dxa"/>
                  <w:tcBorders>
                    <w:bottom w:val="single" w:color="000000" w:sz="10" w:space="0"/>
                  </w:tcBorders>
                  <w:vAlign w:val="top"/>
                </w:tcPr>
                <w:p>
                  <w:pPr>
                    <w:spacing w:line="246" w:lineRule="auto"/>
                    <w:rPr>
                      <w:rFonts w:ascii="Arial"/>
                      <w:sz w:val="21"/>
                    </w:rPr>
                  </w:pPr>
                </w:p>
                <w:p>
                  <w:pPr>
                    <w:spacing w:before="57" w:line="195"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867" w:type="dxa"/>
                  <w:tcBorders>
                    <w:bottom w:val="single" w:color="000000" w:sz="10" w:space="0"/>
                    <w:right w:val="nil"/>
                  </w:tcBorders>
                  <w:vAlign w:val="top"/>
                </w:tcPr>
                <w:p>
                  <w:pPr>
                    <w:pStyle w:val="6"/>
                    <w:spacing w:before="267" w:line="228" w:lineRule="auto"/>
                    <w:ind w:left="225"/>
                    <w:rPr>
                      <w:sz w:val="20"/>
                      <w:szCs w:val="20"/>
                    </w:rPr>
                  </w:pPr>
                  <w:r>
                    <w:rPr>
                      <w:spacing w:val="5"/>
                      <w:sz w:val="20"/>
                      <w:szCs w:val="20"/>
                    </w:rPr>
                    <w:t>达标</w:t>
                  </w:r>
                </w:p>
              </w:tc>
            </w:tr>
          </w:tbl>
          <w:p>
            <w:pPr>
              <w:pStyle w:val="6"/>
              <w:spacing w:before="37" w:line="219" w:lineRule="auto"/>
              <w:ind w:left="587"/>
              <w:rPr>
                <w:sz w:val="24"/>
                <w:szCs w:val="24"/>
              </w:rPr>
            </w:pPr>
            <w:r>
              <w:rPr>
                <w:sz w:val="24"/>
                <w:szCs w:val="24"/>
              </w:rPr>
              <w:t>根据项目噪声预测结果可知，通过对基础减震</w:t>
            </w:r>
            <w:r>
              <w:rPr>
                <w:spacing w:val="-1"/>
                <w:sz w:val="24"/>
                <w:szCs w:val="24"/>
              </w:rPr>
              <w:t>房间隔声、加强管理以及</w:t>
            </w:r>
          </w:p>
          <w:p>
            <w:pPr>
              <w:pStyle w:val="6"/>
              <w:spacing w:before="180" w:line="359" w:lineRule="auto"/>
              <w:ind w:left="118" w:hanging="12"/>
              <w:jc w:val="both"/>
              <w:rPr>
                <w:sz w:val="24"/>
                <w:szCs w:val="24"/>
              </w:rPr>
            </w:pPr>
            <w:r>
              <w:rPr>
                <w:spacing w:val="-4"/>
                <w:sz w:val="24"/>
                <w:szCs w:val="24"/>
              </w:rPr>
              <w:t>距离衰减等措施后，本项目厂界噪声满足《工业企业厂界环境噪声排放标准》</w:t>
            </w:r>
            <w:r>
              <w:rPr>
                <w:spacing w:val="16"/>
                <w:sz w:val="24"/>
                <w:szCs w:val="24"/>
              </w:rPr>
              <w:t xml:space="preserve"> </w:t>
            </w:r>
            <w:r>
              <w:rPr>
                <w:spacing w:val="-3"/>
                <w:sz w:val="24"/>
                <w:szCs w:val="24"/>
              </w:rPr>
              <w:t>（</w:t>
            </w:r>
            <w:r>
              <w:rPr>
                <w:rFonts w:ascii="Times New Roman" w:hAnsi="Times New Roman" w:eastAsia="Times New Roman" w:cs="Times New Roman"/>
                <w:spacing w:val="-3"/>
                <w:sz w:val="24"/>
                <w:szCs w:val="24"/>
              </w:rPr>
              <w:t>GB12348-2008</w:t>
            </w:r>
            <w:r>
              <w:rPr>
                <w:spacing w:val="-3"/>
                <w:sz w:val="24"/>
                <w:szCs w:val="24"/>
              </w:rPr>
              <w:t>）</w:t>
            </w:r>
            <w:r>
              <w:rPr>
                <w:rFonts w:ascii="Times New Roman" w:hAnsi="Times New Roman" w:eastAsia="Times New Roman" w:cs="Times New Roman"/>
                <w:spacing w:val="-3"/>
                <w:sz w:val="24"/>
                <w:szCs w:val="24"/>
              </w:rPr>
              <w:t xml:space="preserve">2 </w:t>
            </w:r>
            <w:r>
              <w:rPr>
                <w:spacing w:val="-3"/>
                <w:sz w:val="24"/>
                <w:szCs w:val="24"/>
              </w:rPr>
              <w:t>类标准。敏感点处噪声预测值可满足《声环境质量</w:t>
            </w:r>
            <w:r>
              <w:rPr>
                <w:spacing w:val="-4"/>
                <w:sz w:val="24"/>
                <w:szCs w:val="24"/>
              </w:rPr>
              <w:t>标准》</w:t>
            </w:r>
          </w:p>
          <w:p>
            <w:pPr>
              <w:pStyle w:val="6"/>
              <w:spacing w:line="219" w:lineRule="auto"/>
              <w:ind w:left="119"/>
              <w:rPr>
                <w:sz w:val="24"/>
                <w:szCs w:val="24"/>
              </w:rPr>
            </w:pPr>
            <w:r>
              <w:rPr>
                <w:spacing w:val="-2"/>
                <w:sz w:val="24"/>
                <w:szCs w:val="24"/>
              </w:rPr>
              <w:t>（</w:t>
            </w:r>
            <w:r>
              <w:rPr>
                <w:rFonts w:ascii="Times New Roman" w:hAnsi="Times New Roman" w:eastAsia="Times New Roman" w:cs="Times New Roman"/>
                <w:spacing w:val="-2"/>
                <w:sz w:val="24"/>
                <w:szCs w:val="24"/>
              </w:rPr>
              <w:t>GB3096-2008</w:t>
            </w:r>
            <w:r>
              <w:rPr>
                <w:spacing w:val="-2"/>
                <w:sz w:val="24"/>
                <w:szCs w:val="24"/>
              </w:rPr>
              <w:t>）中</w:t>
            </w:r>
            <w:r>
              <w:rPr>
                <w:spacing w:val="-44"/>
                <w:sz w:val="24"/>
                <w:szCs w:val="24"/>
              </w:rPr>
              <w:t xml:space="preserve"> </w:t>
            </w:r>
            <w:r>
              <w:rPr>
                <w:rFonts w:ascii="Times New Roman" w:hAnsi="Times New Roman" w:eastAsia="Times New Roman" w:cs="Times New Roman"/>
                <w:spacing w:val="-2"/>
                <w:sz w:val="24"/>
                <w:szCs w:val="24"/>
              </w:rPr>
              <w:t xml:space="preserve">2 </w:t>
            </w:r>
            <w:r>
              <w:rPr>
                <w:spacing w:val="-2"/>
                <w:sz w:val="24"/>
                <w:szCs w:val="24"/>
              </w:rPr>
              <w:t>类标准。</w:t>
            </w:r>
          </w:p>
          <w:p>
            <w:pPr>
              <w:pStyle w:val="6"/>
              <w:spacing w:before="183" w:line="220" w:lineRule="auto"/>
              <w:ind w:left="116"/>
              <w:rPr>
                <w:sz w:val="24"/>
                <w:szCs w:val="24"/>
              </w:rPr>
            </w:pPr>
            <w:r>
              <w:rPr>
                <w:sz w:val="20"/>
                <w:szCs w:val="20"/>
                <w14:textOutline w14:w="3795"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三）噪声例行监测</w:t>
            </w:r>
          </w:p>
          <w:p>
            <w:pPr>
              <w:pStyle w:val="6"/>
              <w:spacing w:before="178" w:line="222" w:lineRule="auto"/>
              <w:ind w:left="2385"/>
              <w:rPr>
                <w:sz w:val="20"/>
                <w:szCs w:val="20"/>
              </w:rPr>
            </w:pPr>
            <w:r>
              <w:rPr>
                <w:spacing w:val="6"/>
                <w:sz w:val="20"/>
                <w:szCs w:val="20"/>
                <w14:textOutline w14:w="3795" w14:cap="sq" w14:cmpd="sng">
                  <w14:solidFill>
                    <w14:srgbClr w14:val="000000"/>
                  </w14:solidFill>
                  <w14:prstDash w14:val="solid"/>
                  <w14:bevel/>
                </w14:textOutline>
              </w:rPr>
              <w:t>表</w:t>
            </w:r>
            <w:r>
              <w:rPr>
                <w:spacing w:val="-39"/>
                <w:sz w:val="20"/>
                <w:szCs w:val="20"/>
              </w:rPr>
              <w:t xml:space="preserve"> </w:t>
            </w:r>
            <w:r>
              <w:rPr>
                <w:rFonts w:ascii="Times New Roman" w:hAnsi="Times New Roman" w:eastAsia="Times New Roman" w:cs="Times New Roman"/>
                <w:b/>
                <w:bCs/>
                <w:spacing w:val="6"/>
                <w:sz w:val="20"/>
                <w:szCs w:val="20"/>
              </w:rPr>
              <w:t xml:space="preserve">4-15            </w:t>
            </w:r>
            <w:r>
              <w:rPr>
                <w:spacing w:val="6"/>
                <w:sz w:val="20"/>
                <w:szCs w:val="20"/>
                <w14:textOutline w14:w="3795" w14:cap="sq" w14:cmpd="sng">
                  <w14:solidFill>
                    <w14:srgbClr w14:val="000000"/>
                  </w14:solidFill>
                  <w14:prstDash w14:val="solid"/>
                  <w14:bevel/>
                </w14:textOutline>
              </w:rPr>
              <w:t>环境监测机构</w:t>
            </w:r>
            <w:r>
              <w:rPr>
                <w:spacing w:val="5"/>
                <w:sz w:val="20"/>
                <w:szCs w:val="20"/>
                <w14:textOutline w14:w="3795" w14:cap="sq" w14:cmpd="sng">
                  <w14:solidFill>
                    <w14:srgbClr w14:val="000000"/>
                  </w14:solidFill>
                  <w14:prstDash w14:val="solid"/>
                  <w14:bevel/>
                </w14:textOutline>
              </w:rPr>
              <w:t>定期计划建议</w:t>
            </w:r>
          </w:p>
          <w:tbl>
            <w:tblPr>
              <w:tblStyle w:val="5"/>
              <w:tblW w:w="7943"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70"/>
              <w:gridCol w:w="1080"/>
              <w:gridCol w:w="1290"/>
              <w:gridCol w:w="1120"/>
              <w:gridCol w:w="2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63" w:type="dxa"/>
                  <w:tcBorders>
                    <w:top w:val="single" w:color="000000" w:sz="10" w:space="0"/>
                    <w:left w:val="nil"/>
                  </w:tcBorders>
                  <w:vAlign w:val="top"/>
                </w:tcPr>
                <w:p>
                  <w:pPr>
                    <w:pStyle w:val="6"/>
                    <w:spacing w:before="96" w:line="228" w:lineRule="auto"/>
                    <w:ind w:left="177"/>
                    <w:rPr>
                      <w:sz w:val="20"/>
                      <w:szCs w:val="20"/>
                    </w:rPr>
                  </w:pPr>
                  <w:r>
                    <w:rPr>
                      <w:spacing w:val="6"/>
                      <w:sz w:val="20"/>
                      <w:szCs w:val="20"/>
                      <w14:textOutline w14:w="3795" w14:cap="sq" w14:cmpd="sng">
                        <w14:solidFill>
                          <w14:srgbClr w14:val="000000"/>
                        </w14:solidFill>
                        <w14:prstDash w14:val="solid"/>
                        <w14:bevel/>
                      </w14:textOutline>
                    </w:rPr>
                    <w:t>类别</w:t>
                  </w:r>
                </w:p>
              </w:tc>
              <w:tc>
                <w:tcPr>
                  <w:tcW w:w="1270" w:type="dxa"/>
                  <w:tcBorders>
                    <w:top w:val="single" w:color="000000" w:sz="10" w:space="0"/>
                  </w:tcBorders>
                  <w:vAlign w:val="top"/>
                </w:tcPr>
                <w:p>
                  <w:pPr>
                    <w:pStyle w:val="6"/>
                    <w:spacing w:before="96" w:line="229" w:lineRule="auto"/>
                    <w:ind w:left="219"/>
                    <w:rPr>
                      <w:sz w:val="20"/>
                      <w:szCs w:val="20"/>
                    </w:rPr>
                  </w:pPr>
                  <w:r>
                    <w:rPr>
                      <w:spacing w:val="8"/>
                      <w:sz w:val="20"/>
                      <w:szCs w:val="20"/>
                      <w14:textOutline w14:w="3795" w14:cap="sq" w14:cmpd="sng">
                        <w14:solidFill>
                          <w14:srgbClr w14:val="000000"/>
                        </w14:solidFill>
                        <w14:prstDash w14:val="solid"/>
                        <w14:bevel/>
                      </w14:textOutline>
                    </w:rPr>
                    <w:t>监测位置</w:t>
                  </w:r>
                </w:p>
              </w:tc>
              <w:tc>
                <w:tcPr>
                  <w:tcW w:w="1080" w:type="dxa"/>
                  <w:tcBorders>
                    <w:top w:val="single" w:color="000000" w:sz="10" w:space="0"/>
                  </w:tcBorders>
                  <w:vAlign w:val="top"/>
                </w:tcPr>
                <w:p>
                  <w:pPr>
                    <w:pStyle w:val="6"/>
                    <w:spacing w:before="96" w:line="228" w:lineRule="auto"/>
                    <w:ind w:left="125"/>
                    <w:rPr>
                      <w:sz w:val="20"/>
                      <w:szCs w:val="20"/>
                    </w:rPr>
                  </w:pPr>
                  <w:r>
                    <w:rPr>
                      <w:spacing w:val="8"/>
                      <w:sz w:val="20"/>
                      <w:szCs w:val="20"/>
                      <w14:textOutline w14:w="3795" w14:cap="sq" w14:cmpd="sng">
                        <w14:solidFill>
                          <w14:srgbClr w14:val="000000"/>
                        </w14:solidFill>
                        <w14:prstDash w14:val="solid"/>
                        <w14:bevel/>
                      </w14:textOutline>
                    </w:rPr>
                    <w:t>监测点数</w:t>
                  </w:r>
                </w:p>
              </w:tc>
              <w:tc>
                <w:tcPr>
                  <w:tcW w:w="1290" w:type="dxa"/>
                  <w:tcBorders>
                    <w:top w:val="single" w:color="000000" w:sz="10" w:space="0"/>
                  </w:tcBorders>
                  <w:vAlign w:val="top"/>
                </w:tcPr>
                <w:p>
                  <w:pPr>
                    <w:pStyle w:val="6"/>
                    <w:spacing w:before="97" w:line="228" w:lineRule="auto"/>
                    <w:ind w:left="228"/>
                    <w:rPr>
                      <w:sz w:val="20"/>
                      <w:szCs w:val="20"/>
                    </w:rPr>
                  </w:pPr>
                  <w:r>
                    <w:rPr>
                      <w:spacing w:val="8"/>
                      <w:sz w:val="20"/>
                      <w:szCs w:val="20"/>
                      <w14:textOutline w14:w="3795" w14:cap="sq" w14:cmpd="sng">
                        <w14:solidFill>
                          <w14:srgbClr w14:val="000000"/>
                        </w14:solidFill>
                        <w14:prstDash w14:val="solid"/>
                        <w14:bevel/>
                      </w14:textOutline>
                    </w:rPr>
                    <w:t>监测项目</w:t>
                  </w:r>
                </w:p>
              </w:tc>
              <w:tc>
                <w:tcPr>
                  <w:tcW w:w="1120" w:type="dxa"/>
                  <w:tcBorders>
                    <w:top w:val="single" w:color="000000" w:sz="10" w:space="0"/>
                  </w:tcBorders>
                  <w:vAlign w:val="top"/>
                </w:tcPr>
                <w:p>
                  <w:pPr>
                    <w:pStyle w:val="6"/>
                    <w:spacing w:before="96" w:line="228" w:lineRule="auto"/>
                    <w:ind w:left="143"/>
                    <w:rPr>
                      <w:sz w:val="20"/>
                      <w:szCs w:val="20"/>
                    </w:rPr>
                  </w:pPr>
                  <w:r>
                    <w:rPr>
                      <w:spacing w:val="8"/>
                      <w:sz w:val="20"/>
                      <w:szCs w:val="20"/>
                      <w14:textOutline w14:w="3795" w14:cap="sq" w14:cmpd="sng">
                        <w14:solidFill>
                          <w14:srgbClr w14:val="000000"/>
                        </w14:solidFill>
                        <w14:prstDash w14:val="solid"/>
                        <w14:bevel/>
                      </w14:textOutline>
                    </w:rPr>
                    <w:t>监测频率</w:t>
                  </w:r>
                </w:p>
              </w:tc>
              <w:tc>
                <w:tcPr>
                  <w:tcW w:w="2420" w:type="dxa"/>
                  <w:tcBorders>
                    <w:top w:val="single" w:color="000000" w:sz="10" w:space="0"/>
                    <w:right w:val="nil"/>
                  </w:tcBorders>
                  <w:vAlign w:val="top"/>
                </w:tcPr>
                <w:p>
                  <w:pPr>
                    <w:pStyle w:val="6"/>
                    <w:spacing w:before="96" w:line="228" w:lineRule="auto"/>
                    <w:ind w:left="794"/>
                    <w:rPr>
                      <w:sz w:val="20"/>
                      <w:szCs w:val="20"/>
                    </w:rPr>
                  </w:pPr>
                  <w:r>
                    <w:rPr>
                      <w:spacing w:val="8"/>
                      <w:sz w:val="20"/>
                      <w:szCs w:val="20"/>
                      <w14:textOutline w14:w="3795" w14:cap="sq" w14:cmpd="sng">
                        <w14:solidFill>
                          <w14:srgbClr w14:val="000000"/>
                        </w14:solidFill>
                        <w14:prstDash w14:val="solid"/>
                        <w14:bevel/>
                      </w14:textOutline>
                    </w:rPr>
                    <w:t>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63" w:type="dxa"/>
                  <w:tcBorders>
                    <w:left w:val="nil"/>
                    <w:bottom w:val="single" w:color="000000" w:sz="10" w:space="0"/>
                  </w:tcBorders>
                  <w:vAlign w:val="top"/>
                </w:tcPr>
                <w:p>
                  <w:pPr>
                    <w:spacing w:line="379" w:lineRule="auto"/>
                    <w:rPr>
                      <w:rFonts w:ascii="Arial"/>
                      <w:sz w:val="21"/>
                    </w:rPr>
                  </w:pPr>
                </w:p>
                <w:p>
                  <w:pPr>
                    <w:pStyle w:val="6"/>
                    <w:spacing w:before="65" w:line="228" w:lineRule="auto"/>
                    <w:ind w:left="189"/>
                    <w:rPr>
                      <w:sz w:val="20"/>
                      <w:szCs w:val="20"/>
                    </w:rPr>
                  </w:pPr>
                  <w:r>
                    <w:rPr>
                      <w:spacing w:val="-1"/>
                      <w:sz w:val="20"/>
                      <w:szCs w:val="20"/>
                    </w:rPr>
                    <w:t>噪声</w:t>
                  </w:r>
                </w:p>
              </w:tc>
              <w:tc>
                <w:tcPr>
                  <w:tcW w:w="1270" w:type="dxa"/>
                  <w:tcBorders>
                    <w:bottom w:val="single" w:color="000000" w:sz="10" w:space="0"/>
                  </w:tcBorders>
                  <w:vAlign w:val="top"/>
                </w:tcPr>
                <w:p>
                  <w:pPr>
                    <w:spacing w:line="379" w:lineRule="auto"/>
                    <w:rPr>
                      <w:rFonts w:ascii="Arial"/>
                      <w:sz w:val="21"/>
                    </w:rPr>
                  </w:pPr>
                </w:p>
                <w:p>
                  <w:pPr>
                    <w:pStyle w:val="6"/>
                    <w:spacing w:before="65" w:line="228" w:lineRule="auto"/>
                    <w:ind w:left="168"/>
                    <w:rPr>
                      <w:rFonts w:ascii="Times New Roman" w:hAnsi="Times New Roman" w:eastAsia="Times New Roman" w:cs="Times New Roman"/>
                      <w:sz w:val="20"/>
                      <w:szCs w:val="20"/>
                    </w:rPr>
                  </w:pPr>
                  <w:r>
                    <w:rPr>
                      <w:spacing w:val="1"/>
                      <w:sz w:val="20"/>
                      <w:szCs w:val="20"/>
                    </w:rPr>
                    <w:t>厂界外</w:t>
                  </w:r>
                  <w:r>
                    <w:rPr>
                      <w:spacing w:val="-23"/>
                      <w:sz w:val="20"/>
                      <w:szCs w:val="20"/>
                    </w:rPr>
                    <w:t xml:space="preserve"> </w:t>
                  </w:r>
                  <w:r>
                    <w:rPr>
                      <w:rFonts w:ascii="Times New Roman" w:hAnsi="Times New Roman" w:eastAsia="Times New Roman" w:cs="Times New Roman"/>
                      <w:spacing w:val="1"/>
                      <w:sz w:val="20"/>
                      <w:szCs w:val="20"/>
                    </w:rPr>
                    <w:t>1m</w:t>
                  </w:r>
                </w:p>
              </w:tc>
              <w:tc>
                <w:tcPr>
                  <w:tcW w:w="1080" w:type="dxa"/>
                  <w:tcBorders>
                    <w:bottom w:val="single" w:color="000000" w:sz="10" w:space="0"/>
                  </w:tcBorders>
                  <w:vAlign w:val="top"/>
                </w:tcPr>
                <w:p>
                  <w:pPr>
                    <w:spacing w:line="378" w:lineRule="auto"/>
                    <w:rPr>
                      <w:rFonts w:ascii="Arial"/>
                      <w:sz w:val="21"/>
                    </w:rPr>
                  </w:pPr>
                </w:p>
                <w:p>
                  <w:pPr>
                    <w:pStyle w:val="6"/>
                    <w:spacing w:before="65" w:line="228" w:lineRule="auto"/>
                    <w:ind w:left="357"/>
                    <w:rPr>
                      <w:sz w:val="20"/>
                      <w:szCs w:val="20"/>
                    </w:rPr>
                  </w:pPr>
                  <w:r>
                    <w:rPr>
                      <w:rFonts w:ascii="Times New Roman" w:hAnsi="Times New Roman" w:eastAsia="Times New Roman" w:cs="Times New Roman"/>
                      <w:spacing w:val="1"/>
                      <w:sz w:val="20"/>
                      <w:szCs w:val="20"/>
                    </w:rPr>
                    <w:t>4</w:t>
                  </w:r>
                  <w:r>
                    <w:rPr>
                      <w:rFonts w:ascii="Times New Roman" w:hAnsi="Times New Roman" w:eastAsia="Times New Roman" w:cs="Times New Roman"/>
                      <w:spacing w:val="9"/>
                      <w:sz w:val="20"/>
                      <w:szCs w:val="20"/>
                    </w:rPr>
                    <w:t xml:space="preserve"> </w:t>
                  </w:r>
                  <w:r>
                    <w:rPr>
                      <w:spacing w:val="1"/>
                      <w:sz w:val="20"/>
                      <w:szCs w:val="20"/>
                    </w:rPr>
                    <w:t>个</w:t>
                  </w:r>
                </w:p>
              </w:tc>
              <w:tc>
                <w:tcPr>
                  <w:tcW w:w="1290" w:type="dxa"/>
                  <w:tcBorders>
                    <w:bottom w:val="single" w:color="000000" w:sz="10" w:space="0"/>
                  </w:tcBorders>
                  <w:vAlign w:val="top"/>
                </w:tcPr>
                <w:p>
                  <w:pPr>
                    <w:spacing w:line="379" w:lineRule="auto"/>
                    <w:rPr>
                      <w:rFonts w:ascii="Arial"/>
                      <w:sz w:val="21"/>
                    </w:rPr>
                  </w:pPr>
                </w:p>
                <w:p>
                  <w:pPr>
                    <w:pStyle w:val="6"/>
                    <w:spacing w:before="65" w:line="228" w:lineRule="auto"/>
                    <w:ind w:left="232"/>
                    <w:rPr>
                      <w:sz w:val="20"/>
                      <w:szCs w:val="20"/>
                    </w:rPr>
                  </w:pPr>
                  <w:r>
                    <w:rPr>
                      <w:spacing w:val="6"/>
                      <w:sz w:val="20"/>
                      <w:szCs w:val="20"/>
                    </w:rPr>
                    <w:t>厂界噪声</w:t>
                  </w:r>
                </w:p>
              </w:tc>
              <w:tc>
                <w:tcPr>
                  <w:tcW w:w="1120" w:type="dxa"/>
                  <w:tcBorders>
                    <w:bottom w:val="single" w:color="000000" w:sz="10" w:space="0"/>
                  </w:tcBorders>
                  <w:vAlign w:val="top"/>
                </w:tcPr>
                <w:p>
                  <w:pPr>
                    <w:spacing w:line="378" w:lineRule="auto"/>
                    <w:rPr>
                      <w:rFonts w:ascii="Arial"/>
                      <w:sz w:val="21"/>
                    </w:rPr>
                  </w:pPr>
                </w:p>
                <w:p>
                  <w:pPr>
                    <w:pStyle w:val="6"/>
                    <w:spacing w:before="65" w:line="228" w:lineRule="auto"/>
                    <w:ind w:left="264"/>
                    <w:rPr>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5"/>
                      <w:sz w:val="20"/>
                      <w:szCs w:val="20"/>
                    </w:rPr>
                    <w:t xml:space="preserve"> </w:t>
                  </w:r>
                  <w:r>
                    <w:rPr>
                      <w:spacing w:val="-3"/>
                      <w:sz w:val="20"/>
                      <w:szCs w:val="20"/>
                    </w:rPr>
                    <w:t>次</w:t>
                  </w:r>
                  <w:r>
                    <w:rPr>
                      <w:rFonts w:ascii="Times New Roman" w:hAnsi="Times New Roman" w:eastAsia="Times New Roman" w:cs="Times New Roman"/>
                      <w:spacing w:val="-3"/>
                      <w:sz w:val="20"/>
                      <w:szCs w:val="20"/>
                    </w:rPr>
                    <w:t>/</w:t>
                  </w:r>
                  <w:r>
                    <w:rPr>
                      <w:spacing w:val="-3"/>
                      <w:sz w:val="20"/>
                      <w:szCs w:val="20"/>
                    </w:rPr>
                    <w:t>季</w:t>
                  </w:r>
                </w:p>
              </w:tc>
              <w:tc>
                <w:tcPr>
                  <w:tcW w:w="2420" w:type="dxa"/>
                  <w:tcBorders>
                    <w:bottom w:val="single" w:color="000000" w:sz="10" w:space="0"/>
                    <w:right w:val="nil"/>
                  </w:tcBorders>
                  <w:vAlign w:val="top"/>
                </w:tcPr>
                <w:p>
                  <w:pPr>
                    <w:pStyle w:val="6"/>
                    <w:spacing w:before="39" w:line="239" w:lineRule="auto"/>
                    <w:ind w:left="588" w:right="163" w:hanging="418"/>
                    <w:rPr>
                      <w:sz w:val="20"/>
                      <w:szCs w:val="20"/>
                    </w:rPr>
                  </w:pPr>
                  <w:r>
                    <w:rPr>
                      <w:spacing w:val="8"/>
                      <w:sz w:val="20"/>
                      <w:szCs w:val="20"/>
                    </w:rPr>
                    <w:t>《工业企业厂界环境噪</w:t>
                  </w:r>
                  <w:r>
                    <w:rPr>
                      <w:spacing w:val="3"/>
                      <w:sz w:val="20"/>
                      <w:szCs w:val="20"/>
                    </w:rPr>
                    <w:t xml:space="preserve"> </w:t>
                  </w:r>
                  <w:r>
                    <w:rPr>
                      <w:spacing w:val="6"/>
                      <w:sz w:val="20"/>
                      <w:szCs w:val="20"/>
                    </w:rPr>
                    <w:t>声排放标准》</w:t>
                  </w:r>
                </w:p>
                <w:p>
                  <w:pPr>
                    <w:pStyle w:val="6"/>
                    <w:spacing w:before="26" w:line="234" w:lineRule="auto"/>
                    <w:ind w:left="900" w:right="164" w:hanging="721"/>
                    <w:rPr>
                      <w:sz w:val="20"/>
                      <w:szCs w:val="20"/>
                    </w:rPr>
                  </w:pP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12348-2008</w:t>
                  </w:r>
                  <w:r>
                    <w:rPr>
                      <w:spacing w:val="4"/>
                      <w:sz w:val="20"/>
                      <w:szCs w:val="20"/>
                    </w:rPr>
                    <w:t>）中</w:t>
                  </w:r>
                  <w:r>
                    <w:rPr>
                      <w:spacing w:val="-29"/>
                      <w:sz w:val="20"/>
                      <w:szCs w:val="20"/>
                    </w:rPr>
                    <w:t xml:space="preserve"> </w:t>
                  </w:r>
                  <w:r>
                    <w:rPr>
                      <w:rFonts w:ascii="Times New Roman" w:hAnsi="Times New Roman" w:eastAsia="Times New Roman" w:cs="Times New Roman"/>
                      <w:spacing w:val="4"/>
                      <w:sz w:val="20"/>
                      <w:szCs w:val="20"/>
                    </w:rPr>
                    <w:t>2</w:t>
                  </w:r>
                  <w:r>
                    <w:rPr>
                      <w:rFonts w:ascii="Times New Roman" w:hAnsi="Times New Roman" w:eastAsia="Times New Roman" w:cs="Times New Roman"/>
                      <w:sz w:val="20"/>
                      <w:szCs w:val="20"/>
                    </w:rPr>
                    <w:t xml:space="preserve"> </w:t>
                  </w:r>
                  <w:r>
                    <w:rPr>
                      <w:spacing w:val="6"/>
                      <w:sz w:val="20"/>
                      <w:szCs w:val="20"/>
                    </w:rPr>
                    <w:t>类标准</w:t>
                  </w:r>
                </w:p>
              </w:tc>
            </w:tr>
          </w:tbl>
          <w:p>
            <w:pPr>
              <w:pStyle w:val="6"/>
              <w:spacing w:before="278" w:line="220" w:lineRule="auto"/>
              <w:ind w:left="130"/>
              <w:rPr>
                <w:sz w:val="24"/>
                <w:szCs w:val="24"/>
              </w:rPr>
            </w:pPr>
            <w:r>
              <w:rPr>
                <w:spacing w:val="-19"/>
                <w:sz w:val="24"/>
                <w:szCs w:val="24"/>
                <w14:textOutline w14:w="4358" w14:cap="sq" w14:cmpd="sng">
                  <w14:solidFill>
                    <w14:srgbClr w14:val="000000"/>
                  </w14:solidFill>
                  <w14:prstDash w14:val="solid"/>
                  <w14:bevel/>
                </w14:textOutline>
              </w:rPr>
              <w:t>四、固废污染物治理及影响分析</w:t>
            </w:r>
          </w:p>
          <w:p>
            <w:pPr>
              <w:pStyle w:val="6"/>
              <w:spacing w:before="182" w:line="220" w:lineRule="auto"/>
              <w:ind w:left="119"/>
              <w:rPr>
                <w:sz w:val="24"/>
                <w:szCs w:val="24"/>
              </w:rPr>
            </w:pPr>
            <w:r>
              <w:rPr>
                <w:spacing w:val="-18"/>
                <w:sz w:val="24"/>
                <w:szCs w:val="24"/>
                <w14:textOutline w14:w="4358" w14:cap="sq" w14:cmpd="sng">
                  <w14:solidFill>
                    <w14:srgbClr w14:val="000000"/>
                  </w14:solidFill>
                  <w14:prstDash w14:val="solid"/>
                  <w14:bevel/>
                </w14:textOutline>
              </w:rPr>
              <w:t>（一）固废污染物排放及治理措施</w:t>
            </w:r>
          </w:p>
          <w:p>
            <w:pPr>
              <w:pStyle w:val="6"/>
              <w:spacing w:before="179" w:line="468" w:lineRule="exact"/>
              <w:ind w:left="576"/>
              <w:rPr>
                <w:sz w:val="24"/>
                <w:szCs w:val="24"/>
              </w:rPr>
            </w:pPr>
            <w:r>
              <w:rPr>
                <w:spacing w:val="1"/>
                <w:position w:val="17"/>
                <w:sz w:val="24"/>
                <w:szCs w:val="24"/>
              </w:rPr>
              <w:t>本项目固体废弃物主要为学生及教职工的生活垃圾、餐厨垃</w:t>
            </w:r>
            <w:r>
              <w:rPr>
                <w:position w:val="17"/>
                <w:sz w:val="24"/>
                <w:szCs w:val="24"/>
              </w:rPr>
              <w:t>圾、隔油池</w:t>
            </w:r>
          </w:p>
          <w:p>
            <w:pPr>
              <w:pStyle w:val="6"/>
              <w:spacing w:before="1" w:line="219" w:lineRule="auto"/>
              <w:ind w:left="107"/>
              <w:rPr>
                <w:sz w:val="24"/>
                <w:szCs w:val="24"/>
              </w:rPr>
            </w:pPr>
            <w:r>
              <w:rPr>
                <w:spacing w:val="-1"/>
                <w:sz w:val="24"/>
                <w:szCs w:val="24"/>
              </w:rPr>
              <w:t>产生的油脂以及实验室废弃物。</w:t>
            </w:r>
          </w:p>
          <w:p>
            <w:pPr>
              <w:pStyle w:val="6"/>
              <w:spacing w:before="180" w:line="217" w:lineRule="auto"/>
              <w:ind w:left="587"/>
              <w:rPr>
                <w:sz w:val="24"/>
                <w:szCs w:val="24"/>
              </w:rPr>
            </w:pPr>
            <w:r>
              <w:rPr>
                <w:spacing w:val="-2"/>
                <w:sz w:val="24"/>
                <w:szCs w:val="24"/>
                <w14:textOutline w14:w="4358" w14:cap="sq" w14:cmpd="sng">
                  <w14:solidFill>
                    <w14:srgbClr w14:val="000000"/>
                  </w14:solidFill>
                  <w14:prstDash w14:val="solid"/>
                  <w14:bevel/>
                </w14:textOutline>
              </w:rPr>
              <w:t>①生活垃圾</w:t>
            </w:r>
          </w:p>
          <w:p>
            <w:pPr>
              <w:pStyle w:val="6"/>
              <w:spacing w:before="186" w:line="466" w:lineRule="exact"/>
              <w:ind w:left="576"/>
              <w:rPr>
                <w:sz w:val="24"/>
                <w:szCs w:val="24"/>
              </w:rPr>
            </w:pPr>
            <w:r>
              <w:rPr>
                <w:spacing w:val="-1"/>
                <w:position w:val="17"/>
                <w:sz w:val="24"/>
                <w:szCs w:val="24"/>
              </w:rPr>
              <w:t>本项目师生共计</w:t>
            </w:r>
            <w:r>
              <w:rPr>
                <w:spacing w:val="-55"/>
                <w:position w:val="17"/>
                <w:sz w:val="24"/>
                <w:szCs w:val="24"/>
              </w:rPr>
              <w:t xml:space="preserve"> </w:t>
            </w:r>
            <w:r>
              <w:rPr>
                <w:rFonts w:ascii="Times New Roman" w:hAnsi="Times New Roman" w:eastAsia="Times New Roman" w:cs="Times New Roman"/>
                <w:spacing w:val="-1"/>
                <w:position w:val="17"/>
                <w:sz w:val="24"/>
                <w:szCs w:val="24"/>
              </w:rPr>
              <w:t xml:space="preserve">2880 </w:t>
            </w:r>
            <w:r>
              <w:rPr>
                <w:spacing w:val="-1"/>
                <w:position w:val="17"/>
                <w:sz w:val="24"/>
                <w:szCs w:val="24"/>
              </w:rPr>
              <w:t>人，按照每人每天产生垃圾</w:t>
            </w:r>
            <w:r>
              <w:rPr>
                <w:spacing w:val="-51"/>
                <w:position w:val="17"/>
                <w:sz w:val="24"/>
                <w:szCs w:val="24"/>
              </w:rPr>
              <w:t xml:space="preserve"> </w:t>
            </w:r>
            <w:r>
              <w:rPr>
                <w:rFonts w:ascii="Times New Roman" w:hAnsi="Times New Roman" w:eastAsia="Times New Roman" w:cs="Times New Roman"/>
                <w:spacing w:val="-1"/>
                <w:position w:val="17"/>
                <w:sz w:val="24"/>
                <w:szCs w:val="24"/>
              </w:rPr>
              <w:t>0.5</w:t>
            </w:r>
            <w:r>
              <w:rPr>
                <w:rFonts w:ascii="Times New Roman" w:hAnsi="Times New Roman" w:eastAsia="Times New Roman" w:cs="Times New Roman"/>
                <w:spacing w:val="-2"/>
                <w:position w:val="17"/>
                <w:sz w:val="24"/>
                <w:szCs w:val="24"/>
              </w:rPr>
              <w:t xml:space="preserve">kg </w:t>
            </w:r>
            <w:r>
              <w:rPr>
                <w:spacing w:val="-2"/>
                <w:position w:val="17"/>
                <w:sz w:val="24"/>
                <w:szCs w:val="24"/>
              </w:rPr>
              <w:t>计算，则生活垃</w:t>
            </w:r>
          </w:p>
          <w:p>
            <w:pPr>
              <w:pStyle w:val="6"/>
              <w:spacing w:line="218" w:lineRule="auto"/>
              <w:ind w:left="108"/>
              <w:rPr>
                <w:sz w:val="24"/>
                <w:szCs w:val="24"/>
              </w:rPr>
            </w:pPr>
            <w:r>
              <w:rPr>
                <w:spacing w:val="1"/>
                <w:sz w:val="24"/>
                <w:szCs w:val="24"/>
              </w:rPr>
              <w:t>圾的产生量为</w:t>
            </w:r>
            <w:r>
              <w:rPr>
                <w:spacing w:val="-47"/>
                <w:sz w:val="24"/>
                <w:szCs w:val="24"/>
              </w:rPr>
              <w:t xml:space="preserve"> </w:t>
            </w:r>
            <w:r>
              <w:rPr>
                <w:rFonts w:ascii="Times New Roman" w:hAnsi="Times New Roman" w:eastAsia="Times New Roman" w:cs="Times New Roman"/>
                <w:spacing w:val="1"/>
                <w:sz w:val="24"/>
                <w:szCs w:val="24"/>
              </w:rPr>
              <w:t>360t/a</w:t>
            </w:r>
            <w:r>
              <w:rPr>
                <w:rFonts w:ascii="Times New Roman" w:hAnsi="Times New Roman" w:eastAsia="Times New Roman" w:cs="Times New Roman"/>
                <w:spacing w:val="-26"/>
                <w:sz w:val="24"/>
                <w:szCs w:val="24"/>
              </w:rPr>
              <w:t xml:space="preserve"> </w:t>
            </w:r>
            <w:r>
              <w:rPr>
                <w:spacing w:val="1"/>
                <w:sz w:val="24"/>
                <w:szCs w:val="24"/>
              </w:rPr>
              <w:t>。生活垃圾中废书报、纸质包</w:t>
            </w:r>
            <w:r>
              <w:rPr>
                <w:sz w:val="24"/>
                <w:szCs w:val="24"/>
              </w:rPr>
              <w:t>装物、塑料、金属和玻璃</w:t>
            </w:r>
          </w:p>
        </w:tc>
      </w:tr>
    </w:tbl>
    <w:p>
      <w:pPr>
        <w:pStyle w:val="2"/>
      </w:pPr>
    </w:p>
    <w:p>
      <w:pPr>
        <w:sectPr>
          <w:footerReference r:id="rId78"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359" w:lineRule="auto"/>
              <w:ind w:left="126" w:right="103" w:hanging="19"/>
              <w:jc w:val="both"/>
              <w:rPr>
                <w:sz w:val="24"/>
                <w:szCs w:val="24"/>
              </w:rPr>
            </w:pPr>
            <w:r>
              <w:rPr>
                <w:sz w:val="24"/>
                <w:szCs w:val="24"/>
              </w:rPr>
              <w:t>瓶类等，绝大部分可回收利用，其中的废纸和纸质包装箱等有回收利用价值</w:t>
            </w:r>
            <w:r>
              <w:rPr>
                <w:spacing w:val="15"/>
                <w:sz w:val="24"/>
                <w:szCs w:val="24"/>
              </w:rPr>
              <w:t xml:space="preserve"> </w:t>
            </w:r>
            <w:r>
              <w:rPr>
                <w:sz w:val="24"/>
                <w:szCs w:val="24"/>
              </w:rPr>
              <w:t>的固废经收集整理后可出售，剩下的垃圾和不可再利用垃圾一起由</w:t>
            </w:r>
            <w:r>
              <w:rPr>
                <w:spacing w:val="-1"/>
                <w:sz w:val="24"/>
                <w:szCs w:val="24"/>
              </w:rPr>
              <w:t>环卫部门</w:t>
            </w:r>
          </w:p>
          <w:p>
            <w:pPr>
              <w:pStyle w:val="6"/>
              <w:spacing w:line="219" w:lineRule="auto"/>
              <w:ind w:left="113"/>
              <w:rPr>
                <w:sz w:val="24"/>
                <w:szCs w:val="24"/>
              </w:rPr>
            </w:pPr>
            <w:r>
              <w:rPr>
                <w:spacing w:val="-2"/>
                <w:sz w:val="24"/>
                <w:szCs w:val="24"/>
              </w:rPr>
              <w:t>统一收集清运和处理。</w:t>
            </w:r>
          </w:p>
          <w:p>
            <w:pPr>
              <w:pStyle w:val="6"/>
              <w:spacing w:before="183" w:line="217" w:lineRule="auto"/>
              <w:ind w:left="574"/>
              <w:rPr>
                <w:sz w:val="24"/>
                <w:szCs w:val="24"/>
              </w:rPr>
            </w:pPr>
            <w:r>
              <w:rPr>
                <w:spacing w:val="-2"/>
                <w:sz w:val="24"/>
                <w:szCs w:val="24"/>
                <w14:textOutline w14:w="4358" w14:cap="sq" w14:cmpd="sng">
                  <w14:solidFill>
                    <w14:srgbClr w14:val="000000"/>
                  </w14:solidFill>
                  <w14:prstDash w14:val="solid"/>
                  <w14:bevel/>
                </w14:textOutline>
              </w:rPr>
              <w:t>②餐厨垃圾</w:t>
            </w:r>
          </w:p>
          <w:p>
            <w:pPr>
              <w:pStyle w:val="6"/>
              <w:spacing w:before="184" w:line="359" w:lineRule="auto"/>
              <w:ind w:left="106" w:right="103" w:firstLine="469"/>
              <w:jc w:val="both"/>
              <w:rPr>
                <w:sz w:val="24"/>
                <w:szCs w:val="24"/>
              </w:rPr>
            </w:pPr>
            <w:r>
              <w:rPr>
                <w:spacing w:val="-1"/>
                <w:sz w:val="24"/>
                <w:szCs w:val="24"/>
              </w:rPr>
              <w:t>根据经验参数，食堂餐厨垃圾产生量为</w:t>
            </w:r>
            <w:r>
              <w:rPr>
                <w:spacing w:val="-34"/>
                <w:sz w:val="24"/>
                <w:szCs w:val="24"/>
              </w:rPr>
              <w:t xml:space="preserve"> </w:t>
            </w:r>
            <w:r>
              <w:rPr>
                <w:rFonts w:ascii="Times New Roman" w:hAnsi="Times New Roman" w:eastAsia="Times New Roman" w:cs="Times New Roman"/>
                <w:spacing w:val="-1"/>
                <w:sz w:val="24"/>
                <w:szCs w:val="24"/>
              </w:rPr>
              <w:t>60g/</w:t>
            </w:r>
            <w:r>
              <w:rPr>
                <w:spacing w:val="-1"/>
                <w:sz w:val="24"/>
                <w:szCs w:val="24"/>
              </w:rPr>
              <w:t>人•</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31"/>
                <w:sz w:val="24"/>
                <w:szCs w:val="24"/>
              </w:rPr>
              <w:t xml:space="preserve"> </w:t>
            </w:r>
            <w:r>
              <w:rPr>
                <w:spacing w:val="-1"/>
                <w:sz w:val="24"/>
                <w:szCs w:val="24"/>
              </w:rPr>
              <w:t>，食堂每天就餐人数按</w:t>
            </w:r>
            <w:r>
              <w:rPr>
                <w:sz w:val="24"/>
                <w:szCs w:val="24"/>
              </w:rPr>
              <w:t xml:space="preserve"> </w:t>
            </w:r>
            <w:r>
              <w:rPr>
                <w:spacing w:val="-2"/>
                <w:sz w:val="24"/>
                <w:szCs w:val="24"/>
              </w:rPr>
              <w:t>照</w:t>
            </w:r>
            <w:r>
              <w:rPr>
                <w:spacing w:val="-55"/>
                <w:sz w:val="24"/>
                <w:szCs w:val="24"/>
              </w:rPr>
              <w:t xml:space="preserve"> </w:t>
            </w:r>
            <w:r>
              <w:rPr>
                <w:rFonts w:ascii="Times New Roman" w:hAnsi="Times New Roman" w:eastAsia="Times New Roman" w:cs="Times New Roman"/>
                <w:spacing w:val="-2"/>
                <w:sz w:val="24"/>
                <w:szCs w:val="24"/>
              </w:rPr>
              <w:t xml:space="preserve">2880 </w:t>
            </w:r>
            <w:r>
              <w:rPr>
                <w:spacing w:val="-2"/>
                <w:sz w:val="24"/>
                <w:szCs w:val="24"/>
              </w:rPr>
              <w:t>人</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32"/>
                <w:sz w:val="24"/>
                <w:szCs w:val="24"/>
              </w:rPr>
              <w:t xml:space="preserve"> </w:t>
            </w:r>
            <w:r>
              <w:rPr>
                <w:spacing w:val="-2"/>
                <w:sz w:val="24"/>
                <w:szCs w:val="24"/>
              </w:rPr>
              <w:t>，则餐厨垃圾产生量为</w:t>
            </w:r>
            <w:r>
              <w:rPr>
                <w:spacing w:val="-32"/>
                <w:sz w:val="24"/>
                <w:szCs w:val="24"/>
              </w:rPr>
              <w:t xml:space="preserve"> </w:t>
            </w:r>
            <w:r>
              <w:rPr>
                <w:rFonts w:ascii="Times New Roman" w:hAnsi="Times New Roman" w:eastAsia="Times New Roman" w:cs="Times New Roman"/>
                <w:spacing w:val="-2"/>
                <w:sz w:val="24"/>
                <w:szCs w:val="24"/>
              </w:rPr>
              <w:t>17</w:t>
            </w:r>
            <w:r>
              <w:rPr>
                <w:rFonts w:ascii="Times New Roman" w:hAnsi="Times New Roman" w:eastAsia="Times New Roman" w:cs="Times New Roman"/>
                <w:spacing w:val="-3"/>
                <w:sz w:val="24"/>
                <w:szCs w:val="24"/>
              </w:rPr>
              <w:t>2.8kg/d</w:t>
            </w:r>
            <w:r>
              <w:rPr>
                <w:spacing w:val="-3"/>
                <w:sz w:val="24"/>
                <w:szCs w:val="24"/>
              </w:rPr>
              <w:t>，</w:t>
            </w:r>
            <w:r>
              <w:rPr>
                <w:rFonts w:ascii="Times New Roman" w:hAnsi="Times New Roman" w:eastAsia="Times New Roman" w:cs="Times New Roman"/>
                <w:spacing w:val="-3"/>
                <w:sz w:val="24"/>
                <w:szCs w:val="24"/>
              </w:rPr>
              <w:t>43.2t/a</w:t>
            </w:r>
            <w:r>
              <w:rPr>
                <w:spacing w:val="-3"/>
                <w:sz w:val="24"/>
                <w:szCs w:val="24"/>
              </w:rPr>
              <w:t>。每日使用加盖塑料桶</w:t>
            </w:r>
            <w:r>
              <w:rPr>
                <w:sz w:val="24"/>
                <w:szCs w:val="24"/>
              </w:rPr>
              <w:t xml:space="preserve"> 进行收集，收集后由专人每日清运，交由有资质单位处理，不得在项目内滞</w:t>
            </w:r>
          </w:p>
          <w:p>
            <w:pPr>
              <w:pStyle w:val="6"/>
              <w:spacing w:line="219" w:lineRule="auto"/>
              <w:ind w:left="125"/>
              <w:rPr>
                <w:sz w:val="24"/>
                <w:szCs w:val="24"/>
              </w:rPr>
            </w:pPr>
            <w:r>
              <w:rPr>
                <w:spacing w:val="-2"/>
                <w:sz w:val="24"/>
                <w:szCs w:val="24"/>
              </w:rPr>
              <w:t>留过夜，以免产生异味及蚊虫、老鼠等滋生。</w:t>
            </w:r>
          </w:p>
          <w:p>
            <w:pPr>
              <w:pStyle w:val="6"/>
              <w:spacing w:before="183" w:line="217" w:lineRule="auto"/>
              <w:ind w:left="574"/>
              <w:rPr>
                <w:sz w:val="24"/>
                <w:szCs w:val="24"/>
              </w:rPr>
            </w:pPr>
            <w:r>
              <w:rPr>
                <w:spacing w:val="-2"/>
                <w:sz w:val="24"/>
                <w:szCs w:val="24"/>
                <w14:textOutline w14:w="4358" w14:cap="sq" w14:cmpd="sng">
                  <w14:solidFill>
                    <w14:srgbClr w14:val="000000"/>
                  </w14:solidFill>
                  <w14:prstDash w14:val="solid"/>
                  <w14:bevel/>
                </w14:textOutline>
              </w:rPr>
              <w:t>③废弃油脂</w:t>
            </w:r>
          </w:p>
          <w:p>
            <w:pPr>
              <w:pStyle w:val="6"/>
              <w:spacing w:before="185" w:line="359" w:lineRule="auto"/>
              <w:ind w:left="110" w:right="8" w:firstLine="466"/>
              <w:jc w:val="both"/>
              <w:rPr>
                <w:sz w:val="24"/>
                <w:szCs w:val="24"/>
              </w:rPr>
            </w:pPr>
            <w:r>
              <w:rPr>
                <w:spacing w:val="1"/>
                <w:sz w:val="24"/>
                <w:szCs w:val="24"/>
              </w:rPr>
              <w:t>本项目运营期产生的废油脂主要有油烟净化器收</w:t>
            </w:r>
            <w:r>
              <w:rPr>
                <w:sz w:val="24"/>
                <w:szCs w:val="24"/>
              </w:rPr>
              <w:t xml:space="preserve">集的废油脂和隔油池分 </w:t>
            </w:r>
            <w:r>
              <w:rPr>
                <w:spacing w:val="10"/>
                <w:sz w:val="24"/>
                <w:szCs w:val="24"/>
              </w:rPr>
              <w:t>离出的废油脂</w:t>
            </w:r>
            <w:r>
              <w:rPr>
                <w:spacing w:val="-53"/>
                <w:sz w:val="24"/>
                <w:szCs w:val="24"/>
              </w:rPr>
              <w:t xml:space="preserve"> </w:t>
            </w:r>
            <w:r>
              <w:rPr>
                <w:spacing w:val="10"/>
                <w:sz w:val="24"/>
                <w:szCs w:val="24"/>
              </w:rPr>
              <w:t xml:space="preserve">。按食用油总量的 </w:t>
            </w:r>
            <w:r>
              <w:rPr>
                <w:rFonts w:ascii="Times New Roman" w:hAnsi="Times New Roman" w:eastAsia="Times New Roman" w:cs="Times New Roman"/>
                <w:spacing w:val="10"/>
                <w:sz w:val="24"/>
                <w:szCs w:val="24"/>
              </w:rPr>
              <w:t>10%</w:t>
            </w:r>
            <w:r>
              <w:rPr>
                <w:spacing w:val="10"/>
                <w:sz w:val="24"/>
                <w:szCs w:val="24"/>
              </w:rPr>
              <w:t xml:space="preserve">估算，本项目废油脂总的产生量为 </w:t>
            </w:r>
            <w:r>
              <w:rPr>
                <w:rFonts w:ascii="Times New Roman" w:hAnsi="Times New Roman" w:eastAsia="Times New Roman" w:cs="Times New Roman"/>
                <w:spacing w:val="1"/>
                <w:sz w:val="24"/>
                <w:szCs w:val="24"/>
              </w:rPr>
              <w:t>1.59t/a</w:t>
            </w:r>
            <w:r>
              <w:rPr>
                <w:rFonts w:ascii="Times New Roman" w:hAnsi="Times New Roman" w:eastAsia="Times New Roman" w:cs="Times New Roman"/>
                <w:spacing w:val="-26"/>
                <w:sz w:val="24"/>
                <w:szCs w:val="24"/>
              </w:rPr>
              <w:t xml:space="preserve"> </w:t>
            </w:r>
            <w:r>
              <w:rPr>
                <w:spacing w:val="1"/>
                <w:sz w:val="24"/>
                <w:szCs w:val="24"/>
              </w:rPr>
              <w:t>。隔油设施内的废油脂应定期进行清捞，隔油设施内的废油</w:t>
            </w:r>
            <w:r>
              <w:rPr>
                <w:sz w:val="24"/>
                <w:szCs w:val="24"/>
              </w:rPr>
              <w:t xml:space="preserve">脂和油烟 净化器废油脂，由建设单位指定专人负责用有盖的专用容器集中收集，并按 照《国务院办公厅关于加强地沟油整治和餐厨废弃物管理的意见》（国办发 </w:t>
            </w:r>
            <w:r>
              <w:rPr>
                <w:rFonts w:ascii="Times New Roman" w:hAnsi="Times New Roman" w:eastAsia="Times New Roman" w:cs="Times New Roman"/>
                <w:spacing w:val="-4"/>
                <w:sz w:val="24"/>
                <w:szCs w:val="24"/>
              </w:rPr>
              <w:t xml:space="preserve">[2010]36  </w:t>
            </w:r>
            <w:r>
              <w:rPr>
                <w:spacing w:val="-4"/>
                <w:sz w:val="24"/>
                <w:szCs w:val="24"/>
              </w:rPr>
              <w:t>号）、《关于进一步加强地沟油整治和</w:t>
            </w:r>
            <w:r>
              <w:rPr>
                <w:spacing w:val="-5"/>
                <w:sz w:val="24"/>
                <w:szCs w:val="24"/>
              </w:rPr>
              <w:t>餐厨垃圾管理的实施意见》</w:t>
            </w:r>
            <w:r>
              <w:rPr>
                <w:sz w:val="24"/>
                <w:szCs w:val="24"/>
              </w:rPr>
              <w:t xml:space="preserve"> </w:t>
            </w:r>
            <w:r>
              <w:rPr>
                <w:spacing w:val="-1"/>
                <w:sz w:val="24"/>
                <w:szCs w:val="24"/>
              </w:rPr>
              <w:t>《关于严禁非法打捞“地沟油</w:t>
            </w:r>
            <w:r>
              <w:rPr>
                <w:spacing w:val="-74"/>
                <w:sz w:val="24"/>
                <w:szCs w:val="24"/>
              </w:rPr>
              <w:t xml:space="preserve"> </w:t>
            </w:r>
            <w:r>
              <w:rPr>
                <w:spacing w:val="-1"/>
                <w:sz w:val="24"/>
                <w:szCs w:val="24"/>
              </w:rPr>
              <w:t>”和规范餐厨垃圾收运、处置的通告》中的规</w:t>
            </w:r>
          </w:p>
          <w:p>
            <w:pPr>
              <w:pStyle w:val="6"/>
              <w:spacing w:before="1" w:line="219" w:lineRule="auto"/>
              <w:ind w:left="113"/>
              <w:rPr>
                <w:sz w:val="24"/>
                <w:szCs w:val="24"/>
              </w:rPr>
            </w:pPr>
            <w:r>
              <w:rPr>
                <w:spacing w:val="-3"/>
                <w:sz w:val="24"/>
                <w:szCs w:val="24"/>
              </w:rPr>
              <w:t>定交由有餐厨垃圾处理资质的单位进行收运和处置，</w:t>
            </w:r>
            <w:r>
              <w:rPr>
                <w:spacing w:val="-53"/>
                <w:sz w:val="24"/>
                <w:szCs w:val="24"/>
              </w:rPr>
              <w:t xml:space="preserve"> </w:t>
            </w:r>
            <w:r>
              <w:rPr>
                <w:spacing w:val="-3"/>
                <w:sz w:val="24"/>
                <w:szCs w:val="24"/>
              </w:rPr>
              <w:t>日产日清。</w:t>
            </w:r>
          </w:p>
          <w:p>
            <w:pPr>
              <w:pStyle w:val="6"/>
              <w:spacing w:before="180" w:line="217" w:lineRule="auto"/>
              <w:ind w:left="574"/>
              <w:rPr>
                <w:sz w:val="24"/>
                <w:szCs w:val="24"/>
              </w:rPr>
            </w:pPr>
            <w:r>
              <w:rPr>
                <w:spacing w:val="-1"/>
                <w:sz w:val="24"/>
                <w:szCs w:val="24"/>
                <w14:textOutline w14:w="4358" w14:cap="sq" w14:cmpd="sng">
                  <w14:solidFill>
                    <w14:srgbClr w14:val="000000"/>
                  </w14:solidFill>
                  <w14:prstDash w14:val="solid"/>
                  <w14:bevel/>
                </w14:textOutline>
              </w:rPr>
              <w:t>④</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实验室一般固废</w:t>
            </w:r>
          </w:p>
          <w:p>
            <w:pPr>
              <w:pStyle w:val="6"/>
              <w:spacing w:before="188" w:line="359" w:lineRule="auto"/>
              <w:ind w:left="106" w:right="103" w:firstLine="469"/>
              <w:jc w:val="both"/>
              <w:rPr>
                <w:sz w:val="24"/>
                <w:szCs w:val="24"/>
              </w:rPr>
            </w:pPr>
            <w:r>
              <w:rPr>
                <w:spacing w:val="-9"/>
                <w:sz w:val="24"/>
                <w:szCs w:val="24"/>
              </w:rPr>
              <w:t>本项目实验课涉及物理、化学、生物实验，化学实验产生的铁钉、铜，</w:t>
            </w:r>
            <w:r>
              <w:rPr>
                <w:spacing w:val="-45"/>
                <w:sz w:val="24"/>
                <w:szCs w:val="24"/>
              </w:rPr>
              <w:t xml:space="preserve"> </w:t>
            </w:r>
            <w:r>
              <w:rPr>
                <w:spacing w:val="-9"/>
                <w:sz w:val="24"/>
                <w:szCs w:val="24"/>
              </w:rPr>
              <w:t>木</w:t>
            </w:r>
            <w:r>
              <w:rPr>
                <w:sz w:val="24"/>
                <w:szCs w:val="24"/>
              </w:rPr>
              <w:t xml:space="preserve"> 条燃烧废渣等，物理实验过程中实验器材的使用周期较长，只有在更新器材</w:t>
            </w:r>
            <w:r>
              <w:rPr>
                <w:spacing w:val="16"/>
                <w:sz w:val="24"/>
                <w:szCs w:val="24"/>
              </w:rPr>
              <w:t xml:space="preserve"> </w:t>
            </w:r>
            <w:r>
              <w:rPr>
                <w:spacing w:val="-2"/>
                <w:sz w:val="24"/>
                <w:szCs w:val="24"/>
              </w:rPr>
              <w:t>时产生少量废弃实验器材（如废线路、玻璃棱镜</w:t>
            </w:r>
            <w:r>
              <w:rPr>
                <w:spacing w:val="-3"/>
                <w:sz w:val="24"/>
                <w:szCs w:val="24"/>
              </w:rPr>
              <w:t>等</w:t>
            </w:r>
            <w:r>
              <w:rPr>
                <w:spacing w:val="-14"/>
                <w:sz w:val="24"/>
                <w:szCs w:val="24"/>
              </w:rPr>
              <w:t>），</w:t>
            </w:r>
            <w:r>
              <w:rPr>
                <w:spacing w:val="-3"/>
                <w:sz w:val="24"/>
                <w:szCs w:val="24"/>
              </w:rPr>
              <w:t>年产生量约</w:t>
            </w:r>
            <w:r>
              <w:rPr>
                <w:spacing w:val="-51"/>
                <w:sz w:val="24"/>
                <w:szCs w:val="24"/>
              </w:rPr>
              <w:t xml:space="preserve"> </w:t>
            </w:r>
            <w:r>
              <w:rPr>
                <w:rFonts w:ascii="Times New Roman" w:hAnsi="Times New Roman" w:eastAsia="Times New Roman" w:cs="Times New Roman"/>
                <w:spacing w:val="-3"/>
                <w:sz w:val="24"/>
                <w:szCs w:val="24"/>
              </w:rPr>
              <w:t>0.2t/a</w:t>
            </w:r>
            <w:r>
              <w:rPr>
                <w:spacing w:val="-3"/>
                <w:sz w:val="24"/>
                <w:szCs w:val="24"/>
              </w:rPr>
              <w:t>；初</w:t>
            </w:r>
            <w:r>
              <w:rPr>
                <w:sz w:val="24"/>
                <w:szCs w:val="24"/>
              </w:rPr>
              <w:t xml:space="preserve"> 中生物实验较为简单，主要为认识性实验，采用高倍显微镜观察细胞等，实</w:t>
            </w:r>
            <w:r>
              <w:rPr>
                <w:spacing w:val="16"/>
                <w:sz w:val="24"/>
                <w:szCs w:val="24"/>
              </w:rPr>
              <w:t xml:space="preserve"> </w:t>
            </w:r>
            <w:r>
              <w:rPr>
                <w:spacing w:val="-3"/>
                <w:sz w:val="24"/>
                <w:szCs w:val="24"/>
              </w:rPr>
              <w:t>验过程中产生少量的植物碎片等废弃物，年产废弃物约</w:t>
            </w:r>
            <w:r>
              <w:rPr>
                <w:spacing w:val="-52"/>
                <w:sz w:val="24"/>
                <w:szCs w:val="24"/>
              </w:rPr>
              <w:t xml:space="preserve"> </w:t>
            </w:r>
            <w:r>
              <w:rPr>
                <w:rFonts w:ascii="Times New Roman" w:hAnsi="Times New Roman" w:eastAsia="Times New Roman" w:cs="Times New Roman"/>
                <w:spacing w:val="-3"/>
                <w:sz w:val="24"/>
                <w:szCs w:val="24"/>
              </w:rPr>
              <w:t>0.8t/a</w:t>
            </w:r>
            <w:r>
              <w:rPr>
                <w:spacing w:val="-3"/>
                <w:sz w:val="24"/>
                <w:szCs w:val="24"/>
              </w:rPr>
              <w:t>。由环卫部门统</w:t>
            </w:r>
          </w:p>
          <w:p>
            <w:pPr>
              <w:pStyle w:val="6"/>
              <w:spacing w:line="220" w:lineRule="auto"/>
              <w:ind w:left="111"/>
              <w:rPr>
                <w:sz w:val="24"/>
                <w:szCs w:val="24"/>
              </w:rPr>
            </w:pPr>
            <w:r>
              <w:rPr>
                <w:spacing w:val="-3"/>
                <w:sz w:val="24"/>
                <w:szCs w:val="24"/>
              </w:rPr>
              <w:t>一清运处理。</w:t>
            </w:r>
          </w:p>
          <w:p>
            <w:pPr>
              <w:pStyle w:val="6"/>
              <w:spacing w:before="180" w:line="220" w:lineRule="auto"/>
              <w:ind w:left="573"/>
              <w:rPr>
                <w:sz w:val="24"/>
                <w:szCs w:val="24"/>
              </w:rPr>
            </w:pPr>
            <w:r>
              <w:rPr>
                <w:spacing w:val="1"/>
                <w:sz w:val="20"/>
                <w:szCs w:val="20"/>
                <w14:textOutline w14:w="3795" w14:cap="sq" w14:cmpd="sng">
                  <w14:solidFill>
                    <w14:srgbClr w14:val="000000"/>
                  </w14:solidFill>
                  <w14:prstDash w14:val="solid"/>
                  <w14:bevel/>
                </w14:textOutline>
              </w:rPr>
              <w:t>⑤</w:t>
            </w:r>
            <w:r>
              <w:rPr>
                <w:spacing w:val="1"/>
                <w:sz w:val="24"/>
                <w:szCs w:val="24"/>
                <w14:textOutline w14:w="4358" w14:cap="sq" w14:cmpd="sng">
                  <w14:solidFill>
                    <w14:srgbClr w14:val="000000"/>
                  </w14:solidFill>
                  <w14:prstDash w14:val="solid"/>
                  <w14:bevel/>
                </w14:textOutline>
              </w:rPr>
              <w:t>实验室危险废物</w:t>
            </w:r>
          </w:p>
          <w:p>
            <w:pPr>
              <w:pStyle w:val="6"/>
              <w:spacing w:before="179" w:line="468" w:lineRule="exact"/>
              <w:jc w:val="right"/>
              <w:rPr>
                <w:sz w:val="24"/>
                <w:szCs w:val="24"/>
              </w:rPr>
            </w:pPr>
            <w:r>
              <w:rPr>
                <w:spacing w:val="-4"/>
                <w:position w:val="17"/>
                <w:sz w:val="24"/>
                <w:szCs w:val="24"/>
              </w:rPr>
              <w:t>实验室危险废物主要包括粘有化学药品的废弃的实</w:t>
            </w:r>
            <w:r>
              <w:rPr>
                <w:spacing w:val="-5"/>
                <w:position w:val="17"/>
                <w:sz w:val="24"/>
                <w:szCs w:val="24"/>
              </w:rPr>
              <w:t>验用具、废弃的化学、</w:t>
            </w:r>
          </w:p>
          <w:p>
            <w:pPr>
              <w:pStyle w:val="6"/>
              <w:spacing w:before="1" w:line="218" w:lineRule="auto"/>
              <w:ind w:left="109"/>
              <w:rPr>
                <w:sz w:val="24"/>
                <w:szCs w:val="24"/>
              </w:rPr>
            </w:pPr>
            <w:r>
              <w:rPr>
                <w:sz w:val="24"/>
                <w:szCs w:val="24"/>
              </w:rPr>
              <w:t>生物实验样品、废弃的实验母液及前两一次清洗废液以及废试剂瓶、过期药</w:t>
            </w:r>
          </w:p>
        </w:tc>
      </w:tr>
    </w:tbl>
    <w:p>
      <w:pPr>
        <w:pStyle w:val="2"/>
      </w:pPr>
    </w:p>
    <w:p>
      <w:pPr>
        <w:sectPr>
          <w:footerReference r:id="rId79"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548"/>
        <w:gridCol w:w="438"/>
        <w:gridCol w:w="412"/>
        <w:gridCol w:w="663"/>
        <w:gridCol w:w="97"/>
        <w:gridCol w:w="951"/>
        <w:gridCol w:w="264"/>
        <w:gridCol w:w="492"/>
        <w:gridCol w:w="192"/>
        <w:gridCol w:w="758"/>
        <w:gridCol w:w="659"/>
        <w:gridCol w:w="124"/>
        <w:gridCol w:w="465"/>
        <w:gridCol w:w="244"/>
        <w:gridCol w:w="352"/>
        <w:gridCol w:w="403"/>
        <w:gridCol w:w="203"/>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4" w:hRule="atLeast"/>
        </w:trPr>
        <w:tc>
          <w:tcPr>
            <w:tcW w:w="754" w:type="dxa"/>
            <w:vMerge w:val="restart"/>
            <w:tcBorders>
              <w:top w:val="single" w:color="000000" w:sz="6" w:space="0"/>
              <w:left w:val="single" w:color="000000" w:sz="6" w:space="0"/>
              <w:bottom w:val="nil"/>
            </w:tcBorders>
            <w:vAlign w:val="top"/>
          </w:tcPr>
          <w:p>
            <w:pPr>
              <w:rPr>
                <w:rFonts w:ascii="Arial"/>
                <w:sz w:val="21"/>
              </w:rPr>
            </w:pPr>
          </w:p>
        </w:tc>
        <w:tc>
          <w:tcPr>
            <w:tcW w:w="8158" w:type="dxa"/>
            <w:gridSpan w:val="18"/>
            <w:tcBorders>
              <w:top w:val="single" w:color="000000" w:sz="6" w:space="0"/>
              <w:bottom w:val="single" w:color="000000" w:sz="10" w:space="0"/>
              <w:right w:val="single" w:color="000000" w:sz="6" w:space="0"/>
            </w:tcBorders>
            <w:vAlign w:val="top"/>
          </w:tcPr>
          <w:p>
            <w:pPr>
              <w:pStyle w:val="6"/>
              <w:spacing w:before="40" w:line="359" w:lineRule="auto"/>
              <w:ind w:left="107" w:right="22" w:firstLine="19"/>
              <w:jc w:val="both"/>
              <w:rPr>
                <w:sz w:val="24"/>
                <w:szCs w:val="24"/>
              </w:rPr>
            </w:pPr>
            <w:r>
              <w:rPr>
                <w:spacing w:val="-3"/>
                <w:sz w:val="24"/>
                <w:szCs w:val="24"/>
              </w:rPr>
              <w:t>品。对照《危险废物管理名录》（</w:t>
            </w:r>
            <w:r>
              <w:rPr>
                <w:rFonts w:ascii="Times New Roman" w:hAnsi="Times New Roman" w:eastAsia="Times New Roman" w:cs="Times New Roman"/>
                <w:spacing w:val="-3"/>
                <w:sz w:val="24"/>
                <w:szCs w:val="24"/>
              </w:rPr>
              <w:t xml:space="preserve">2021  </w:t>
            </w:r>
            <w:r>
              <w:rPr>
                <w:spacing w:val="-3"/>
                <w:sz w:val="24"/>
                <w:szCs w:val="24"/>
              </w:rPr>
              <w:t>版</w:t>
            </w:r>
            <w:r>
              <w:rPr>
                <w:spacing w:val="-2"/>
                <w:sz w:val="24"/>
                <w:szCs w:val="24"/>
              </w:rPr>
              <w:t>），</w:t>
            </w:r>
            <w:r>
              <w:rPr>
                <w:spacing w:val="-3"/>
                <w:sz w:val="24"/>
                <w:szCs w:val="24"/>
              </w:rPr>
              <w:t>实验</w:t>
            </w:r>
            <w:r>
              <w:rPr>
                <w:spacing w:val="-4"/>
                <w:sz w:val="24"/>
                <w:szCs w:val="24"/>
              </w:rPr>
              <w:t>废物属于</w:t>
            </w:r>
            <w:r>
              <w:rPr>
                <w:spacing w:val="-56"/>
                <w:sz w:val="24"/>
                <w:szCs w:val="24"/>
              </w:rPr>
              <w:t xml:space="preserve"> </w:t>
            </w:r>
            <w:r>
              <w:rPr>
                <w:rFonts w:ascii="Times New Roman" w:hAnsi="Times New Roman" w:eastAsia="Times New Roman" w:cs="Times New Roman"/>
                <w:spacing w:val="-4"/>
                <w:sz w:val="24"/>
                <w:szCs w:val="24"/>
              </w:rPr>
              <w:t>HW49</w:t>
            </w:r>
            <w:r>
              <w:rPr>
                <w:spacing w:val="-4"/>
                <w:sz w:val="24"/>
                <w:szCs w:val="24"/>
              </w:rPr>
              <w:t xml:space="preserve">“其它废 </w:t>
            </w:r>
            <w:r>
              <w:rPr>
                <w:spacing w:val="2"/>
                <w:sz w:val="24"/>
                <w:szCs w:val="24"/>
              </w:rPr>
              <w:t xml:space="preserve">物中 </w:t>
            </w:r>
            <w:r>
              <w:rPr>
                <w:rFonts w:ascii="Times New Roman" w:hAnsi="Times New Roman" w:eastAsia="Times New Roman" w:cs="Times New Roman"/>
                <w:spacing w:val="2"/>
                <w:sz w:val="24"/>
                <w:szCs w:val="24"/>
              </w:rPr>
              <w:t xml:space="preserve">900-047-49  </w:t>
            </w:r>
            <w:r>
              <w:rPr>
                <w:spacing w:val="2"/>
                <w:sz w:val="24"/>
                <w:szCs w:val="24"/>
              </w:rPr>
              <w:t>研究、开发和教学活动中，化学和生物实验室产生的废物</w:t>
            </w:r>
            <w:r>
              <w:rPr>
                <w:spacing w:val="16"/>
                <w:sz w:val="24"/>
                <w:szCs w:val="24"/>
              </w:rPr>
              <w:t xml:space="preserve"> </w:t>
            </w:r>
            <w:r>
              <w:rPr>
                <w:spacing w:val="-7"/>
                <w:sz w:val="24"/>
                <w:szCs w:val="24"/>
              </w:rPr>
              <w:t xml:space="preserve">（不包括 </w:t>
            </w:r>
            <w:r>
              <w:rPr>
                <w:rFonts w:ascii="Times New Roman" w:hAnsi="Times New Roman" w:eastAsia="Times New Roman" w:cs="Times New Roman"/>
                <w:spacing w:val="-7"/>
                <w:sz w:val="24"/>
                <w:szCs w:val="24"/>
              </w:rPr>
              <w:t>HW03</w:t>
            </w:r>
            <w:r>
              <w:rPr>
                <w:spacing w:val="-7"/>
                <w:sz w:val="24"/>
                <w:szCs w:val="24"/>
              </w:rPr>
              <w:t>、</w:t>
            </w:r>
            <w:r>
              <w:rPr>
                <w:rFonts w:ascii="Times New Roman" w:hAnsi="Times New Roman" w:eastAsia="Times New Roman" w:cs="Times New Roman"/>
                <w:spacing w:val="-7"/>
                <w:sz w:val="24"/>
                <w:szCs w:val="24"/>
              </w:rPr>
              <w:t>900-999-49</w:t>
            </w:r>
            <w:r>
              <w:rPr>
                <w:spacing w:val="-7"/>
                <w:sz w:val="24"/>
                <w:szCs w:val="24"/>
              </w:rPr>
              <w:t>）”，由于上述试验其产生量较少，约为</w:t>
            </w:r>
            <w:r>
              <w:rPr>
                <w:spacing w:val="31"/>
                <w:sz w:val="24"/>
                <w:szCs w:val="24"/>
              </w:rPr>
              <w:t xml:space="preserve"> </w:t>
            </w:r>
            <w:r>
              <w:rPr>
                <w:rFonts w:ascii="Times New Roman" w:hAnsi="Times New Roman" w:eastAsia="Times New Roman" w:cs="Times New Roman"/>
                <w:spacing w:val="-7"/>
                <w:sz w:val="24"/>
                <w:szCs w:val="24"/>
              </w:rPr>
              <w:t>1.5t/a</w:t>
            </w:r>
            <w:r>
              <w:rPr>
                <w:spacing w:val="-7"/>
                <w:sz w:val="24"/>
                <w:szCs w:val="24"/>
              </w:rPr>
              <w:t>。</w:t>
            </w:r>
            <w:r>
              <w:rPr>
                <w:sz w:val="24"/>
                <w:szCs w:val="24"/>
              </w:rPr>
              <w:t xml:space="preserve"> 按照不同实验及产生废物的性质，分类收集产生的废物，并标明废物名称或</w:t>
            </w:r>
          </w:p>
          <w:p>
            <w:pPr>
              <w:pStyle w:val="6"/>
              <w:spacing w:line="219" w:lineRule="auto"/>
              <w:ind w:left="107"/>
              <w:rPr>
                <w:sz w:val="24"/>
                <w:szCs w:val="24"/>
              </w:rPr>
            </w:pPr>
            <w:r>
              <w:rPr>
                <w:spacing w:val="-1"/>
                <w:sz w:val="24"/>
                <w:szCs w:val="24"/>
              </w:rPr>
              <w:t>产生来源，收集后交由危废处置单位进行处理。</w:t>
            </w:r>
          </w:p>
          <w:p>
            <w:pPr>
              <w:pStyle w:val="6"/>
              <w:spacing w:before="182" w:line="220" w:lineRule="auto"/>
              <w:ind w:left="573"/>
              <w:rPr>
                <w:sz w:val="24"/>
                <w:szCs w:val="24"/>
              </w:rPr>
            </w:pPr>
            <w:r>
              <w:rPr>
                <w:spacing w:val="1"/>
                <w:sz w:val="20"/>
                <w:szCs w:val="20"/>
              </w:rPr>
              <w:t>⑥</w:t>
            </w:r>
            <w:r>
              <w:rPr>
                <w:spacing w:val="1"/>
                <w:sz w:val="24"/>
                <w:szCs w:val="24"/>
                <w14:textOutline w14:w="4358" w14:cap="sq" w14:cmpd="sng">
                  <w14:solidFill>
                    <w14:srgbClr w14:val="000000"/>
                  </w14:solidFill>
                  <w14:prstDash w14:val="solid"/>
                  <w14:bevel/>
                </w14:textOutline>
              </w:rPr>
              <w:t>废活性炭</w:t>
            </w:r>
          </w:p>
          <w:p>
            <w:pPr>
              <w:pStyle w:val="6"/>
              <w:spacing w:before="181" w:line="359" w:lineRule="auto"/>
              <w:ind w:left="106" w:right="103" w:firstLine="472"/>
              <w:rPr>
                <w:sz w:val="24"/>
                <w:szCs w:val="24"/>
              </w:rPr>
            </w:pPr>
            <w:r>
              <w:rPr>
                <w:spacing w:val="1"/>
                <w:sz w:val="24"/>
                <w:szCs w:val="24"/>
              </w:rPr>
              <w:t>项目采用两级活性炭净化装置对实验室废气进行净化处</w:t>
            </w:r>
            <w:r>
              <w:rPr>
                <w:sz w:val="24"/>
                <w:szCs w:val="24"/>
              </w:rPr>
              <w:t>理，活性炭净化 装置需定期更换活性炭，废活性炭主要包括废活性装载量以及吸附的有机废</w:t>
            </w:r>
            <w:r>
              <w:rPr>
                <w:spacing w:val="14"/>
                <w:sz w:val="24"/>
                <w:szCs w:val="24"/>
              </w:rPr>
              <w:t xml:space="preserve"> </w:t>
            </w:r>
            <w:r>
              <w:rPr>
                <w:spacing w:val="-1"/>
                <w:sz w:val="24"/>
                <w:szCs w:val="24"/>
              </w:rPr>
              <w:t>气量，故产生的废弃活性炭为</w:t>
            </w:r>
            <w:r>
              <w:rPr>
                <w:spacing w:val="-55"/>
                <w:sz w:val="24"/>
                <w:szCs w:val="24"/>
              </w:rPr>
              <w:t xml:space="preserve"> </w:t>
            </w:r>
            <w:r>
              <w:rPr>
                <w:rFonts w:ascii="Times New Roman" w:hAnsi="Times New Roman" w:eastAsia="Times New Roman" w:cs="Times New Roman"/>
                <w:spacing w:val="-1"/>
                <w:sz w:val="24"/>
                <w:szCs w:val="24"/>
              </w:rPr>
              <w:t>2.8kg/a</w:t>
            </w:r>
            <w:r>
              <w:rPr>
                <w:spacing w:val="-1"/>
                <w:sz w:val="24"/>
                <w:szCs w:val="24"/>
              </w:rPr>
              <w:t>（含吸附有机废气</w:t>
            </w:r>
            <w:r>
              <w:rPr>
                <w:spacing w:val="-2"/>
                <w:sz w:val="24"/>
                <w:szCs w:val="24"/>
              </w:rPr>
              <w:t>），</w:t>
            </w:r>
            <w:r>
              <w:rPr>
                <w:spacing w:val="-1"/>
                <w:sz w:val="24"/>
                <w:szCs w:val="24"/>
              </w:rPr>
              <w:t>对照《国</w:t>
            </w:r>
            <w:r>
              <w:rPr>
                <w:spacing w:val="-2"/>
                <w:sz w:val="24"/>
                <w:szCs w:val="24"/>
              </w:rPr>
              <w:t>家危险</w:t>
            </w:r>
            <w:r>
              <w:rPr>
                <w:sz w:val="24"/>
                <w:szCs w:val="24"/>
              </w:rPr>
              <w:t xml:space="preserve"> </w:t>
            </w:r>
            <w:r>
              <w:rPr>
                <w:spacing w:val="-1"/>
                <w:sz w:val="24"/>
                <w:szCs w:val="24"/>
              </w:rPr>
              <w:t>废物名录》（</w:t>
            </w:r>
            <w:r>
              <w:rPr>
                <w:rFonts w:ascii="Times New Roman" w:hAnsi="Times New Roman" w:eastAsia="Times New Roman" w:cs="Times New Roman"/>
                <w:spacing w:val="-1"/>
                <w:sz w:val="24"/>
                <w:szCs w:val="24"/>
              </w:rPr>
              <w:t xml:space="preserve">2021  </w:t>
            </w:r>
            <w:r>
              <w:rPr>
                <w:spacing w:val="-1"/>
                <w:sz w:val="24"/>
                <w:szCs w:val="24"/>
              </w:rPr>
              <w:t>版</w:t>
            </w:r>
            <w:r>
              <w:rPr>
                <w:spacing w:val="2"/>
                <w:sz w:val="24"/>
                <w:szCs w:val="24"/>
              </w:rPr>
              <w:t>），</w:t>
            </w:r>
            <w:r>
              <w:rPr>
                <w:spacing w:val="-1"/>
                <w:sz w:val="24"/>
                <w:szCs w:val="24"/>
              </w:rPr>
              <w:t>废弃活性炭属于其他废物（</w:t>
            </w:r>
            <w:r>
              <w:rPr>
                <w:rFonts w:ascii="Times New Roman" w:hAnsi="Times New Roman" w:eastAsia="Times New Roman" w:cs="Times New Roman"/>
                <w:spacing w:val="-1"/>
                <w:sz w:val="24"/>
                <w:szCs w:val="24"/>
              </w:rPr>
              <w:t>HW49</w:t>
            </w:r>
            <w:r>
              <w:rPr>
                <w:spacing w:val="2"/>
                <w:sz w:val="24"/>
                <w:szCs w:val="24"/>
              </w:rPr>
              <w:t>），</w:t>
            </w:r>
            <w:r>
              <w:rPr>
                <w:spacing w:val="-1"/>
                <w:sz w:val="24"/>
                <w:szCs w:val="24"/>
              </w:rPr>
              <w:t>废物代码为</w:t>
            </w:r>
            <w:r>
              <w:rPr>
                <w:spacing w:val="3"/>
                <w:sz w:val="24"/>
                <w:szCs w:val="24"/>
              </w:rPr>
              <w:t xml:space="preserve"> </w:t>
            </w:r>
            <w:r>
              <w:rPr>
                <w:rFonts w:ascii="Times New Roman" w:hAnsi="Times New Roman" w:eastAsia="Times New Roman" w:cs="Times New Roman"/>
                <w:spacing w:val="-1"/>
                <w:sz w:val="24"/>
                <w:szCs w:val="24"/>
              </w:rPr>
              <w:t>900-039-49</w:t>
            </w:r>
            <w:r>
              <w:rPr>
                <w:rFonts w:ascii="Times New Roman" w:hAnsi="Times New Roman" w:eastAsia="Times New Roman" w:cs="Times New Roman"/>
                <w:spacing w:val="-8"/>
                <w:sz w:val="24"/>
                <w:szCs w:val="24"/>
              </w:rPr>
              <w:t xml:space="preserve"> </w:t>
            </w:r>
            <w:r>
              <w:rPr>
                <w:spacing w:val="-1"/>
                <w:sz w:val="24"/>
                <w:szCs w:val="24"/>
              </w:rPr>
              <w:t>。经收集后暂存于危险废物暂存间（位于教学楼</w:t>
            </w:r>
            <w:r>
              <w:rPr>
                <w:spacing w:val="-28"/>
                <w:sz w:val="24"/>
                <w:szCs w:val="24"/>
              </w:rPr>
              <w:t xml:space="preserve"> </w:t>
            </w:r>
            <w:r>
              <w:rPr>
                <w:rFonts w:ascii="Times New Roman" w:hAnsi="Times New Roman" w:eastAsia="Times New Roman" w:cs="Times New Roman"/>
                <w:spacing w:val="-1"/>
                <w:sz w:val="24"/>
                <w:szCs w:val="24"/>
              </w:rPr>
              <w:t xml:space="preserve">1 </w:t>
            </w:r>
            <w:r>
              <w:rPr>
                <w:spacing w:val="-1"/>
                <w:sz w:val="24"/>
                <w:szCs w:val="24"/>
              </w:rPr>
              <w:t>楼，</w:t>
            </w:r>
            <w:r>
              <w:rPr>
                <w:spacing w:val="-68"/>
                <w:sz w:val="24"/>
                <w:szCs w:val="24"/>
              </w:rPr>
              <w:t xml:space="preserve"> </w:t>
            </w:r>
            <w:r>
              <w:rPr>
                <w:spacing w:val="-1"/>
                <w:sz w:val="24"/>
                <w:szCs w:val="24"/>
              </w:rPr>
              <w:t>占地面积</w:t>
            </w:r>
          </w:p>
          <w:p>
            <w:pPr>
              <w:pStyle w:val="6"/>
              <w:spacing w:line="219" w:lineRule="auto"/>
              <w:ind w:left="126"/>
              <w:rPr>
                <w:sz w:val="24"/>
                <w:szCs w:val="24"/>
              </w:rPr>
            </w:pPr>
            <w:r>
              <w:rPr>
                <w:rFonts w:ascii="Times New Roman" w:hAnsi="Times New Roman" w:eastAsia="Times New Roman" w:cs="Times New Roman"/>
                <w:spacing w:val="-2"/>
                <w:sz w:val="24"/>
                <w:szCs w:val="24"/>
              </w:rPr>
              <w:t>10m</w:t>
            </w:r>
            <w:r>
              <w:rPr>
                <w:rFonts w:ascii="Times New Roman" w:hAnsi="Times New Roman" w:eastAsia="Times New Roman" w:cs="Times New Roman"/>
                <w:spacing w:val="-2"/>
                <w:position w:val="8"/>
                <w:sz w:val="15"/>
                <w:szCs w:val="15"/>
              </w:rPr>
              <w:t xml:space="preserve">3 </w:t>
            </w:r>
            <w:r>
              <w:rPr>
                <w:spacing w:val="-4"/>
                <w:sz w:val="24"/>
                <w:szCs w:val="24"/>
              </w:rPr>
              <w:t>），</w:t>
            </w:r>
            <w:r>
              <w:rPr>
                <w:spacing w:val="-2"/>
                <w:sz w:val="24"/>
                <w:szCs w:val="24"/>
              </w:rPr>
              <w:t>最终交由具有相应资质类别的危险废物处置单位处置。</w:t>
            </w:r>
          </w:p>
          <w:p>
            <w:pPr>
              <w:pStyle w:val="6"/>
              <w:spacing w:before="182" w:line="219" w:lineRule="auto"/>
              <w:ind w:left="588"/>
              <w:rPr>
                <w:sz w:val="24"/>
                <w:szCs w:val="24"/>
              </w:rPr>
            </w:pPr>
            <w:r>
              <w:rPr>
                <w:spacing w:val="-1"/>
                <w:sz w:val="24"/>
                <w:szCs w:val="24"/>
              </w:rPr>
              <w:t>本项目固体废物产生情况汇总表见下表。</w:t>
            </w:r>
          </w:p>
          <w:p>
            <w:pPr>
              <w:pStyle w:val="6"/>
              <w:spacing w:before="177" w:line="221" w:lineRule="auto"/>
              <w:ind w:left="2174"/>
              <w:rPr>
                <w:sz w:val="20"/>
                <w:szCs w:val="20"/>
              </w:rPr>
            </w:pPr>
            <w:r>
              <w:rPr>
                <w:spacing w:val="7"/>
                <w:sz w:val="20"/>
                <w:szCs w:val="20"/>
                <w14:textOutline w14:w="3795" w14:cap="sq" w14:cmpd="sng">
                  <w14:solidFill>
                    <w14:srgbClr w14:val="000000"/>
                  </w14:solidFill>
                  <w14:prstDash w14:val="solid"/>
                  <w14:bevel/>
                </w14:textOutline>
              </w:rPr>
              <w:t>表</w:t>
            </w:r>
            <w:r>
              <w:rPr>
                <w:spacing w:val="-27"/>
                <w:sz w:val="20"/>
                <w:szCs w:val="20"/>
              </w:rPr>
              <w:t xml:space="preserve"> </w:t>
            </w:r>
            <w:r>
              <w:rPr>
                <w:rFonts w:ascii="Times New Roman" w:hAnsi="Times New Roman" w:eastAsia="Times New Roman" w:cs="Times New Roman"/>
                <w:b/>
                <w:bCs/>
                <w:spacing w:val="7"/>
                <w:sz w:val="20"/>
                <w:szCs w:val="20"/>
              </w:rPr>
              <w:t xml:space="preserve">4-16    </w:t>
            </w:r>
            <w:r>
              <w:rPr>
                <w:spacing w:val="7"/>
                <w:sz w:val="20"/>
                <w:szCs w:val="20"/>
                <w14:textOutline w14:w="3795" w14:cap="sq" w14:cmpd="sng">
                  <w14:solidFill>
                    <w14:srgbClr w14:val="000000"/>
                  </w14:solidFill>
                  <w14:prstDash w14:val="solid"/>
                  <w14:bevel/>
                </w14:textOutline>
              </w:rPr>
              <w:t>项目固废产生、处置情况一览表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4" w:type="dxa"/>
            <w:vMerge w:val="continue"/>
            <w:tcBorders>
              <w:top w:val="nil"/>
              <w:left w:val="single" w:color="000000" w:sz="6" w:space="0"/>
              <w:bottom w:val="nil"/>
            </w:tcBorders>
            <w:vAlign w:val="top"/>
          </w:tcPr>
          <w:p>
            <w:pPr>
              <w:rPr>
                <w:rFonts w:ascii="Arial"/>
                <w:sz w:val="21"/>
              </w:rPr>
            </w:pPr>
          </w:p>
        </w:tc>
        <w:tc>
          <w:tcPr>
            <w:tcW w:w="986" w:type="dxa"/>
            <w:gridSpan w:val="2"/>
            <w:vMerge w:val="restart"/>
            <w:tcBorders>
              <w:top w:val="single" w:color="000000" w:sz="10" w:space="0"/>
              <w:bottom w:val="nil"/>
            </w:tcBorders>
            <w:vAlign w:val="top"/>
          </w:tcPr>
          <w:p>
            <w:pPr>
              <w:spacing w:line="287" w:lineRule="auto"/>
              <w:rPr>
                <w:rFonts w:ascii="Arial"/>
                <w:sz w:val="21"/>
              </w:rPr>
            </w:pPr>
          </w:p>
          <w:p>
            <w:pPr>
              <w:pStyle w:val="6"/>
              <w:spacing w:before="65" w:line="228" w:lineRule="auto"/>
              <w:ind w:left="233"/>
              <w:rPr>
                <w:sz w:val="20"/>
                <w:szCs w:val="20"/>
              </w:rPr>
            </w:pPr>
            <w:r>
              <w:rPr>
                <w:spacing w:val="7"/>
                <w:sz w:val="20"/>
                <w:szCs w:val="20"/>
                <w14:textOutline w14:w="3795" w14:cap="sq" w14:cmpd="sng">
                  <w14:solidFill>
                    <w14:srgbClr w14:val="000000"/>
                  </w14:solidFill>
                  <w14:prstDash w14:val="solid"/>
                  <w14:bevel/>
                </w14:textOutline>
              </w:rPr>
              <w:t>产生源</w:t>
            </w:r>
          </w:p>
        </w:tc>
        <w:tc>
          <w:tcPr>
            <w:tcW w:w="1075" w:type="dxa"/>
            <w:gridSpan w:val="2"/>
            <w:vMerge w:val="restart"/>
            <w:tcBorders>
              <w:top w:val="single" w:color="000000" w:sz="10" w:space="0"/>
              <w:bottom w:val="nil"/>
            </w:tcBorders>
            <w:vAlign w:val="top"/>
          </w:tcPr>
          <w:p>
            <w:pPr>
              <w:pStyle w:val="6"/>
              <w:spacing w:before="219"/>
              <w:ind w:left="224" w:right="116" w:hanging="87"/>
              <w:rPr>
                <w:sz w:val="20"/>
                <w:szCs w:val="20"/>
              </w:rPr>
            </w:pPr>
            <w:r>
              <w:rPr>
                <w:spacing w:val="4"/>
                <w:sz w:val="20"/>
                <w:szCs w:val="20"/>
                <w14:textOutline w14:w="3795" w14:cap="sq" w14:cmpd="sng">
                  <w14:solidFill>
                    <w14:srgbClr w14:val="000000"/>
                  </w14:solidFill>
                  <w14:prstDash w14:val="solid"/>
                  <w14:bevel/>
                </w14:textOutline>
              </w:rPr>
              <w:t>固体废弃</w:t>
            </w:r>
            <w:r>
              <w:rPr>
                <w:sz w:val="20"/>
                <w:szCs w:val="20"/>
              </w:rPr>
              <w:t xml:space="preserve"> </w:t>
            </w:r>
            <w:r>
              <w:rPr>
                <w:spacing w:val="7"/>
                <w:sz w:val="20"/>
                <w:szCs w:val="20"/>
                <w14:textOutline w14:w="3795" w14:cap="sq" w14:cmpd="sng">
                  <w14:solidFill>
                    <w14:srgbClr w14:val="000000"/>
                  </w14:solidFill>
                  <w14:prstDash w14:val="solid"/>
                  <w14:bevel/>
                </w14:textOutline>
              </w:rPr>
              <w:t>物名称</w:t>
            </w:r>
          </w:p>
        </w:tc>
        <w:tc>
          <w:tcPr>
            <w:tcW w:w="1048" w:type="dxa"/>
            <w:gridSpan w:val="2"/>
            <w:vMerge w:val="restart"/>
            <w:tcBorders>
              <w:top w:val="single" w:color="000000" w:sz="10" w:space="0"/>
              <w:bottom w:val="nil"/>
            </w:tcBorders>
            <w:vAlign w:val="top"/>
          </w:tcPr>
          <w:p>
            <w:pPr>
              <w:spacing w:line="287" w:lineRule="auto"/>
              <w:rPr>
                <w:rFonts w:ascii="Arial"/>
                <w:sz w:val="21"/>
              </w:rPr>
            </w:pPr>
          </w:p>
          <w:p>
            <w:pPr>
              <w:pStyle w:val="6"/>
              <w:spacing w:before="65" w:line="228" w:lineRule="auto"/>
              <w:ind w:left="317"/>
              <w:rPr>
                <w:sz w:val="20"/>
                <w:szCs w:val="20"/>
              </w:rPr>
            </w:pPr>
            <w:r>
              <w:rPr>
                <w:spacing w:val="6"/>
                <w:sz w:val="20"/>
                <w:szCs w:val="20"/>
                <w14:textOutline w14:w="3795" w14:cap="sq" w14:cmpd="sng">
                  <w14:solidFill>
                    <w14:srgbClr w14:val="000000"/>
                  </w14:solidFill>
                  <w14:prstDash w14:val="solid"/>
                  <w14:bevel/>
                </w14:textOutline>
              </w:rPr>
              <w:t>代码</w:t>
            </w:r>
          </w:p>
        </w:tc>
        <w:tc>
          <w:tcPr>
            <w:tcW w:w="756" w:type="dxa"/>
            <w:gridSpan w:val="2"/>
            <w:vMerge w:val="restart"/>
            <w:tcBorders>
              <w:top w:val="single" w:color="000000" w:sz="10" w:space="0"/>
              <w:bottom w:val="nil"/>
            </w:tcBorders>
            <w:vAlign w:val="top"/>
          </w:tcPr>
          <w:p>
            <w:pPr>
              <w:pStyle w:val="6"/>
              <w:spacing w:before="220" w:line="271" w:lineRule="exact"/>
              <w:ind w:left="190"/>
              <w:rPr>
                <w:sz w:val="20"/>
                <w:szCs w:val="20"/>
              </w:rPr>
            </w:pPr>
            <w:r>
              <w:rPr>
                <w:spacing w:val="-3"/>
                <w:position w:val="4"/>
                <w:sz w:val="20"/>
                <w:szCs w:val="20"/>
                <w14:textOutline w14:w="3795" w14:cap="sq" w14:cmpd="sng">
                  <w14:solidFill>
                    <w14:srgbClr w14:val="000000"/>
                  </w14:solidFill>
                  <w14:prstDash w14:val="solid"/>
                  <w14:bevel/>
                </w14:textOutline>
              </w:rPr>
              <w:t>固废</w:t>
            </w:r>
          </w:p>
          <w:p>
            <w:pPr>
              <w:pStyle w:val="6"/>
              <w:spacing w:line="229" w:lineRule="auto"/>
              <w:ind w:left="174"/>
              <w:rPr>
                <w:sz w:val="20"/>
                <w:szCs w:val="20"/>
              </w:rPr>
            </w:pPr>
            <w:r>
              <w:rPr>
                <w:spacing w:val="5"/>
                <w:sz w:val="20"/>
                <w:szCs w:val="20"/>
                <w14:textOutline w14:w="3795" w14:cap="sq" w14:cmpd="sng">
                  <w14:solidFill>
                    <w14:srgbClr w14:val="000000"/>
                  </w14:solidFill>
                  <w14:prstDash w14:val="solid"/>
                  <w14:bevel/>
                </w14:textOutline>
              </w:rPr>
              <w:t>属性</w:t>
            </w:r>
          </w:p>
        </w:tc>
        <w:tc>
          <w:tcPr>
            <w:tcW w:w="1733" w:type="dxa"/>
            <w:gridSpan w:val="4"/>
            <w:tcBorders>
              <w:top w:val="single" w:color="000000" w:sz="10" w:space="0"/>
            </w:tcBorders>
            <w:vAlign w:val="top"/>
          </w:tcPr>
          <w:p>
            <w:pPr>
              <w:pStyle w:val="6"/>
              <w:spacing w:before="78" w:line="228" w:lineRule="auto"/>
              <w:ind w:left="559"/>
              <w:rPr>
                <w:sz w:val="20"/>
                <w:szCs w:val="20"/>
              </w:rPr>
            </w:pPr>
            <w:r>
              <w:rPr>
                <w:spacing w:val="7"/>
                <w:sz w:val="20"/>
                <w:szCs w:val="20"/>
                <w14:textOutline w14:w="3795" w14:cap="sq" w14:cmpd="sng">
                  <w14:solidFill>
                    <w14:srgbClr w14:val="000000"/>
                  </w14:solidFill>
                  <w14:prstDash w14:val="solid"/>
                  <w14:bevel/>
                </w14:textOutline>
              </w:rPr>
              <w:t>产生量</w:t>
            </w:r>
          </w:p>
        </w:tc>
        <w:tc>
          <w:tcPr>
            <w:tcW w:w="1464" w:type="dxa"/>
            <w:gridSpan w:val="4"/>
            <w:tcBorders>
              <w:top w:val="single" w:color="000000" w:sz="10" w:space="0"/>
            </w:tcBorders>
            <w:vAlign w:val="top"/>
          </w:tcPr>
          <w:p>
            <w:pPr>
              <w:pStyle w:val="6"/>
              <w:spacing w:before="78" w:line="228" w:lineRule="auto"/>
              <w:ind w:left="325"/>
              <w:rPr>
                <w:sz w:val="20"/>
                <w:szCs w:val="20"/>
              </w:rPr>
            </w:pPr>
            <w:r>
              <w:rPr>
                <w:spacing w:val="7"/>
                <w:sz w:val="20"/>
                <w:szCs w:val="20"/>
                <w14:textOutline w14:w="3795" w14:cap="sq" w14:cmpd="sng">
                  <w14:solidFill>
                    <w14:srgbClr w14:val="000000"/>
                  </w14:solidFill>
                  <w14:prstDash w14:val="solid"/>
                  <w14:bevel/>
                </w14:textOutline>
              </w:rPr>
              <w:t>处置措施</w:t>
            </w:r>
          </w:p>
        </w:tc>
        <w:tc>
          <w:tcPr>
            <w:tcW w:w="1096" w:type="dxa"/>
            <w:gridSpan w:val="2"/>
            <w:vMerge w:val="restart"/>
            <w:tcBorders>
              <w:top w:val="single" w:color="000000" w:sz="10" w:space="0"/>
              <w:bottom w:val="nil"/>
              <w:right w:val="single" w:color="000000" w:sz="6" w:space="0"/>
            </w:tcBorders>
            <w:vAlign w:val="top"/>
          </w:tcPr>
          <w:p>
            <w:pPr>
              <w:spacing w:line="287" w:lineRule="auto"/>
              <w:rPr>
                <w:rFonts w:ascii="Arial"/>
                <w:sz w:val="21"/>
              </w:rPr>
            </w:pPr>
          </w:p>
          <w:p>
            <w:pPr>
              <w:pStyle w:val="6"/>
              <w:spacing w:before="65" w:line="229" w:lineRule="auto"/>
              <w:ind w:left="296"/>
              <w:rPr>
                <w:sz w:val="20"/>
                <w:szCs w:val="20"/>
              </w:rPr>
            </w:pPr>
            <w:r>
              <w:rPr>
                <w:spacing w:val="4"/>
                <w:sz w:val="20"/>
                <w:szCs w:val="20"/>
                <w14:textOutline w14:w="3795" w14:cap="sq" w14:cmpd="sng">
                  <w14:solidFill>
                    <w14:srgbClr w14:val="000000"/>
                  </w14:solidFill>
                  <w14:prstDash w14:val="solid"/>
                  <w14:bevel/>
                </w14:textOutline>
              </w:rPr>
              <w:t>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54" w:type="dxa"/>
            <w:vMerge w:val="continue"/>
            <w:tcBorders>
              <w:top w:val="nil"/>
              <w:left w:val="single" w:color="000000" w:sz="6" w:space="0"/>
              <w:bottom w:val="nil"/>
            </w:tcBorders>
            <w:vAlign w:val="top"/>
          </w:tcPr>
          <w:p>
            <w:pPr>
              <w:rPr>
                <w:rFonts w:ascii="Arial"/>
                <w:sz w:val="21"/>
              </w:rPr>
            </w:pPr>
          </w:p>
        </w:tc>
        <w:tc>
          <w:tcPr>
            <w:tcW w:w="986" w:type="dxa"/>
            <w:gridSpan w:val="2"/>
            <w:vMerge w:val="continue"/>
            <w:tcBorders>
              <w:top w:val="nil"/>
            </w:tcBorders>
            <w:vAlign w:val="top"/>
          </w:tcPr>
          <w:p>
            <w:pPr>
              <w:rPr>
                <w:rFonts w:ascii="Arial"/>
                <w:sz w:val="21"/>
              </w:rPr>
            </w:pPr>
          </w:p>
        </w:tc>
        <w:tc>
          <w:tcPr>
            <w:tcW w:w="1075" w:type="dxa"/>
            <w:gridSpan w:val="2"/>
            <w:vMerge w:val="continue"/>
            <w:tcBorders>
              <w:top w:val="nil"/>
            </w:tcBorders>
            <w:vAlign w:val="top"/>
          </w:tcPr>
          <w:p>
            <w:pPr>
              <w:rPr>
                <w:rFonts w:ascii="Arial"/>
                <w:sz w:val="21"/>
              </w:rPr>
            </w:pPr>
          </w:p>
        </w:tc>
        <w:tc>
          <w:tcPr>
            <w:tcW w:w="1048" w:type="dxa"/>
            <w:gridSpan w:val="2"/>
            <w:vMerge w:val="continue"/>
            <w:tcBorders>
              <w:top w:val="nil"/>
            </w:tcBorders>
            <w:vAlign w:val="top"/>
          </w:tcPr>
          <w:p>
            <w:pPr>
              <w:rPr>
                <w:rFonts w:ascii="Arial"/>
                <w:sz w:val="21"/>
              </w:rPr>
            </w:pPr>
          </w:p>
        </w:tc>
        <w:tc>
          <w:tcPr>
            <w:tcW w:w="756" w:type="dxa"/>
            <w:gridSpan w:val="2"/>
            <w:vMerge w:val="continue"/>
            <w:tcBorders>
              <w:top w:val="nil"/>
            </w:tcBorders>
            <w:vAlign w:val="top"/>
          </w:tcPr>
          <w:p>
            <w:pPr>
              <w:rPr>
                <w:rFonts w:ascii="Arial"/>
                <w:sz w:val="21"/>
              </w:rPr>
            </w:pPr>
          </w:p>
        </w:tc>
        <w:tc>
          <w:tcPr>
            <w:tcW w:w="950" w:type="dxa"/>
            <w:gridSpan w:val="2"/>
            <w:vAlign w:val="top"/>
          </w:tcPr>
          <w:p>
            <w:pPr>
              <w:pStyle w:val="6"/>
              <w:spacing w:before="37" w:line="231" w:lineRule="auto"/>
              <w:ind w:left="377" w:right="153" w:hanging="207"/>
              <w:rPr>
                <w:sz w:val="20"/>
                <w:szCs w:val="20"/>
              </w:rPr>
            </w:pPr>
            <w:r>
              <w:rPr>
                <w:spacing w:val="6"/>
                <w:sz w:val="20"/>
                <w:szCs w:val="20"/>
                <w14:textOutline w14:w="3795" w14:cap="sq" w14:cmpd="sng">
                  <w14:solidFill>
                    <w14:srgbClr w14:val="000000"/>
                  </w14:solidFill>
                  <w14:prstDash w14:val="solid"/>
                  <w14:bevel/>
                </w14:textOutline>
              </w:rPr>
              <w:t>核算方</w:t>
            </w:r>
            <w:r>
              <w:rPr>
                <w:spacing w:val="1"/>
                <w:sz w:val="20"/>
                <w:szCs w:val="20"/>
              </w:rPr>
              <w:t xml:space="preserve"> </w:t>
            </w:r>
            <w:r>
              <w:rPr>
                <w:sz w:val="20"/>
                <w:szCs w:val="20"/>
                <w14:textOutline w14:w="3795" w14:cap="sq" w14:cmpd="sng">
                  <w14:solidFill>
                    <w14:srgbClr w14:val="000000"/>
                  </w14:solidFill>
                  <w14:prstDash w14:val="solid"/>
                  <w14:bevel/>
                </w14:textOutline>
              </w:rPr>
              <w:t>法</w:t>
            </w:r>
          </w:p>
        </w:tc>
        <w:tc>
          <w:tcPr>
            <w:tcW w:w="783" w:type="dxa"/>
            <w:gridSpan w:val="2"/>
            <w:vAlign w:val="top"/>
          </w:tcPr>
          <w:p>
            <w:pPr>
              <w:pStyle w:val="6"/>
              <w:spacing w:before="37" w:line="231" w:lineRule="auto"/>
              <w:ind w:left="166" w:right="150" w:firstLine="26"/>
              <w:rPr>
                <w:rFonts w:ascii="Times New Roman" w:hAnsi="Times New Roman" w:eastAsia="Times New Roman" w:cs="Times New Roman"/>
                <w:sz w:val="20"/>
                <w:szCs w:val="20"/>
              </w:rPr>
            </w:pPr>
            <w:r>
              <w:rPr>
                <w:spacing w:val="6"/>
                <w:sz w:val="20"/>
                <w:szCs w:val="20"/>
                <w14:textOutline w14:w="3795" w14:cap="sq" w14:cmpd="sng">
                  <w14:solidFill>
                    <w14:srgbClr w14:val="000000"/>
                  </w14:solidFill>
                  <w14:prstDash w14:val="solid"/>
                  <w14:bevel/>
                </w14:textOutline>
              </w:rPr>
              <w:t>产生</w:t>
            </w:r>
            <w:r>
              <w:rPr>
                <w:sz w:val="20"/>
                <w:szCs w:val="20"/>
              </w:rPr>
              <w:t xml:space="preserve"> </w:t>
            </w:r>
            <w:r>
              <w:rPr>
                <w:spacing w:val="1"/>
                <w:sz w:val="20"/>
                <w:szCs w:val="20"/>
                <w14:textOutline w14:w="3795" w14:cap="sq" w14:cmpd="sng">
                  <w14:solidFill>
                    <w14:srgbClr w14:val="000000"/>
                  </w14:solidFill>
                  <w14:prstDash w14:val="solid"/>
                  <w14:bevel/>
                </w14:textOutline>
              </w:rPr>
              <w:t>量</w:t>
            </w:r>
            <w:r>
              <w:rPr>
                <w:spacing w:val="-44"/>
                <w:sz w:val="20"/>
                <w:szCs w:val="20"/>
              </w:rPr>
              <w:t xml:space="preserve"> </w:t>
            </w:r>
            <w:r>
              <w:rPr>
                <w:rFonts w:ascii="Times New Roman" w:hAnsi="Times New Roman" w:eastAsia="Times New Roman" w:cs="Times New Roman"/>
                <w:spacing w:val="1"/>
                <w:sz w:val="20"/>
                <w:szCs w:val="20"/>
              </w:rPr>
              <w:t>t/a</w:t>
            </w:r>
          </w:p>
        </w:tc>
        <w:tc>
          <w:tcPr>
            <w:tcW w:w="709" w:type="dxa"/>
            <w:gridSpan w:val="2"/>
            <w:vAlign w:val="top"/>
          </w:tcPr>
          <w:p>
            <w:pPr>
              <w:pStyle w:val="6"/>
              <w:spacing w:before="172" w:line="238" w:lineRule="auto"/>
              <w:ind w:left="158"/>
              <w:rPr>
                <w:sz w:val="20"/>
                <w:szCs w:val="20"/>
              </w:rPr>
            </w:pPr>
            <w:r>
              <w:rPr>
                <w:spacing w:val="4"/>
                <w:sz w:val="20"/>
                <w:szCs w:val="20"/>
                <w14:textOutline w14:w="3795" w14:cap="sq" w14:cmpd="sng">
                  <w14:solidFill>
                    <w14:srgbClr w14:val="000000"/>
                  </w14:solidFill>
                  <w14:prstDash w14:val="solid"/>
                  <w14:bevel/>
                </w14:textOutline>
              </w:rPr>
              <w:t>工艺</w:t>
            </w:r>
          </w:p>
        </w:tc>
        <w:tc>
          <w:tcPr>
            <w:tcW w:w="755" w:type="dxa"/>
            <w:gridSpan w:val="2"/>
            <w:vAlign w:val="top"/>
          </w:tcPr>
          <w:p>
            <w:pPr>
              <w:pStyle w:val="6"/>
              <w:spacing w:before="37" w:line="231" w:lineRule="auto"/>
              <w:ind w:left="152" w:right="133" w:firstLine="30"/>
              <w:rPr>
                <w:rFonts w:ascii="Times New Roman" w:hAnsi="Times New Roman" w:eastAsia="Times New Roman" w:cs="Times New Roman"/>
                <w:sz w:val="20"/>
                <w:szCs w:val="20"/>
              </w:rPr>
            </w:pPr>
            <w:r>
              <w:rPr>
                <w:spacing w:val="3"/>
                <w:sz w:val="20"/>
                <w:szCs w:val="20"/>
                <w14:textOutline w14:w="3795" w14:cap="sq" w14:cmpd="sng">
                  <w14:solidFill>
                    <w14:srgbClr w14:val="000000"/>
                  </w14:solidFill>
                  <w14:prstDash w14:val="solid"/>
                  <w14:bevel/>
                </w14:textOutline>
              </w:rPr>
              <w:t>处置</w:t>
            </w:r>
            <w:r>
              <w:rPr>
                <w:sz w:val="20"/>
                <w:szCs w:val="20"/>
              </w:rPr>
              <w:t xml:space="preserve"> </w:t>
            </w:r>
            <w:r>
              <w:rPr>
                <w:spacing w:val="1"/>
                <w:sz w:val="20"/>
                <w:szCs w:val="20"/>
                <w14:textOutline w14:w="3795" w14:cap="sq" w14:cmpd="sng">
                  <w14:solidFill>
                    <w14:srgbClr w14:val="000000"/>
                  </w14:solidFill>
                  <w14:prstDash w14:val="solid"/>
                  <w14:bevel/>
                </w14:textOutline>
              </w:rPr>
              <w:t>量</w:t>
            </w:r>
            <w:r>
              <w:rPr>
                <w:spacing w:val="-42"/>
                <w:sz w:val="20"/>
                <w:szCs w:val="20"/>
              </w:rPr>
              <w:t xml:space="preserve"> </w:t>
            </w:r>
            <w:r>
              <w:rPr>
                <w:rFonts w:ascii="Times New Roman" w:hAnsi="Times New Roman" w:eastAsia="Times New Roman" w:cs="Times New Roman"/>
                <w:spacing w:val="1"/>
                <w:sz w:val="20"/>
                <w:szCs w:val="20"/>
              </w:rPr>
              <w:t>t/a</w:t>
            </w:r>
          </w:p>
        </w:tc>
        <w:tc>
          <w:tcPr>
            <w:tcW w:w="1096"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54" w:type="dxa"/>
            <w:vMerge w:val="continue"/>
            <w:tcBorders>
              <w:top w:val="nil"/>
              <w:left w:val="single" w:color="000000" w:sz="6" w:space="0"/>
              <w:bottom w:val="nil"/>
            </w:tcBorders>
            <w:vAlign w:val="top"/>
          </w:tcPr>
          <w:p>
            <w:pPr>
              <w:rPr>
                <w:rFonts w:ascii="Arial"/>
                <w:sz w:val="21"/>
              </w:rPr>
            </w:pPr>
          </w:p>
        </w:tc>
        <w:tc>
          <w:tcPr>
            <w:tcW w:w="986" w:type="dxa"/>
            <w:gridSpan w:val="2"/>
            <w:vMerge w:val="restart"/>
            <w:tcBorders>
              <w:bottom w:val="nil"/>
            </w:tcBorders>
            <w:vAlign w:val="top"/>
          </w:tcPr>
          <w:p>
            <w:pPr>
              <w:pStyle w:val="6"/>
              <w:spacing w:before="176" w:line="468" w:lineRule="exact"/>
              <w:ind w:left="342"/>
              <w:rPr>
                <w:sz w:val="20"/>
                <w:szCs w:val="20"/>
              </w:rPr>
            </w:pPr>
            <w:r>
              <w:rPr>
                <w:spacing w:val="3"/>
                <w:position w:val="20"/>
                <w:sz w:val="20"/>
                <w:szCs w:val="20"/>
              </w:rPr>
              <w:t>教学</w:t>
            </w:r>
          </w:p>
          <w:p>
            <w:pPr>
              <w:pStyle w:val="6"/>
              <w:spacing w:line="228" w:lineRule="auto"/>
              <w:ind w:left="339"/>
              <w:rPr>
                <w:sz w:val="20"/>
                <w:szCs w:val="20"/>
              </w:rPr>
            </w:pPr>
            <w:r>
              <w:rPr>
                <w:spacing w:val="4"/>
                <w:sz w:val="20"/>
                <w:szCs w:val="20"/>
              </w:rPr>
              <w:t>食堂</w:t>
            </w:r>
          </w:p>
          <w:p>
            <w:pPr>
              <w:pStyle w:val="6"/>
              <w:spacing w:before="165" w:line="228" w:lineRule="auto"/>
              <w:ind w:left="339"/>
              <w:rPr>
                <w:sz w:val="20"/>
                <w:szCs w:val="20"/>
              </w:rPr>
            </w:pPr>
            <w:r>
              <w:rPr>
                <w:spacing w:val="4"/>
                <w:sz w:val="20"/>
                <w:szCs w:val="20"/>
              </w:rPr>
              <w:t>食堂</w:t>
            </w:r>
          </w:p>
          <w:p>
            <w:pPr>
              <w:pStyle w:val="6"/>
              <w:spacing w:before="252" w:line="228" w:lineRule="auto"/>
              <w:ind w:left="344"/>
              <w:rPr>
                <w:sz w:val="20"/>
                <w:szCs w:val="20"/>
              </w:rPr>
            </w:pPr>
            <w:r>
              <w:rPr>
                <w:spacing w:val="2"/>
                <w:sz w:val="20"/>
                <w:szCs w:val="20"/>
              </w:rPr>
              <w:t>实验</w:t>
            </w:r>
          </w:p>
          <w:p>
            <w:pPr>
              <w:rPr>
                <w:rFonts w:ascii="Arial"/>
                <w:sz w:val="21"/>
              </w:rPr>
            </w:pPr>
          </w:p>
          <w:p>
            <w:pPr>
              <w:pStyle w:val="6"/>
              <w:spacing w:before="65" w:line="228" w:lineRule="auto"/>
              <w:ind w:left="344"/>
              <w:rPr>
                <w:sz w:val="20"/>
                <w:szCs w:val="20"/>
              </w:rPr>
            </w:pPr>
            <w:r>
              <w:rPr>
                <w:spacing w:val="2"/>
                <w:sz w:val="20"/>
                <w:szCs w:val="20"/>
              </w:rPr>
              <w:t>实验</w:t>
            </w:r>
          </w:p>
          <w:p>
            <w:pPr>
              <w:pStyle w:val="6"/>
              <w:spacing w:before="172" w:line="234" w:lineRule="auto"/>
              <w:ind w:left="443" w:right="126" w:hanging="210"/>
              <w:rPr>
                <w:sz w:val="20"/>
                <w:szCs w:val="20"/>
              </w:rPr>
            </w:pPr>
            <w:r>
              <w:rPr>
                <w:spacing w:val="6"/>
                <w:sz w:val="20"/>
                <w:szCs w:val="20"/>
              </w:rPr>
              <w:t>环保设</w:t>
            </w:r>
            <w:r>
              <w:rPr>
                <w:spacing w:val="1"/>
                <w:sz w:val="20"/>
                <w:szCs w:val="20"/>
              </w:rPr>
              <w:t xml:space="preserve"> 施</w:t>
            </w:r>
          </w:p>
        </w:tc>
        <w:tc>
          <w:tcPr>
            <w:tcW w:w="1075" w:type="dxa"/>
            <w:gridSpan w:val="2"/>
            <w:vAlign w:val="top"/>
          </w:tcPr>
          <w:p>
            <w:pPr>
              <w:pStyle w:val="6"/>
              <w:spacing w:before="176" w:line="228" w:lineRule="auto"/>
              <w:ind w:left="120"/>
              <w:rPr>
                <w:sz w:val="20"/>
                <w:szCs w:val="20"/>
              </w:rPr>
            </w:pPr>
            <w:r>
              <w:rPr>
                <w:spacing w:val="6"/>
                <w:sz w:val="20"/>
                <w:szCs w:val="20"/>
              </w:rPr>
              <w:t>生活垃圾</w:t>
            </w:r>
          </w:p>
        </w:tc>
        <w:tc>
          <w:tcPr>
            <w:tcW w:w="1048" w:type="dxa"/>
            <w:gridSpan w:val="2"/>
            <w:vAlign w:val="top"/>
          </w:tcPr>
          <w:p>
            <w:pPr>
              <w:spacing w:before="208" w:line="199" w:lineRule="auto"/>
              <w:ind w:left="4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56" w:type="dxa"/>
            <w:gridSpan w:val="2"/>
            <w:vMerge w:val="restart"/>
            <w:tcBorders>
              <w:bottom w:val="nil"/>
            </w:tcBorders>
            <w:vAlign w:val="top"/>
          </w:tcPr>
          <w:p>
            <w:pPr>
              <w:spacing w:line="269" w:lineRule="auto"/>
              <w:rPr>
                <w:rFonts w:ascii="Arial"/>
                <w:sz w:val="21"/>
              </w:rPr>
            </w:pPr>
          </w:p>
          <w:p>
            <w:pPr>
              <w:spacing w:line="270" w:lineRule="auto"/>
              <w:rPr>
                <w:rFonts w:ascii="Arial"/>
                <w:sz w:val="21"/>
              </w:rPr>
            </w:pPr>
          </w:p>
          <w:p>
            <w:pPr>
              <w:pStyle w:val="6"/>
              <w:spacing w:before="65" w:line="274" w:lineRule="exact"/>
              <w:ind w:left="176"/>
              <w:rPr>
                <w:sz w:val="20"/>
                <w:szCs w:val="20"/>
              </w:rPr>
            </w:pPr>
            <w:r>
              <w:rPr>
                <w:spacing w:val="3"/>
                <w:position w:val="4"/>
                <w:sz w:val="20"/>
                <w:szCs w:val="20"/>
              </w:rPr>
              <w:t>一般</w:t>
            </w:r>
          </w:p>
          <w:p>
            <w:pPr>
              <w:pStyle w:val="6"/>
              <w:spacing w:line="228" w:lineRule="auto"/>
              <w:ind w:left="190"/>
              <w:rPr>
                <w:sz w:val="20"/>
                <w:szCs w:val="20"/>
              </w:rPr>
            </w:pPr>
            <w:r>
              <w:rPr>
                <w:spacing w:val="-5"/>
                <w:sz w:val="20"/>
                <w:szCs w:val="20"/>
              </w:rPr>
              <w:t>固废</w:t>
            </w:r>
          </w:p>
        </w:tc>
        <w:tc>
          <w:tcPr>
            <w:tcW w:w="950" w:type="dxa"/>
            <w:gridSpan w:val="2"/>
            <w:vAlign w:val="top"/>
          </w:tcPr>
          <w:p>
            <w:pPr>
              <w:spacing w:before="208" w:line="199" w:lineRule="auto"/>
              <w:ind w:left="4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83" w:type="dxa"/>
            <w:gridSpan w:val="2"/>
            <w:vAlign w:val="top"/>
          </w:tcPr>
          <w:p>
            <w:pPr>
              <w:spacing w:before="212" w:line="195" w:lineRule="auto"/>
              <w:ind w:left="2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360</w:t>
            </w:r>
          </w:p>
        </w:tc>
        <w:tc>
          <w:tcPr>
            <w:tcW w:w="709" w:type="dxa"/>
            <w:gridSpan w:val="2"/>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28" w:lineRule="auto"/>
              <w:ind w:left="155"/>
              <w:rPr>
                <w:sz w:val="20"/>
                <w:szCs w:val="20"/>
              </w:rPr>
            </w:pPr>
            <w:r>
              <w:rPr>
                <w:spacing w:val="5"/>
                <w:sz w:val="20"/>
                <w:szCs w:val="20"/>
              </w:rPr>
              <w:t>储存</w:t>
            </w:r>
          </w:p>
        </w:tc>
        <w:tc>
          <w:tcPr>
            <w:tcW w:w="755" w:type="dxa"/>
            <w:gridSpan w:val="2"/>
            <w:vAlign w:val="top"/>
          </w:tcPr>
          <w:p>
            <w:pPr>
              <w:spacing w:before="212" w:line="195"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360</w:t>
            </w:r>
          </w:p>
        </w:tc>
        <w:tc>
          <w:tcPr>
            <w:tcW w:w="1096" w:type="dxa"/>
            <w:gridSpan w:val="2"/>
            <w:tcBorders>
              <w:right w:val="single" w:color="000000" w:sz="6" w:space="0"/>
            </w:tcBorders>
            <w:vAlign w:val="top"/>
          </w:tcPr>
          <w:p>
            <w:pPr>
              <w:pStyle w:val="6"/>
              <w:spacing w:before="39" w:line="274" w:lineRule="exact"/>
              <w:ind w:left="189"/>
              <w:rPr>
                <w:sz w:val="20"/>
                <w:szCs w:val="20"/>
              </w:rPr>
            </w:pPr>
            <w:r>
              <w:rPr>
                <w:spacing w:val="6"/>
                <w:position w:val="4"/>
                <w:sz w:val="20"/>
                <w:szCs w:val="20"/>
              </w:rPr>
              <w:t>环卫处</w:t>
            </w:r>
          </w:p>
          <w:p>
            <w:pPr>
              <w:pStyle w:val="6"/>
              <w:spacing w:line="208" w:lineRule="auto"/>
              <w:ind w:left="403"/>
              <w:rPr>
                <w:sz w:val="20"/>
                <w:szCs w:val="20"/>
              </w:rPr>
            </w:pPr>
            <w:r>
              <w:rPr>
                <w:sz w:val="20"/>
                <w:szCs w:val="20"/>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54" w:type="dxa"/>
            <w:vMerge w:val="continue"/>
            <w:tcBorders>
              <w:top w:val="nil"/>
              <w:left w:val="single" w:color="000000" w:sz="6" w:space="0"/>
              <w:bottom w:val="nil"/>
            </w:tcBorders>
            <w:vAlign w:val="top"/>
          </w:tcPr>
          <w:p>
            <w:pPr>
              <w:rPr>
                <w:rFonts w:ascii="Arial"/>
                <w:sz w:val="21"/>
              </w:rPr>
            </w:pPr>
          </w:p>
        </w:tc>
        <w:tc>
          <w:tcPr>
            <w:tcW w:w="986" w:type="dxa"/>
            <w:gridSpan w:val="2"/>
            <w:vMerge w:val="continue"/>
            <w:tcBorders>
              <w:top w:val="nil"/>
              <w:bottom w:val="nil"/>
            </w:tcBorders>
            <w:vAlign w:val="top"/>
          </w:tcPr>
          <w:p>
            <w:pPr>
              <w:rPr>
                <w:rFonts w:ascii="Arial"/>
                <w:sz w:val="21"/>
              </w:rPr>
            </w:pPr>
          </w:p>
        </w:tc>
        <w:tc>
          <w:tcPr>
            <w:tcW w:w="1075" w:type="dxa"/>
            <w:gridSpan w:val="2"/>
            <w:vAlign w:val="top"/>
          </w:tcPr>
          <w:p>
            <w:pPr>
              <w:pStyle w:val="6"/>
              <w:spacing w:before="89" w:line="228" w:lineRule="auto"/>
              <w:ind w:left="120"/>
              <w:rPr>
                <w:sz w:val="20"/>
                <w:szCs w:val="20"/>
              </w:rPr>
            </w:pPr>
            <w:r>
              <w:rPr>
                <w:spacing w:val="6"/>
                <w:sz w:val="20"/>
                <w:szCs w:val="20"/>
              </w:rPr>
              <w:t>餐厨垃圾</w:t>
            </w:r>
          </w:p>
        </w:tc>
        <w:tc>
          <w:tcPr>
            <w:tcW w:w="1048" w:type="dxa"/>
            <w:gridSpan w:val="2"/>
            <w:vAlign w:val="top"/>
          </w:tcPr>
          <w:p>
            <w:pPr>
              <w:spacing w:before="122" w:line="199" w:lineRule="auto"/>
              <w:ind w:left="4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56" w:type="dxa"/>
            <w:gridSpan w:val="2"/>
            <w:vMerge w:val="continue"/>
            <w:tcBorders>
              <w:top w:val="nil"/>
              <w:bottom w:val="nil"/>
            </w:tcBorders>
            <w:vAlign w:val="top"/>
          </w:tcPr>
          <w:p>
            <w:pPr>
              <w:rPr>
                <w:rFonts w:ascii="Arial"/>
                <w:sz w:val="21"/>
              </w:rPr>
            </w:pPr>
          </w:p>
        </w:tc>
        <w:tc>
          <w:tcPr>
            <w:tcW w:w="950" w:type="dxa"/>
            <w:gridSpan w:val="2"/>
            <w:vMerge w:val="restart"/>
            <w:tcBorders>
              <w:bottom w:val="nil"/>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65" w:line="239" w:lineRule="auto"/>
              <w:ind w:left="380" w:right="156" w:hanging="212"/>
              <w:rPr>
                <w:sz w:val="20"/>
                <w:szCs w:val="20"/>
              </w:rPr>
            </w:pPr>
            <w:r>
              <w:rPr>
                <w:spacing w:val="6"/>
                <w:sz w:val="20"/>
                <w:szCs w:val="20"/>
              </w:rPr>
              <w:t>物料衡</w:t>
            </w:r>
            <w:r>
              <w:rPr>
                <w:spacing w:val="1"/>
                <w:sz w:val="20"/>
                <w:szCs w:val="20"/>
              </w:rPr>
              <w:t xml:space="preserve"> </w:t>
            </w:r>
            <w:r>
              <w:rPr>
                <w:sz w:val="20"/>
                <w:szCs w:val="20"/>
              </w:rPr>
              <w:t>算</w:t>
            </w:r>
          </w:p>
        </w:tc>
        <w:tc>
          <w:tcPr>
            <w:tcW w:w="783" w:type="dxa"/>
            <w:gridSpan w:val="2"/>
            <w:vAlign w:val="top"/>
          </w:tcPr>
          <w:p>
            <w:pPr>
              <w:spacing w:before="126" w:line="195" w:lineRule="auto"/>
              <w:ind w:left="2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43.2</w:t>
            </w:r>
          </w:p>
        </w:tc>
        <w:tc>
          <w:tcPr>
            <w:tcW w:w="709" w:type="dxa"/>
            <w:gridSpan w:val="2"/>
            <w:vMerge w:val="continue"/>
            <w:tcBorders>
              <w:top w:val="nil"/>
              <w:bottom w:val="nil"/>
            </w:tcBorders>
            <w:vAlign w:val="top"/>
          </w:tcPr>
          <w:p>
            <w:pPr>
              <w:rPr>
                <w:rFonts w:ascii="Arial"/>
                <w:sz w:val="21"/>
              </w:rPr>
            </w:pPr>
          </w:p>
        </w:tc>
        <w:tc>
          <w:tcPr>
            <w:tcW w:w="755" w:type="dxa"/>
            <w:gridSpan w:val="2"/>
            <w:vAlign w:val="top"/>
          </w:tcPr>
          <w:p>
            <w:pPr>
              <w:spacing w:before="126" w:line="195"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43.2</w:t>
            </w:r>
          </w:p>
        </w:tc>
        <w:tc>
          <w:tcPr>
            <w:tcW w:w="1096" w:type="dxa"/>
            <w:gridSpan w:val="2"/>
            <w:vMerge w:val="restart"/>
            <w:tcBorders>
              <w:bottom w:val="nil"/>
              <w:right w:val="single" w:color="000000" w:sz="6" w:space="0"/>
            </w:tcBorders>
            <w:vAlign w:val="top"/>
          </w:tcPr>
          <w:p>
            <w:pPr>
              <w:pStyle w:val="6"/>
              <w:spacing w:before="42" w:line="228" w:lineRule="auto"/>
              <w:ind w:left="190"/>
              <w:rPr>
                <w:sz w:val="20"/>
                <w:szCs w:val="20"/>
              </w:rPr>
            </w:pPr>
            <w:r>
              <w:rPr>
                <w:spacing w:val="6"/>
                <w:sz w:val="20"/>
                <w:szCs w:val="20"/>
              </w:rPr>
              <w:t>有资质</w:t>
            </w:r>
          </w:p>
          <w:p>
            <w:pPr>
              <w:pStyle w:val="6"/>
              <w:spacing w:before="24" w:line="228" w:lineRule="auto"/>
              <w:ind w:left="191"/>
              <w:rPr>
                <w:sz w:val="20"/>
                <w:szCs w:val="20"/>
              </w:rPr>
            </w:pPr>
            <w:r>
              <w:rPr>
                <w:spacing w:val="6"/>
                <w:sz w:val="20"/>
                <w:szCs w:val="20"/>
              </w:rPr>
              <w:t>单位处</w:t>
            </w:r>
          </w:p>
          <w:p>
            <w:pPr>
              <w:pStyle w:val="6"/>
              <w:spacing w:before="23" w:line="210" w:lineRule="auto"/>
              <w:ind w:left="403"/>
              <w:rPr>
                <w:sz w:val="20"/>
                <w:szCs w:val="20"/>
              </w:rPr>
            </w:pPr>
            <w:r>
              <w:rPr>
                <w:sz w:val="20"/>
                <w:szCs w:val="20"/>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4" w:type="dxa"/>
            <w:vMerge w:val="continue"/>
            <w:tcBorders>
              <w:top w:val="nil"/>
              <w:left w:val="single" w:color="000000" w:sz="6" w:space="0"/>
              <w:bottom w:val="nil"/>
            </w:tcBorders>
            <w:vAlign w:val="top"/>
          </w:tcPr>
          <w:p>
            <w:pPr>
              <w:rPr>
                <w:rFonts w:ascii="Arial"/>
                <w:sz w:val="21"/>
              </w:rPr>
            </w:pPr>
          </w:p>
        </w:tc>
        <w:tc>
          <w:tcPr>
            <w:tcW w:w="986" w:type="dxa"/>
            <w:gridSpan w:val="2"/>
            <w:vMerge w:val="continue"/>
            <w:tcBorders>
              <w:top w:val="nil"/>
              <w:bottom w:val="nil"/>
            </w:tcBorders>
            <w:vAlign w:val="top"/>
          </w:tcPr>
          <w:p>
            <w:pPr>
              <w:rPr>
                <w:rFonts w:ascii="Arial"/>
                <w:sz w:val="21"/>
              </w:rPr>
            </w:pPr>
          </w:p>
        </w:tc>
        <w:tc>
          <w:tcPr>
            <w:tcW w:w="1075" w:type="dxa"/>
            <w:gridSpan w:val="2"/>
            <w:vAlign w:val="top"/>
          </w:tcPr>
          <w:p>
            <w:pPr>
              <w:pStyle w:val="6"/>
              <w:spacing w:before="123" w:line="228" w:lineRule="auto"/>
              <w:ind w:left="118"/>
              <w:rPr>
                <w:sz w:val="20"/>
                <w:szCs w:val="20"/>
              </w:rPr>
            </w:pPr>
            <w:r>
              <w:rPr>
                <w:spacing w:val="7"/>
                <w:sz w:val="20"/>
                <w:szCs w:val="20"/>
              </w:rPr>
              <w:t>废弃油脂</w:t>
            </w:r>
          </w:p>
        </w:tc>
        <w:tc>
          <w:tcPr>
            <w:tcW w:w="1048" w:type="dxa"/>
            <w:gridSpan w:val="2"/>
            <w:vAlign w:val="top"/>
          </w:tcPr>
          <w:p>
            <w:pPr>
              <w:spacing w:before="156" w:line="199" w:lineRule="auto"/>
              <w:ind w:left="4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56" w:type="dxa"/>
            <w:gridSpan w:val="2"/>
            <w:vMerge w:val="continue"/>
            <w:tcBorders>
              <w:top w:val="nil"/>
              <w:bottom w:val="nil"/>
            </w:tcBorders>
            <w:vAlign w:val="top"/>
          </w:tcPr>
          <w:p>
            <w:pPr>
              <w:rPr>
                <w:rFonts w:ascii="Arial"/>
                <w:sz w:val="21"/>
              </w:rPr>
            </w:pPr>
          </w:p>
        </w:tc>
        <w:tc>
          <w:tcPr>
            <w:tcW w:w="950" w:type="dxa"/>
            <w:gridSpan w:val="2"/>
            <w:vMerge w:val="continue"/>
            <w:tcBorders>
              <w:top w:val="nil"/>
              <w:bottom w:val="nil"/>
            </w:tcBorders>
            <w:vAlign w:val="top"/>
          </w:tcPr>
          <w:p>
            <w:pPr>
              <w:rPr>
                <w:rFonts w:ascii="Arial"/>
                <w:sz w:val="21"/>
              </w:rPr>
            </w:pPr>
          </w:p>
        </w:tc>
        <w:tc>
          <w:tcPr>
            <w:tcW w:w="783" w:type="dxa"/>
            <w:gridSpan w:val="2"/>
            <w:vAlign w:val="top"/>
          </w:tcPr>
          <w:p>
            <w:pPr>
              <w:spacing w:before="159" w:line="195"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1.59</w:t>
            </w:r>
          </w:p>
        </w:tc>
        <w:tc>
          <w:tcPr>
            <w:tcW w:w="709" w:type="dxa"/>
            <w:gridSpan w:val="2"/>
            <w:vMerge w:val="continue"/>
            <w:tcBorders>
              <w:top w:val="nil"/>
              <w:bottom w:val="nil"/>
            </w:tcBorders>
            <w:vAlign w:val="top"/>
          </w:tcPr>
          <w:p>
            <w:pPr>
              <w:rPr>
                <w:rFonts w:ascii="Arial"/>
                <w:sz w:val="21"/>
              </w:rPr>
            </w:pPr>
          </w:p>
        </w:tc>
        <w:tc>
          <w:tcPr>
            <w:tcW w:w="755" w:type="dxa"/>
            <w:gridSpan w:val="2"/>
            <w:vAlign w:val="top"/>
          </w:tcPr>
          <w:p>
            <w:pPr>
              <w:spacing w:before="159"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1.59</w:t>
            </w:r>
          </w:p>
        </w:tc>
        <w:tc>
          <w:tcPr>
            <w:tcW w:w="1096"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54" w:type="dxa"/>
            <w:vMerge w:val="continue"/>
            <w:tcBorders>
              <w:top w:val="nil"/>
              <w:left w:val="single" w:color="000000" w:sz="6" w:space="0"/>
              <w:bottom w:val="nil"/>
            </w:tcBorders>
            <w:vAlign w:val="top"/>
          </w:tcPr>
          <w:p>
            <w:pPr>
              <w:rPr>
                <w:rFonts w:ascii="Arial"/>
                <w:sz w:val="21"/>
              </w:rPr>
            </w:pPr>
          </w:p>
        </w:tc>
        <w:tc>
          <w:tcPr>
            <w:tcW w:w="986" w:type="dxa"/>
            <w:gridSpan w:val="2"/>
            <w:vMerge w:val="continue"/>
            <w:tcBorders>
              <w:top w:val="nil"/>
              <w:bottom w:val="nil"/>
            </w:tcBorders>
            <w:vAlign w:val="top"/>
          </w:tcPr>
          <w:p>
            <w:pPr>
              <w:rPr>
                <w:rFonts w:ascii="Arial"/>
                <w:sz w:val="21"/>
              </w:rPr>
            </w:pPr>
          </w:p>
        </w:tc>
        <w:tc>
          <w:tcPr>
            <w:tcW w:w="1075" w:type="dxa"/>
            <w:gridSpan w:val="2"/>
            <w:vAlign w:val="top"/>
          </w:tcPr>
          <w:p>
            <w:pPr>
              <w:pStyle w:val="6"/>
              <w:spacing w:before="40" w:line="230" w:lineRule="auto"/>
              <w:ind w:left="348" w:right="121" w:hanging="224"/>
              <w:rPr>
                <w:sz w:val="20"/>
                <w:szCs w:val="20"/>
              </w:rPr>
            </w:pPr>
            <w:r>
              <w:rPr>
                <w:spacing w:val="6"/>
                <w:sz w:val="20"/>
                <w:szCs w:val="20"/>
              </w:rPr>
              <w:t>实验一般</w:t>
            </w:r>
            <w:r>
              <w:rPr>
                <w:sz w:val="20"/>
                <w:szCs w:val="20"/>
              </w:rPr>
              <w:t xml:space="preserve"> </w:t>
            </w:r>
            <w:r>
              <w:rPr>
                <w:spacing w:val="-5"/>
                <w:sz w:val="20"/>
                <w:szCs w:val="20"/>
              </w:rPr>
              <w:t>固废</w:t>
            </w:r>
          </w:p>
        </w:tc>
        <w:tc>
          <w:tcPr>
            <w:tcW w:w="1048" w:type="dxa"/>
            <w:gridSpan w:val="2"/>
            <w:vAlign w:val="top"/>
          </w:tcPr>
          <w:p>
            <w:pPr>
              <w:spacing w:before="209" w:line="199" w:lineRule="auto"/>
              <w:ind w:left="4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56" w:type="dxa"/>
            <w:gridSpan w:val="2"/>
            <w:vMerge w:val="continue"/>
            <w:tcBorders>
              <w:top w:val="nil"/>
            </w:tcBorders>
            <w:vAlign w:val="top"/>
          </w:tcPr>
          <w:p>
            <w:pPr>
              <w:rPr>
                <w:rFonts w:ascii="Arial"/>
                <w:sz w:val="21"/>
              </w:rPr>
            </w:pPr>
          </w:p>
        </w:tc>
        <w:tc>
          <w:tcPr>
            <w:tcW w:w="950" w:type="dxa"/>
            <w:gridSpan w:val="2"/>
            <w:vMerge w:val="continue"/>
            <w:tcBorders>
              <w:top w:val="nil"/>
              <w:bottom w:val="nil"/>
            </w:tcBorders>
            <w:vAlign w:val="top"/>
          </w:tcPr>
          <w:p>
            <w:pPr>
              <w:rPr>
                <w:rFonts w:ascii="Arial"/>
                <w:sz w:val="21"/>
              </w:rPr>
            </w:pPr>
          </w:p>
        </w:tc>
        <w:tc>
          <w:tcPr>
            <w:tcW w:w="783" w:type="dxa"/>
            <w:gridSpan w:val="2"/>
            <w:vAlign w:val="top"/>
          </w:tcPr>
          <w:p>
            <w:pPr>
              <w:spacing w:before="213"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709" w:type="dxa"/>
            <w:gridSpan w:val="2"/>
            <w:vMerge w:val="continue"/>
            <w:tcBorders>
              <w:top w:val="nil"/>
              <w:bottom w:val="nil"/>
            </w:tcBorders>
            <w:vAlign w:val="top"/>
          </w:tcPr>
          <w:p>
            <w:pPr>
              <w:rPr>
                <w:rFonts w:ascii="Arial"/>
                <w:sz w:val="21"/>
              </w:rPr>
            </w:pPr>
          </w:p>
        </w:tc>
        <w:tc>
          <w:tcPr>
            <w:tcW w:w="755" w:type="dxa"/>
            <w:gridSpan w:val="2"/>
            <w:vAlign w:val="top"/>
          </w:tcPr>
          <w:p>
            <w:pPr>
              <w:spacing w:before="213"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1096" w:type="dxa"/>
            <w:gridSpan w:val="2"/>
            <w:tcBorders>
              <w:right w:val="single" w:color="000000" w:sz="6" w:space="0"/>
            </w:tcBorders>
            <w:vAlign w:val="top"/>
          </w:tcPr>
          <w:p>
            <w:pPr>
              <w:pStyle w:val="6"/>
              <w:spacing w:before="40" w:line="274" w:lineRule="exact"/>
              <w:ind w:left="189"/>
              <w:rPr>
                <w:sz w:val="20"/>
                <w:szCs w:val="20"/>
              </w:rPr>
            </w:pPr>
            <w:r>
              <w:rPr>
                <w:spacing w:val="6"/>
                <w:position w:val="4"/>
                <w:sz w:val="20"/>
                <w:szCs w:val="20"/>
              </w:rPr>
              <w:t>环卫处</w:t>
            </w:r>
          </w:p>
          <w:p>
            <w:pPr>
              <w:pStyle w:val="6"/>
              <w:spacing w:line="207" w:lineRule="auto"/>
              <w:ind w:left="403"/>
              <w:rPr>
                <w:sz w:val="20"/>
                <w:szCs w:val="20"/>
              </w:rPr>
            </w:pPr>
            <w:r>
              <w:rPr>
                <w:sz w:val="20"/>
                <w:szCs w:val="20"/>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54" w:type="dxa"/>
            <w:vMerge w:val="continue"/>
            <w:tcBorders>
              <w:top w:val="nil"/>
              <w:left w:val="single" w:color="000000" w:sz="6" w:space="0"/>
              <w:bottom w:val="nil"/>
            </w:tcBorders>
            <w:vAlign w:val="top"/>
          </w:tcPr>
          <w:p>
            <w:pPr>
              <w:rPr>
                <w:rFonts w:ascii="Arial"/>
                <w:sz w:val="21"/>
              </w:rPr>
            </w:pPr>
          </w:p>
        </w:tc>
        <w:tc>
          <w:tcPr>
            <w:tcW w:w="986" w:type="dxa"/>
            <w:gridSpan w:val="2"/>
            <w:vMerge w:val="continue"/>
            <w:tcBorders>
              <w:top w:val="nil"/>
              <w:bottom w:val="nil"/>
            </w:tcBorders>
            <w:vAlign w:val="top"/>
          </w:tcPr>
          <w:p>
            <w:pPr>
              <w:rPr>
                <w:rFonts w:ascii="Arial"/>
                <w:sz w:val="21"/>
              </w:rPr>
            </w:pPr>
          </w:p>
        </w:tc>
        <w:tc>
          <w:tcPr>
            <w:tcW w:w="1075" w:type="dxa"/>
            <w:gridSpan w:val="2"/>
            <w:vAlign w:val="top"/>
          </w:tcPr>
          <w:p>
            <w:pPr>
              <w:pStyle w:val="6"/>
              <w:spacing w:before="40" w:line="230" w:lineRule="auto"/>
              <w:ind w:left="329" w:right="121" w:hanging="205"/>
              <w:rPr>
                <w:sz w:val="20"/>
                <w:szCs w:val="20"/>
              </w:rPr>
            </w:pPr>
            <w:r>
              <w:rPr>
                <w:spacing w:val="6"/>
                <w:sz w:val="20"/>
                <w:szCs w:val="20"/>
              </w:rPr>
              <w:t>实验危险</w:t>
            </w:r>
            <w:r>
              <w:rPr>
                <w:sz w:val="20"/>
                <w:szCs w:val="20"/>
              </w:rPr>
              <w:t xml:space="preserve"> </w:t>
            </w:r>
            <w:r>
              <w:rPr>
                <w:spacing w:val="5"/>
                <w:sz w:val="20"/>
                <w:szCs w:val="20"/>
              </w:rPr>
              <w:t>废物</w:t>
            </w:r>
          </w:p>
        </w:tc>
        <w:tc>
          <w:tcPr>
            <w:tcW w:w="1048" w:type="dxa"/>
            <w:gridSpan w:val="2"/>
            <w:vAlign w:val="top"/>
          </w:tcPr>
          <w:p>
            <w:pPr>
              <w:spacing w:before="91" w:line="195"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900-047-</w:t>
            </w:r>
          </w:p>
          <w:p>
            <w:pPr>
              <w:spacing w:before="55"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c>
          <w:tcPr>
            <w:tcW w:w="756" w:type="dxa"/>
            <w:gridSpan w:val="2"/>
            <w:vAlign w:val="top"/>
          </w:tcPr>
          <w:p>
            <w:pPr>
              <w:pStyle w:val="6"/>
              <w:spacing w:before="41" w:line="271" w:lineRule="exact"/>
              <w:ind w:left="175"/>
              <w:rPr>
                <w:sz w:val="20"/>
                <w:szCs w:val="20"/>
              </w:rPr>
            </w:pPr>
            <w:r>
              <w:rPr>
                <w:spacing w:val="3"/>
                <w:position w:val="4"/>
                <w:sz w:val="20"/>
                <w:szCs w:val="20"/>
              </w:rPr>
              <w:t>危险</w:t>
            </w:r>
          </w:p>
          <w:p>
            <w:pPr>
              <w:pStyle w:val="6"/>
              <w:spacing w:line="209" w:lineRule="auto"/>
              <w:ind w:left="172"/>
              <w:rPr>
                <w:sz w:val="20"/>
                <w:szCs w:val="20"/>
              </w:rPr>
            </w:pPr>
            <w:r>
              <w:rPr>
                <w:spacing w:val="5"/>
                <w:sz w:val="20"/>
                <w:szCs w:val="20"/>
              </w:rPr>
              <w:t>废物</w:t>
            </w:r>
          </w:p>
        </w:tc>
        <w:tc>
          <w:tcPr>
            <w:tcW w:w="950" w:type="dxa"/>
            <w:gridSpan w:val="2"/>
            <w:vMerge w:val="continue"/>
            <w:tcBorders>
              <w:top w:val="nil"/>
              <w:bottom w:val="nil"/>
            </w:tcBorders>
            <w:vAlign w:val="top"/>
          </w:tcPr>
          <w:p>
            <w:pPr>
              <w:rPr>
                <w:rFonts w:ascii="Arial"/>
                <w:sz w:val="21"/>
              </w:rPr>
            </w:pPr>
          </w:p>
        </w:tc>
        <w:tc>
          <w:tcPr>
            <w:tcW w:w="783" w:type="dxa"/>
            <w:gridSpan w:val="2"/>
            <w:vAlign w:val="top"/>
          </w:tcPr>
          <w:p>
            <w:pPr>
              <w:spacing w:before="213"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709" w:type="dxa"/>
            <w:gridSpan w:val="2"/>
            <w:vMerge w:val="continue"/>
            <w:tcBorders>
              <w:top w:val="nil"/>
              <w:bottom w:val="nil"/>
            </w:tcBorders>
            <w:vAlign w:val="top"/>
          </w:tcPr>
          <w:p>
            <w:pPr>
              <w:rPr>
                <w:rFonts w:ascii="Arial"/>
                <w:sz w:val="21"/>
              </w:rPr>
            </w:pPr>
          </w:p>
        </w:tc>
        <w:tc>
          <w:tcPr>
            <w:tcW w:w="755" w:type="dxa"/>
            <w:gridSpan w:val="2"/>
            <w:vAlign w:val="top"/>
          </w:tcPr>
          <w:p>
            <w:pPr>
              <w:spacing w:before="213"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1096" w:type="dxa"/>
            <w:gridSpan w:val="2"/>
            <w:vMerge w:val="restart"/>
            <w:tcBorders>
              <w:bottom w:val="nil"/>
              <w:right w:val="single" w:color="000000" w:sz="6" w:space="0"/>
            </w:tcBorders>
            <w:vAlign w:val="top"/>
          </w:tcPr>
          <w:p>
            <w:pPr>
              <w:pStyle w:val="6"/>
              <w:spacing w:before="180" w:line="274" w:lineRule="exact"/>
              <w:ind w:left="193"/>
              <w:rPr>
                <w:sz w:val="20"/>
                <w:szCs w:val="20"/>
              </w:rPr>
            </w:pPr>
            <w:r>
              <w:rPr>
                <w:spacing w:val="5"/>
                <w:position w:val="4"/>
                <w:sz w:val="20"/>
                <w:szCs w:val="20"/>
              </w:rPr>
              <w:t>交由有</w:t>
            </w:r>
          </w:p>
          <w:p>
            <w:pPr>
              <w:pStyle w:val="6"/>
              <w:spacing w:line="228" w:lineRule="auto"/>
              <w:ind w:left="198"/>
              <w:rPr>
                <w:sz w:val="20"/>
                <w:szCs w:val="20"/>
              </w:rPr>
            </w:pPr>
            <w:r>
              <w:rPr>
                <w:spacing w:val="3"/>
                <w:sz w:val="20"/>
                <w:szCs w:val="20"/>
              </w:rPr>
              <w:t>资质单</w:t>
            </w:r>
          </w:p>
          <w:p>
            <w:pPr>
              <w:pStyle w:val="6"/>
              <w:spacing w:before="23" w:line="229" w:lineRule="auto"/>
              <w:ind w:left="189"/>
              <w:rPr>
                <w:sz w:val="20"/>
                <w:szCs w:val="20"/>
              </w:rPr>
            </w:pPr>
            <w:r>
              <w:rPr>
                <w:spacing w:val="6"/>
                <w:sz w:val="20"/>
                <w:szCs w:val="20"/>
              </w:rPr>
              <w:t>位处理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54" w:type="dxa"/>
            <w:vMerge w:val="continue"/>
            <w:tcBorders>
              <w:top w:val="nil"/>
              <w:left w:val="single" w:color="000000" w:sz="6" w:space="0"/>
              <w:bottom w:val="nil"/>
            </w:tcBorders>
            <w:vAlign w:val="top"/>
          </w:tcPr>
          <w:p>
            <w:pPr>
              <w:rPr>
                <w:rFonts w:ascii="Arial"/>
                <w:sz w:val="21"/>
              </w:rPr>
            </w:pPr>
          </w:p>
        </w:tc>
        <w:tc>
          <w:tcPr>
            <w:tcW w:w="986" w:type="dxa"/>
            <w:gridSpan w:val="2"/>
            <w:vMerge w:val="continue"/>
            <w:tcBorders>
              <w:top w:val="nil"/>
              <w:bottom w:val="single" w:color="000000" w:sz="10" w:space="0"/>
            </w:tcBorders>
            <w:vAlign w:val="top"/>
          </w:tcPr>
          <w:p>
            <w:pPr>
              <w:rPr>
                <w:rFonts w:ascii="Arial"/>
                <w:sz w:val="21"/>
              </w:rPr>
            </w:pPr>
          </w:p>
        </w:tc>
        <w:tc>
          <w:tcPr>
            <w:tcW w:w="1075" w:type="dxa"/>
            <w:gridSpan w:val="2"/>
            <w:tcBorders>
              <w:bottom w:val="single" w:color="000000" w:sz="10" w:space="0"/>
            </w:tcBorders>
            <w:vAlign w:val="top"/>
          </w:tcPr>
          <w:p>
            <w:pPr>
              <w:pStyle w:val="6"/>
              <w:spacing w:before="178" w:line="228" w:lineRule="auto"/>
              <w:ind w:left="118"/>
              <w:rPr>
                <w:sz w:val="20"/>
                <w:szCs w:val="20"/>
              </w:rPr>
            </w:pPr>
            <w:r>
              <w:rPr>
                <w:spacing w:val="7"/>
                <w:sz w:val="20"/>
                <w:szCs w:val="20"/>
              </w:rPr>
              <w:t>废活性炭</w:t>
            </w:r>
          </w:p>
        </w:tc>
        <w:tc>
          <w:tcPr>
            <w:tcW w:w="1048" w:type="dxa"/>
            <w:gridSpan w:val="2"/>
            <w:tcBorders>
              <w:bottom w:val="single" w:color="000000" w:sz="10" w:space="0"/>
            </w:tcBorders>
            <w:vAlign w:val="top"/>
          </w:tcPr>
          <w:p>
            <w:pPr>
              <w:spacing w:before="94" w:line="195"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900-039-</w:t>
            </w:r>
          </w:p>
          <w:p>
            <w:pPr>
              <w:spacing w:before="53"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c>
          <w:tcPr>
            <w:tcW w:w="756" w:type="dxa"/>
            <w:gridSpan w:val="2"/>
            <w:tcBorders>
              <w:bottom w:val="single" w:color="000000" w:sz="10" w:space="0"/>
            </w:tcBorders>
            <w:vAlign w:val="top"/>
          </w:tcPr>
          <w:p>
            <w:pPr>
              <w:pStyle w:val="6"/>
              <w:spacing w:before="41" w:line="274" w:lineRule="exact"/>
              <w:ind w:left="175"/>
              <w:rPr>
                <w:sz w:val="20"/>
                <w:szCs w:val="20"/>
              </w:rPr>
            </w:pPr>
            <w:r>
              <w:rPr>
                <w:spacing w:val="3"/>
                <w:position w:val="4"/>
                <w:sz w:val="20"/>
                <w:szCs w:val="20"/>
              </w:rPr>
              <w:t>危险</w:t>
            </w:r>
          </w:p>
          <w:p>
            <w:pPr>
              <w:pStyle w:val="6"/>
              <w:spacing w:line="214" w:lineRule="auto"/>
              <w:ind w:left="172"/>
              <w:rPr>
                <w:sz w:val="20"/>
                <w:szCs w:val="20"/>
              </w:rPr>
            </w:pPr>
            <w:r>
              <w:rPr>
                <w:spacing w:val="5"/>
                <w:sz w:val="20"/>
                <w:szCs w:val="20"/>
              </w:rPr>
              <w:t>废物</w:t>
            </w:r>
          </w:p>
        </w:tc>
        <w:tc>
          <w:tcPr>
            <w:tcW w:w="950" w:type="dxa"/>
            <w:gridSpan w:val="2"/>
            <w:vMerge w:val="continue"/>
            <w:tcBorders>
              <w:top w:val="nil"/>
              <w:bottom w:val="single" w:color="000000" w:sz="10" w:space="0"/>
            </w:tcBorders>
            <w:vAlign w:val="top"/>
          </w:tcPr>
          <w:p>
            <w:pPr>
              <w:rPr>
                <w:rFonts w:ascii="Arial"/>
                <w:sz w:val="21"/>
              </w:rPr>
            </w:pPr>
          </w:p>
        </w:tc>
        <w:tc>
          <w:tcPr>
            <w:tcW w:w="783" w:type="dxa"/>
            <w:gridSpan w:val="2"/>
            <w:tcBorders>
              <w:bottom w:val="single" w:color="000000" w:sz="10" w:space="0"/>
            </w:tcBorders>
            <w:vAlign w:val="top"/>
          </w:tcPr>
          <w:p>
            <w:pPr>
              <w:spacing w:before="93" w:line="223" w:lineRule="auto"/>
              <w:ind w:left="352" w:right="148" w:hanging="1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0.002</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8</w:t>
            </w:r>
          </w:p>
        </w:tc>
        <w:tc>
          <w:tcPr>
            <w:tcW w:w="709" w:type="dxa"/>
            <w:gridSpan w:val="2"/>
            <w:vMerge w:val="continue"/>
            <w:tcBorders>
              <w:top w:val="nil"/>
              <w:bottom w:val="single" w:color="000000" w:sz="10" w:space="0"/>
            </w:tcBorders>
            <w:vAlign w:val="top"/>
          </w:tcPr>
          <w:p>
            <w:pPr>
              <w:rPr>
                <w:rFonts w:ascii="Arial"/>
                <w:sz w:val="21"/>
              </w:rPr>
            </w:pPr>
          </w:p>
        </w:tc>
        <w:tc>
          <w:tcPr>
            <w:tcW w:w="755" w:type="dxa"/>
            <w:gridSpan w:val="2"/>
            <w:tcBorders>
              <w:bottom w:val="single" w:color="000000" w:sz="10" w:space="0"/>
            </w:tcBorders>
            <w:vAlign w:val="top"/>
          </w:tcPr>
          <w:p>
            <w:pPr>
              <w:spacing w:before="93" w:line="223" w:lineRule="auto"/>
              <w:ind w:left="341" w:right="131" w:hanging="19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w:t>
            </w:r>
            <w:r>
              <w:rPr>
                <w:rFonts w:ascii="Times New Roman" w:hAnsi="Times New Roman" w:eastAsia="Times New Roman" w:cs="Times New Roman"/>
                <w:sz w:val="20"/>
                <w:szCs w:val="20"/>
              </w:rPr>
              <w:t xml:space="preserve"> 8</w:t>
            </w:r>
          </w:p>
        </w:tc>
        <w:tc>
          <w:tcPr>
            <w:tcW w:w="1096" w:type="dxa"/>
            <w:gridSpan w:val="2"/>
            <w:vMerge w:val="continue"/>
            <w:tcBorders>
              <w:top w:val="nil"/>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54" w:type="dxa"/>
            <w:vMerge w:val="continue"/>
            <w:tcBorders>
              <w:top w:val="nil"/>
              <w:left w:val="single" w:color="000000" w:sz="6" w:space="0"/>
              <w:bottom w:val="nil"/>
            </w:tcBorders>
            <w:vAlign w:val="top"/>
          </w:tcPr>
          <w:p>
            <w:pPr>
              <w:rPr>
                <w:rFonts w:ascii="Arial"/>
                <w:sz w:val="21"/>
              </w:rPr>
            </w:pPr>
          </w:p>
        </w:tc>
        <w:tc>
          <w:tcPr>
            <w:tcW w:w="8158" w:type="dxa"/>
            <w:gridSpan w:val="18"/>
            <w:tcBorders>
              <w:top w:val="single" w:color="000000" w:sz="10" w:space="0"/>
              <w:bottom w:val="single" w:color="000000" w:sz="10" w:space="0"/>
              <w:right w:val="single" w:color="000000" w:sz="6" w:space="0"/>
            </w:tcBorders>
            <w:vAlign w:val="top"/>
          </w:tcPr>
          <w:p>
            <w:pPr>
              <w:pStyle w:val="6"/>
              <w:spacing w:before="39" w:line="465" w:lineRule="exact"/>
              <w:ind w:left="587"/>
              <w:rPr>
                <w:sz w:val="24"/>
                <w:szCs w:val="24"/>
              </w:rPr>
            </w:pPr>
            <w:r>
              <w:rPr>
                <w:position w:val="17"/>
                <w:sz w:val="24"/>
                <w:szCs w:val="24"/>
              </w:rPr>
              <w:t>根据危险废物环境影响评价指南，本项目危险废物汇总及贮存场所（设</w:t>
            </w:r>
          </w:p>
          <w:p>
            <w:pPr>
              <w:pStyle w:val="6"/>
              <w:spacing w:line="218" w:lineRule="auto"/>
              <w:ind w:left="106"/>
              <w:rPr>
                <w:sz w:val="24"/>
                <w:szCs w:val="24"/>
              </w:rPr>
            </w:pPr>
            <w:r>
              <w:rPr>
                <w:spacing w:val="-1"/>
                <w:sz w:val="24"/>
                <w:szCs w:val="24"/>
              </w:rPr>
              <w:t>施）基本情况一览见下表。</w:t>
            </w:r>
          </w:p>
          <w:p>
            <w:pPr>
              <w:pStyle w:val="6"/>
              <w:spacing w:before="179" w:line="214" w:lineRule="auto"/>
              <w:ind w:left="2726"/>
              <w:rPr>
                <w:sz w:val="20"/>
                <w:szCs w:val="20"/>
              </w:rPr>
            </w:pPr>
            <w:r>
              <w:rPr>
                <w:spacing w:val="7"/>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7"/>
                <w:sz w:val="20"/>
                <w:szCs w:val="20"/>
              </w:rPr>
              <w:t xml:space="preserve">4-17    </w:t>
            </w:r>
            <w:r>
              <w:rPr>
                <w:spacing w:val="7"/>
                <w:sz w:val="20"/>
                <w:szCs w:val="20"/>
                <w14:textOutline w14:w="3795" w14:cap="sq" w14:cmpd="sng">
                  <w14:solidFill>
                    <w14:srgbClr w14:val="000000"/>
                  </w14:solidFill>
                  <w14:prstDash w14:val="solid"/>
                  <w14:bevel/>
                </w14:textOutline>
              </w:rPr>
              <w:t>项目危险废物汇总表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754" w:type="dxa"/>
            <w:vMerge w:val="continue"/>
            <w:tcBorders>
              <w:top w:val="nil"/>
              <w:left w:val="single" w:color="000000" w:sz="6" w:space="0"/>
              <w:bottom w:val="single" w:color="000000" w:sz="6" w:space="0"/>
            </w:tcBorders>
            <w:vAlign w:val="top"/>
          </w:tcPr>
          <w:p>
            <w:pPr>
              <w:rPr>
                <w:rFonts w:ascii="Arial"/>
                <w:sz w:val="21"/>
              </w:rPr>
            </w:pPr>
          </w:p>
        </w:tc>
        <w:tc>
          <w:tcPr>
            <w:tcW w:w="548" w:type="dxa"/>
            <w:tcBorders>
              <w:top w:val="single" w:color="000000" w:sz="10" w:space="0"/>
              <w:bottom w:val="single" w:color="000000" w:sz="6" w:space="0"/>
            </w:tcBorders>
            <w:textDirection w:val="tbRlV"/>
            <w:vAlign w:val="top"/>
          </w:tcPr>
          <w:p>
            <w:pPr>
              <w:pStyle w:val="6"/>
              <w:spacing w:before="119" w:line="218" w:lineRule="auto"/>
              <w:ind w:left="306"/>
              <w:rPr>
                <w:sz w:val="20"/>
                <w:szCs w:val="20"/>
              </w:rPr>
            </w:pPr>
            <w:r>
              <w:rPr>
                <w:spacing w:val="8"/>
                <w:sz w:val="20"/>
                <w:szCs w:val="20"/>
                <w14:textOutline w14:w="3795" w14:cap="sq" w14:cmpd="sng">
                  <w14:solidFill>
                    <w14:srgbClr w14:val="000000"/>
                  </w14:solidFill>
                  <w14:prstDash w14:val="solid"/>
                  <w14:bevel/>
                </w14:textOutline>
              </w:rPr>
              <w:t>序</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号</w:t>
            </w:r>
          </w:p>
        </w:tc>
        <w:tc>
          <w:tcPr>
            <w:tcW w:w="850" w:type="dxa"/>
            <w:gridSpan w:val="2"/>
            <w:tcBorders>
              <w:top w:val="single" w:color="000000" w:sz="10" w:space="0"/>
              <w:bottom w:val="single" w:color="000000" w:sz="6" w:space="0"/>
            </w:tcBorders>
            <w:vAlign w:val="top"/>
          </w:tcPr>
          <w:p>
            <w:pPr>
              <w:rPr>
                <w:rFonts w:ascii="Arial"/>
                <w:sz w:val="21"/>
              </w:rPr>
            </w:pPr>
          </w:p>
          <w:p>
            <w:pPr>
              <w:pStyle w:val="6"/>
              <w:spacing w:before="65" w:line="241" w:lineRule="auto"/>
              <w:ind w:left="318" w:right="111" w:hanging="205"/>
              <w:rPr>
                <w:sz w:val="20"/>
                <w:szCs w:val="20"/>
              </w:rPr>
            </w:pPr>
            <w:r>
              <w:rPr>
                <w:spacing w:val="6"/>
                <w:sz w:val="20"/>
                <w:szCs w:val="20"/>
                <w14:textOutline w14:w="3795" w14:cap="sq" w14:cmpd="sng">
                  <w14:solidFill>
                    <w14:srgbClr w14:val="000000"/>
                  </w14:solidFill>
                  <w14:prstDash w14:val="solid"/>
                  <w14:bevel/>
                </w14:textOutline>
              </w:rPr>
              <w:t>危废名</w:t>
            </w:r>
            <w:r>
              <w:rPr>
                <w:spacing w:val="1"/>
                <w:sz w:val="20"/>
                <w:szCs w:val="20"/>
              </w:rPr>
              <w:t xml:space="preserve"> </w:t>
            </w:r>
            <w:r>
              <w:rPr>
                <w:spacing w:val="1"/>
                <w:sz w:val="20"/>
                <w:szCs w:val="20"/>
                <w14:textOutline w14:w="3795" w14:cap="sq" w14:cmpd="sng">
                  <w14:solidFill>
                    <w14:srgbClr w14:val="000000"/>
                  </w14:solidFill>
                  <w14:prstDash w14:val="solid"/>
                  <w14:bevel/>
                </w14:textOutline>
              </w:rPr>
              <w:t>称</w:t>
            </w:r>
          </w:p>
        </w:tc>
        <w:tc>
          <w:tcPr>
            <w:tcW w:w="760" w:type="dxa"/>
            <w:gridSpan w:val="2"/>
            <w:tcBorders>
              <w:top w:val="single" w:color="000000" w:sz="10" w:space="0"/>
              <w:bottom w:val="single" w:color="000000" w:sz="6" w:space="0"/>
            </w:tcBorders>
            <w:vAlign w:val="top"/>
          </w:tcPr>
          <w:p>
            <w:pPr>
              <w:rPr>
                <w:rFonts w:ascii="Arial"/>
                <w:sz w:val="21"/>
              </w:rPr>
            </w:pPr>
          </w:p>
          <w:p>
            <w:pPr>
              <w:pStyle w:val="6"/>
              <w:spacing w:before="65" w:line="273" w:lineRule="exact"/>
              <w:ind w:left="175"/>
              <w:rPr>
                <w:sz w:val="20"/>
                <w:szCs w:val="20"/>
              </w:rPr>
            </w:pPr>
            <w:r>
              <w:rPr>
                <w:spacing w:val="4"/>
                <w:position w:val="4"/>
                <w:sz w:val="20"/>
                <w:szCs w:val="20"/>
                <w14:textOutline w14:w="3795" w14:cap="sq" w14:cmpd="sng">
                  <w14:solidFill>
                    <w14:srgbClr w14:val="000000"/>
                  </w14:solidFill>
                  <w14:prstDash w14:val="solid"/>
                  <w14:bevel/>
                </w14:textOutline>
              </w:rPr>
              <w:t>危废</w:t>
            </w:r>
          </w:p>
          <w:p>
            <w:pPr>
              <w:pStyle w:val="6"/>
              <w:spacing w:line="227" w:lineRule="auto"/>
              <w:ind w:left="172"/>
              <w:rPr>
                <w:sz w:val="20"/>
                <w:szCs w:val="20"/>
              </w:rPr>
            </w:pPr>
            <w:r>
              <w:rPr>
                <w:spacing w:val="6"/>
                <w:sz w:val="20"/>
                <w:szCs w:val="20"/>
                <w14:textOutline w14:w="3795" w14:cap="sq" w14:cmpd="sng">
                  <w14:solidFill>
                    <w14:srgbClr w14:val="000000"/>
                  </w14:solidFill>
                  <w14:prstDash w14:val="solid"/>
                  <w14:bevel/>
                </w14:textOutline>
              </w:rPr>
              <w:t>类别</w:t>
            </w:r>
          </w:p>
        </w:tc>
        <w:tc>
          <w:tcPr>
            <w:tcW w:w="1215" w:type="dxa"/>
            <w:gridSpan w:val="2"/>
            <w:tcBorders>
              <w:top w:val="single" w:color="000000" w:sz="10" w:space="0"/>
              <w:bottom w:val="single" w:color="000000" w:sz="6" w:space="0"/>
            </w:tcBorders>
            <w:vAlign w:val="top"/>
          </w:tcPr>
          <w:p>
            <w:pPr>
              <w:spacing w:line="375" w:lineRule="auto"/>
              <w:rPr>
                <w:rFonts w:ascii="Arial"/>
                <w:sz w:val="21"/>
              </w:rPr>
            </w:pPr>
          </w:p>
          <w:p>
            <w:pPr>
              <w:pStyle w:val="6"/>
              <w:spacing w:before="65" w:line="228" w:lineRule="auto"/>
              <w:ind w:left="192"/>
              <w:rPr>
                <w:sz w:val="20"/>
                <w:szCs w:val="20"/>
              </w:rPr>
            </w:pPr>
            <w:r>
              <w:rPr>
                <w:spacing w:val="7"/>
                <w:sz w:val="20"/>
                <w:szCs w:val="20"/>
                <w14:textOutline w14:w="3795" w14:cap="sq" w14:cmpd="sng">
                  <w14:solidFill>
                    <w14:srgbClr w14:val="000000"/>
                  </w14:solidFill>
                  <w14:prstDash w14:val="solid"/>
                  <w14:bevel/>
                </w14:textOutline>
              </w:rPr>
              <w:t>危废代码</w:t>
            </w:r>
          </w:p>
        </w:tc>
        <w:tc>
          <w:tcPr>
            <w:tcW w:w="684" w:type="dxa"/>
            <w:gridSpan w:val="2"/>
            <w:tcBorders>
              <w:top w:val="single" w:color="000000" w:sz="10" w:space="0"/>
              <w:bottom w:val="single" w:color="000000" w:sz="6" w:space="0"/>
            </w:tcBorders>
            <w:vAlign w:val="top"/>
          </w:tcPr>
          <w:p>
            <w:pPr>
              <w:pStyle w:val="6"/>
              <w:spacing w:before="306" w:line="228" w:lineRule="auto"/>
              <w:ind w:left="136"/>
              <w:rPr>
                <w:sz w:val="20"/>
                <w:szCs w:val="20"/>
              </w:rPr>
            </w:pPr>
            <w:r>
              <w:rPr>
                <w:spacing w:val="6"/>
                <w:sz w:val="20"/>
                <w:szCs w:val="20"/>
                <w14:textOutline w14:w="3795" w14:cap="sq" w14:cmpd="sng">
                  <w14:solidFill>
                    <w14:srgbClr w14:val="000000"/>
                  </w14:solidFill>
                  <w14:prstDash w14:val="solid"/>
                  <w14:bevel/>
                </w14:textOutline>
              </w:rPr>
              <w:t>产生</w:t>
            </w:r>
          </w:p>
          <w:p>
            <w:pPr>
              <w:pStyle w:val="6"/>
              <w:spacing w:before="27" w:line="233" w:lineRule="auto"/>
              <w:ind w:left="242"/>
              <w:rPr>
                <w:sz w:val="20"/>
                <w:szCs w:val="20"/>
              </w:rPr>
            </w:pPr>
            <w:r>
              <w:rPr>
                <w:sz w:val="20"/>
                <w:szCs w:val="20"/>
                <w14:textOutline w14:w="3795" w14:cap="sq" w14:cmpd="sng">
                  <w14:solidFill>
                    <w14:srgbClr w14:val="000000"/>
                  </w14:solidFill>
                  <w14:prstDash w14:val="solid"/>
                  <w14:bevel/>
                </w14:textOutline>
              </w:rPr>
              <w:t>量</w:t>
            </w:r>
          </w:p>
        </w:tc>
        <w:tc>
          <w:tcPr>
            <w:tcW w:w="758" w:type="dxa"/>
            <w:tcBorders>
              <w:top w:val="single" w:color="000000" w:sz="10" w:space="0"/>
              <w:bottom w:val="single" w:color="000000" w:sz="6" w:space="0"/>
            </w:tcBorders>
            <w:vAlign w:val="top"/>
          </w:tcPr>
          <w:p>
            <w:pPr>
              <w:pStyle w:val="6"/>
              <w:spacing w:before="35" w:line="228" w:lineRule="auto"/>
              <w:ind w:left="163"/>
              <w:rPr>
                <w:sz w:val="20"/>
                <w:szCs w:val="20"/>
              </w:rPr>
            </w:pPr>
            <w:r>
              <w:rPr>
                <w:spacing w:val="6"/>
                <w:sz w:val="20"/>
                <w:szCs w:val="20"/>
                <w14:textOutline w14:w="3795" w14:cap="sq" w14:cmpd="sng">
                  <w14:solidFill>
                    <w14:srgbClr w14:val="000000"/>
                  </w14:solidFill>
                  <w14:prstDash w14:val="solid"/>
                  <w14:bevel/>
                </w14:textOutline>
              </w:rPr>
              <w:t>产生</w:t>
            </w:r>
          </w:p>
          <w:p>
            <w:pPr>
              <w:pStyle w:val="6"/>
              <w:spacing w:before="24" w:line="229" w:lineRule="auto"/>
              <w:ind w:left="165"/>
              <w:rPr>
                <w:sz w:val="20"/>
                <w:szCs w:val="20"/>
              </w:rPr>
            </w:pPr>
            <w:r>
              <w:rPr>
                <w:spacing w:val="4"/>
                <w:sz w:val="20"/>
                <w:szCs w:val="20"/>
                <w14:textOutline w14:w="3795" w14:cap="sq" w14:cmpd="sng">
                  <w14:solidFill>
                    <w14:srgbClr w14:val="000000"/>
                  </w14:solidFill>
                  <w14:prstDash w14:val="solid"/>
                  <w14:bevel/>
                </w14:textOutline>
              </w:rPr>
              <w:t>工序</w:t>
            </w:r>
          </w:p>
          <w:p>
            <w:pPr>
              <w:pStyle w:val="6"/>
              <w:spacing w:before="25" w:line="228" w:lineRule="auto"/>
              <w:ind w:left="162"/>
              <w:rPr>
                <w:sz w:val="20"/>
                <w:szCs w:val="20"/>
              </w:rPr>
            </w:pPr>
            <w:r>
              <w:rPr>
                <w:spacing w:val="6"/>
                <w:sz w:val="20"/>
                <w:szCs w:val="20"/>
                <w14:textOutline w14:w="3795" w14:cap="sq" w14:cmpd="sng">
                  <w14:solidFill>
                    <w14:srgbClr w14:val="000000"/>
                  </w14:solidFill>
                  <w14:prstDash w14:val="solid"/>
                  <w14:bevel/>
                </w14:textOutline>
              </w:rPr>
              <w:t>及装</w:t>
            </w:r>
          </w:p>
          <w:p>
            <w:pPr>
              <w:pStyle w:val="6"/>
              <w:spacing w:before="24" w:line="233" w:lineRule="auto"/>
              <w:ind w:left="267"/>
              <w:rPr>
                <w:sz w:val="20"/>
                <w:szCs w:val="20"/>
              </w:rPr>
            </w:pPr>
            <w:r>
              <w:rPr>
                <w:spacing w:val="2"/>
                <w:sz w:val="20"/>
                <w:szCs w:val="20"/>
                <w14:textOutline w14:w="3795" w14:cap="sq" w14:cmpd="sng">
                  <w14:solidFill>
                    <w14:srgbClr w14:val="000000"/>
                  </w14:solidFill>
                  <w14:prstDash w14:val="solid"/>
                  <w14:bevel/>
                </w14:textOutline>
              </w:rPr>
              <w:t>置</w:t>
            </w:r>
          </w:p>
        </w:tc>
        <w:tc>
          <w:tcPr>
            <w:tcW w:w="659" w:type="dxa"/>
            <w:tcBorders>
              <w:top w:val="single" w:color="000000" w:sz="10" w:space="0"/>
              <w:bottom w:val="single" w:color="000000" w:sz="6" w:space="0"/>
            </w:tcBorders>
            <w:vAlign w:val="top"/>
          </w:tcPr>
          <w:p>
            <w:pPr>
              <w:spacing w:line="376" w:lineRule="auto"/>
              <w:rPr>
                <w:rFonts w:ascii="Arial"/>
                <w:sz w:val="21"/>
              </w:rPr>
            </w:pPr>
          </w:p>
          <w:p>
            <w:pPr>
              <w:pStyle w:val="6"/>
              <w:spacing w:before="65" w:line="230" w:lineRule="auto"/>
              <w:ind w:left="106"/>
              <w:rPr>
                <w:sz w:val="20"/>
                <w:szCs w:val="20"/>
              </w:rPr>
            </w:pPr>
            <w:r>
              <w:rPr>
                <w:spacing w:val="4"/>
                <w:sz w:val="20"/>
                <w:szCs w:val="20"/>
                <w14:textOutline w14:w="3795" w14:cap="sq" w14:cmpd="sng">
                  <w14:solidFill>
                    <w14:srgbClr w14:val="000000"/>
                  </w14:solidFill>
                  <w14:prstDash w14:val="solid"/>
                  <w14:bevel/>
                </w14:textOutline>
              </w:rPr>
              <w:t>形态</w:t>
            </w:r>
          </w:p>
        </w:tc>
        <w:tc>
          <w:tcPr>
            <w:tcW w:w="589" w:type="dxa"/>
            <w:gridSpan w:val="2"/>
            <w:tcBorders>
              <w:top w:val="single" w:color="000000" w:sz="10" w:space="0"/>
              <w:bottom w:val="single" w:color="000000" w:sz="6" w:space="0"/>
            </w:tcBorders>
            <w:textDirection w:val="tbRlV"/>
            <w:vAlign w:val="top"/>
          </w:tcPr>
          <w:p>
            <w:pPr>
              <w:pStyle w:val="6"/>
              <w:spacing w:before="208" w:line="216" w:lineRule="auto"/>
              <w:ind w:left="35"/>
              <w:rPr>
                <w:sz w:val="20"/>
                <w:szCs w:val="20"/>
              </w:rPr>
            </w:pPr>
            <w:r>
              <w:rPr>
                <w:spacing w:val="8"/>
                <w:sz w:val="20"/>
                <w:szCs w:val="20"/>
                <w14:textOutline w14:w="3795" w14:cap="sq" w14:cmpd="sng">
                  <w14:solidFill>
                    <w14:srgbClr w14:val="000000"/>
                  </w14:solidFill>
                  <w14:prstDash w14:val="solid"/>
                  <w14:bevel/>
                </w14:textOutline>
              </w:rPr>
              <w:t>主</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要</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成</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tc>
        <w:tc>
          <w:tcPr>
            <w:tcW w:w="596" w:type="dxa"/>
            <w:gridSpan w:val="2"/>
            <w:tcBorders>
              <w:top w:val="single" w:color="000000" w:sz="10" w:space="0"/>
              <w:bottom w:val="single" w:color="000000" w:sz="6" w:space="0"/>
            </w:tcBorders>
            <w:textDirection w:val="tbRlV"/>
            <w:vAlign w:val="top"/>
          </w:tcPr>
          <w:p>
            <w:pPr>
              <w:pStyle w:val="6"/>
              <w:spacing w:before="209" w:line="216" w:lineRule="auto"/>
              <w:ind w:left="35"/>
              <w:rPr>
                <w:sz w:val="20"/>
                <w:szCs w:val="20"/>
              </w:rPr>
            </w:pPr>
            <w:r>
              <w:rPr>
                <w:spacing w:val="8"/>
                <w:sz w:val="20"/>
                <w:szCs w:val="20"/>
                <w14:textOutline w14:w="3795" w14:cap="sq" w14:cmpd="sng">
                  <w14:solidFill>
                    <w14:srgbClr w14:val="000000"/>
                  </w14:solidFill>
                  <w14:prstDash w14:val="solid"/>
                  <w14:bevel/>
                </w14:textOutline>
              </w:rPr>
              <w:t>产</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废</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周</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期</w:t>
            </w:r>
          </w:p>
        </w:tc>
        <w:tc>
          <w:tcPr>
            <w:tcW w:w="606" w:type="dxa"/>
            <w:gridSpan w:val="2"/>
            <w:tcBorders>
              <w:top w:val="single" w:color="000000" w:sz="10" w:space="0"/>
              <w:bottom w:val="single" w:color="000000" w:sz="6" w:space="0"/>
            </w:tcBorders>
            <w:textDirection w:val="tbRlV"/>
            <w:vAlign w:val="top"/>
          </w:tcPr>
          <w:p>
            <w:pPr>
              <w:pStyle w:val="6"/>
              <w:spacing w:before="215" w:line="216" w:lineRule="auto"/>
              <w:ind w:left="35"/>
              <w:rPr>
                <w:sz w:val="20"/>
                <w:szCs w:val="20"/>
              </w:rPr>
            </w:pPr>
            <w:r>
              <w:rPr>
                <w:spacing w:val="8"/>
                <w:sz w:val="20"/>
                <w:szCs w:val="20"/>
                <w14:textOutline w14:w="3795" w14:cap="sq" w14:cmpd="sng">
                  <w14:solidFill>
                    <w14:srgbClr w14:val="000000"/>
                  </w14:solidFill>
                  <w14:prstDash w14:val="solid"/>
                  <w14:bevel/>
                </w14:textOutline>
              </w:rPr>
              <w:t>危</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险</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特</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性</w:t>
            </w:r>
          </w:p>
        </w:tc>
        <w:tc>
          <w:tcPr>
            <w:tcW w:w="893" w:type="dxa"/>
            <w:tcBorders>
              <w:top w:val="single" w:color="000000" w:sz="10" w:space="0"/>
              <w:bottom w:val="single" w:color="000000" w:sz="6" w:space="0"/>
              <w:right w:val="single" w:color="000000" w:sz="6" w:space="0"/>
            </w:tcBorders>
            <w:vAlign w:val="top"/>
          </w:tcPr>
          <w:p>
            <w:pPr>
              <w:pStyle w:val="6"/>
              <w:spacing w:before="170" w:line="271" w:lineRule="exact"/>
              <w:ind w:left="180"/>
              <w:rPr>
                <w:sz w:val="20"/>
                <w:szCs w:val="20"/>
              </w:rPr>
            </w:pPr>
            <w:r>
              <w:rPr>
                <w:spacing w:val="5"/>
                <w:position w:val="4"/>
                <w:sz w:val="20"/>
                <w:szCs w:val="20"/>
                <w14:textOutline w14:w="3795" w14:cap="sq" w14:cmpd="sng">
                  <w14:solidFill>
                    <w14:srgbClr w14:val="000000"/>
                  </w14:solidFill>
                  <w14:prstDash w14:val="solid"/>
                  <w14:bevel/>
                </w14:textOutline>
              </w:rPr>
              <w:t>污染</w:t>
            </w:r>
          </w:p>
          <w:p>
            <w:pPr>
              <w:pStyle w:val="6"/>
              <w:spacing w:line="228" w:lineRule="auto"/>
              <w:ind w:left="191"/>
              <w:rPr>
                <w:sz w:val="20"/>
                <w:szCs w:val="20"/>
              </w:rPr>
            </w:pPr>
            <w:r>
              <w:rPr>
                <w:spacing w:val="-1"/>
                <w:sz w:val="20"/>
                <w:szCs w:val="20"/>
                <w14:textOutline w14:w="3795" w14:cap="sq" w14:cmpd="sng">
                  <w14:solidFill>
                    <w14:srgbClr w14:val="000000"/>
                  </w14:solidFill>
                  <w14:prstDash w14:val="solid"/>
                  <w14:bevel/>
                </w14:textOutline>
              </w:rPr>
              <w:t>防治</w:t>
            </w:r>
          </w:p>
          <w:p>
            <w:pPr>
              <w:pStyle w:val="6"/>
              <w:spacing w:before="26" w:line="228" w:lineRule="auto"/>
              <w:ind w:left="178"/>
              <w:rPr>
                <w:sz w:val="20"/>
                <w:szCs w:val="20"/>
              </w:rPr>
            </w:pPr>
            <w:r>
              <w:rPr>
                <w:spacing w:val="6"/>
                <w:sz w:val="20"/>
                <w:szCs w:val="20"/>
                <w14:textOutline w14:w="3795" w14:cap="sq" w14:cmpd="sng">
                  <w14:solidFill>
                    <w14:srgbClr w14:val="000000"/>
                  </w14:solidFill>
                  <w14:prstDash w14:val="solid"/>
                  <w14:bevel/>
                </w14:textOutline>
              </w:rPr>
              <w:t>措施</w:t>
            </w:r>
          </w:p>
        </w:tc>
      </w:tr>
    </w:tbl>
    <w:p>
      <w:pPr>
        <w:pStyle w:val="2"/>
      </w:pPr>
    </w:p>
    <w:p>
      <w:pPr>
        <w:sectPr>
          <w:footerReference r:id="rId80" w:type="default"/>
          <w:pgSz w:w="11907" w:h="16840"/>
          <w:pgMar w:top="400" w:right="1490" w:bottom="957"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75"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spacing w:line="33" w:lineRule="exact"/>
            </w:pPr>
          </w:p>
          <w:tbl>
            <w:tblPr>
              <w:tblStyle w:val="5"/>
              <w:tblW w:w="7946"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852"/>
              <w:gridCol w:w="761"/>
              <w:gridCol w:w="1217"/>
              <w:gridCol w:w="685"/>
              <w:gridCol w:w="736"/>
              <w:gridCol w:w="660"/>
              <w:gridCol w:w="590"/>
              <w:gridCol w:w="597"/>
              <w:gridCol w:w="607"/>
              <w:gridCol w:w="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41" w:type="dxa"/>
                  <w:tcBorders>
                    <w:top w:val="nil"/>
                    <w:left w:val="nil"/>
                  </w:tcBorders>
                  <w:vAlign w:val="top"/>
                </w:tcPr>
                <w:p>
                  <w:pPr>
                    <w:spacing w:before="205" w:line="195" w:lineRule="auto"/>
                    <w:ind w:left="19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2" w:type="dxa"/>
                  <w:tcBorders>
                    <w:top w:val="nil"/>
                  </w:tcBorders>
                  <w:vAlign w:val="top"/>
                </w:tcPr>
                <w:p>
                  <w:pPr>
                    <w:pStyle w:val="6"/>
                    <w:spacing w:before="32" w:line="232" w:lineRule="auto"/>
                    <w:ind w:left="126" w:right="110" w:hanging="6"/>
                    <w:rPr>
                      <w:sz w:val="20"/>
                      <w:szCs w:val="20"/>
                    </w:rPr>
                  </w:pPr>
                  <w:r>
                    <w:rPr>
                      <w:spacing w:val="5"/>
                      <w:sz w:val="20"/>
                      <w:szCs w:val="20"/>
                    </w:rPr>
                    <w:t>实验危</w:t>
                  </w:r>
                  <w:r>
                    <w:rPr>
                      <w:sz w:val="20"/>
                      <w:szCs w:val="20"/>
                    </w:rPr>
                    <w:t xml:space="preserve"> </w:t>
                  </w:r>
                  <w:r>
                    <w:rPr>
                      <w:spacing w:val="3"/>
                      <w:sz w:val="20"/>
                      <w:szCs w:val="20"/>
                    </w:rPr>
                    <w:t>险废物</w:t>
                  </w:r>
                </w:p>
              </w:tc>
              <w:tc>
                <w:tcPr>
                  <w:tcW w:w="761" w:type="dxa"/>
                  <w:vMerge w:val="restart"/>
                  <w:tcBorders>
                    <w:top w:val="nil"/>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8" w:line="240" w:lineRule="exact"/>
                    <w:ind w:left="154"/>
                    <w:rPr>
                      <w:rFonts w:ascii="Times New Roman" w:hAnsi="Times New Roman" w:eastAsia="Times New Roman" w:cs="Times New Roman"/>
                      <w:sz w:val="20"/>
                      <w:szCs w:val="20"/>
                    </w:rPr>
                  </w:pPr>
                  <w:r>
                    <w:rPr>
                      <w:rFonts w:ascii="Times New Roman" w:hAnsi="Times New Roman" w:eastAsia="Times New Roman" w:cs="Times New Roman"/>
                      <w:position w:val="5"/>
                      <w:sz w:val="20"/>
                      <w:szCs w:val="20"/>
                    </w:rPr>
                    <w:t>HW</w:t>
                  </w:r>
                  <w:r>
                    <w:rPr>
                      <w:rFonts w:ascii="Times New Roman" w:hAnsi="Times New Roman" w:eastAsia="Times New Roman" w:cs="Times New Roman"/>
                      <w:spacing w:val="15"/>
                      <w:position w:val="5"/>
                      <w:sz w:val="20"/>
                      <w:szCs w:val="20"/>
                    </w:rPr>
                    <w:t>4</w:t>
                  </w:r>
                </w:p>
                <w:p>
                  <w:pPr>
                    <w:spacing w:line="194" w:lineRule="auto"/>
                    <w:ind w:left="334"/>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17" w:type="dxa"/>
                  <w:tcBorders>
                    <w:top w:val="nil"/>
                  </w:tcBorders>
                  <w:vAlign w:val="top"/>
                </w:tcPr>
                <w:p>
                  <w:pPr>
                    <w:spacing w:before="205"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900-047-49</w:t>
                  </w:r>
                </w:p>
              </w:tc>
              <w:tc>
                <w:tcPr>
                  <w:tcW w:w="685" w:type="dxa"/>
                  <w:tcBorders>
                    <w:top w:val="nil"/>
                  </w:tcBorders>
                  <w:vAlign w:val="top"/>
                </w:tcPr>
                <w:p>
                  <w:pPr>
                    <w:spacing w:before="205" w:line="195"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736" w:type="dxa"/>
                  <w:tcBorders>
                    <w:top w:val="nil"/>
                  </w:tcBorders>
                  <w:vAlign w:val="top"/>
                </w:tcPr>
                <w:p>
                  <w:pPr>
                    <w:pStyle w:val="6"/>
                    <w:spacing w:before="32" w:line="271" w:lineRule="exact"/>
                    <w:ind w:left="169"/>
                    <w:rPr>
                      <w:sz w:val="20"/>
                      <w:szCs w:val="20"/>
                    </w:rPr>
                  </w:pPr>
                  <w:r>
                    <w:rPr>
                      <w:spacing w:val="2"/>
                      <w:position w:val="4"/>
                      <w:sz w:val="20"/>
                      <w:szCs w:val="20"/>
                    </w:rPr>
                    <w:t>实验</w:t>
                  </w:r>
                </w:p>
                <w:p>
                  <w:pPr>
                    <w:pStyle w:val="6"/>
                    <w:spacing w:line="213" w:lineRule="auto"/>
                    <w:ind w:left="165"/>
                    <w:rPr>
                      <w:sz w:val="20"/>
                      <w:szCs w:val="20"/>
                    </w:rPr>
                  </w:pPr>
                  <w:r>
                    <w:rPr>
                      <w:spacing w:val="4"/>
                      <w:sz w:val="20"/>
                      <w:szCs w:val="20"/>
                    </w:rPr>
                    <w:t>过程</w:t>
                  </w:r>
                </w:p>
              </w:tc>
              <w:tc>
                <w:tcPr>
                  <w:tcW w:w="660" w:type="dxa"/>
                  <w:tcBorders>
                    <w:top w:val="nil"/>
                  </w:tcBorders>
                  <w:vAlign w:val="top"/>
                </w:tcPr>
                <w:p>
                  <w:pPr>
                    <w:pStyle w:val="6"/>
                    <w:spacing w:before="32" w:line="232" w:lineRule="auto"/>
                    <w:ind w:left="126" w:right="120" w:firstLine="16"/>
                    <w:rPr>
                      <w:sz w:val="20"/>
                      <w:szCs w:val="20"/>
                    </w:rPr>
                  </w:pPr>
                  <w:r>
                    <w:rPr>
                      <w:spacing w:val="-5"/>
                      <w:sz w:val="20"/>
                      <w:szCs w:val="20"/>
                    </w:rPr>
                    <w:t>固、</w:t>
                  </w:r>
                  <w:r>
                    <w:rPr>
                      <w:sz w:val="20"/>
                      <w:szCs w:val="20"/>
                    </w:rPr>
                    <w:t xml:space="preserve"> </w:t>
                  </w:r>
                  <w:r>
                    <w:rPr>
                      <w:spacing w:val="3"/>
                      <w:sz w:val="20"/>
                      <w:szCs w:val="20"/>
                    </w:rPr>
                    <w:t>液态</w:t>
                  </w:r>
                </w:p>
              </w:tc>
              <w:tc>
                <w:tcPr>
                  <w:tcW w:w="590" w:type="dxa"/>
                  <w:vMerge w:val="restart"/>
                  <w:tcBorders>
                    <w:top w:val="nil"/>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8" w:line="195" w:lineRule="auto"/>
                    <w:ind w:left="263"/>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w:t>
                  </w:r>
                </w:p>
              </w:tc>
              <w:tc>
                <w:tcPr>
                  <w:tcW w:w="597" w:type="dxa"/>
                  <w:vMerge w:val="restart"/>
                  <w:tcBorders>
                    <w:top w:val="nil"/>
                    <w:bottom w:val="nil"/>
                  </w:tcBorders>
                  <w:textDirection w:val="tbRlV"/>
                  <w:vAlign w:val="top"/>
                </w:tcPr>
                <w:p>
                  <w:pPr>
                    <w:pStyle w:val="6"/>
                    <w:spacing w:before="191" w:line="216" w:lineRule="auto"/>
                    <w:ind w:left="711"/>
                    <w:rPr>
                      <w:sz w:val="20"/>
                      <w:szCs w:val="20"/>
                    </w:rPr>
                  </w:pPr>
                  <w:r>
                    <w:rPr>
                      <w:spacing w:val="8"/>
                      <w:sz w:val="20"/>
                      <w:szCs w:val="20"/>
                    </w:rPr>
                    <w:t>三</w:t>
                  </w:r>
                  <w:r>
                    <w:rPr>
                      <w:spacing w:val="-34"/>
                      <w:sz w:val="20"/>
                      <w:szCs w:val="20"/>
                    </w:rPr>
                    <w:t xml:space="preserve"> </w:t>
                  </w:r>
                  <w:r>
                    <w:rPr>
                      <w:spacing w:val="8"/>
                      <w:sz w:val="20"/>
                      <w:szCs w:val="20"/>
                    </w:rPr>
                    <w:t>个</w:t>
                  </w:r>
                  <w:r>
                    <w:rPr>
                      <w:spacing w:val="-38"/>
                      <w:sz w:val="20"/>
                      <w:szCs w:val="20"/>
                    </w:rPr>
                    <w:t xml:space="preserve"> </w:t>
                  </w:r>
                  <w:r>
                    <w:rPr>
                      <w:spacing w:val="8"/>
                      <w:sz w:val="20"/>
                      <w:szCs w:val="20"/>
                    </w:rPr>
                    <w:t>月</w:t>
                  </w:r>
                </w:p>
              </w:tc>
              <w:tc>
                <w:tcPr>
                  <w:tcW w:w="607" w:type="dxa"/>
                  <w:tcBorders>
                    <w:top w:val="nil"/>
                  </w:tcBorders>
                  <w:textDirection w:val="tbRlV"/>
                  <w:vAlign w:val="top"/>
                </w:tcPr>
                <w:p>
                  <w:pPr>
                    <w:pStyle w:val="6"/>
                    <w:spacing w:before="198" w:line="215" w:lineRule="auto"/>
                    <w:ind w:left="32"/>
                    <w:rPr>
                      <w:sz w:val="20"/>
                      <w:szCs w:val="20"/>
                    </w:rPr>
                  </w:pPr>
                  <w:r>
                    <w:rPr>
                      <w:spacing w:val="8"/>
                      <w:sz w:val="20"/>
                      <w:szCs w:val="20"/>
                    </w:rPr>
                    <w:t>有</w:t>
                  </w:r>
                  <w:r>
                    <w:rPr>
                      <w:spacing w:val="-38"/>
                      <w:sz w:val="20"/>
                      <w:szCs w:val="20"/>
                    </w:rPr>
                    <w:t xml:space="preserve"> </w:t>
                  </w:r>
                  <w:r>
                    <w:rPr>
                      <w:spacing w:val="8"/>
                      <w:sz w:val="20"/>
                      <w:szCs w:val="20"/>
                    </w:rPr>
                    <w:t>毒</w:t>
                  </w:r>
                </w:p>
              </w:tc>
              <w:tc>
                <w:tcPr>
                  <w:tcW w:w="800" w:type="dxa"/>
                  <w:vMerge w:val="restart"/>
                  <w:tcBorders>
                    <w:top w:val="nil"/>
                    <w:bottom w:val="nil"/>
                    <w:right w:val="nil"/>
                  </w:tcBorders>
                  <w:vAlign w:val="top"/>
                </w:tcPr>
                <w:p>
                  <w:pPr>
                    <w:pStyle w:val="6"/>
                    <w:spacing w:before="33" w:line="247" w:lineRule="auto"/>
                    <w:ind w:left="112" w:right="113" w:firstLine="88"/>
                    <w:jc w:val="right"/>
                    <w:rPr>
                      <w:sz w:val="20"/>
                      <w:szCs w:val="20"/>
                    </w:rPr>
                  </w:pPr>
                  <w:r>
                    <w:rPr>
                      <w:sz w:val="20"/>
                      <w:szCs w:val="20"/>
                    </w:rPr>
                    <w:t xml:space="preserve">暂存 </w:t>
                  </w:r>
                  <w:r>
                    <w:rPr>
                      <w:spacing w:val="46"/>
                      <w:sz w:val="20"/>
                      <w:szCs w:val="20"/>
                    </w:rPr>
                    <w:t>于危</w:t>
                  </w:r>
                  <w:r>
                    <w:rPr>
                      <w:sz w:val="20"/>
                      <w:szCs w:val="20"/>
                    </w:rPr>
                    <w:t xml:space="preserve"> </w:t>
                  </w:r>
                  <w:r>
                    <w:rPr>
                      <w:spacing w:val="46"/>
                      <w:sz w:val="20"/>
                      <w:szCs w:val="20"/>
                    </w:rPr>
                    <w:t>废暂</w:t>
                  </w:r>
                  <w:r>
                    <w:rPr>
                      <w:sz w:val="20"/>
                      <w:szCs w:val="20"/>
                    </w:rPr>
                    <w:t xml:space="preserve"> </w:t>
                  </w:r>
                  <w:r>
                    <w:rPr>
                      <w:spacing w:val="-10"/>
                      <w:sz w:val="20"/>
                      <w:szCs w:val="20"/>
                    </w:rPr>
                    <w:t>存间，</w:t>
                  </w:r>
                  <w:r>
                    <w:rPr>
                      <w:sz w:val="20"/>
                      <w:szCs w:val="20"/>
                    </w:rPr>
                    <w:t xml:space="preserve"> </w:t>
                  </w:r>
                  <w:r>
                    <w:rPr>
                      <w:spacing w:val="46"/>
                      <w:sz w:val="20"/>
                      <w:szCs w:val="20"/>
                    </w:rPr>
                    <w:t>有资</w:t>
                  </w:r>
                  <w:r>
                    <w:rPr>
                      <w:sz w:val="20"/>
                      <w:szCs w:val="20"/>
                    </w:rPr>
                    <w:t xml:space="preserve"> </w:t>
                  </w:r>
                  <w:r>
                    <w:rPr>
                      <w:spacing w:val="46"/>
                      <w:sz w:val="20"/>
                      <w:szCs w:val="20"/>
                    </w:rPr>
                    <w:t>质单</w:t>
                  </w:r>
                  <w:r>
                    <w:rPr>
                      <w:sz w:val="20"/>
                      <w:szCs w:val="20"/>
                    </w:rPr>
                    <w:t xml:space="preserve"> </w:t>
                  </w:r>
                  <w:r>
                    <w:rPr>
                      <w:spacing w:val="46"/>
                      <w:sz w:val="20"/>
                      <w:szCs w:val="20"/>
                    </w:rPr>
                    <w:t>位处</w:t>
                  </w:r>
                  <w:r>
                    <w:rPr>
                      <w:sz w:val="20"/>
                      <w:szCs w:val="20"/>
                    </w:rPr>
                    <w:t xml:space="preserve"> 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441" w:type="dxa"/>
                  <w:tcBorders>
                    <w:left w:val="nil"/>
                    <w:bottom w:val="single" w:color="000000" w:sz="10" w:space="0"/>
                  </w:tcBorders>
                  <w:vAlign w:val="top"/>
                </w:tcPr>
                <w:p>
                  <w:pPr>
                    <w:spacing w:line="343" w:lineRule="auto"/>
                    <w:rPr>
                      <w:rFonts w:ascii="Arial"/>
                      <w:sz w:val="21"/>
                    </w:rPr>
                  </w:pPr>
                </w:p>
                <w:p>
                  <w:pPr>
                    <w:spacing w:line="344" w:lineRule="auto"/>
                    <w:rPr>
                      <w:rFonts w:ascii="Arial"/>
                      <w:sz w:val="21"/>
                    </w:rPr>
                  </w:pPr>
                </w:p>
                <w:p>
                  <w:pPr>
                    <w:spacing w:before="58" w:line="195" w:lineRule="auto"/>
                    <w:ind w:left="17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52" w:type="dxa"/>
                  <w:tcBorders>
                    <w:bottom w:val="single" w:color="000000" w:sz="10" w:space="0"/>
                  </w:tcBorders>
                  <w:vAlign w:val="top"/>
                </w:tcPr>
                <w:p>
                  <w:pPr>
                    <w:spacing w:line="252" w:lineRule="auto"/>
                    <w:rPr>
                      <w:rFonts w:ascii="Arial"/>
                      <w:sz w:val="21"/>
                    </w:rPr>
                  </w:pPr>
                </w:p>
                <w:p>
                  <w:pPr>
                    <w:spacing w:line="253" w:lineRule="auto"/>
                    <w:rPr>
                      <w:rFonts w:ascii="Arial"/>
                      <w:sz w:val="21"/>
                    </w:rPr>
                  </w:pPr>
                </w:p>
                <w:p>
                  <w:pPr>
                    <w:pStyle w:val="6"/>
                    <w:spacing w:before="65" w:line="241" w:lineRule="auto"/>
                    <w:ind w:left="329" w:right="110" w:hanging="215"/>
                    <w:rPr>
                      <w:sz w:val="20"/>
                      <w:szCs w:val="20"/>
                    </w:rPr>
                  </w:pPr>
                  <w:r>
                    <w:rPr>
                      <w:spacing w:val="7"/>
                      <w:sz w:val="20"/>
                      <w:szCs w:val="20"/>
                    </w:rPr>
                    <w:t>废活性</w:t>
                  </w:r>
                  <w:r>
                    <w:rPr>
                      <w:sz w:val="20"/>
                      <w:szCs w:val="20"/>
                    </w:rPr>
                    <w:t xml:space="preserve"> 炭</w:t>
                  </w:r>
                </w:p>
              </w:tc>
              <w:tc>
                <w:tcPr>
                  <w:tcW w:w="761" w:type="dxa"/>
                  <w:vMerge w:val="continue"/>
                  <w:tcBorders>
                    <w:top w:val="nil"/>
                    <w:bottom w:val="single" w:color="000000" w:sz="10" w:space="0"/>
                  </w:tcBorders>
                  <w:vAlign w:val="top"/>
                </w:tcPr>
                <w:p>
                  <w:pPr>
                    <w:rPr>
                      <w:rFonts w:ascii="Arial"/>
                      <w:sz w:val="21"/>
                    </w:rPr>
                  </w:pPr>
                </w:p>
              </w:tc>
              <w:tc>
                <w:tcPr>
                  <w:tcW w:w="1217" w:type="dxa"/>
                  <w:tcBorders>
                    <w:bottom w:val="single" w:color="000000" w:sz="10" w:space="0"/>
                  </w:tcBorders>
                  <w:vAlign w:val="top"/>
                </w:tcPr>
                <w:p>
                  <w:pPr>
                    <w:spacing w:line="343" w:lineRule="auto"/>
                    <w:rPr>
                      <w:rFonts w:ascii="Arial"/>
                      <w:sz w:val="21"/>
                    </w:rPr>
                  </w:pPr>
                </w:p>
                <w:p>
                  <w:pPr>
                    <w:spacing w:line="344" w:lineRule="auto"/>
                    <w:rPr>
                      <w:rFonts w:ascii="Arial"/>
                      <w:sz w:val="21"/>
                    </w:rPr>
                  </w:pPr>
                </w:p>
                <w:p>
                  <w:pPr>
                    <w:spacing w:before="58"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900-039-49</w:t>
                  </w:r>
                </w:p>
              </w:tc>
              <w:tc>
                <w:tcPr>
                  <w:tcW w:w="685" w:type="dxa"/>
                  <w:tcBorders>
                    <w:bottom w:val="single" w:color="000000" w:sz="10" w:space="0"/>
                  </w:tcBorders>
                  <w:vAlign w:val="top"/>
                </w:tcPr>
                <w:p>
                  <w:pPr>
                    <w:spacing w:line="283" w:lineRule="auto"/>
                    <w:rPr>
                      <w:rFonts w:ascii="Arial"/>
                      <w:sz w:val="21"/>
                    </w:rPr>
                  </w:pPr>
                </w:p>
                <w:p>
                  <w:pPr>
                    <w:spacing w:line="283" w:lineRule="auto"/>
                    <w:rPr>
                      <w:rFonts w:ascii="Arial"/>
                      <w:sz w:val="21"/>
                    </w:rPr>
                  </w:pPr>
                </w:p>
                <w:p>
                  <w:pPr>
                    <w:spacing w:before="57"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w:t>
                  </w:r>
                </w:p>
                <w:p>
                  <w:pPr>
                    <w:spacing w:before="55"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736" w:type="dxa"/>
                  <w:tcBorders>
                    <w:bottom w:val="single" w:color="000000" w:sz="10" w:space="0"/>
                  </w:tcBorders>
                  <w:vAlign w:val="top"/>
                </w:tcPr>
                <w:p>
                  <w:pPr>
                    <w:spacing w:line="253" w:lineRule="auto"/>
                    <w:rPr>
                      <w:rFonts w:ascii="Arial"/>
                      <w:sz w:val="21"/>
                    </w:rPr>
                  </w:pPr>
                </w:p>
                <w:p>
                  <w:pPr>
                    <w:spacing w:line="253" w:lineRule="auto"/>
                    <w:rPr>
                      <w:rFonts w:ascii="Arial"/>
                      <w:sz w:val="21"/>
                    </w:rPr>
                  </w:pPr>
                </w:p>
                <w:p>
                  <w:pPr>
                    <w:pStyle w:val="6"/>
                    <w:spacing w:before="65" w:line="273" w:lineRule="exact"/>
                    <w:ind w:left="163"/>
                    <w:rPr>
                      <w:sz w:val="20"/>
                      <w:szCs w:val="20"/>
                    </w:rPr>
                  </w:pPr>
                  <w:r>
                    <w:rPr>
                      <w:spacing w:val="5"/>
                      <w:position w:val="4"/>
                      <w:sz w:val="20"/>
                      <w:szCs w:val="20"/>
                    </w:rPr>
                    <w:t>废气</w:t>
                  </w:r>
                </w:p>
                <w:p>
                  <w:pPr>
                    <w:pStyle w:val="6"/>
                    <w:spacing w:before="1" w:line="231" w:lineRule="auto"/>
                    <w:ind w:left="168"/>
                    <w:rPr>
                      <w:sz w:val="20"/>
                      <w:szCs w:val="20"/>
                    </w:rPr>
                  </w:pPr>
                  <w:r>
                    <w:rPr>
                      <w:spacing w:val="2"/>
                      <w:sz w:val="20"/>
                      <w:szCs w:val="20"/>
                    </w:rPr>
                    <w:t>处理</w:t>
                  </w:r>
                </w:p>
              </w:tc>
              <w:tc>
                <w:tcPr>
                  <w:tcW w:w="660" w:type="dxa"/>
                  <w:tcBorders>
                    <w:bottom w:val="single" w:color="000000" w:sz="10" w:space="0"/>
                  </w:tcBorders>
                  <w:vAlign w:val="top"/>
                </w:tcPr>
                <w:p>
                  <w:pPr>
                    <w:spacing w:line="321" w:lineRule="auto"/>
                    <w:rPr>
                      <w:rFonts w:ascii="Arial"/>
                      <w:sz w:val="21"/>
                    </w:rPr>
                  </w:pPr>
                </w:p>
                <w:p>
                  <w:pPr>
                    <w:spacing w:line="321" w:lineRule="auto"/>
                    <w:rPr>
                      <w:rFonts w:ascii="Arial"/>
                      <w:sz w:val="21"/>
                    </w:rPr>
                  </w:pPr>
                </w:p>
                <w:p>
                  <w:pPr>
                    <w:pStyle w:val="6"/>
                    <w:spacing w:before="65" w:line="228" w:lineRule="auto"/>
                    <w:ind w:left="142"/>
                    <w:rPr>
                      <w:sz w:val="20"/>
                      <w:szCs w:val="20"/>
                    </w:rPr>
                  </w:pPr>
                  <w:r>
                    <w:rPr>
                      <w:spacing w:val="-3"/>
                      <w:sz w:val="20"/>
                      <w:szCs w:val="20"/>
                    </w:rPr>
                    <w:t>固态</w:t>
                  </w:r>
                </w:p>
              </w:tc>
              <w:tc>
                <w:tcPr>
                  <w:tcW w:w="590" w:type="dxa"/>
                  <w:vMerge w:val="continue"/>
                  <w:tcBorders>
                    <w:top w:val="nil"/>
                    <w:bottom w:val="single" w:color="000000" w:sz="10" w:space="0"/>
                  </w:tcBorders>
                  <w:vAlign w:val="top"/>
                </w:tcPr>
                <w:p>
                  <w:pPr>
                    <w:rPr>
                      <w:rFonts w:ascii="Arial"/>
                      <w:sz w:val="21"/>
                    </w:rPr>
                  </w:pPr>
                </w:p>
              </w:tc>
              <w:tc>
                <w:tcPr>
                  <w:tcW w:w="597" w:type="dxa"/>
                  <w:vMerge w:val="continue"/>
                  <w:tcBorders>
                    <w:top w:val="nil"/>
                    <w:bottom w:val="single" w:color="000000" w:sz="10" w:space="0"/>
                  </w:tcBorders>
                  <w:textDirection w:val="tbRlV"/>
                  <w:vAlign w:val="top"/>
                </w:tcPr>
                <w:p>
                  <w:pPr>
                    <w:rPr>
                      <w:rFonts w:ascii="Arial"/>
                      <w:sz w:val="21"/>
                    </w:rPr>
                  </w:pPr>
                </w:p>
              </w:tc>
              <w:tc>
                <w:tcPr>
                  <w:tcW w:w="607" w:type="dxa"/>
                  <w:tcBorders>
                    <w:bottom w:val="single" w:color="000000" w:sz="10" w:space="0"/>
                  </w:tcBorders>
                  <w:textDirection w:val="tbRlV"/>
                  <w:vAlign w:val="top"/>
                </w:tcPr>
                <w:p>
                  <w:pPr>
                    <w:pStyle w:val="6"/>
                    <w:spacing w:before="198" w:line="215" w:lineRule="auto"/>
                    <w:ind w:left="574"/>
                    <w:rPr>
                      <w:sz w:val="20"/>
                      <w:szCs w:val="20"/>
                    </w:rPr>
                  </w:pPr>
                  <w:r>
                    <w:rPr>
                      <w:spacing w:val="8"/>
                      <w:sz w:val="20"/>
                      <w:szCs w:val="20"/>
                    </w:rPr>
                    <w:t>有</w:t>
                  </w:r>
                  <w:r>
                    <w:rPr>
                      <w:spacing w:val="-35"/>
                      <w:sz w:val="20"/>
                      <w:szCs w:val="20"/>
                    </w:rPr>
                    <w:t xml:space="preserve"> </w:t>
                  </w:r>
                  <w:r>
                    <w:rPr>
                      <w:spacing w:val="8"/>
                      <w:sz w:val="20"/>
                      <w:szCs w:val="20"/>
                    </w:rPr>
                    <w:t>毒</w:t>
                  </w:r>
                </w:p>
              </w:tc>
              <w:tc>
                <w:tcPr>
                  <w:tcW w:w="800" w:type="dxa"/>
                  <w:vMerge w:val="continue"/>
                  <w:tcBorders>
                    <w:top w:val="nil"/>
                    <w:bottom w:val="single" w:color="000000" w:sz="10" w:space="0"/>
                    <w:right w:val="nil"/>
                  </w:tcBorders>
                  <w:vAlign w:val="top"/>
                </w:tcPr>
                <w:p>
                  <w:pPr>
                    <w:rPr>
                      <w:rFonts w:ascii="Arial"/>
                      <w:sz w:val="21"/>
                    </w:rPr>
                  </w:pPr>
                </w:p>
              </w:tc>
            </w:tr>
          </w:tbl>
          <w:p>
            <w:pPr>
              <w:pStyle w:val="6"/>
              <w:spacing w:before="31" w:line="223" w:lineRule="auto"/>
              <w:ind w:left="1646"/>
              <w:rPr>
                <w:sz w:val="20"/>
                <w:szCs w:val="20"/>
              </w:rPr>
            </w:pPr>
            <w:r>
              <w:rPr>
                <w:spacing w:val="8"/>
                <w:sz w:val="20"/>
                <w:szCs w:val="20"/>
                <w14:textOutline w14:w="3795" w14:cap="sq" w14:cmpd="sng">
                  <w14:solidFill>
                    <w14:srgbClr w14:val="000000"/>
                  </w14:solidFill>
                  <w14:prstDash w14:val="solid"/>
                  <w14:bevel/>
                </w14:textOutline>
              </w:rPr>
              <w:t>表</w:t>
            </w:r>
            <w:r>
              <w:rPr>
                <w:spacing w:val="-37"/>
                <w:sz w:val="20"/>
                <w:szCs w:val="20"/>
              </w:rPr>
              <w:t xml:space="preserve"> </w:t>
            </w:r>
            <w:r>
              <w:rPr>
                <w:rFonts w:ascii="Times New Roman" w:hAnsi="Times New Roman" w:eastAsia="Times New Roman" w:cs="Times New Roman"/>
                <w:b/>
                <w:bCs/>
                <w:spacing w:val="8"/>
                <w:sz w:val="20"/>
                <w:szCs w:val="20"/>
              </w:rPr>
              <w:t xml:space="preserve">4-18    </w:t>
            </w:r>
            <w:r>
              <w:rPr>
                <w:spacing w:val="8"/>
                <w:sz w:val="20"/>
                <w:szCs w:val="20"/>
                <w14:textOutline w14:w="3795" w14:cap="sq" w14:cmpd="sng">
                  <w14:solidFill>
                    <w14:srgbClr w14:val="000000"/>
                  </w14:solidFill>
                  <w14:prstDash w14:val="solid"/>
                  <w14:bevel/>
                </w14:textOutline>
              </w:rPr>
              <w:t>项目危险废物贮存场所（设施）基本情况表</w:t>
            </w:r>
          </w:p>
          <w:tbl>
            <w:tblPr>
              <w:tblStyle w:val="5"/>
              <w:tblW w:w="7940"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
              <w:gridCol w:w="1017"/>
              <w:gridCol w:w="1010"/>
              <w:gridCol w:w="843"/>
              <w:gridCol w:w="1210"/>
              <w:gridCol w:w="730"/>
              <w:gridCol w:w="729"/>
              <w:gridCol w:w="634"/>
              <w:gridCol w:w="676"/>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457" w:type="dxa"/>
                  <w:tcBorders>
                    <w:top w:val="single" w:color="000000" w:sz="10" w:space="0"/>
                    <w:left w:val="nil"/>
                  </w:tcBorders>
                  <w:textDirection w:val="tbRlV"/>
                  <w:vAlign w:val="top"/>
                </w:tcPr>
                <w:p>
                  <w:pPr>
                    <w:pStyle w:val="6"/>
                    <w:spacing w:before="121" w:line="218" w:lineRule="auto"/>
                    <w:ind w:left="309"/>
                    <w:rPr>
                      <w:sz w:val="20"/>
                      <w:szCs w:val="20"/>
                    </w:rPr>
                  </w:pPr>
                  <w:r>
                    <w:rPr>
                      <w:spacing w:val="8"/>
                      <w:sz w:val="20"/>
                      <w:szCs w:val="20"/>
                      <w14:textOutline w14:w="3795" w14:cap="sq" w14:cmpd="sng">
                        <w14:solidFill>
                          <w14:srgbClr w14:val="000000"/>
                        </w14:solidFill>
                        <w14:prstDash w14:val="solid"/>
                        <w14:bevel/>
                      </w14:textOutline>
                    </w:rPr>
                    <w:t>序</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号</w:t>
                  </w:r>
                </w:p>
              </w:tc>
              <w:tc>
                <w:tcPr>
                  <w:tcW w:w="1017" w:type="dxa"/>
                  <w:tcBorders>
                    <w:top w:val="single" w:color="000000" w:sz="10" w:space="0"/>
                  </w:tcBorders>
                  <w:vAlign w:val="top"/>
                </w:tcPr>
                <w:p>
                  <w:pPr>
                    <w:pStyle w:val="6"/>
                    <w:spacing w:before="36"/>
                    <w:ind w:left="197" w:right="190"/>
                    <w:rPr>
                      <w:sz w:val="20"/>
                      <w:szCs w:val="20"/>
                    </w:rPr>
                  </w:pPr>
                  <w:r>
                    <w:rPr>
                      <w:spacing w:val="7"/>
                      <w:sz w:val="20"/>
                      <w:szCs w:val="20"/>
                      <w14:textOutline w14:w="3795" w14:cap="sq" w14:cmpd="sng">
                        <w14:solidFill>
                          <w14:srgbClr w14:val="000000"/>
                        </w14:solidFill>
                        <w14:prstDash w14:val="solid"/>
                        <w14:bevel/>
                      </w14:textOutline>
                    </w:rPr>
                    <w:t>贮存场</w:t>
                  </w:r>
                  <w:r>
                    <w:rPr>
                      <w:sz w:val="20"/>
                      <w:szCs w:val="20"/>
                    </w:rPr>
                    <w:t xml:space="preserve"> </w:t>
                  </w:r>
                  <w:r>
                    <w:rPr>
                      <w:spacing w:val="7"/>
                      <w:sz w:val="20"/>
                      <w:szCs w:val="20"/>
                      <w14:textOutline w14:w="3795" w14:cap="sq" w14:cmpd="sng">
                        <w14:solidFill>
                          <w14:srgbClr w14:val="000000"/>
                        </w14:solidFill>
                        <w14:prstDash w14:val="solid"/>
                        <w14:bevel/>
                      </w14:textOutline>
                    </w:rPr>
                    <w:t>所（设</w:t>
                  </w:r>
                </w:p>
                <w:p>
                  <w:pPr>
                    <w:pStyle w:val="6"/>
                    <w:spacing w:before="23" w:line="274" w:lineRule="exact"/>
                    <w:ind w:left="302"/>
                    <w:rPr>
                      <w:sz w:val="20"/>
                      <w:szCs w:val="20"/>
                    </w:rPr>
                  </w:pPr>
                  <w:r>
                    <w:rPr>
                      <w:position w:val="4"/>
                      <w:sz w:val="20"/>
                      <w:szCs w:val="20"/>
                      <w14:textOutline w14:w="3795" w14:cap="sq" w14:cmpd="sng">
                        <w14:solidFill>
                          <w14:srgbClr w14:val="000000"/>
                        </w14:solidFill>
                        <w14:prstDash w14:val="solid"/>
                        <w14:bevel/>
                      </w14:textOutline>
                    </w:rPr>
                    <w:t>施）</w:t>
                  </w:r>
                </w:p>
                <w:p>
                  <w:pPr>
                    <w:pStyle w:val="6"/>
                    <w:spacing w:line="204" w:lineRule="auto"/>
                    <w:ind w:left="305"/>
                    <w:rPr>
                      <w:sz w:val="20"/>
                      <w:szCs w:val="20"/>
                    </w:rPr>
                  </w:pPr>
                  <w:r>
                    <w:rPr>
                      <w:spacing w:val="4"/>
                      <w:sz w:val="20"/>
                      <w:szCs w:val="20"/>
                      <w14:textOutline w14:w="3795" w14:cap="sq" w14:cmpd="sng">
                        <w14:solidFill>
                          <w14:srgbClr w14:val="000000"/>
                        </w14:solidFill>
                        <w14:prstDash w14:val="solid"/>
                        <w14:bevel/>
                      </w14:textOutline>
                    </w:rPr>
                    <w:t>名称</w:t>
                  </w:r>
                </w:p>
              </w:tc>
              <w:tc>
                <w:tcPr>
                  <w:tcW w:w="1010" w:type="dxa"/>
                  <w:tcBorders>
                    <w:top w:val="single" w:color="000000" w:sz="10" w:space="0"/>
                  </w:tcBorders>
                  <w:vAlign w:val="top"/>
                </w:tcPr>
                <w:p>
                  <w:pPr>
                    <w:spacing w:line="242" w:lineRule="auto"/>
                    <w:rPr>
                      <w:rFonts w:ascii="Arial"/>
                      <w:sz w:val="21"/>
                    </w:rPr>
                  </w:pPr>
                </w:p>
                <w:p>
                  <w:pPr>
                    <w:pStyle w:val="6"/>
                    <w:spacing w:before="65"/>
                    <w:ind w:left="193" w:right="188" w:firstLine="2"/>
                    <w:rPr>
                      <w:sz w:val="20"/>
                      <w:szCs w:val="20"/>
                    </w:rPr>
                  </w:pPr>
                  <w:r>
                    <w:rPr>
                      <w:spacing w:val="6"/>
                      <w:sz w:val="20"/>
                      <w:szCs w:val="20"/>
                      <w14:textOutline w14:w="3795" w14:cap="sq" w14:cmpd="sng">
                        <w14:solidFill>
                          <w14:srgbClr w14:val="000000"/>
                        </w14:solidFill>
                        <w14:prstDash w14:val="solid"/>
                        <w14:bevel/>
                      </w14:textOutline>
                    </w:rPr>
                    <w:t>危险废</w:t>
                  </w:r>
                  <w:r>
                    <w:rPr>
                      <w:spacing w:val="1"/>
                      <w:sz w:val="20"/>
                      <w:szCs w:val="20"/>
                    </w:rPr>
                    <w:t xml:space="preserve"> </w:t>
                  </w:r>
                  <w:r>
                    <w:rPr>
                      <w:spacing w:val="7"/>
                      <w:sz w:val="20"/>
                      <w:szCs w:val="20"/>
                      <w14:textOutline w14:w="3795" w14:cap="sq" w14:cmpd="sng">
                        <w14:solidFill>
                          <w14:srgbClr w14:val="000000"/>
                        </w14:solidFill>
                        <w14:prstDash w14:val="solid"/>
                        <w14:bevel/>
                      </w14:textOutline>
                    </w:rPr>
                    <w:t>物名称</w:t>
                  </w:r>
                </w:p>
              </w:tc>
              <w:tc>
                <w:tcPr>
                  <w:tcW w:w="843" w:type="dxa"/>
                  <w:tcBorders>
                    <w:top w:val="single" w:color="000000" w:sz="10" w:space="0"/>
                  </w:tcBorders>
                  <w:vAlign w:val="top"/>
                </w:tcPr>
                <w:p>
                  <w:pPr>
                    <w:pStyle w:val="6"/>
                    <w:spacing w:before="172" w:line="271" w:lineRule="exact"/>
                    <w:ind w:left="218"/>
                    <w:rPr>
                      <w:sz w:val="20"/>
                      <w:szCs w:val="20"/>
                    </w:rPr>
                  </w:pPr>
                  <w:r>
                    <w:rPr>
                      <w:spacing w:val="4"/>
                      <w:position w:val="4"/>
                      <w:sz w:val="20"/>
                      <w:szCs w:val="20"/>
                      <w14:textOutline w14:w="3795" w14:cap="sq" w14:cmpd="sng">
                        <w14:solidFill>
                          <w14:srgbClr w14:val="000000"/>
                        </w14:solidFill>
                        <w14:prstDash w14:val="solid"/>
                        <w14:bevel/>
                      </w14:textOutline>
                    </w:rPr>
                    <w:t>危险</w:t>
                  </w:r>
                </w:p>
                <w:p>
                  <w:pPr>
                    <w:pStyle w:val="6"/>
                    <w:spacing w:line="228" w:lineRule="auto"/>
                    <w:ind w:left="214"/>
                    <w:rPr>
                      <w:sz w:val="20"/>
                      <w:szCs w:val="20"/>
                    </w:rPr>
                  </w:pPr>
                  <w:r>
                    <w:rPr>
                      <w:spacing w:val="6"/>
                      <w:sz w:val="20"/>
                      <w:szCs w:val="20"/>
                      <w14:textOutline w14:w="3795" w14:cap="sq" w14:cmpd="sng">
                        <w14:solidFill>
                          <w14:srgbClr w14:val="000000"/>
                        </w14:solidFill>
                        <w14:prstDash w14:val="solid"/>
                        <w14:bevel/>
                      </w14:textOutline>
                    </w:rPr>
                    <w:t>废物</w:t>
                  </w:r>
                </w:p>
                <w:p>
                  <w:pPr>
                    <w:pStyle w:val="6"/>
                    <w:spacing w:before="23" w:line="228" w:lineRule="auto"/>
                    <w:ind w:left="215"/>
                    <w:rPr>
                      <w:sz w:val="20"/>
                      <w:szCs w:val="20"/>
                    </w:rPr>
                  </w:pPr>
                  <w:r>
                    <w:rPr>
                      <w:spacing w:val="6"/>
                      <w:sz w:val="20"/>
                      <w:szCs w:val="20"/>
                      <w14:textOutline w14:w="3795" w14:cap="sq" w14:cmpd="sng">
                        <w14:solidFill>
                          <w14:srgbClr w14:val="000000"/>
                        </w14:solidFill>
                        <w14:prstDash w14:val="solid"/>
                        <w14:bevel/>
                      </w14:textOutline>
                    </w:rPr>
                    <w:t>类别</w:t>
                  </w:r>
                </w:p>
              </w:tc>
              <w:tc>
                <w:tcPr>
                  <w:tcW w:w="1210" w:type="dxa"/>
                  <w:tcBorders>
                    <w:top w:val="single" w:color="000000" w:sz="10" w:space="0"/>
                  </w:tcBorders>
                  <w:vAlign w:val="top"/>
                </w:tcPr>
                <w:p>
                  <w:pPr>
                    <w:spacing w:line="242" w:lineRule="auto"/>
                    <w:rPr>
                      <w:rFonts w:ascii="Arial"/>
                      <w:sz w:val="21"/>
                    </w:rPr>
                  </w:pPr>
                </w:p>
                <w:p>
                  <w:pPr>
                    <w:pStyle w:val="6"/>
                    <w:spacing w:before="65" w:line="239" w:lineRule="auto"/>
                    <w:ind w:left="398" w:right="181" w:hanging="207"/>
                    <w:rPr>
                      <w:sz w:val="20"/>
                      <w:szCs w:val="20"/>
                    </w:rPr>
                  </w:pPr>
                  <w:r>
                    <w:rPr>
                      <w:spacing w:val="7"/>
                      <w:sz w:val="20"/>
                      <w:szCs w:val="20"/>
                      <w14:textOutline w14:w="3795" w14:cap="sq" w14:cmpd="sng">
                        <w14:solidFill>
                          <w14:srgbClr w14:val="000000"/>
                        </w14:solidFill>
                        <w14:prstDash w14:val="solid"/>
                        <w14:bevel/>
                      </w14:textOutline>
                    </w:rPr>
                    <w:t>危险废物</w:t>
                  </w:r>
                  <w:r>
                    <w:rPr>
                      <w:spacing w:val="2"/>
                      <w:sz w:val="20"/>
                      <w:szCs w:val="20"/>
                    </w:rPr>
                    <w:t xml:space="preserve"> </w:t>
                  </w:r>
                  <w:r>
                    <w:rPr>
                      <w:spacing w:val="6"/>
                      <w:sz w:val="20"/>
                      <w:szCs w:val="20"/>
                      <w14:textOutline w14:w="3795" w14:cap="sq" w14:cmpd="sng">
                        <w14:solidFill>
                          <w14:srgbClr w14:val="000000"/>
                        </w14:solidFill>
                        <w14:prstDash w14:val="solid"/>
                        <w14:bevel/>
                      </w14:textOutline>
                    </w:rPr>
                    <w:t>代码</w:t>
                  </w:r>
                </w:p>
              </w:tc>
              <w:tc>
                <w:tcPr>
                  <w:tcW w:w="730" w:type="dxa"/>
                  <w:tcBorders>
                    <w:top w:val="single" w:color="000000" w:sz="10" w:space="0"/>
                  </w:tcBorders>
                  <w:vAlign w:val="top"/>
                </w:tcPr>
                <w:p>
                  <w:pPr>
                    <w:spacing w:line="376" w:lineRule="auto"/>
                    <w:rPr>
                      <w:rFonts w:ascii="Arial"/>
                      <w:sz w:val="21"/>
                    </w:rPr>
                  </w:pPr>
                </w:p>
                <w:p>
                  <w:pPr>
                    <w:pStyle w:val="6"/>
                    <w:spacing w:before="65" w:line="229" w:lineRule="auto"/>
                    <w:ind w:left="159"/>
                    <w:rPr>
                      <w:sz w:val="20"/>
                      <w:szCs w:val="20"/>
                    </w:rPr>
                  </w:pPr>
                  <w:r>
                    <w:rPr>
                      <w:spacing w:val="6"/>
                      <w:sz w:val="20"/>
                      <w:szCs w:val="20"/>
                      <w14:textOutline w14:w="3795" w14:cap="sq" w14:cmpd="sng">
                        <w14:solidFill>
                          <w14:srgbClr w14:val="000000"/>
                        </w14:solidFill>
                        <w14:prstDash w14:val="solid"/>
                        <w14:bevel/>
                      </w14:textOutline>
                    </w:rPr>
                    <w:t>位置</w:t>
                  </w:r>
                </w:p>
              </w:tc>
              <w:tc>
                <w:tcPr>
                  <w:tcW w:w="729" w:type="dxa"/>
                  <w:tcBorders>
                    <w:top w:val="single" w:color="000000" w:sz="10" w:space="0"/>
                  </w:tcBorders>
                  <w:vAlign w:val="top"/>
                </w:tcPr>
                <w:p>
                  <w:pPr>
                    <w:spacing w:line="242" w:lineRule="auto"/>
                    <w:rPr>
                      <w:rFonts w:ascii="Arial"/>
                      <w:sz w:val="21"/>
                    </w:rPr>
                  </w:pPr>
                </w:p>
                <w:p>
                  <w:pPr>
                    <w:pStyle w:val="6"/>
                    <w:spacing w:before="65" w:line="271" w:lineRule="exact"/>
                    <w:ind w:left="193"/>
                    <w:rPr>
                      <w:sz w:val="20"/>
                      <w:szCs w:val="20"/>
                    </w:rPr>
                  </w:pPr>
                  <w:r>
                    <w:rPr>
                      <w:spacing w:val="-12"/>
                      <w:position w:val="4"/>
                      <w:sz w:val="20"/>
                      <w:szCs w:val="20"/>
                      <w14:textOutline w14:w="3795" w14:cap="sq" w14:cmpd="sng">
                        <w14:solidFill>
                          <w14:srgbClr w14:val="000000"/>
                        </w14:solidFill>
                        <w14:prstDash w14:val="solid"/>
                        <w14:bevel/>
                      </w14:textOutline>
                    </w:rPr>
                    <w:t>占地</w:t>
                  </w:r>
                </w:p>
                <w:p>
                  <w:pPr>
                    <w:pStyle w:val="6"/>
                    <w:spacing w:line="228" w:lineRule="auto"/>
                    <w:ind w:left="159"/>
                    <w:rPr>
                      <w:sz w:val="20"/>
                      <w:szCs w:val="20"/>
                    </w:rPr>
                  </w:pPr>
                  <w:r>
                    <w:rPr>
                      <w:spacing w:val="5"/>
                      <w:sz w:val="20"/>
                      <w:szCs w:val="20"/>
                      <w14:textOutline w14:w="3795" w14:cap="sq" w14:cmpd="sng">
                        <w14:solidFill>
                          <w14:srgbClr w14:val="000000"/>
                        </w14:solidFill>
                        <w14:prstDash w14:val="solid"/>
                        <w14:bevel/>
                      </w14:textOutline>
                    </w:rPr>
                    <w:t>面积</w:t>
                  </w:r>
                </w:p>
              </w:tc>
              <w:tc>
                <w:tcPr>
                  <w:tcW w:w="634" w:type="dxa"/>
                  <w:tcBorders>
                    <w:top w:val="single" w:color="000000" w:sz="10" w:space="0"/>
                  </w:tcBorders>
                  <w:textDirection w:val="tbRlV"/>
                  <w:vAlign w:val="top"/>
                </w:tcPr>
                <w:p>
                  <w:pPr>
                    <w:pStyle w:val="6"/>
                    <w:spacing w:before="211" w:line="216" w:lineRule="auto"/>
                    <w:ind w:left="35"/>
                    <w:rPr>
                      <w:sz w:val="20"/>
                      <w:szCs w:val="20"/>
                    </w:rPr>
                  </w:pPr>
                  <w:r>
                    <w:rPr>
                      <w:spacing w:val="8"/>
                      <w:sz w:val="20"/>
                      <w:szCs w:val="20"/>
                      <w14:textOutline w14:w="3795" w14:cap="sq" w14:cmpd="sng">
                        <w14:solidFill>
                          <w14:srgbClr w14:val="000000"/>
                        </w14:solidFill>
                        <w14:prstDash w14:val="solid"/>
                        <w14:bevel/>
                      </w14:textOutline>
                    </w:rPr>
                    <w:t>贮</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存</w:t>
                  </w:r>
                  <w:r>
                    <w:rPr>
                      <w:spacing w:val="-37"/>
                      <w:sz w:val="20"/>
                      <w:szCs w:val="20"/>
                    </w:rPr>
                    <w:t xml:space="preserve"> </w:t>
                  </w:r>
                  <w:r>
                    <w:rPr>
                      <w:spacing w:val="8"/>
                      <w:sz w:val="20"/>
                      <w:szCs w:val="20"/>
                      <w14:textOutline w14:w="3795" w14:cap="sq" w14:cmpd="sng">
                        <w14:solidFill>
                          <w14:srgbClr w14:val="000000"/>
                        </w14:solidFill>
                        <w14:prstDash w14:val="solid"/>
                        <w14:bevel/>
                      </w14:textOutline>
                    </w:rPr>
                    <w:t>方</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式</w:t>
                  </w:r>
                </w:p>
              </w:tc>
              <w:tc>
                <w:tcPr>
                  <w:tcW w:w="676" w:type="dxa"/>
                  <w:tcBorders>
                    <w:top w:val="single" w:color="000000" w:sz="10" w:space="0"/>
                  </w:tcBorders>
                  <w:vAlign w:val="top"/>
                </w:tcPr>
                <w:p>
                  <w:pPr>
                    <w:spacing w:line="242" w:lineRule="auto"/>
                    <w:rPr>
                      <w:rFonts w:ascii="Arial"/>
                      <w:sz w:val="21"/>
                    </w:rPr>
                  </w:pPr>
                </w:p>
                <w:p>
                  <w:pPr>
                    <w:pStyle w:val="6"/>
                    <w:spacing w:before="65" w:line="239" w:lineRule="auto"/>
                    <w:ind w:left="140" w:right="126" w:hanging="7"/>
                    <w:rPr>
                      <w:sz w:val="20"/>
                      <w:szCs w:val="20"/>
                    </w:rPr>
                  </w:pPr>
                  <w:r>
                    <w:rPr>
                      <w:spacing w:val="5"/>
                      <w:sz w:val="20"/>
                      <w:szCs w:val="20"/>
                      <w14:textOutline w14:w="3795" w14:cap="sq" w14:cmpd="sng">
                        <w14:solidFill>
                          <w14:srgbClr w14:val="000000"/>
                        </w14:solidFill>
                        <w14:prstDash w14:val="solid"/>
                        <w14:bevel/>
                      </w14:textOutline>
                    </w:rPr>
                    <w:t>贮存</w:t>
                  </w:r>
                  <w:r>
                    <w:rPr>
                      <w:sz w:val="20"/>
                      <w:szCs w:val="20"/>
                    </w:rPr>
                    <w:t xml:space="preserve"> </w:t>
                  </w:r>
                  <w:r>
                    <w:rPr>
                      <w:spacing w:val="1"/>
                      <w:sz w:val="20"/>
                      <w:szCs w:val="20"/>
                      <w14:textOutline w14:w="3795" w14:cap="sq" w14:cmpd="sng">
                        <w14:solidFill>
                          <w14:srgbClr w14:val="000000"/>
                        </w14:solidFill>
                        <w14:prstDash w14:val="solid"/>
                        <w14:bevel/>
                      </w14:textOutline>
                    </w:rPr>
                    <w:t>能力</w:t>
                  </w:r>
                </w:p>
              </w:tc>
              <w:tc>
                <w:tcPr>
                  <w:tcW w:w="634" w:type="dxa"/>
                  <w:tcBorders>
                    <w:top w:val="single" w:color="000000" w:sz="10" w:space="0"/>
                    <w:right w:val="nil"/>
                  </w:tcBorders>
                  <w:textDirection w:val="tbRlV"/>
                  <w:vAlign w:val="top"/>
                </w:tcPr>
                <w:p>
                  <w:pPr>
                    <w:pStyle w:val="6"/>
                    <w:spacing w:before="213" w:line="216" w:lineRule="auto"/>
                    <w:ind w:left="35"/>
                    <w:rPr>
                      <w:sz w:val="20"/>
                      <w:szCs w:val="20"/>
                    </w:rPr>
                  </w:pPr>
                  <w:r>
                    <w:rPr>
                      <w:spacing w:val="8"/>
                      <w:sz w:val="20"/>
                      <w:szCs w:val="20"/>
                      <w14:textOutline w14:w="3795" w14:cap="sq" w14:cmpd="sng">
                        <w14:solidFill>
                          <w14:srgbClr w14:val="000000"/>
                        </w14:solidFill>
                        <w14:prstDash w14:val="solid"/>
                        <w14:bevel/>
                      </w14:textOutline>
                    </w:rPr>
                    <w:t>贮</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存</w:t>
                  </w:r>
                  <w:r>
                    <w:rPr>
                      <w:spacing w:val="-37"/>
                      <w:sz w:val="20"/>
                      <w:szCs w:val="20"/>
                    </w:rPr>
                    <w:t xml:space="preserve"> </w:t>
                  </w:r>
                  <w:r>
                    <w:rPr>
                      <w:spacing w:val="8"/>
                      <w:sz w:val="20"/>
                      <w:szCs w:val="20"/>
                      <w14:textOutline w14:w="3795" w14:cap="sq" w14:cmpd="sng">
                        <w14:solidFill>
                          <w14:srgbClr w14:val="000000"/>
                        </w14:solidFill>
                        <w14:prstDash w14:val="solid"/>
                        <w14:bevel/>
                      </w14:textOutline>
                    </w:rPr>
                    <w:t>周</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57" w:type="dxa"/>
                  <w:tcBorders>
                    <w:left w:val="nil"/>
                  </w:tcBorders>
                  <w:vAlign w:val="top"/>
                </w:tcPr>
                <w:p>
                  <w:pPr>
                    <w:spacing w:before="216" w:line="195" w:lineRule="auto"/>
                    <w:ind w:left="20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17" w:type="dxa"/>
                  <w:vMerge w:val="restart"/>
                  <w:tcBorders>
                    <w:bottom w:val="nil"/>
                  </w:tcBorders>
                  <w:vAlign w:val="top"/>
                </w:tcPr>
                <w:p>
                  <w:pPr>
                    <w:spacing w:line="255" w:lineRule="auto"/>
                    <w:rPr>
                      <w:rFonts w:ascii="Arial"/>
                      <w:sz w:val="21"/>
                    </w:rPr>
                  </w:pPr>
                </w:p>
                <w:p>
                  <w:pPr>
                    <w:pStyle w:val="6"/>
                    <w:spacing w:before="65" w:line="239" w:lineRule="auto"/>
                    <w:ind w:left="302" w:right="193" w:hanging="102"/>
                    <w:rPr>
                      <w:sz w:val="20"/>
                      <w:szCs w:val="20"/>
                    </w:rPr>
                  </w:pPr>
                  <w:r>
                    <w:rPr>
                      <w:spacing w:val="6"/>
                      <w:sz w:val="20"/>
                      <w:szCs w:val="20"/>
                    </w:rPr>
                    <w:t>危废暂</w:t>
                  </w:r>
                  <w:r>
                    <w:rPr>
                      <w:sz w:val="20"/>
                      <w:szCs w:val="20"/>
                    </w:rPr>
                    <w:t xml:space="preserve"> </w:t>
                  </w:r>
                  <w:r>
                    <w:rPr>
                      <w:spacing w:val="5"/>
                      <w:sz w:val="20"/>
                      <w:szCs w:val="20"/>
                    </w:rPr>
                    <w:t>存间</w:t>
                  </w:r>
                </w:p>
              </w:tc>
              <w:tc>
                <w:tcPr>
                  <w:tcW w:w="1010" w:type="dxa"/>
                  <w:vAlign w:val="top"/>
                </w:tcPr>
                <w:p>
                  <w:pPr>
                    <w:pStyle w:val="6"/>
                    <w:spacing w:before="44" w:line="226" w:lineRule="auto"/>
                    <w:ind w:left="207" w:right="188" w:hanging="6"/>
                    <w:rPr>
                      <w:sz w:val="20"/>
                      <w:szCs w:val="20"/>
                    </w:rPr>
                  </w:pPr>
                  <w:r>
                    <w:rPr>
                      <w:spacing w:val="5"/>
                      <w:sz w:val="20"/>
                      <w:szCs w:val="20"/>
                    </w:rPr>
                    <w:t>实验危</w:t>
                  </w:r>
                  <w:r>
                    <w:rPr>
                      <w:sz w:val="20"/>
                      <w:szCs w:val="20"/>
                    </w:rPr>
                    <w:t xml:space="preserve"> </w:t>
                  </w:r>
                  <w:r>
                    <w:rPr>
                      <w:spacing w:val="3"/>
                      <w:sz w:val="20"/>
                      <w:szCs w:val="20"/>
                    </w:rPr>
                    <w:t>险废物</w:t>
                  </w:r>
                </w:p>
              </w:tc>
              <w:tc>
                <w:tcPr>
                  <w:tcW w:w="843" w:type="dxa"/>
                  <w:vAlign w:val="top"/>
                </w:tcPr>
                <w:p>
                  <w:pPr>
                    <w:spacing w:before="216" w:line="195" w:lineRule="auto"/>
                    <w:ind w:left="141"/>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pacing w:val="10"/>
                      <w:sz w:val="20"/>
                      <w:szCs w:val="20"/>
                    </w:rPr>
                    <w:t>49</w:t>
                  </w:r>
                </w:p>
              </w:tc>
              <w:tc>
                <w:tcPr>
                  <w:tcW w:w="1210" w:type="dxa"/>
                  <w:vAlign w:val="top"/>
                </w:tcPr>
                <w:p>
                  <w:pPr>
                    <w:spacing w:before="216" w:line="195" w:lineRule="auto"/>
                    <w:ind w:left="1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900-041-49</w:t>
                  </w:r>
                </w:p>
              </w:tc>
              <w:tc>
                <w:tcPr>
                  <w:tcW w:w="730" w:type="dxa"/>
                  <w:vMerge w:val="restart"/>
                  <w:tcBorders>
                    <w:bottom w:val="nil"/>
                  </w:tcBorders>
                  <w:vAlign w:val="top"/>
                </w:tcPr>
                <w:p>
                  <w:pPr>
                    <w:spacing w:line="255" w:lineRule="auto"/>
                    <w:rPr>
                      <w:rFonts w:ascii="Arial"/>
                      <w:sz w:val="21"/>
                    </w:rPr>
                  </w:pPr>
                </w:p>
                <w:p>
                  <w:pPr>
                    <w:pStyle w:val="6"/>
                    <w:spacing w:before="65" w:line="271" w:lineRule="exact"/>
                    <w:ind w:left="164"/>
                    <w:rPr>
                      <w:sz w:val="20"/>
                      <w:szCs w:val="20"/>
                    </w:rPr>
                  </w:pPr>
                  <w:r>
                    <w:rPr>
                      <w:spacing w:val="2"/>
                      <w:position w:val="4"/>
                      <w:sz w:val="20"/>
                      <w:szCs w:val="20"/>
                    </w:rPr>
                    <w:t>实验</w:t>
                  </w:r>
                </w:p>
                <w:p>
                  <w:pPr>
                    <w:pStyle w:val="6"/>
                    <w:spacing w:line="227" w:lineRule="auto"/>
                    <w:ind w:left="264"/>
                    <w:rPr>
                      <w:sz w:val="20"/>
                      <w:szCs w:val="20"/>
                    </w:rPr>
                  </w:pPr>
                  <w:r>
                    <w:rPr>
                      <w:spacing w:val="1"/>
                      <w:sz w:val="20"/>
                      <w:szCs w:val="20"/>
                    </w:rPr>
                    <w:t>楼</w:t>
                  </w:r>
                </w:p>
              </w:tc>
              <w:tc>
                <w:tcPr>
                  <w:tcW w:w="729" w:type="dxa"/>
                  <w:vMerge w:val="restart"/>
                  <w:tcBorders>
                    <w:bottom w:val="nil"/>
                  </w:tcBorders>
                  <w:vAlign w:val="top"/>
                </w:tcPr>
                <w:p>
                  <w:pPr>
                    <w:spacing w:line="415" w:lineRule="auto"/>
                    <w:rPr>
                      <w:rFonts w:ascii="Arial"/>
                      <w:sz w:val="21"/>
                    </w:rPr>
                  </w:pPr>
                </w:p>
                <w:p>
                  <w:pPr>
                    <w:spacing w:before="57" w:line="213" w:lineRule="auto"/>
                    <w:ind w:left="165"/>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10m</w:t>
                  </w:r>
                  <w:r>
                    <w:rPr>
                      <w:rFonts w:ascii="Times New Roman" w:hAnsi="Times New Roman" w:eastAsia="Times New Roman" w:cs="Times New Roman"/>
                      <w:spacing w:val="-2"/>
                      <w:position w:val="5"/>
                      <w:sz w:val="13"/>
                      <w:szCs w:val="13"/>
                    </w:rPr>
                    <w:t>2</w:t>
                  </w:r>
                </w:p>
              </w:tc>
              <w:tc>
                <w:tcPr>
                  <w:tcW w:w="634" w:type="dxa"/>
                  <w:textDirection w:val="tbRlV"/>
                  <w:vAlign w:val="top"/>
                </w:tcPr>
                <w:p>
                  <w:pPr>
                    <w:pStyle w:val="6"/>
                    <w:spacing w:before="210" w:line="216" w:lineRule="auto"/>
                    <w:ind w:left="43"/>
                    <w:rPr>
                      <w:sz w:val="20"/>
                      <w:szCs w:val="20"/>
                    </w:rPr>
                  </w:pPr>
                  <w:r>
                    <w:rPr>
                      <w:spacing w:val="8"/>
                      <w:sz w:val="20"/>
                      <w:szCs w:val="20"/>
                    </w:rPr>
                    <w:t>桶</w:t>
                  </w:r>
                  <w:r>
                    <w:rPr>
                      <w:spacing w:val="-35"/>
                      <w:sz w:val="20"/>
                      <w:szCs w:val="20"/>
                    </w:rPr>
                    <w:t xml:space="preserve"> </w:t>
                  </w:r>
                  <w:r>
                    <w:rPr>
                      <w:spacing w:val="8"/>
                      <w:sz w:val="20"/>
                      <w:szCs w:val="20"/>
                    </w:rPr>
                    <w:t>装</w:t>
                  </w:r>
                </w:p>
              </w:tc>
              <w:tc>
                <w:tcPr>
                  <w:tcW w:w="676" w:type="dxa"/>
                  <w:vMerge w:val="restart"/>
                  <w:tcBorders>
                    <w:bottom w:val="nil"/>
                  </w:tcBorders>
                  <w:vAlign w:val="top"/>
                </w:tcPr>
                <w:p>
                  <w:pPr>
                    <w:spacing w:line="432" w:lineRule="auto"/>
                    <w:rPr>
                      <w:rFonts w:ascii="Arial"/>
                      <w:sz w:val="21"/>
                    </w:rPr>
                  </w:pPr>
                </w:p>
                <w:p>
                  <w:pPr>
                    <w:spacing w:before="57"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1t</w:t>
                  </w:r>
                </w:p>
              </w:tc>
              <w:tc>
                <w:tcPr>
                  <w:tcW w:w="634" w:type="dxa"/>
                  <w:vMerge w:val="restart"/>
                  <w:tcBorders>
                    <w:bottom w:val="nil"/>
                    <w:right w:val="nil"/>
                  </w:tcBorders>
                  <w:textDirection w:val="tbRlV"/>
                  <w:vAlign w:val="top"/>
                </w:tcPr>
                <w:p>
                  <w:pPr>
                    <w:pStyle w:val="6"/>
                    <w:spacing w:before="212" w:line="216" w:lineRule="auto"/>
                    <w:ind w:left="185"/>
                    <w:rPr>
                      <w:sz w:val="20"/>
                      <w:szCs w:val="20"/>
                    </w:rPr>
                  </w:pPr>
                  <w:r>
                    <w:rPr>
                      <w:spacing w:val="8"/>
                      <w:sz w:val="20"/>
                      <w:szCs w:val="20"/>
                    </w:rPr>
                    <w:t>三</w:t>
                  </w:r>
                  <w:r>
                    <w:rPr>
                      <w:spacing w:val="-37"/>
                      <w:sz w:val="20"/>
                      <w:szCs w:val="20"/>
                    </w:rPr>
                    <w:t xml:space="preserve"> </w:t>
                  </w:r>
                  <w:r>
                    <w:rPr>
                      <w:spacing w:val="8"/>
                      <w:sz w:val="20"/>
                      <w:szCs w:val="20"/>
                    </w:rPr>
                    <w:t>个</w:t>
                  </w:r>
                  <w:r>
                    <w:rPr>
                      <w:spacing w:val="-37"/>
                      <w:sz w:val="20"/>
                      <w:szCs w:val="20"/>
                    </w:rPr>
                    <w:t xml:space="preserve"> </w:t>
                  </w:r>
                  <w:r>
                    <w:rPr>
                      <w:spacing w:val="8"/>
                      <w:sz w:val="20"/>
                      <w:szCs w:val="20"/>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7" w:type="dxa"/>
                  <w:tcBorders>
                    <w:left w:val="nil"/>
                    <w:bottom w:val="single" w:color="000000" w:sz="10" w:space="0"/>
                  </w:tcBorders>
                  <w:vAlign w:val="top"/>
                </w:tcPr>
                <w:p>
                  <w:pPr>
                    <w:spacing w:before="222"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17" w:type="dxa"/>
                  <w:vMerge w:val="continue"/>
                  <w:tcBorders>
                    <w:top w:val="nil"/>
                    <w:bottom w:val="single" w:color="000000" w:sz="10" w:space="0"/>
                  </w:tcBorders>
                  <w:vAlign w:val="top"/>
                </w:tcPr>
                <w:p>
                  <w:pPr>
                    <w:rPr>
                      <w:rFonts w:ascii="Arial"/>
                      <w:sz w:val="21"/>
                    </w:rPr>
                  </w:pPr>
                </w:p>
              </w:tc>
              <w:tc>
                <w:tcPr>
                  <w:tcW w:w="1010" w:type="dxa"/>
                  <w:tcBorders>
                    <w:bottom w:val="single" w:color="000000" w:sz="10" w:space="0"/>
                  </w:tcBorders>
                  <w:vAlign w:val="top"/>
                </w:tcPr>
                <w:p>
                  <w:pPr>
                    <w:pStyle w:val="6"/>
                    <w:spacing w:before="49" w:line="234" w:lineRule="auto"/>
                    <w:ind w:left="407" w:right="188" w:hanging="212"/>
                    <w:rPr>
                      <w:sz w:val="20"/>
                      <w:szCs w:val="20"/>
                    </w:rPr>
                  </w:pPr>
                  <w:r>
                    <w:rPr>
                      <w:spacing w:val="7"/>
                      <w:sz w:val="20"/>
                      <w:szCs w:val="20"/>
                    </w:rPr>
                    <w:t>废活性</w:t>
                  </w:r>
                  <w:r>
                    <w:rPr>
                      <w:sz w:val="20"/>
                      <w:szCs w:val="20"/>
                    </w:rPr>
                    <w:t xml:space="preserve"> 炭</w:t>
                  </w:r>
                </w:p>
              </w:tc>
              <w:tc>
                <w:tcPr>
                  <w:tcW w:w="843" w:type="dxa"/>
                  <w:tcBorders>
                    <w:bottom w:val="single" w:color="000000" w:sz="10" w:space="0"/>
                  </w:tcBorders>
                  <w:vAlign w:val="top"/>
                </w:tcPr>
                <w:p>
                  <w:pPr>
                    <w:spacing w:before="221" w:line="195" w:lineRule="auto"/>
                    <w:ind w:left="141"/>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pacing w:val="11"/>
                      <w:sz w:val="20"/>
                      <w:szCs w:val="20"/>
                    </w:rPr>
                    <w:t>49</w:t>
                  </w:r>
                </w:p>
              </w:tc>
              <w:tc>
                <w:tcPr>
                  <w:tcW w:w="1210" w:type="dxa"/>
                  <w:tcBorders>
                    <w:bottom w:val="single" w:color="000000" w:sz="10" w:space="0"/>
                  </w:tcBorders>
                  <w:vAlign w:val="top"/>
                </w:tcPr>
                <w:p>
                  <w:pPr>
                    <w:spacing w:before="221" w:line="195" w:lineRule="auto"/>
                    <w:ind w:left="1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900-041-49</w:t>
                  </w:r>
                </w:p>
              </w:tc>
              <w:tc>
                <w:tcPr>
                  <w:tcW w:w="730" w:type="dxa"/>
                  <w:vMerge w:val="continue"/>
                  <w:tcBorders>
                    <w:top w:val="nil"/>
                    <w:bottom w:val="single" w:color="000000" w:sz="10" w:space="0"/>
                  </w:tcBorders>
                  <w:vAlign w:val="top"/>
                </w:tcPr>
                <w:p>
                  <w:pPr>
                    <w:rPr>
                      <w:rFonts w:ascii="Arial"/>
                      <w:sz w:val="21"/>
                    </w:rPr>
                  </w:pPr>
                </w:p>
              </w:tc>
              <w:tc>
                <w:tcPr>
                  <w:tcW w:w="729" w:type="dxa"/>
                  <w:vMerge w:val="continue"/>
                  <w:tcBorders>
                    <w:top w:val="nil"/>
                    <w:bottom w:val="single" w:color="000000" w:sz="10" w:space="0"/>
                  </w:tcBorders>
                  <w:vAlign w:val="top"/>
                </w:tcPr>
                <w:p>
                  <w:pPr>
                    <w:rPr>
                      <w:rFonts w:ascii="Arial"/>
                      <w:sz w:val="21"/>
                    </w:rPr>
                  </w:pPr>
                </w:p>
              </w:tc>
              <w:tc>
                <w:tcPr>
                  <w:tcW w:w="634" w:type="dxa"/>
                  <w:tcBorders>
                    <w:bottom w:val="single" w:color="000000" w:sz="10" w:space="0"/>
                  </w:tcBorders>
                  <w:textDirection w:val="tbRlV"/>
                  <w:vAlign w:val="top"/>
                </w:tcPr>
                <w:p>
                  <w:pPr>
                    <w:pStyle w:val="6"/>
                    <w:spacing w:before="211" w:line="216" w:lineRule="auto"/>
                    <w:ind w:left="49"/>
                    <w:rPr>
                      <w:sz w:val="20"/>
                      <w:szCs w:val="20"/>
                    </w:rPr>
                  </w:pPr>
                  <w:r>
                    <w:rPr>
                      <w:spacing w:val="8"/>
                      <w:sz w:val="20"/>
                      <w:szCs w:val="20"/>
                    </w:rPr>
                    <w:t>箱</w:t>
                  </w:r>
                  <w:r>
                    <w:rPr>
                      <w:spacing w:val="-35"/>
                      <w:sz w:val="20"/>
                      <w:szCs w:val="20"/>
                    </w:rPr>
                    <w:t xml:space="preserve"> </w:t>
                  </w:r>
                  <w:r>
                    <w:rPr>
                      <w:spacing w:val="8"/>
                      <w:sz w:val="20"/>
                      <w:szCs w:val="20"/>
                    </w:rPr>
                    <w:t>装</w:t>
                  </w:r>
                </w:p>
              </w:tc>
              <w:tc>
                <w:tcPr>
                  <w:tcW w:w="676" w:type="dxa"/>
                  <w:vMerge w:val="continue"/>
                  <w:tcBorders>
                    <w:top w:val="nil"/>
                    <w:bottom w:val="single" w:color="000000" w:sz="10" w:space="0"/>
                  </w:tcBorders>
                  <w:vAlign w:val="top"/>
                </w:tcPr>
                <w:p>
                  <w:pPr>
                    <w:rPr>
                      <w:rFonts w:ascii="Arial"/>
                      <w:sz w:val="21"/>
                    </w:rPr>
                  </w:pPr>
                </w:p>
              </w:tc>
              <w:tc>
                <w:tcPr>
                  <w:tcW w:w="634" w:type="dxa"/>
                  <w:vMerge w:val="continue"/>
                  <w:tcBorders>
                    <w:top w:val="nil"/>
                    <w:bottom w:val="single" w:color="000000" w:sz="10" w:space="0"/>
                    <w:right w:val="nil"/>
                  </w:tcBorders>
                  <w:textDirection w:val="tbRlV"/>
                  <w:vAlign w:val="top"/>
                </w:tcPr>
                <w:p>
                  <w:pPr>
                    <w:rPr>
                      <w:rFonts w:ascii="Arial"/>
                      <w:sz w:val="21"/>
                    </w:rPr>
                  </w:pPr>
                </w:p>
              </w:tc>
            </w:tr>
          </w:tbl>
          <w:p>
            <w:pPr>
              <w:pStyle w:val="6"/>
              <w:spacing w:before="32" w:line="228" w:lineRule="auto"/>
              <w:ind w:left="23"/>
              <w:rPr>
                <w:sz w:val="20"/>
                <w:szCs w:val="20"/>
              </w:rPr>
            </w:pPr>
            <w:r>
              <w:rPr>
                <w:spacing w:val="4"/>
                <w:sz w:val="20"/>
                <w:szCs w:val="20"/>
                <w14:textOutline w14:w="3795" w14:cap="sq" w14:cmpd="sng">
                  <w14:solidFill>
                    <w14:srgbClr w14:val="000000"/>
                  </w14:solidFill>
                  <w14:prstDash w14:val="solid"/>
                  <w14:bevel/>
                </w14:textOutline>
              </w:rPr>
              <w:t>（二）固体废物环境管理要求</w:t>
            </w:r>
          </w:p>
          <w:p>
            <w:pPr>
              <w:pStyle w:val="6"/>
              <w:spacing w:before="166" w:line="219" w:lineRule="auto"/>
              <w:ind w:left="594"/>
              <w:rPr>
                <w:sz w:val="24"/>
                <w:szCs w:val="24"/>
              </w:rPr>
            </w:pPr>
            <w:r>
              <w:rPr>
                <w:rFonts w:ascii="Times New Roman" w:hAnsi="Times New Roman" w:eastAsia="Times New Roman" w:cs="Times New Roman"/>
                <w:b/>
                <w:bCs/>
                <w:sz w:val="24"/>
                <w:szCs w:val="24"/>
              </w:rPr>
              <w:t>1</w:t>
            </w:r>
            <w:r>
              <w:rPr>
                <w:sz w:val="24"/>
                <w:szCs w:val="24"/>
                <w14:textOutline w14:w="4358" w14:cap="sq" w14:cmpd="sng">
                  <w14:solidFill>
                    <w14:srgbClr w14:val="000000"/>
                  </w14:solidFill>
                  <w14:prstDash w14:val="solid"/>
                  <w14:bevel/>
                </w14:textOutline>
              </w:rPr>
              <w:t>）危险废物收集、贮存、运输的一般要求：</w:t>
            </w:r>
          </w:p>
          <w:p>
            <w:pPr>
              <w:pStyle w:val="6"/>
              <w:spacing w:before="182" w:line="466" w:lineRule="exact"/>
              <w:ind w:left="587"/>
              <w:rPr>
                <w:sz w:val="24"/>
                <w:szCs w:val="24"/>
              </w:rPr>
            </w:pPr>
            <w:r>
              <w:rPr>
                <w:rFonts w:ascii="Times New Roman" w:hAnsi="Times New Roman" w:eastAsia="Times New Roman" w:cs="Times New Roman"/>
                <w:spacing w:val="-4"/>
                <w:position w:val="17"/>
                <w:sz w:val="24"/>
                <w:szCs w:val="24"/>
              </w:rPr>
              <w:t>a</w:t>
            </w:r>
            <w:r>
              <w:rPr>
                <w:rFonts w:ascii="Times New Roman" w:hAnsi="Times New Roman" w:eastAsia="Times New Roman" w:cs="Times New Roman"/>
                <w:spacing w:val="-22"/>
                <w:position w:val="17"/>
                <w:sz w:val="24"/>
                <w:szCs w:val="24"/>
              </w:rPr>
              <w:t xml:space="preserve"> </w:t>
            </w:r>
            <w:r>
              <w:rPr>
                <w:spacing w:val="-4"/>
                <w:position w:val="17"/>
                <w:sz w:val="24"/>
                <w:szCs w:val="24"/>
              </w:rPr>
              <w:t>、危险废物的收集、贮存、运输活动应遵照国家相关管理规定，建立健</w:t>
            </w:r>
          </w:p>
          <w:p>
            <w:pPr>
              <w:pStyle w:val="6"/>
              <w:spacing w:before="1" w:line="218" w:lineRule="auto"/>
              <w:ind w:left="107"/>
              <w:rPr>
                <w:sz w:val="24"/>
                <w:szCs w:val="24"/>
              </w:rPr>
            </w:pPr>
            <w:r>
              <w:rPr>
                <w:spacing w:val="-1"/>
                <w:sz w:val="24"/>
                <w:szCs w:val="24"/>
              </w:rPr>
              <w:t>全规章制度及操作流程，确保该过程的安全、可靠。</w:t>
            </w:r>
          </w:p>
          <w:p>
            <w:pPr>
              <w:pStyle w:val="6"/>
              <w:spacing w:before="181" w:line="219" w:lineRule="auto"/>
              <w:ind w:left="578"/>
              <w:rPr>
                <w:sz w:val="24"/>
                <w:szCs w:val="24"/>
              </w:rPr>
            </w:pPr>
            <w:r>
              <w:rPr>
                <w:rFonts w:ascii="Times New Roman" w:hAnsi="Times New Roman" w:eastAsia="Times New Roman" w:cs="Times New Roman"/>
                <w:spacing w:val="-1"/>
                <w:sz w:val="24"/>
                <w:szCs w:val="24"/>
              </w:rPr>
              <w:t>b</w:t>
            </w:r>
            <w:r>
              <w:rPr>
                <w:rFonts w:ascii="Times New Roman" w:hAnsi="Times New Roman" w:eastAsia="Times New Roman" w:cs="Times New Roman"/>
                <w:spacing w:val="-32"/>
                <w:sz w:val="24"/>
                <w:szCs w:val="24"/>
              </w:rPr>
              <w:t xml:space="preserve"> </w:t>
            </w:r>
            <w:r>
              <w:rPr>
                <w:spacing w:val="-1"/>
                <w:sz w:val="24"/>
                <w:szCs w:val="24"/>
              </w:rPr>
              <w:t>、危险废物转移过程应按《危险废物转移联单管理办法》执行。</w:t>
            </w:r>
          </w:p>
          <w:p>
            <w:pPr>
              <w:pStyle w:val="6"/>
              <w:spacing w:before="183" w:line="466" w:lineRule="exact"/>
              <w:ind w:left="586"/>
              <w:rPr>
                <w:sz w:val="24"/>
                <w:szCs w:val="24"/>
              </w:rPr>
            </w:pPr>
            <w:r>
              <w:rPr>
                <w:rFonts w:ascii="Times New Roman" w:hAnsi="Times New Roman" w:eastAsia="Times New Roman" w:cs="Times New Roman"/>
                <w:spacing w:val="-3"/>
                <w:position w:val="17"/>
                <w:sz w:val="24"/>
                <w:szCs w:val="24"/>
              </w:rPr>
              <w:t>c</w:t>
            </w:r>
            <w:r>
              <w:rPr>
                <w:rFonts w:ascii="Times New Roman" w:hAnsi="Times New Roman" w:eastAsia="Times New Roman" w:cs="Times New Roman"/>
                <w:spacing w:val="-32"/>
                <w:position w:val="17"/>
                <w:sz w:val="24"/>
                <w:szCs w:val="24"/>
              </w:rPr>
              <w:t xml:space="preserve"> </w:t>
            </w:r>
            <w:r>
              <w:rPr>
                <w:spacing w:val="-3"/>
                <w:position w:val="17"/>
                <w:sz w:val="24"/>
                <w:szCs w:val="24"/>
              </w:rPr>
              <w:t>、危险废物收集、贮存、运输时应按危险特</w:t>
            </w:r>
            <w:r>
              <w:rPr>
                <w:spacing w:val="-4"/>
                <w:position w:val="17"/>
                <w:sz w:val="24"/>
                <w:szCs w:val="24"/>
              </w:rPr>
              <w:t>性对危险废物进行分类、包</w:t>
            </w:r>
          </w:p>
          <w:p>
            <w:pPr>
              <w:pStyle w:val="6"/>
              <w:spacing w:line="219" w:lineRule="auto"/>
              <w:ind w:left="107"/>
              <w:rPr>
                <w:sz w:val="24"/>
                <w:szCs w:val="24"/>
              </w:rPr>
            </w:pPr>
            <w:r>
              <w:rPr>
                <w:spacing w:val="-1"/>
                <w:sz w:val="24"/>
                <w:szCs w:val="24"/>
              </w:rPr>
              <w:t>装并设置相应的标志及标签。</w:t>
            </w:r>
          </w:p>
          <w:p>
            <w:pPr>
              <w:pStyle w:val="6"/>
              <w:spacing w:before="184" w:line="219" w:lineRule="auto"/>
              <w:ind w:left="584"/>
              <w:rPr>
                <w:sz w:val="24"/>
                <w:szCs w:val="24"/>
              </w:rPr>
            </w:pPr>
            <w:r>
              <w:rPr>
                <w:rFonts w:ascii="Times New Roman" w:hAnsi="Times New Roman" w:eastAsia="Times New Roman" w:cs="Times New Roman"/>
                <w:b/>
                <w:bCs/>
                <w:sz w:val="24"/>
                <w:szCs w:val="24"/>
              </w:rPr>
              <w:t>2</w:t>
            </w:r>
            <w:r>
              <w:rPr>
                <w:sz w:val="24"/>
                <w:szCs w:val="24"/>
                <w14:textOutline w14:w="4358" w14:cap="sq" w14:cmpd="sng">
                  <w14:solidFill>
                    <w14:srgbClr w14:val="000000"/>
                  </w14:solidFill>
                  <w14:prstDash w14:val="solid"/>
                  <w14:bevel/>
                </w14:textOutline>
              </w:rPr>
              <w:t>）危险废物收集污染防治措施：</w:t>
            </w:r>
          </w:p>
          <w:p>
            <w:pPr>
              <w:pStyle w:val="6"/>
              <w:spacing w:before="183" w:line="359" w:lineRule="auto"/>
              <w:ind w:left="107" w:right="103" w:firstLine="483"/>
              <w:rPr>
                <w:sz w:val="24"/>
                <w:szCs w:val="24"/>
              </w:rPr>
            </w:pPr>
            <w:r>
              <w:rPr>
                <w:sz w:val="24"/>
                <w:szCs w:val="24"/>
              </w:rPr>
              <w:t>项目危险废物的收集包括两个方面，一是在危险废物产生节点将危险废</w:t>
            </w:r>
            <w:r>
              <w:rPr>
                <w:spacing w:val="12"/>
                <w:sz w:val="24"/>
                <w:szCs w:val="24"/>
              </w:rPr>
              <w:t xml:space="preserve"> </w:t>
            </w:r>
            <w:r>
              <w:rPr>
                <w:sz w:val="24"/>
                <w:szCs w:val="24"/>
              </w:rPr>
              <w:t>物集中到包装桶中，二是将已包装的危险废物集中到危废暂存间内。在危险</w:t>
            </w:r>
          </w:p>
          <w:p>
            <w:pPr>
              <w:pStyle w:val="6"/>
              <w:spacing w:before="1" w:line="218" w:lineRule="auto"/>
              <w:ind w:left="106"/>
              <w:rPr>
                <w:sz w:val="24"/>
                <w:szCs w:val="24"/>
              </w:rPr>
            </w:pPr>
            <w:r>
              <w:rPr>
                <w:spacing w:val="-1"/>
                <w:sz w:val="24"/>
                <w:szCs w:val="24"/>
              </w:rPr>
              <w:t>废物的收集过程中，项目应采取如下污染防治措施：</w:t>
            </w:r>
          </w:p>
          <w:p>
            <w:pPr>
              <w:pStyle w:val="6"/>
              <w:spacing w:before="181" w:line="359" w:lineRule="auto"/>
              <w:ind w:left="107" w:right="22" w:firstLine="479"/>
              <w:rPr>
                <w:sz w:val="24"/>
                <w:szCs w:val="24"/>
              </w:rPr>
            </w:pPr>
            <w:r>
              <w:rPr>
                <w:rFonts w:ascii="Times New Roman" w:hAnsi="Times New Roman" w:eastAsia="Times New Roman" w:cs="Times New Roman"/>
                <w:spacing w:val="-3"/>
                <w:sz w:val="24"/>
                <w:szCs w:val="24"/>
              </w:rPr>
              <w:t>a</w:t>
            </w:r>
            <w:r>
              <w:rPr>
                <w:spacing w:val="-3"/>
                <w:sz w:val="24"/>
                <w:szCs w:val="24"/>
              </w:rPr>
              <w:t>、危险废物的收集应根据危险废物产生工艺特征</w:t>
            </w:r>
            <w:r>
              <w:rPr>
                <w:spacing w:val="-4"/>
                <w:sz w:val="24"/>
                <w:szCs w:val="24"/>
              </w:rPr>
              <w:t xml:space="preserve">、排放周期、危险废物 </w:t>
            </w:r>
            <w:r>
              <w:rPr>
                <w:spacing w:val="1"/>
                <w:sz w:val="24"/>
                <w:szCs w:val="24"/>
              </w:rPr>
              <w:t>特性、废物管理计划等因素制定收集计划。收集计划应包括收集任务概述、</w:t>
            </w:r>
            <w:r>
              <w:rPr>
                <w:spacing w:val="9"/>
                <w:sz w:val="24"/>
                <w:szCs w:val="24"/>
              </w:rPr>
              <w:t xml:space="preserve"> </w:t>
            </w:r>
            <w:r>
              <w:rPr>
                <w:sz w:val="24"/>
                <w:szCs w:val="24"/>
              </w:rPr>
              <w:t>收集目标及原则、危险废物特性评估、危险废物收集量估算、收集作</w:t>
            </w:r>
            <w:r>
              <w:rPr>
                <w:spacing w:val="-1"/>
                <w:sz w:val="24"/>
                <w:szCs w:val="24"/>
              </w:rPr>
              <w:t xml:space="preserve">业范围 </w:t>
            </w:r>
            <w:r>
              <w:rPr>
                <w:spacing w:val="-4"/>
                <w:sz w:val="24"/>
                <w:szCs w:val="24"/>
              </w:rPr>
              <w:t>和方法、收集设备与包装容器、安全生产与个人防护、工程</w:t>
            </w:r>
            <w:r>
              <w:rPr>
                <w:spacing w:val="-5"/>
                <w:sz w:val="24"/>
                <w:szCs w:val="24"/>
              </w:rPr>
              <w:t>防护与事故应急、</w:t>
            </w:r>
          </w:p>
          <w:p>
            <w:pPr>
              <w:pStyle w:val="6"/>
              <w:spacing w:before="1" w:line="219" w:lineRule="auto"/>
              <w:ind w:left="106"/>
              <w:rPr>
                <w:sz w:val="24"/>
                <w:szCs w:val="24"/>
              </w:rPr>
            </w:pPr>
            <w:r>
              <w:rPr>
                <w:spacing w:val="-1"/>
                <w:sz w:val="24"/>
                <w:szCs w:val="24"/>
              </w:rPr>
              <w:t>进度安排与组织管理等。</w:t>
            </w:r>
          </w:p>
          <w:p>
            <w:pPr>
              <w:pStyle w:val="6"/>
              <w:spacing w:before="183" w:line="219" w:lineRule="auto"/>
              <w:ind w:right="9"/>
              <w:jc w:val="right"/>
              <w:rPr>
                <w:sz w:val="24"/>
                <w:szCs w:val="24"/>
              </w:rPr>
            </w:pPr>
            <w:r>
              <w:rPr>
                <w:rFonts w:ascii="Times New Roman" w:hAnsi="Times New Roman" w:eastAsia="Times New Roman" w:cs="Times New Roman"/>
                <w:spacing w:val="-1"/>
                <w:sz w:val="24"/>
                <w:szCs w:val="24"/>
              </w:rPr>
              <w:t>b</w:t>
            </w:r>
            <w:r>
              <w:rPr>
                <w:rFonts w:ascii="Times New Roman" w:hAnsi="Times New Roman" w:eastAsia="Times New Roman" w:cs="Times New Roman"/>
                <w:spacing w:val="-29"/>
                <w:sz w:val="24"/>
                <w:szCs w:val="24"/>
              </w:rPr>
              <w:t xml:space="preserve"> </w:t>
            </w:r>
            <w:r>
              <w:rPr>
                <w:spacing w:val="-1"/>
                <w:sz w:val="24"/>
                <w:szCs w:val="24"/>
              </w:rPr>
              <w:t>、危险废物的收集应制定详细的操作规程，内容至少应包括适用范围、</w:t>
            </w:r>
          </w:p>
        </w:tc>
      </w:tr>
    </w:tbl>
    <w:p>
      <w:pPr>
        <w:pStyle w:val="2"/>
      </w:pPr>
    </w:p>
    <w:p>
      <w:pPr>
        <w:sectPr>
          <w:footerReference r:id="rId81"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40" w:line="219" w:lineRule="auto"/>
              <w:ind w:left="106"/>
              <w:rPr>
                <w:sz w:val="24"/>
                <w:szCs w:val="24"/>
              </w:rPr>
            </w:pPr>
            <w:r>
              <w:rPr>
                <w:sz w:val="24"/>
                <w:szCs w:val="24"/>
              </w:rPr>
              <w:t>操作程序和方法、专用设备和工具、转移和交接、安</w:t>
            </w:r>
            <w:r>
              <w:rPr>
                <w:spacing w:val="-1"/>
                <w:sz w:val="24"/>
                <w:szCs w:val="24"/>
              </w:rPr>
              <w:t>全保障和应急防护等。</w:t>
            </w:r>
          </w:p>
          <w:p>
            <w:pPr>
              <w:pStyle w:val="6"/>
              <w:spacing w:before="182" w:line="466" w:lineRule="exact"/>
              <w:ind w:left="586"/>
              <w:rPr>
                <w:sz w:val="24"/>
                <w:szCs w:val="24"/>
              </w:rPr>
            </w:pPr>
            <w:r>
              <w:rPr>
                <w:rFonts w:ascii="Times New Roman" w:hAnsi="Times New Roman" w:eastAsia="Times New Roman" w:cs="Times New Roman"/>
                <w:spacing w:val="-3"/>
                <w:position w:val="17"/>
                <w:sz w:val="24"/>
                <w:szCs w:val="24"/>
              </w:rPr>
              <w:t>c</w:t>
            </w:r>
            <w:r>
              <w:rPr>
                <w:spacing w:val="-3"/>
                <w:position w:val="17"/>
                <w:sz w:val="24"/>
                <w:szCs w:val="24"/>
              </w:rPr>
              <w:t>、危险废物收集和转运作业人员应根据工作需要配备必要的个人防护装</w:t>
            </w:r>
          </w:p>
          <w:p>
            <w:pPr>
              <w:pStyle w:val="6"/>
              <w:spacing w:line="219" w:lineRule="auto"/>
              <w:ind w:left="110"/>
              <w:rPr>
                <w:sz w:val="24"/>
                <w:szCs w:val="24"/>
              </w:rPr>
            </w:pPr>
            <w:r>
              <w:rPr>
                <w:spacing w:val="-1"/>
                <w:sz w:val="24"/>
                <w:szCs w:val="24"/>
              </w:rPr>
              <w:t>备，如手套、防护镜、防护服、防毒面具或口罩等。</w:t>
            </w:r>
          </w:p>
          <w:p>
            <w:pPr>
              <w:pStyle w:val="6"/>
              <w:spacing w:before="183" w:line="359" w:lineRule="auto"/>
              <w:ind w:left="108" w:right="103" w:firstLine="477"/>
              <w:rPr>
                <w:sz w:val="24"/>
                <w:szCs w:val="24"/>
              </w:rPr>
            </w:pPr>
            <w:r>
              <w:rPr>
                <w:rFonts w:ascii="Times New Roman" w:hAnsi="Times New Roman" w:eastAsia="Times New Roman" w:cs="Times New Roman"/>
                <w:spacing w:val="-3"/>
                <w:sz w:val="24"/>
                <w:szCs w:val="24"/>
              </w:rPr>
              <w:t>d</w:t>
            </w:r>
            <w:r>
              <w:rPr>
                <w:spacing w:val="-3"/>
                <w:sz w:val="24"/>
                <w:szCs w:val="24"/>
              </w:rPr>
              <w:t>、应根据收集设备、转运车辆以及现场人员等实际情况</w:t>
            </w:r>
            <w:r>
              <w:rPr>
                <w:spacing w:val="-4"/>
                <w:sz w:val="24"/>
                <w:szCs w:val="24"/>
              </w:rPr>
              <w:t>确定相应作业区</w:t>
            </w:r>
            <w:r>
              <w:rPr>
                <w:sz w:val="24"/>
                <w:szCs w:val="24"/>
              </w:rPr>
              <w:t xml:space="preserve"> 域，同时要设置作业界限标志和警示牌；作业区域内应设置危险废物收集专</w:t>
            </w:r>
            <w:r>
              <w:rPr>
                <w:spacing w:val="14"/>
                <w:sz w:val="24"/>
                <w:szCs w:val="24"/>
              </w:rPr>
              <w:t xml:space="preserve"> </w:t>
            </w:r>
            <w:r>
              <w:rPr>
                <w:sz w:val="24"/>
                <w:szCs w:val="24"/>
              </w:rPr>
              <w:t>用通道和人员避险通道；收集时应配备必要的收集工具和包装物，以及必要</w:t>
            </w:r>
            <w:r>
              <w:rPr>
                <w:spacing w:val="14"/>
                <w:sz w:val="24"/>
                <w:szCs w:val="24"/>
              </w:rPr>
              <w:t xml:space="preserve"> </w:t>
            </w:r>
            <w:r>
              <w:rPr>
                <w:sz w:val="24"/>
                <w:szCs w:val="24"/>
              </w:rPr>
              <w:t>的应急监测设备及应急装备；应填写记录表，并将记录表作为危险废物管理</w:t>
            </w:r>
            <w:r>
              <w:rPr>
                <w:spacing w:val="14"/>
                <w:sz w:val="24"/>
                <w:szCs w:val="24"/>
              </w:rPr>
              <w:t xml:space="preserve"> </w:t>
            </w:r>
            <w:r>
              <w:rPr>
                <w:sz w:val="24"/>
                <w:szCs w:val="24"/>
              </w:rPr>
              <w:t>的重要档案妥善保存；收集结束后应清理和恢复收集作业区域，确保作业区</w:t>
            </w:r>
            <w:r>
              <w:rPr>
                <w:spacing w:val="14"/>
                <w:sz w:val="24"/>
                <w:szCs w:val="24"/>
              </w:rPr>
              <w:t xml:space="preserve"> </w:t>
            </w:r>
            <w:r>
              <w:rPr>
                <w:sz w:val="24"/>
                <w:szCs w:val="24"/>
              </w:rPr>
              <w:t>域环境整洁安全；收集过危险废物的容器、设备、设施、场所及其它物品转</w:t>
            </w:r>
          </w:p>
          <w:p>
            <w:pPr>
              <w:pStyle w:val="6"/>
              <w:spacing w:line="219" w:lineRule="auto"/>
              <w:ind w:left="108"/>
              <w:rPr>
                <w:sz w:val="24"/>
                <w:szCs w:val="24"/>
              </w:rPr>
            </w:pPr>
            <w:r>
              <w:rPr>
                <w:spacing w:val="-1"/>
                <w:sz w:val="24"/>
                <w:szCs w:val="24"/>
              </w:rPr>
              <w:t>作它用时，应消除污染，确保其使用安全。</w:t>
            </w:r>
          </w:p>
          <w:p>
            <w:pPr>
              <w:pStyle w:val="6"/>
              <w:spacing w:before="181" w:line="359" w:lineRule="auto"/>
              <w:ind w:left="108" w:right="103" w:firstLine="478"/>
              <w:rPr>
                <w:sz w:val="24"/>
                <w:szCs w:val="24"/>
              </w:rPr>
            </w:pPr>
            <w:r>
              <w:rPr>
                <w:rFonts w:ascii="Times New Roman" w:hAnsi="Times New Roman" w:eastAsia="Times New Roman" w:cs="Times New Roman"/>
                <w:spacing w:val="-3"/>
                <w:sz w:val="24"/>
                <w:szCs w:val="24"/>
              </w:rPr>
              <w:t>e</w:t>
            </w:r>
            <w:r>
              <w:rPr>
                <w:spacing w:val="-3"/>
                <w:sz w:val="24"/>
                <w:szCs w:val="24"/>
              </w:rPr>
              <w:t>、危险废物内部转运应综合考虑学校的实际情况确定转运路线，尽量避</w:t>
            </w:r>
            <w:r>
              <w:rPr>
                <w:spacing w:val="5"/>
                <w:sz w:val="24"/>
                <w:szCs w:val="24"/>
              </w:rPr>
              <w:t xml:space="preserve"> </w:t>
            </w:r>
            <w:r>
              <w:rPr>
                <w:sz w:val="24"/>
                <w:szCs w:val="24"/>
              </w:rPr>
              <w:t>开办公区和生活区；应采用专用的工具，并填写厂内转运记录表；转运结束</w:t>
            </w:r>
            <w:r>
              <w:rPr>
                <w:spacing w:val="14"/>
                <w:sz w:val="24"/>
                <w:szCs w:val="24"/>
              </w:rPr>
              <w:t xml:space="preserve"> </w:t>
            </w:r>
            <w:r>
              <w:rPr>
                <w:sz w:val="24"/>
                <w:szCs w:val="24"/>
              </w:rPr>
              <w:t>后，应对转运路线进行检查和清理，确保无危险废物遗失在转运路线上，并</w:t>
            </w:r>
          </w:p>
          <w:p>
            <w:pPr>
              <w:pStyle w:val="6"/>
              <w:spacing w:line="220" w:lineRule="auto"/>
              <w:ind w:left="106"/>
              <w:rPr>
                <w:sz w:val="24"/>
                <w:szCs w:val="24"/>
              </w:rPr>
            </w:pPr>
            <w:r>
              <w:rPr>
                <w:spacing w:val="-1"/>
                <w:sz w:val="24"/>
                <w:szCs w:val="24"/>
              </w:rPr>
              <w:t>对转运工具进行清洗。</w:t>
            </w:r>
          </w:p>
          <w:p>
            <w:pPr>
              <w:pStyle w:val="6"/>
              <w:spacing w:before="183" w:line="219" w:lineRule="auto"/>
              <w:ind w:left="582"/>
              <w:rPr>
                <w:sz w:val="24"/>
                <w:szCs w:val="24"/>
              </w:rPr>
            </w:pPr>
            <w:r>
              <w:rPr>
                <w:rFonts w:ascii="Times New Roman" w:hAnsi="Times New Roman" w:eastAsia="Times New Roman" w:cs="Times New Roman"/>
                <w:b/>
                <w:bCs/>
                <w:sz w:val="24"/>
                <w:szCs w:val="24"/>
              </w:rPr>
              <w:t>3</w:t>
            </w:r>
            <w:r>
              <w:rPr>
                <w:sz w:val="24"/>
                <w:szCs w:val="24"/>
                <w14:textOutline w14:w="4358" w14:cap="sq" w14:cmpd="sng">
                  <w14:solidFill>
                    <w14:srgbClr w14:val="000000"/>
                  </w14:solidFill>
                  <w14:prstDash w14:val="solid"/>
                  <w14:bevel/>
                </w14:textOutline>
              </w:rPr>
              <w:t>）危险废物贮存污染防治措施：</w:t>
            </w:r>
          </w:p>
          <w:p>
            <w:pPr>
              <w:pStyle w:val="6"/>
              <w:spacing w:before="180" w:line="468" w:lineRule="exact"/>
              <w:ind w:left="587"/>
              <w:rPr>
                <w:sz w:val="24"/>
                <w:szCs w:val="24"/>
              </w:rPr>
            </w:pPr>
            <w:r>
              <w:rPr>
                <w:rFonts w:ascii="Times New Roman" w:hAnsi="Times New Roman" w:eastAsia="Times New Roman" w:cs="Times New Roman"/>
                <w:spacing w:val="-1"/>
                <w:position w:val="17"/>
                <w:sz w:val="24"/>
                <w:szCs w:val="24"/>
              </w:rPr>
              <w:t>a</w:t>
            </w:r>
            <w:r>
              <w:rPr>
                <w:rFonts w:ascii="Times New Roman" w:hAnsi="Times New Roman" w:eastAsia="Times New Roman" w:cs="Times New Roman"/>
                <w:spacing w:val="-32"/>
                <w:position w:val="17"/>
                <w:sz w:val="24"/>
                <w:szCs w:val="24"/>
              </w:rPr>
              <w:t xml:space="preserve"> </w:t>
            </w:r>
            <w:r>
              <w:rPr>
                <w:spacing w:val="-1"/>
                <w:position w:val="17"/>
                <w:sz w:val="24"/>
                <w:szCs w:val="24"/>
              </w:rPr>
              <w:t>、危险废物贮存设施应配备通讯设备、照</w:t>
            </w:r>
            <w:r>
              <w:rPr>
                <w:spacing w:val="-2"/>
                <w:position w:val="17"/>
                <w:sz w:val="24"/>
                <w:szCs w:val="24"/>
              </w:rPr>
              <w:t>明设施和消防设施。</w:t>
            </w:r>
          </w:p>
          <w:p>
            <w:pPr>
              <w:pStyle w:val="6"/>
              <w:spacing w:before="1" w:line="219" w:lineRule="auto"/>
              <w:ind w:left="578"/>
              <w:rPr>
                <w:sz w:val="24"/>
                <w:szCs w:val="24"/>
              </w:rPr>
            </w:pPr>
            <w:r>
              <w:rPr>
                <w:rFonts w:ascii="Times New Roman" w:hAnsi="Times New Roman" w:eastAsia="Times New Roman" w:cs="Times New Roman"/>
                <w:spacing w:val="-1"/>
                <w:sz w:val="24"/>
                <w:szCs w:val="24"/>
              </w:rPr>
              <w:t>b</w:t>
            </w:r>
            <w:r>
              <w:rPr>
                <w:rFonts w:ascii="Times New Roman" w:hAnsi="Times New Roman" w:eastAsia="Times New Roman" w:cs="Times New Roman"/>
                <w:spacing w:val="-33"/>
                <w:sz w:val="24"/>
                <w:szCs w:val="24"/>
              </w:rPr>
              <w:t xml:space="preserve"> </w:t>
            </w:r>
            <w:r>
              <w:rPr>
                <w:spacing w:val="-1"/>
                <w:sz w:val="24"/>
                <w:szCs w:val="24"/>
              </w:rPr>
              <w:t>、贮存危险废物时应按危险废物的种类和特性进行分区贮存。</w:t>
            </w:r>
          </w:p>
          <w:p>
            <w:pPr>
              <w:pStyle w:val="6"/>
              <w:spacing w:before="180" w:line="468" w:lineRule="exact"/>
              <w:jc w:val="right"/>
              <w:rPr>
                <w:sz w:val="24"/>
                <w:szCs w:val="24"/>
              </w:rPr>
            </w:pPr>
            <w:r>
              <w:rPr>
                <w:rFonts w:ascii="Times New Roman" w:hAnsi="Times New Roman" w:eastAsia="Times New Roman" w:cs="Times New Roman"/>
                <w:spacing w:val="-7"/>
                <w:position w:val="17"/>
                <w:sz w:val="24"/>
                <w:szCs w:val="24"/>
              </w:rPr>
              <w:t>c</w:t>
            </w:r>
            <w:r>
              <w:rPr>
                <w:spacing w:val="-7"/>
                <w:position w:val="17"/>
                <w:sz w:val="24"/>
                <w:szCs w:val="24"/>
              </w:rPr>
              <w:t>、危险废物贮存期限应符合《中华人民共和国固体废物污染环境防治法》</w:t>
            </w:r>
          </w:p>
          <w:p>
            <w:pPr>
              <w:pStyle w:val="6"/>
              <w:spacing w:line="220" w:lineRule="auto"/>
              <w:ind w:left="127"/>
              <w:rPr>
                <w:sz w:val="24"/>
                <w:szCs w:val="24"/>
              </w:rPr>
            </w:pPr>
            <w:r>
              <w:rPr>
                <w:spacing w:val="-5"/>
                <w:sz w:val="24"/>
                <w:szCs w:val="24"/>
              </w:rPr>
              <w:t>的有关规定。</w:t>
            </w:r>
          </w:p>
          <w:p>
            <w:pPr>
              <w:pStyle w:val="6"/>
              <w:spacing w:before="180" w:line="468" w:lineRule="exact"/>
              <w:ind w:left="586"/>
              <w:rPr>
                <w:sz w:val="24"/>
                <w:szCs w:val="24"/>
              </w:rPr>
            </w:pPr>
            <w:r>
              <w:rPr>
                <w:rFonts w:ascii="Times New Roman" w:hAnsi="Times New Roman" w:eastAsia="Times New Roman" w:cs="Times New Roman"/>
                <w:spacing w:val="-1"/>
                <w:position w:val="17"/>
                <w:sz w:val="24"/>
                <w:szCs w:val="24"/>
              </w:rPr>
              <w:t>d</w:t>
            </w:r>
            <w:r>
              <w:rPr>
                <w:rFonts w:ascii="Times New Roman" w:hAnsi="Times New Roman" w:eastAsia="Times New Roman" w:cs="Times New Roman"/>
                <w:spacing w:val="-34"/>
                <w:position w:val="17"/>
                <w:sz w:val="24"/>
                <w:szCs w:val="24"/>
              </w:rPr>
              <w:t xml:space="preserve"> </w:t>
            </w:r>
            <w:r>
              <w:rPr>
                <w:spacing w:val="-1"/>
                <w:position w:val="17"/>
                <w:sz w:val="24"/>
                <w:szCs w:val="24"/>
              </w:rPr>
              <w:t>、应建立危险废物贮存的台账制度，做好危险废物出入库交</w:t>
            </w:r>
            <w:r>
              <w:rPr>
                <w:spacing w:val="-2"/>
                <w:position w:val="17"/>
                <w:sz w:val="24"/>
                <w:szCs w:val="24"/>
              </w:rPr>
              <w:t>接记录。</w:t>
            </w:r>
          </w:p>
          <w:p>
            <w:pPr>
              <w:pStyle w:val="6"/>
              <w:spacing w:line="219" w:lineRule="auto"/>
              <w:ind w:left="587"/>
              <w:rPr>
                <w:sz w:val="24"/>
                <w:szCs w:val="24"/>
              </w:rPr>
            </w:pPr>
            <w:r>
              <w:rPr>
                <w:rFonts w:ascii="Times New Roman" w:hAnsi="Times New Roman" w:eastAsia="Times New Roman" w:cs="Times New Roman"/>
                <w:spacing w:val="-1"/>
                <w:sz w:val="24"/>
                <w:szCs w:val="24"/>
              </w:rPr>
              <w:t>e</w:t>
            </w:r>
            <w:r>
              <w:rPr>
                <w:rFonts w:ascii="Times New Roman" w:hAnsi="Times New Roman" w:eastAsia="Times New Roman" w:cs="Times New Roman"/>
                <w:spacing w:val="-32"/>
                <w:sz w:val="24"/>
                <w:szCs w:val="24"/>
              </w:rPr>
              <w:t xml:space="preserve"> </w:t>
            </w:r>
            <w:r>
              <w:rPr>
                <w:spacing w:val="-1"/>
                <w:sz w:val="24"/>
                <w:szCs w:val="24"/>
              </w:rPr>
              <w:t>、危险废物贮存设施应根据贮存的废物种</w:t>
            </w:r>
            <w:r>
              <w:rPr>
                <w:spacing w:val="-2"/>
                <w:sz w:val="24"/>
                <w:szCs w:val="24"/>
              </w:rPr>
              <w:t>类和特性设置标志。</w:t>
            </w:r>
          </w:p>
          <w:p>
            <w:pPr>
              <w:pStyle w:val="6"/>
              <w:spacing w:before="181" w:line="219" w:lineRule="auto"/>
              <w:ind w:left="584"/>
              <w:rPr>
                <w:sz w:val="24"/>
                <w:szCs w:val="24"/>
              </w:rPr>
            </w:pPr>
            <w:r>
              <w:rPr>
                <w:rFonts w:ascii="Times New Roman" w:hAnsi="Times New Roman" w:eastAsia="Times New Roman" w:cs="Times New Roman"/>
                <w:b/>
                <w:bCs/>
                <w:sz w:val="24"/>
                <w:szCs w:val="24"/>
              </w:rPr>
              <w:t>4</w:t>
            </w:r>
            <w:r>
              <w:rPr>
                <w:sz w:val="24"/>
                <w:szCs w:val="24"/>
                <w14:textOutline w14:w="4358" w14:cap="sq" w14:cmpd="sng">
                  <w14:solidFill>
                    <w14:srgbClr w14:val="000000"/>
                  </w14:solidFill>
                  <w14:prstDash w14:val="solid"/>
                  <w14:bevel/>
                </w14:textOutline>
              </w:rPr>
              <w:t>）危险废物运输污染防治措施：</w:t>
            </w:r>
          </w:p>
          <w:p>
            <w:pPr>
              <w:pStyle w:val="6"/>
              <w:spacing w:before="183" w:line="359" w:lineRule="auto"/>
              <w:ind w:left="113" w:right="103" w:firstLine="473"/>
              <w:jc w:val="both"/>
              <w:rPr>
                <w:sz w:val="24"/>
                <w:szCs w:val="24"/>
              </w:rPr>
            </w:pPr>
            <w:r>
              <w:rPr>
                <w:rFonts w:ascii="Times New Roman" w:hAnsi="Times New Roman" w:eastAsia="Times New Roman" w:cs="Times New Roman"/>
                <w:spacing w:val="-3"/>
                <w:sz w:val="24"/>
                <w:szCs w:val="24"/>
              </w:rPr>
              <w:t>a</w:t>
            </w:r>
            <w:r>
              <w:rPr>
                <w:spacing w:val="-3"/>
                <w:sz w:val="24"/>
                <w:szCs w:val="24"/>
              </w:rPr>
              <w:t>、危险废物运输由持有危险废物经营许可证的单位按照其许可证的经营</w:t>
            </w:r>
            <w:r>
              <w:rPr>
                <w:spacing w:val="6"/>
                <w:sz w:val="24"/>
                <w:szCs w:val="24"/>
              </w:rPr>
              <w:t xml:space="preserve"> </w:t>
            </w:r>
            <w:r>
              <w:rPr>
                <w:sz w:val="24"/>
                <w:szCs w:val="24"/>
              </w:rPr>
              <w:t>范围组织实施，承担危险废物运输的单位应获得交通运输部门颁发的危险货</w:t>
            </w:r>
          </w:p>
          <w:p>
            <w:pPr>
              <w:pStyle w:val="6"/>
              <w:spacing w:before="1" w:line="219" w:lineRule="auto"/>
              <w:ind w:left="107"/>
              <w:rPr>
                <w:sz w:val="24"/>
                <w:szCs w:val="24"/>
              </w:rPr>
            </w:pPr>
            <w:r>
              <w:rPr>
                <w:spacing w:val="-2"/>
                <w:sz w:val="24"/>
                <w:szCs w:val="24"/>
              </w:rPr>
              <w:t>物运输资质。</w:t>
            </w:r>
          </w:p>
          <w:p>
            <w:pPr>
              <w:pStyle w:val="6"/>
              <w:spacing w:before="180" w:line="219" w:lineRule="auto"/>
              <w:ind w:left="578"/>
              <w:rPr>
                <w:sz w:val="24"/>
                <w:szCs w:val="24"/>
              </w:rPr>
            </w:pPr>
            <w:r>
              <w:rPr>
                <w:rFonts w:ascii="Times New Roman" w:hAnsi="Times New Roman" w:eastAsia="Times New Roman" w:cs="Times New Roman"/>
                <w:spacing w:val="-1"/>
                <w:sz w:val="24"/>
                <w:szCs w:val="24"/>
              </w:rPr>
              <w:t>b</w:t>
            </w:r>
            <w:r>
              <w:rPr>
                <w:rFonts w:ascii="Times New Roman" w:hAnsi="Times New Roman" w:eastAsia="Times New Roman" w:cs="Times New Roman"/>
                <w:spacing w:val="-33"/>
                <w:sz w:val="24"/>
                <w:szCs w:val="24"/>
              </w:rPr>
              <w:t xml:space="preserve"> </w:t>
            </w:r>
            <w:r>
              <w:rPr>
                <w:spacing w:val="-1"/>
                <w:sz w:val="24"/>
                <w:szCs w:val="24"/>
              </w:rPr>
              <w:t>、运输单位承运危险废物时，应在危险废物包装上设置标志。</w:t>
            </w:r>
          </w:p>
          <w:p>
            <w:pPr>
              <w:pStyle w:val="6"/>
              <w:spacing w:before="184" w:line="217" w:lineRule="auto"/>
              <w:ind w:left="586"/>
              <w:rPr>
                <w:sz w:val="24"/>
                <w:szCs w:val="24"/>
              </w:rPr>
            </w:pPr>
            <w:r>
              <w:rPr>
                <w:rFonts w:ascii="Times New Roman" w:hAnsi="Times New Roman" w:eastAsia="Times New Roman" w:cs="Times New Roman"/>
                <w:spacing w:val="-3"/>
                <w:sz w:val="24"/>
                <w:szCs w:val="24"/>
              </w:rPr>
              <w:t>c</w:t>
            </w:r>
            <w:r>
              <w:rPr>
                <w:spacing w:val="-3"/>
                <w:sz w:val="24"/>
                <w:szCs w:val="24"/>
              </w:rPr>
              <w:t>、危险废物运输时的中转、装卸过程应遵守如下技术要求：①卸载区工</w:t>
            </w:r>
          </w:p>
        </w:tc>
      </w:tr>
    </w:tbl>
    <w:p>
      <w:pPr>
        <w:pStyle w:val="2"/>
      </w:pPr>
    </w:p>
    <w:p>
      <w:pPr>
        <w:sectPr>
          <w:footerReference r:id="rId82" w:type="default"/>
          <w:pgSz w:w="11907" w:h="16840"/>
          <w:pgMar w:top="400" w:right="1490" w:bottom="957"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359" w:lineRule="auto"/>
              <w:ind w:left="108" w:right="103"/>
              <w:jc w:val="both"/>
              <w:rPr>
                <w:sz w:val="24"/>
                <w:szCs w:val="24"/>
              </w:rPr>
            </w:pPr>
            <w:r>
              <w:rPr>
                <w:sz w:val="24"/>
                <w:szCs w:val="24"/>
              </w:rPr>
              <w:t>作人员应熟悉废物的危险特性，并配备适当个人防护装备；②卸载区配备必</w:t>
            </w:r>
            <w:r>
              <w:rPr>
                <w:spacing w:val="15"/>
                <w:sz w:val="24"/>
                <w:szCs w:val="24"/>
              </w:rPr>
              <w:t xml:space="preserve"> </w:t>
            </w:r>
            <w:r>
              <w:rPr>
                <w:sz w:val="24"/>
                <w:szCs w:val="24"/>
              </w:rPr>
              <w:t>要消防设备和设施，并设置明显的指示标志；③危险废物装卸区应设置隔离</w:t>
            </w:r>
          </w:p>
          <w:p>
            <w:pPr>
              <w:pStyle w:val="6"/>
              <w:spacing w:before="1" w:line="220" w:lineRule="auto"/>
              <w:ind w:left="111"/>
              <w:rPr>
                <w:sz w:val="24"/>
                <w:szCs w:val="24"/>
              </w:rPr>
            </w:pPr>
            <w:r>
              <w:rPr>
                <w:spacing w:val="-5"/>
                <w:sz w:val="24"/>
                <w:szCs w:val="24"/>
              </w:rPr>
              <w:t>设施。</w:t>
            </w:r>
          </w:p>
          <w:p>
            <w:pPr>
              <w:pStyle w:val="6"/>
              <w:spacing w:before="182" w:line="359" w:lineRule="auto"/>
              <w:ind w:left="108" w:right="103" w:firstLine="479"/>
              <w:jc w:val="both"/>
              <w:rPr>
                <w:sz w:val="24"/>
                <w:szCs w:val="24"/>
              </w:rPr>
            </w:pPr>
            <w:r>
              <w:rPr>
                <w:spacing w:val="-1"/>
                <w:sz w:val="24"/>
                <w:szCs w:val="24"/>
                <w:u w:val="single" w:color="000000"/>
                <w14:textOutline w14:w="4358" w14:cap="sq" w14:cmpd="sng">
                  <w14:solidFill>
                    <w14:srgbClr w14:val="000000"/>
                  </w14:solidFill>
                  <w14:prstDash w14:val="solid"/>
                  <w14:bevel/>
                </w14:textOutline>
              </w:rPr>
              <w:t>环评要求：项目对各类固体废弃物进行分类暂存，危废暂存间做好“</w:t>
            </w:r>
            <w:r>
              <w:rPr>
                <w:spacing w:val="-73"/>
                <w:sz w:val="24"/>
                <w:szCs w:val="24"/>
                <w:u w:val="single" w:color="auto"/>
              </w:rPr>
              <w:t xml:space="preserve"> </w:t>
            </w:r>
            <w:r>
              <w:rPr>
                <w:spacing w:val="-1"/>
                <w:sz w:val="24"/>
                <w:szCs w:val="24"/>
                <w:u w:val="single" w:color="000000"/>
                <w14:textOutline w14:w="4358" w14:cap="sq" w14:cmpd="sng">
                  <w14:solidFill>
                    <w14:srgbClr w14:val="000000"/>
                  </w14:solidFill>
                  <w14:prstDash w14:val="solid"/>
                  <w14:bevel/>
                </w14:textOutline>
              </w:rPr>
              <w:t>四</w:t>
            </w:r>
            <w:r>
              <w:rPr>
                <w:sz w:val="24"/>
                <w:szCs w:val="24"/>
              </w:rPr>
              <w:t xml:space="preserve"> </w:t>
            </w:r>
            <w:r>
              <w:rPr>
                <w:spacing w:val="2"/>
                <w:sz w:val="24"/>
                <w:szCs w:val="24"/>
                <w:u w:val="single" w:color="000000"/>
                <w14:textOutline w14:w="4358" w14:cap="sq" w14:cmpd="sng">
                  <w14:solidFill>
                    <w14:srgbClr w14:val="000000"/>
                  </w14:solidFill>
                  <w14:prstDash w14:val="solid"/>
                  <w14:bevel/>
                </w14:textOutline>
              </w:rPr>
              <w:t>防</w:t>
            </w:r>
            <w:r>
              <w:rPr>
                <w:spacing w:val="-83"/>
                <w:sz w:val="24"/>
                <w:szCs w:val="24"/>
                <w:u w:val="single" w:color="auto"/>
              </w:rPr>
              <w:t xml:space="preserve"> </w:t>
            </w:r>
            <w:r>
              <w:rPr>
                <w:spacing w:val="2"/>
                <w:sz w:val="24"/>
                <w:szCs w:val="24"/>
                <w:u w:val="single" w:color="000000"/>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sz w:val="24"/>
                <w:szCs w:val="24"/>
                <w:u w:val="single" w:color="auto"/>
              </w:rPr>
              <w:t>(</w:t>
            </w:r>
            <w:r>
              <w:rPr>
                <w:spacing w:val="2"/>
                <w:sz w:val="24"/>
                <w:szCs w:val="24"/>
                <w:u w:val="single" w:color="000000"/>
                <w14:textOutline w14:w="4358" w14:cap="sq" w14:cmpd="sng">
                  <w14:solidFill>
                    <w14:srgbClr w14:val="000000"/>
                  </w14:solidFill>
                  <w14:prstDash w14:val="solid"/>
                  <w14:bevel/>
                </w14:textOutline>
              </w:rPr>
              <w:t>防风、防雨、防晒、防渗漏</w:t>
            </w:r>
            <w:r>
              <w:rPr>
                <w:rFonts w:ascii="Times New Roman" w:hAnsi="Times New Roman" w:eastAsia="Times New Roman" w:cs="Times New Roman"/>
                <w:b/>
                <w:bCs/>
                <w:spacing w:val="2"/>
                <w:sz w:val="24"/>
                <w:szCs w:val="24"/>
                <w:u w:val="single" w:color="auto"/>
              </w:rPr>
              <w:t>)</w:t>
            </w:r>
            <w:r>
              <w:rPr>
                <w:spacing w:val="2"/>
                <w:sz w:val="24"/>
                <w:szCs w:val="24"/>
                <w:u w:val="single" w:color="000000"/>
                <w14:textOutline w14:w="4358" w14:cap="sq" w14:cmpd="sng">
                  <w14:solidFill>
                    <w14:srgbClr w14:val="000000"/>
                  </w14:solidFill>
                  <w14:prstDash w14:val="solid"/>
                  <w14:bevel/>
                </w14:textOutline>
              </w:rPr>
              <w:t>措施，避免</w:t>
            </w:r>
            <w:r>
              <w:rPr>
                <w:spacing w:val="1"/>
                <w:sz w:val="24"/>
                <w:szCs w:val="24"/>
                <w:u w:val="single" w:color="000000"/>
                <w14:textOutline w14:w="4358" w14:cap="sq" w14:cmpd="sng">
                  <w14:solidFill>
                    <w14:srgbClr w14:val="000000"/>
                  </w14:solidFill>
                  <w14:prstDash w14:val="solid"/>
                  <w14:bevel/>
                </w14:textOutline>
              </w:rPr>
              <w:t>造成二次污染；危险废物必须</w:t>
            </w:r>
            <w:r>
              <w:rPr>
                <w:sz w:val="24"/>
                <w:szCs w:val="24"/>
              </w:rPr>
              <w:t xml:space="preserve"> </w:t>
            </w:r>
            <w:r>
              <w:rPr>
                <w:sz w:val="24"/>
                <w:szCs w:val="24"/>
                <w:u w:val="single" w:color="000000"/>
                <w14:textOutline w14:w="4358" w14:cap="sq" w14:cmpd="sng">
                  <w14:solidFill>
                    <w14:srgbClr w14:val="000000"/>
                  </w14:solidFill>
                  <w14:prstDash w14:val="solid"/>
                  <w14:bevel/>
                </w14:textOutline>
              </w:rPr>
              <w:t>严格按照《危险废物收集、贮存、运输技术规范》和《危险废物贮存污染控</w:t>
            </w:r>
            <w:r>
              <w:rPr>
                <w:spacing w:val="12"/>
                <w:sz w:val="24"/>
                <w:szCs w:val="24"/>
              </w:rPr>
              <w:t xml:space="preserve"> </w:t>
            </w:r>
            <w:r>
              <w:rPr>
                <w:spacing w:val="-1"/>
                <w:sz w:val="24"/>
                <w:szCs w:val="24"/>
                <w:u w:val="single" w:color="000000"/>
                <w14:textOutline w14:w="4358" w14:cap="sq" w14:cmpd="sng">
                  <w14:solidFill>
                    <w14:srgbClr w14:val="000000"/>
                  </w14:solidFill>
                  <w14:prstDash w14:val="solid"/>
                  <w14:bevel/>
                </w14:textOutline>
              </w:rPr>
              <w:t>制标准》（</w:t>
            </w:r>
            <w:r>
              <w:rPr>
                <w:rFonts w:ascii="Times New Roman" w:hAnsi="Times New Roman" w:eastAsia="Times New Roman" w:cs="Times New Roman"/>
                <w:b/>
                <w:bCs/>
                <w:spacing w:val="-1"/>
                <w:sz w:val="24"/>
                <w:szCs w:val="24"/>
                <w:u w:val="single" w:color="auto"/>
              </w:rPr>
              <w:t>GB18597-2023</w:t>
            </w:r>
            <w:r>
              <w:rPr>
                <w:spacing w:val="-1"/>
                <w:sz w:val="24"/>
                <w:szCs w:val="24"/>
                <w:u w:val="single" w:color="000000"/>
                <w14:textOutline w14:w="4358" w14:cap="sq" w14:cmpd="sng">
                  <w14:solidFill>
                    <w14:srgbClr w14:val="000000"/>
                  </w14:solidFill>
                  <w14:prstDash w14:val="solid"/>
                  <w14:bevel/>
                </w14:textOutline>
              </w:rPr>
              <w:t>）中的相关要求</w:t>
            </w:r>
            <w:r>
              <w:rPr>
                <w:spacing w:val="-2"/>
                <w:sz w:val="24"/>
                <w:szCs w:val="24"/>
                <w:u w:val="single" w:color="000000"/>
                <w14:textOutline w14:w="4358" w14:cap="sq" w14:cmpd="sng">
                  <w14:solidFill>
                    <w14:srgbClr w14:val="000000"/>
                  </w14:solidFill>
                  <w14:prstDash w14:val="solid"/>
                  <w14:bevel/>
                </w14:textOutline>
              </w:rPr>
              <w:t>执行；危废暂存间平时锁闭，待有</w:t>
            </w:r>
            <w:r>
              <w:rPr>
                <w:sz w:val="24"/>
                <w:szCs w:val="24"/>
              </w:rPr>
              <w:t xml:space="preserve"> </w:t>
            </w:r>
            <w:r>
              <w:rPr>
                <w:sz w:val="24"/>
                <w:szCs w:val="24"/>
                <w:u w:val="single" w:color="000000"/>
                <w14:textOutline w14:w="4358" w14:cap="sq" w14:cmpd="sng">
                  <w14:solidFill>
                    <w14:srgbClr w14:val="000000"/>
                  </w14:solidFill>
                  <w14:prstDash w14:val="solid"/>
                  <w14:bevel/>
                </w14:textOutline>
              </w:rPr>
              <w:t>出库和入库的情况下才开启，在有贮存的情况下应定期检查；在入口处应设</w:t>
            </w:r>
          </w:p>
          <w:p>
            <w:pPr>
              <w:pStyle w:val="6"/>
              <w:spacing w:line="219" w:lineRule="auto"/>
              <w:ind w:left="106"/>
              <w:rPr>
                <w:sz w:val="24"/>
                <w:szCs w:val="24"/>
              </w:rPr>
            </w:pPr>
            <w:r>
              <w:rPr>
                <w:spacing w:val="3"/>
                <w:sz w:val="24"/>
                <w:szCs w:val="24"/>
                <w:u w:val="single" w:color="000000"/>
                <w14:textOutline w14:w="4358" w14:cap="sq" w14:cmpd="sng">
                  <w14:solidFill>
                    <w14:srgbClr w14:val="000000"/>
                  </w14:solidFill>
                  <w14:prstDash w14:val="solid"/>
                  <w14:bevel/>
                </w14:textOutline>
              </w:rPr>
              <w:t>置明显的危险废物标志。</w:t>
            </w:r>
          </w:p>
          <w:p>
            <w:pPr>
              <w:pStyle w:val="6"/>
              <w:spacing w:before="180" w:line="359" w:lineRule="auto"/>
              <w:ind w:left="113" w:right="103" w:firstLine="477"/>
              <w:jc w:val="both"/>
              <w:rPr>
                <w:sz w:val="24"/>
                <w:szCs w:val="24"/>
              </w:rPr>
            </w:pPr>
            <w:r>
              <w:rPr>
                <w:sz w:val="24"/>
                <w:szCs w:val="24"/>
              </w:rPr>
              <w:t>综上所述，本项目产生的固体废物采取的固体废物处置措施可行，从一</w:t>
            </w:r>
            <w:r>
              <w:rPr>
                <w:spacing w:val="13"/>
                <w:sz w:val="24"/>
                <w:szCs w:val="24"/>
              </w:rPr>
              <w:t xml:space="preserve"> </w:t>
            </w:r>
            <w:r>
              <w:rPr>
                <w:sz w:val="24"/>
                <w:szCs w:val="24"/>
              </w:rPr>
              <w:t>定程度上体现了固体废物无害化和资源化利用原则，经过合理处置后对环境</w:t>
            </w:r>
          </w:p>
          <w:p>
            <w:pPr>
              <w:pStyle w:val="6"/>
              <w:spacing w:before="1" w:line="219" w:lineRule="auto"/>
              <w:ind w:left="108"/>
              <w:rPr>
                <w:sz w:val="24"/>
                <w:szCs w:val="24"/>
              </w:rPr>
            </w:pPr>
            <w:r>
              <w:rPr>
                <w:spacing w:val="-1"/>
                <w:sz w:val="24"/>
                <w:szCs w:val="24"/>
              </w:rPr>
              <w:t>质量产生的影响在可接受范围内。</w:t>
            </w:r>
          </w:p>
          <w:p>
            <w:pPr>
              <w:pStyle w:val="6"/>
              <w:spacing w:before="183" w:line="219" w:lineRule="auto"/>
              <w:ind w:left="111"/>
              <w:rPr>
                <w:sz w:val="24"/>
                <w:szCs w:val="24"/>
              </w:rPr>
            </w:pPr>
            <w:r>
              <w:rPr>
                <w:spacing w:val="-18"/>
                <w:sz w:val="24"/>
                <w:szCs w:val="24"/>
                <w14:textOutline w14:w="4358" w14:cap="sq" w14:cmpd="sng">
                  <w14:solidFill>
                    <w14:srgbClr w14:val="000000"/>
                  </w14:solidFill>
                  <w14:prstDash w14:val="solid"/>
                  <w14:bevel/>
                </w14:textOutline>
              </w:rPr>
              <w:t>五、地下水、土壤污染防治措施及影响分析</w:t>
            </w:r>
          </w:p>
          <w:p>
            <w:pPr>
              <w:pStyle w:val="6"/>
              <w:spacing w:before="180" w:line="468" w:lineRule="exact"/>
              <w:ind w:left="591"/>
              <w:rPr>
                <w:sz w:val="24"/>
                <w:szCs w:val="24"/>
              </w:rPr>
            </w:pPr>
            <w:r>
              <w:rPr>
                <w:position w:val="17"/>
                <w:sz w:val="24"/>
                <w:szCs w:val="24"/>
              </w:rPr>
              <w:t>项目地下水、土壤的污染源主要为非正常工况下实验过程中产生的危险</w:t>
            </w:r>
          </w:p>
          <w:p>
            <w:pPr>
              <w:pStyle w:val="6"/>
              <w:spacing w:before="1" w:line="219" w:lineRule="auto"/>
              <w:ind w:left="106"/>
              <w:rPr>
                <w:sz w:val="24"/>
                <w:szCs w:val="24"/>
              </w:rPr>
            </w:pPr>
            <w:r>
              <w:rPr>
                <w:sz w:val="24"/>
                <w:szCs w:val="24"/>
              </w:rPr>
              <w:t>废物、实验废水以及生活污水等进入地下水和土</w:t>
            </w:r>
            <w:r>
              <w:rPr>
                <w:spacing w:val="-1"/>
                <w:sz w:val="24"/>
                <w:szCs w:val="24"/>
              </w:rPr>
              <w:t>壤造成环境污染现象。</w:t>
            </w:r>
          </w:p>
          <w:p>
            <w:pPr>
              <w:pStyle w:val="6"/>
              <w:spacing w:before="181" w:line="219" w:lineRule="auto"/>
              <w:ind w:left="594"/>
              <w:rPr>
                <w:sz w:val="24"/>
                <w:szCs w:val="24"/>
              </w:rPr>
            </w:pPr>
            <w:r>
              <w:rPr>
                <w:rFonts w:ascii="Times New Roman" w:hAnsi="Times New Roman" w:eastAsia="Times New Roman" w:cs="Times New Roman"/>
                <w:b/>
                <w:bCs/>
                <w:spacing w:val="-7"/>
                <w:sz w:val="24"/>
                <w:szCs w:val="24"/>
              </w:rPr>
              <w:t>1</w:t>
            </w:r>
            <w:r>
              <w:rPr>
                <w:rFonts w:ascii="Times New Roman" w:hAnsi="Times New Roman" w:eastAsia="Times New Roman" w:cs="Times New Roman"/>
                <w:b/>
                <w:bCs/>
                <w:spacing w:val="-31"/>
                <w:sz w:val="24"/>
                <w:szCs w:val="24"/>
              </w:rPr>
              <w:t xml:space="preserve"> </w:t>
            </w:r>
            <w:r>
              <w:rPr>
                <w:spacing w:val="-7"/>
                <w:sz w:val="24"/>
                <w:szCs w:val="24"/>
                <w14:textOutline w14:w="4358" w14:cap="sq" w14:cmpd="sng">
                  <w14:solidFill>
                    <w14:srgbClr w14:val="000000"/>
                  </w14:solidFill>
                  <w14:prstDash w14:val="solid"/>
                  <w14:bevel/>
                </w14:textOutline>
              </w:rPr>
              <w:t>、污染途径</w:t>
            </w:r>
          </w:p>
          <w:p>
            <w:pPr>
              <w:pStyle w:val="6"/>
              <w:spacing w:before="182" w:line="359" w:lineRule="auto"/>
              <w:ind w:left="108" w:right="22" w:firstLine="482"/>
              <w:jc w:val="both"/>
              <w:rPr>
                <w:sz w:val="24"/>
                <w:szCs w:val="24"/>
              </w:rPr>
            </w:pPr>
            <w:r>
              <w:rPr>
                <w:sz w:val="24"/>
                <w:szCs w:val="24"/>
              </w:rPr>
              <w:t>非正常工况下，区域各类处理池、危废暂存间出现泄漏</w:t>
            </w:r>
            <w:r>
              <w:rPr>
                <w:spacing w:val="-1"/>
                <w:sz w:val="24"/>
                <w:szCs w:val="24"/>
              </w:rPr>
              <w:t>（假定该区域防 渗层发生破损情况下</w:t>
            </w:r>
            <w:r>
              <w:rPr>
                <w:spacing w:val="13"/>
                <w:sz w:val="24"/>
                <w:szCs w:val="24"/>
              </w:rPr>
              <w:t>），</w:t>
            </w:r>
            <w:r>
              <w:rPr>
                <w:spacing w:val="-1"/>
                <w:sz w:val="24"/>
                <w:szCs w:val="24"/>
              </w:rPr>
              <w:t xml:space="preserve">污染物进入地下水的途径主要是废水排放等通过垂 </w:t>
            </w:r>
            <w:r>
              <w:rPr>
                <w:spacing w:val="-4"/>
                <w:sz w:val="24"/>
                <w:szCs w:val="24"/>
              </w:rPr>
              <w:t>直渗透进入包气带，进入包气带的污染物在物理、化学和</w:t>
            </w:r>
            <w:r>
              <w:rPr>
                <w:spacing w:val="-5"/>
                <w:sz w:val="24"/>
                <w:szCs w:val="24"/>
              </w:rPr>
              <w:t>生物作用下经吸附、</w:t>
            </w:r>
          </w:p>
          <w:p>
            <w:pPr>
              <w:pStyle w:val="6"/>
              <w:spacing w:line="219" w:lineRule="auto"/>
              <w:ind w:left="108"/>
              <w:rPr>
                <w:sz w:val="24"/>
                <w:szCs w:val="24"/>
              </w:rPr>
            </w:pPr>
            <w:r>
              <w:rPr>
                <w:spacing w:val="-1"/>
                <w:sz w:val="24"/>
                <w:szCs w:val="24"/>
              </w:rPr>
              <w:t>转化、迁移和分解后输入地下水、土壤。</w:t>
            </w:r>
          </w:p>
          <w:p>
            <w:pPr>
              <w:pStyle w:val="6"/>
              <w:spacing w:before="183" w:line="220" w:lineRule="auto"/>
              <w:ind w:left="584"/>
              <w:rPr>
                <w:sz w:val="24"/>
                <w:szCs w:val="24"/>
              </w:rPr>
            </w:pPr>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30"/>
                <w:sz w:val="24"/>
                <w:szCs w:val="24"/>
              </w:rPr>
              <w:t xml:space="preserve"> </w:t>
            </w:r>
            <w:r>
              <w:rPr>
                <w:spacing w:val="-4"/>
                <w:sz w:val="24"/>
                <w:szCs w:val="24"/>
                <w14:textOutline w14:w="4358" w14:cap="sq" w14:cmpd="sng">
                  <w14:solidFill>
                    <w14:srgbClr w14:val="000000"/>
                  </w14:solidFill>
                  <w14:prstDash w14:val="solid"/>
                  <w14:bevel/>
                </w14:textOutline>
              </w:rPr>
              <w:t>、污染防治措施</w:t>
            </w:r>
          </w:p>
          <w:p>
            <w:pPr>
              <w:pStyle w:val="6"/>
              <w:spacing w:before="180" w:line="468" w:lineRule="exact"/>
              <w:ind w:left="587"/>
              <w:rPr>
                <w:sz w:val="24"/>
                <w:szCs w:val="24"/>
              </w:rPr>
            </w:pPr>
            <w:r>
              <w:rPr>
                <w:position w:val="17"/>
                <w:sz w:val="24"/>
                <w:szCs w:val="24"/>
              </w:rPr>
              <w:t>地下水污染防治措施坚持“源头控制、末端防治、污染监控、应急响应</w:t>
            </w:r>
          </w:p>
          <w:p>
            <w:pPr>
              <w:pStyle w:val="6"/>
              <w:spacing w:line="218" w:lineRule="auto"/>
              <w:ind w:left="107"/>
              <w:rPr>
                <w:sz w:val="24"/>
                <w:szCs w:val="24"/>
              </w:rPr>
            </w:pPr>
            <w:r>
              <w:rPr>
                <w:spacing w:val="-2"/>
                <w:sz w:val="24"/>
                <w:szCs w:val="24"/>
              </w:rPr>
              <w:t>相结合</w:t>
            </w:r>
            <w:r>
              <w:rPr>
                <w:spacing w:val="-77"/>
                <w:sz w:val="24"/>
                <w:szCs w:val="24"/>
              </w:rPr>
              <w:t xml:space="preserve"> </w:t>
            </w:r>
            <w:r>
              <w:rPr>
                <w:spacing w:val="-2"/>
                <w:sz w:val="24"/>
                <w:szCs w:val="24"/>
              </w:rPr>
              <w:t>”的原则，即采取主动控制和被动控制相结合的措施。</w:t>
            </w:r>
          </w:p>
          <w:p>
            <w:pPr>
              <w:pStyle w:val="6"/>
              <w:spacing w:before="185" w:line="219" w:lineRule="auto"/>
              <w:ind w:left="582"/>
              <w:rPr>
                <w:sz w:val="24"/>
                <w:szCs w:val="24"/>
              </w:rPr>
            </w:pPr>
            <w:r>
              <w:rPr>
                <w:rFonts w:ascii="Times New Roman" w:hAnsi="Times New Roman" w:eastAsia="Times New Roman" w:cs="Times New Roman"/>
                <w:b/>
                <w:bCs/>
                <w:spacing w:val="-4"/>
                <w:sz w:val="24"/>
                <w:szCs w:val="24"/>
              </w:rPr>
              <w:t>3</w:t>
            </w:r>
            <w:r>
              <w:rPr>
                <w:rFonts w:ascii="Times New Roman" w:hAnsi="Times New Roman" w:eastAsia="Times New Roman" w:cs="Times New Roman"/>
                <w:b/>
                <w:bCs/>
                <w:spacing w:val="-29"/>
                <w:sz w:val="24"/>
                <w:szCs w:val="24"/>
              </w:rPr>
              <w:t xml:space="preserve"> </w:t>
            </w:r>
            <w:r>
              <w:rPr>
                <w:spacing w:val="-4"/>
                <w:sz w:val="24"/>
                <w:szCs w:val="24"/>
                <w14:textOutline w14:w="4358" w14:cap="sq" w14:cmpd="sng">
                  <w14:solidFill>
                    <w14:srgbClr w14:val="000000"/>
                  </w14:solidFill>
                  <w14:prstDash w14:val="solid"/>
                  <w14:bevel/>
                </w14:textOutline>
              </w:rPr>
              <w:t>、源头控制措施</w:t>
            </w:r>
          </w:p>
          <w:p>
            <w:pPr>
              <w:pStyle w:val="6"/>
              <w:spacing w:before="180" w:line="359" w:lineRule="auto"/>
              <w:ind w:left="133" w:right="22" w:firstLine="458"/>
              <w:jc w:val="both"/>
              <w:rPr>
                <w:sz w:val="24"/>
                <w:szCs w:val="24"/>
              </w:rPr>
            </w:pPr>
            <w:r>
              <w:rPr>
                <w:spacing w:val="-5"/>
                <w:sz w:val="24"/>
                <w:szCs w:val="24"/>
              </w:rPr>
              <w:t>项目应根据国家现行相关规范加强环境管理，采取防止和降低污染物跑、</w:t>
            </w:r>
            <w:r>
              <w:rPr>
                <w:spacing w:val="12"/>
                <w:sz w:val="24"/>
                <w:szCs w:val="24"/>
              </w:rPr>
              <w:t xml:space="preserve"> </w:t>
            </w:r>
            <w:r>
              <w:rPr>
                <w:spacing w:val="-5"/>
                <w:sz w:val="24"/>
                <w:szCs w:val="24"/>
              </w:rPr>
              <w:t>冒、滴、漏的措施。正常实验过程中应加强巡检及时处理污染物跑、冒、滴、</w:t>
            </w:r>
          </w:p>
          <w:p>
            <w:pPr>
              <w:pStyle w:val="6"/>
              <w:spacing w:before="1" w:line="218" w:lineRule="auto"/>
              <w:ind w:left="107"/>
              <w:rPr>
                <w:sz w:val="24"/>
                <w:szCs w:val="24"/>
              </w:rPr>
            </w:pPr>
            <w:r>
              <w:rPr>
                <w:sz w:val="24"/>
                <w:szCs w:val="24"/>
              </w:rPr>
              <w:t>漏，同时应加强对防渗工程的检查，若发现防渗密封材料老化或损坏，应及</w:t>
            </w:r>
          </w:p>
        </w:tc>
      </w:tr>
    </w:tbl>
    <w:p>
      <w:pPr>
        <w:pStyle w:val="2"/>
      </w:pPr>
    </w:p>
    <w:p>
      <w:pPr>
        <w:sectPr>
          <w:footerReference r:id="rId83"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40" w:line="219" w:lineRule="auto"/>
              <w:ind w:left="119"/>
              <w:rPr>
                <w:sz w:val="24"/>
                <w:szCs w:val="24"/>
              </w:rPr>
            </w:pPr>
            <w:r>
              <w:rPr>
                <w:spacing w:val="-4"/>
                <w:sz w:val="24"/>
                <w:szCs w:val="24"/>
              </w:rPr>
              <w:t>时维修更换；</w:t>
            </w:r>
          </w:p>
          <w:p>
            <w:pPr>
              <w:pStyle w:val="6"/>
              <w:spacing w:before="182" w:line="220" w:lineRule="auto"/>
              <w:ind w:left="584"/>
              <w:rPr>
                <w:sz w:val="24"/>
                <w:szCs w:val="24"/>
              </w:rPr>
            </w:pPr>
            <w:r>
              <w:rPr>
                <w:rFonts w:ascii="Times New Roman" w:hAnsi="Times New Roman" w:eastAsia="Times New Roman" w:cs="Times New Roman"/>
                <w:b/>
                <w:bCs/>
                <w:spacing w:val="-5"/>
                <w:sz w:val="24"/>
                <w:szCs w:val="24"/>
              </w:rPr>
              <w:t>4</w:t>
            </w:r>
            <w:r>
              <w:rPr>
                <w:rFonts w:ascii="Times New Roman" w:hAnsi="Times New Roman" w:eastAsia="Times New Roman" w:cs="Times New Roman"/>
                <w:b/>
                <w:bCs/>
                <w:spacing w:val="-33"/>
                <w:sz w:val="24"/>
                <w:szCs w:val="24"/>
              </w:rPr>
              <w:t xml:space="preserve"> </w:t>
            </w:r>
            <w:r>
              <w:rPr>
                <w:spacing w:val="-5"/>
                <w:sz w:val="24"/>
                <w:szCs w:val="24"/>
                <w14:textOutline w14:w="4358" w14:cap="sq" w14:cmpd="sng">
                  <w14:solidFill>
                    <w14:srgbClr w14:val="000000"/>
                  </w14:solidFill>
                  <w14:prstDash w14:val="solid"/>
                  <w14:bevel/>
                </w14:textOutline>
              </w:rPr>
              <w:t>、防渗措施</w:t>
            </w:r>
          </w:p>
          <w:p>
            <w:pPr>
              <w:pStyle w:val="6"/>
              <w:spacing w:before="179" w:line="219" w:lineRule="auto"/>
              <w:jc w:val="right"/>
              <w:rPr>
                <w:sz w:val="24"/>
                <w:szCs w:val="24"/>
              </w:rPr>
            </w:pPr>
            <w:r>
              <w:rPr>
                <w:spacing w:val="-5"/>
                <w:sz w:val="24"/>
                <w:szCs w:val="24"/>
              </w:rPr>
              <w:t>根据分区防渗原则，将项目分为重点防渗区、一般防渗区和简单防渗区。</w:t>
            </w:r>
          </w:p>
          <w:p>
            <w:pPr>
              <w:pStyle w:val="6"/>
              <w:spacing w:before="183" w:line="466" w:lineRule="exact"/>
              <w:ind w:left="588"/>
              <w:rPr>
                <w:sz w:val="24"/>
                <w:szCs w:val="24"/>
              </w:rPr>
            </w:pPr>
            <w:r>
              <w:rPr>
                <w:position w:val="17"/>
                <w:sz w:val="24"/>
                <w:szCs w:val="24"/>
              </w:rPr>
              <w:t>重点防渗区包括：实验室危废暂存间、柴油发电机房、储油室、化学品</w:t>
            </w:r>
          </w:p>
          <w:p>
            <w:pPr>
              <w:pStyle w:val="6"/>
              <w:spacing w:line="221" w:lineRule="auto"/>
              <w:ind w:left="111"/>
              <w:rPr>
                <w:sz w:val="24"/>
                <w:szCs w:val="24"/>
              </w:rPr>
            </w:pPr>
            <w:r>
              <w:rPr>
                <w:spacing w:val="-7"/>
                <w:sz w:val="24"/>
                <w:szCs w:val="24"/>
              </w:rPr>
              <w:t>室；</w:t>
            </w:r>
          </w:p>
          <w:p>
            <w:pPr>
              <w:pStyle w:val="6"/>
              <w:spacing w:before="180" w:line="219" w:lineRule="auto"/>
              <w:ind w:left="591"/>
              <w:rPr>
                <w:sz w:val="24"/>
                <w:szCs w:val="24"/>
              </w:rPr>
            </w:pPr>
            <w:r>
              <w:rPr>
                <w:spacing w:val="-1"/>
                <w:sz w:val="24"/>
                <w:szCs w:val="24"/>
              </w:rPr>
              <w:t>一般防渗区包括：化粪池、酸碱中和池、隔油池。</w:t>
            </w:r>
          </w:p>
          <w:p>
            <w:pPr>
              <w:pStyle w:val="6"/>
              <w:spacing w:before="183" w:line="359" w:lineRule="auto"/>
              <w:ind w:left="110" w:right="103" w:firstLine="478"/>
              <w:rPr>
                <w:sz w:val="24"/>
                <w:szCs w:val="24"/>
              </w:rPr>
            </w:pPr>
            <w:r>
              <w:rPr>
                <w:spacing w:val="-3"/>
                <w:sz w:val="24"/>
                <w:szCs w:val="24"/>
              </w:rPr>
              <w:t>重点防渗措施：地面必须先采用粘土铺底，再在上层铺</w:t>
            </w:r>
            <w:r>
              <w:rPr>
                <w:spacing w:val="-16"/>
                <w:sz w:val="24"/>
                <w:szCs w:val="24"/>
              </w:rPr>
              <w:t xml:space="preserve"> </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3"/>
                <w:sz w:val="24"/>
                <w:szCs w:val="24"/>
              </w:rPr>
              <w:t>15cm</w:t>
            </w:r>
            <w:r>
              <w:rPr>
                <w:rFonts w:ascii="Times New Roman" w:hAnsi="Times New Roman" w:eastAsia="Times New Roman" w:cs="Times New Roman"/>
                <w:spacing w:val="32"/>
                <w:w w:val="101"/>
                <w:sz w:val="24"/>
                <w:szCs w:val="24"/>
              </w:rPr>
              <w:t xml:space="preserve"> </w:t>
            </w:r>
            <w:r>
              <w:rPr>
                <w:spacing w:val="-3"/>
                <w:sz w:val="24"/>
                <w:szCs w:val="24"/>
              </w:rPr>
              <w:t>的防水</w:t>
            </w:r>
            <w:r>
              <w:rPr>
                <w:sz w:val="24"/>
                <w:szCs w:val="24"/>
              </w:rPr>
              <w:t xml:space="preserve"> 水泥进行硬化，用环氧树脂漆作防渗处理，通过上述措施可使重点污染区各</w:t>
            </w:r>
          </w:p>
          <w:p>
            <w:pPr>
              <w:pStyle w:val="6"/>
              <w:spacing w:before="1" w:line="219" w:lineRule="auto"/>
              <w:ind w:left="109"/>
              <w:rPr>
                <w:sz w:val="24"/>
                <w:szCs w:val="24"/>
              </w:rPr>
            </w:pPr>
            <w:r>
              <w:rPr>
                <w:spacing w:val="-2"/>
                <w:sz w:val="24"/>
                <w:szCs w:val="24"/>
              </w:rPr>
              <w:t>单元防渗层渗透系数≤</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2"/>
                <w:position w:val="7"/>
                <w:sz w:val="15"/>
                <w:szCs w:val="15"/>
              </w:rPr>
              <w:t>-</w:t>
            </w:r>
            <w:r>
              <w:rPr>
                <w:rFonts w:ascii="Times New Roman" w:hAnsi="Times New Roman" w:eastAsia="Times New Roman" w:cs="Times New Roman"/>
                <w:spacing w:val="-4"/>
                <w:position w:val="7"/>
                <w:sz w:val="15"/>
                <w:szCs w:val="15"/>
              </w:rPr>
              <w:t xml:space="preserve"> </w:t>
            </w:r>
            <w:r>
              <w:rPr>
                <w:rFonts w:ascii="Times New Roman" w:hAnsi="Times New Roman" w:eastAsia="Times New Roman" w:cs="Times New Roman"/>
                <w:spacing w:val="-2"/>
                <w:position w:val="7"/>
                <w:sz w:val="15"/>
                <w:szCs w:val="15"/>
              </w:rPr>
              <w:t>10</w:t>
            </w:r>
            <w:r>
              <w:rPr>
                <w:rFonts w:ascii="Times New Roman" w:hAnsi="Times New Roman" w:eastAsia="Times New Roman" w:cs="Times New Roman"/>
                <w:spacing w:val="-2"/>
                <w:sz w:val="24"/>
                <w:szCs w:val="24"/>
              </w:rPr>
              <w:t>cm/s</w:t>
            </w:r>
            <w:r>
              <w:rPr>
                <w:spacing w:val="-2"/>
                <w:sz w:val="24"/>
                <w:szCs w:val="24"/>
              </w:rPr>
              <w:t>。</w:t>
            </w:r>
          </w:p>
          <w:p>
            <w:pPr>
              <w:pStyle w:val="6"/>
              <w:spacing w:before="182" w:line="359" w:lineRule="auto"/>
              <w:ind w:left="106" w:right="103" w:firstLine="472"/>
              <w:rPr>
                <w:sz w:val="24"/>
                <w:szCs w:val="24"/>
              </w:rPr>
            </w:pPr>
            <w:r>
              <w:rPr>
                <w:spacing w:val="-1"/>
                <w:sz w:val="24"/>
                <w:szCs w:val="24"/>
              </w:rPr>
              <w:t>一般防渗措施：一般污染防治区地面应采取</w:t>
            </w:r>
            <w:r>
              <w:rPr>
                <w:spacing w:val="-15"/>
                <w:sz w:val="24"/>
                <w:szCs w:val="24"/>
              </w:rPr>
              <w:t xml:space="preserve"> </w:t>
            </w:r>
            <w:r>
              <w:rPr>
                <w:rFonts w:ascii="Times New Roman" w:hAnsi="Times New Roman" w:eastAsia="Times New Roman" w:cs="Times New Roman"/>
                <w:spacing w:val="-1"/>
                <w:sz w:val="24"/>
                <w:szCs w:val="24"/>
              </w:rPr>
              <w:t>1.5cm</w:t>
            </w:r>
            <w:r>
              <w:rPr>
                <w:rFonts w:ascii="Times New Roman" w:hAnsi="Times New Roman" w:eastAsia="Times New Roman" w:cs="Times New Roman"/>
                <w:spacing w:val="18"/>
                <w:w w:val="101"/>
                <w:sz w:val="24"/>
                <w:szCs w:val="24"/>
              </w:rPr>
              <w:t xml:space="preserve"> </w:t>
            </w:r>
            <w:r>
              <w:rPr>
                <w:spacing w:val="-1"/>
                <w:sz w:val="24"/>
                <w:szCs w:val="24"/>
              </w:rPr>
              <w:t>厚黏土铺底，再在上</w:t>
            </w:r>
            <w:r>
              <w:rPr>
                <w:sz w:val="24"/>
                <w:szCs w:val="24"/>
              </w:rPr>
              <w:t xml:space="preserve"> </w:t>
            </w:r>
            <w:r>
              <w:rPr>
                <w:spacing w:val="-2"/>
                <w:sz w:val="24"/>
                <w:szCs w:val="24"/>
              </w:rPr>
              <w:t>层铺</w:t>
            </w:r>
            <w:r>
              <w:rPr>
                <w:spacing w:val="-32"/>
                <w:sz w:val="24"/>
                <w:szCs w:val="24"/>
              </w:rPr>
              <w:t xml:space="preserve"> </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2"/>
                <w:sz w:val="24"/>
                <w:szCs w:val="24"/>
              </w:rPr>
              <w:t>15cm</w:t>
            </w:r>
            <w:r>
              <w:rPr>
                <w:rFonts w:ascii="Times New Roman" w:hAnsi="Times New Roman" w:eastAsia="Times New Roman" w:cs="Times New Roman"/>
                <w:spacing w:val="32"/>
                <w:w w:val="101"/>
                <w:sz w:val="24"/>
                <w:szCs w:val="24"/>
              </w:rPr>
              <w:t xml:space="preserve"> </w:t>
            </w:r>
            <w:r>
              <w:rPr>
                <w:spacing w:val="-2"/>
                <w:sz w:val="24"/>
                <w:szCs w:val="24"/>
              </w:rPr>
              <w:t>的水泥进行硬化；排水管道必须具</w:t>
            </w:r>
            <w:r>
              <w:rPr>
                <w:spacing w:val="-3"/>
                <w:sz w:val="24"/>
                <w:szCs w:val="24"/>
              </w:rPr>
              <w:t>有足够的强度，以承受外部</w:t>
            </w:r>
            <w:r>
              <w:rPr>
                <w:sz w:val="24"/>
                <w:szCs w:val="24"/>
              </w:rPr>
              <w:t xml:space="preserve"> 荷载和内部水压；管道连接应多采用焊接，尽可能减少使用接合法兰，以降</w:t>
            </w:r>
            <w:r>
              <w:rPr>
                <w:spacing w:val="16"/>
                <w:sz w:val="24"/>
                <w:szCs w:val="24"/>
              </w:rPr>
              <w:t xml:space="preserve"> </w:t>
            </w:r>
            <w:r>
              <w:rPr>
                <w:sz w:val="24"/>
                <w:szCs w:val="24"/>
              </w:rPr>
              <w:t>低泄漏几率；酸碱中和池的混凝土，除应有良好的抗压强度外、还应具有抗</w:t>
            </w:r>
            <w:r>
              <w:rPr>
                <w:spacing w:val="16"/>
                <w:sz w:val="24"/>
                <w:szCs w:val="24"/>
              </w:rPr>
              <w:t xml:space="preserve"> </w:t>
            </w:r>
            <w:r>
              <w:rPr>
                <w:sz w:val="24"/>
                <w:szCs w:val="24"/>
              </w:rPr>
              <w:t>渗、抗腐蚀性能，做到一般防渗；混凝土池壁与底板、壁板间的湿接缝和施</w:t>
            </w:r>
          </w:p>
          <w:p>
            <w:pPr>
              <w:pStyle w:val="6"/>
              <w:spacing w:line="219" w:lineRule="auto"/>
              <w:ind w:left="110"/>
              <w:rPr>
                <w:sz w:val="24"/>
                <w:szCs w:val="24"/>
              </w:rPr>
            </w:pPr>
            <w:r>
              <w:rPr>
                <w:spacing w:val="-1"/>
                <w:sz w:val="24"/>
                <w:szCs w:val="24"/>
              </w:rPr>
              <w:t>工缝部位的混凝土应当密实、结合牢固。</w:t>
            </w:r>
          </w:p>
          <w:p>
            <w:pPr>
              <w:pStyle w:val="6"/>
              <w:spacing w:before="181" w:line="359" w:lineRule="auto"/>
              <w:ind w:left="108" w:right="83" w:firstLine="444"/>
              <w:rPr>
                <w:sz w:val="24"/>
                <w:szCs w:val="24"/>
              </w:rPr>
            </w:pPr>
            <w:r>
              <w:rPr>
                <w:spacing w:val="-19"/>
                <w:sz w:val="24"/>
                <w:szCs w:val="24"/>
              </w:rPr>
              <w:t>项目实验室分布在各楼层，极不易发生渗漏情况，正常工况下不会</w:t>
            </w:r>
            <w:r>
              <w:rPr>
                <w:spacing w:val="-20"/>
                <w:sz w:val="24"/>
                <w:szCs w:val="24"/>
              </w:rPr>
              <w:t>对地下水、</w:t>
            </w:r>
            <w:r>
              <w:rPr>
                <w:sz w:val="24"/>
                <w:szCs w:val="24"/>
              </w:rPr>
              <w:t xml:space="preserve"> </w:t>
            </w:r>
            <w:r>
              <w:rPr>
                <w:spacing w:val="-19"/>
                <w:sz w:val="24"/>
                <w:szCs w:val="24"/>
              </w:rPr>
              <w:t>土壤造成污染。非正常工况下产生的泄漏情况，通过采取上述重点防渗、一般</w:t>
            </w:r>
            <w:r>
              <w:rPr>
                <w:spacing w:val="-20"/>
                <w:sz w:val="24"/>
                <w:szCs w:val="24"/>
              </w:rPr>
              <w:t>防渗</w:t>
            </w:r>
          </w:p>
          <w:p>
            <w:pPr>
              <w:pStyle w:val="6"/>
              <w:spacing w:before="1" w:line="218" w:lineRule="auto"/>
              <w:ind w:left="107"/>
              <w:rPr>
                <w:sz w:val="24"/>
                <w:szCs w:val="24"/>
              </w:rPr>
            </w:pPr>
            <w:r>
              <w:rPr>
                <w:spacing w:val="-19"/>
                <w:sz w:val="24"/>
                <w:szCs w:val="24"/>
              </w:rPr>
              <w:t>措施后，渗漏量极少，污染物基本不会进入土壤和地下水中，不</w:t>
            </w:r>
            <w:r>
              <w:rPr>
                <w:spacing w:val="-20"/>
                <w:sz w:val="24"/>
                <w:szCs w:val="24"/>
              </w:rPr>
              <w:t>会造成污染。</w:t>
            </w:r>
          </w:p>
          <w:p>
            <w:pPr>
              <w:pStyle w:val="6"/>
              <w:spacing w:before="184" w:line="220" w:lineRule="auto"/>
              <w:ind w:left="111"/>
              <w:rPr>
                <w:sz w:val="24"/>
                <w:szCs w:val="24"/>
              </w:rPr>
            </w:pPr>
            <w:r>
              <w:rPr>
                <w:spacing w:val="-1"/>
                <w:sz w:val="24"/>
                <w:szCs w:val="24"/>
                <w14:textOutline w14:w="4358" w14:cap="sq" w14:cmpd="sng">
                  <w14:solidFill>
                    <w14:srgbClr w14:val="000000"/>
                  </w14:solidFill>
                  <w14:prstDash w14:val="solid"/>
                  <w14:bevel/>
                </w14:textOutline>
              </w:rPr>
              <w:t>八、环境风险分析</w:t>
            </w:r>
          </w:p>
          <w:p>
            <w:pPr>
              <w:pStyle w:val="6"/>
              <w:spacing w:before="177" w:line="360" w:lineRule="auto"/>
              <w:ind w:left="110" w:right="103" w:firstLine="477"/>
              <w:jc w:val="both"/>
              <w:rPr>
                <w:sz w:val="24"/>
                <w:szCs w:val="24"/>
              </w:rPr>
            </w:pPr>
            <w:r>
              <w:rPr>
                <w:sz w:val="24"/>
                <w:szCs w:val="24"/>
              </w:rPr>
              <w:t>环境风险评价是分析和预测建设项目存在的潜在危险、有害因素，项目</w:t>
            </w:r>
            <w:r>
              <w:rPr>
                <w:spacing w:val="15"/>
                <w:sz w:val="24"/>
                <w:szCs w:val="24"/>
              </w:rPr>
              <w:t xml:space="preserve"> </w:t>
            </w:r>
            <w:r>
              <w:rPr>
                <w:spacing w:val="8"/>
                <w:sz w:val="24"/>
                <w:szCs w:val="24"/>
              </w:rPr>
              <w:t>建设和运行期间可能发生的突发性事件或事故（不包括人为破坏</w:t>
            </w:r>
            <w:r>
              <w:rPr>
                <w:spacing w:val="7"/>
                <w:sz w:val="24"/>
                <w:szCs w:val="24"/>
              </w:rPr>
              <w:t>及自然灾</w:t>
            </w:r>
            <w:r>
              <w:rPr>
                <w:sz w:val="24"/>
                <w:szCs w:val="24"/>
              </w:rPr>
              <w:t xml:space="preserve"> </w:t>
            </w:r>
            <w:r>
              <w:rPr>
                <w:spacing w:val="-1"/>
                <w:sz w:val="24"/>
                <w:szCs w:val="24"/>
              </w:rPr>
              <w:t>害</w:t>
            </w:r>
            <w:r>
              <w:rPr>
                <w:spacing w:val="22"/>
                <w:sz w:val="24"/>
                <w:szCs w:val="24"/>
              </w:rPr>
              <w:t>），</w:t>
            </w:r>
            <w:r>
              <w:rPr>
                <w:spacing w:val="-1"/>
                <w:sz w:val="24"/>
                <w:szCs w:val="24"/>
              </w:rPr>
              <w:t>引起有毒有害和易燃易爆等物质泄漏，造成人身安全与环境影响和损</w:t>
            </w:r>
            <w:r>
              <w:rPr>
                <w:sz w:val="24"/>
                <w:szCs w:val="24"/>
              </w:rPr>
              <w:t xml:space="preserve"> 害程度，提出防范、应急与减缓措施，使项目事故率、损失和环境影响达到</w:t>
            </w:r>
          </w:p>
          <w:p>
            <w:pPr>
              <w:pStyle w:val="6"/>
              <w:spacing w:line="219" w:lineRule="auto"/>
              <w:ind w:left="109"/>
              <w:rPr>
                <w:sz w:val="24"/>
                <w:szCs w:val="24"/>
              </w:rPr>
            </w:pPr>
            <w:r>
              <w:rPr>
                <w:spacing w:val="-2"/>
                <w:sz w:val="24"/>
                <w:szCs w:val="24"/>
              </w:rPr>
              <w:t>可接受水平。</w:t>
            </w:r>
          </w:p>
          <w:p>
            <w:pPr>
              <w:pStyle w:val="6"/>
              <w:spacing w:before="181" w:line="220" w:lineRule="auto"/>
              <w:ind w:left="594"/>
              <w:rPr>
                <w:sz w:val="24"/>
                <w:szCs w:val="24"/>
              </w:rPr>
            </w:pPr>
            <w:r>
              <w:rPr>
                <w:rFonts w:ascii="Times New Roman" w:hAnsi="Times New Roman" w:eastAsia="Times New Roman" w:cs="Times New Roman"/>
                <w:b/>
                <w:bCs/>
                <w:spacing w:val="-5"/>
                <w:sz w:val="24"/>
                <w:szCs w:val="24"/>
              </w:rPr>
              <w:t>1</w:t>
            </w:r>
            <w:r>
              <w:rPr>
                <w:rFonts w:ascii="Times New Roman" w:hAnsi="Times New Roman" w:eastAsia="Times New Roman" w:cs="Times New Roman"/>
                <w:b/>
                <w:bCs/>
                <w:spacing w:val="-33"/>
                <w:sz w:val="24"/>
                <w:szCs w:val="24"/>
              </w:rPr>
              <w:t xml:space="preserve"> </w:t>
            </w:r>
            <w:r>
              <w:rPr>
                <w:spacing w:val="-5"/>
                <w:sz w:val="24"/>
                <w:szCs w:val="24"/>
                <w14:textOutline w14:w="4358" w14:cap="sq" w14:cmpd="sng">
                  <w14:solidFill>
                    <w14:srgbClr w14:val="000000"/>
                  </w14:solidFill>
                  <w14:prstDash w14:val="solid"/>
                  <w14:bevel/>
                </w14:textOutline>
              </w:rPr>
              <w:t>、环境风险调查</w:t>
            </w:r>
          </w:p>
          <w:p>
            <w:pPr>
              <w:pStyle w:val="6"/>
              <w:spacing w:before="179" w:line="468" w:lineRule="exact"/>
              <w:ind w:left="587"/>
              <w:rPr>
                <w:sz w:val="24"/>
                <w:szCs w:val="24"/>
              </w:rPr>
            </w:pPr>
            <w:r>
              <w:rPr>
                <w:position w:val="17"/>
                <w:sz w:val="24"/>
                <w:szCs w:val="24"/>
              </w:rPr>
              <w:t>根据《建设项目环境风险评价技术导则》（</w:t>
            </w:r>
            <w:r>
              <w:rPr>
                <w:rFonts w:ascii="Times New Roman" w:hAnsi="Times New Roman" w:eastAsia="Times New Roman" w:cs="Times New Roman"/>
                <w:position w:val="17"/>
                <w:sz w:val="24"/>
                <w:szCs w:val="24"/>
              </w:rPr>
              <w:t>HJ169-2018</w:t>
            </w:r>
            <w:r>
              <w:rPr>
                <w:spacing w:val="14"/>
                <w:position w:val="17"/>
                <w:sz w:val="24"/>
                <w:szCs w:val="24"/>
              </w:rPr>
              <w:t>），</w:t>
            </w:r>
            <w:r>
              <w:rPr>
                <w:position w:val="17"/>
                <w:sz w:val="24"/>
                <w:szCs w:val="24"/>
              </w:rPr>
              <w:t>环境风险评</w:t>
            </w:r>
          </w:p>
          <w:p>
            <w:pPr>
              <w:pStyle w:val="6"/>
              <w:spacing w:before="1" w:line="217" w:lineRule="auto"/>
              <w:ind w:left="108"/>
              <w:rPr>
                <w:sz w:val="24"/>
                <w:szCs w:val="24"/>
              </w:rPr>
            </w:pPr>
            <w:r>
              <w:rPr>
                <w:sz w:val="24"/>
                <w:szCs w:val="24"/>
              </w:rPr>
              <w:t>价适用范围为：涉及有毒有害和易燃易爆危险物质生产、使用、储存（包括</w:t>
            </w:r>
          </w:p>
        </w:tc>
      </w:tr>
    </w:tbl>
    <w:p>
      <w:pPr>
        <w:pStyle w:val="2"/>
      </w:pPr>
    </w:p>
    <w:p>
      <w:pPr>
        <w:sectPr>
          <w:footerReference r:id="rId84"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539"/>
        <w:gridCol w:w="895"/>
        <w:gridCol w:w="579"/>
        <w:gridCol w:w="742"/>
        <w:gridCol w:w="780"/>
        <w:gridCol w:w="541"/>
        <w:gridCol w:w="1025"/>
        <w:gridCol w:w="417"/>
        <w:gridCol w:w="381"/>
        <w:gridCol w:w="825"/>
        <w:gridCol w:w="126"/>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8" w:hRule="atLeast"/>
        </w:trPr>
        <w:tc>
          <w:tcPr>
            <w:tcW w:w="754" w:type="dxa"/>
            <w:vMerge w:val="restart"/>
            <w:tcBorders>
              <w:top w:val="single" w:color="000000" w:sz="6" w:space="0"/>
              <w:left w:val="single" w:color="000000" w:sz="6" w:space="0"/>
              <w:bottom w:val="nil"/>
            </w:tcBorders>
            <w:vAlign w:val="top"/>
          </w:tcPr>
          <w:p>
            <w:pPr>
              <w:rPr>
                <w:rFonts w:ascii="Arial"/>
                <w:sz w:val="21"/>
              </w:rPr>
            </w:pPr>
          </w:p>
        </w:tc>
        <w:tc>
          <w:tcPr>
            <w:tcW w:w="8158" w:type="dxa"/>
            <w:gridSpan w:val="12"/>
            <w:tcBorders>
              <w:top w:val="single" w:color="000000" w:sz="6" w:space="0"/>
              <w:bottom w:val="single" w:color="000000" w:sz="10" w:space="0"/>
              <w:right w:val="single" w:color="000000" w:sz="6" w:space="0"/>
            </w:tcBorders>
            <w:vAlign w:val="top"/>
          </w:tcPr>
          <w:p>
            <w:pPr>
              <w:pStyle w:val="6"/>
              <w:spacing w:before="41" w:line="359" w:lineRule="auto"/>
              <w:ind w:left="112" w:hanging="4"/>
              <w:jc w:val="both"/>
              <w:rPr>
                <w:sz w:val="24"/>
                <w:szCs w:val="24"/>
              </w:rPr>
            </w:pPr>
            <w:r>
              <w:rPr>
                <w:sz w:val="24"/>
                <w:szCs w:val="24"/>
              </w:rPr>
              <w:t>使用管线输运）的建设项目可能发生的突发性事故（不包括人为破坏及自然</w:t>
            </w:r>
            <w:r>
              <w:rPr>
                <w:spacing w:val="6"/>
                <w:sz w:val="24"/>
                <w:szCs w:val="24"/>
              </w:rPr>
              <w:t xml:space="preserve">  </w:t>
            </w:r>
            <w:r>
              <w:rPr>
                <w:spacing w:val="-4"/>
                <w:sz w:val="24"/>
                <w:szCs w:val="24"/>
              </w:rPr>
              <w:t>灾害引发的事故）的环境风险评价。根据《建设项目环境风险评价技术导则》</w:t>
            </w:r>
            <w:r>
              <w:rPr>
                <w:spacing w:val="9"/>
                <w:sz w:val="24"/>
                <w:szCs w:val="24"/>
              </w:rPr>
              <w:t xml:space="preserve"> </w:t>
            </w:r>
            <w:r>
              <w:rPr>
                <w:spacing w:val="-8"/>
                <w:sz w:val="24"/>
                <w:szCs w:val="24"/>
              </w:rPr>
              <w:t>（</w:t>
            </w:r>
            <w:r>
              <w:rPr>
                <w:rFonts w:ascii="Times New Roman" w:hAnsi="Times New Roman" w:eastAsia="Times New Roman" w:cs="Times New Roman"/>
                <w:spacing w:val="-8"/>
                <w:sz w:val="24"/>
                <w:szCs w:val="24"/>
              </w:rPr>
              <w:t>HJ169-2018</w:t>
            </w:r>
            <w:r>
              <w:rPr>
                <w:spacing w:val="-8"/>
                <w:sz w:val="24"/>
                <w:szCs w:val="24"/>
              </w:rPr>
              <w:t>）附录</w:t>
            </w:r>
            <w:r>
              <w:rPr>
                <w:spacing w:val="-56"/>
                <w:sz w:val="24"/>
                <w:szCs w:val="24"/>
              </w:rPr>
              <w:t xml:space="preserve"> </w:t>
            </w:r>
            <w:r>
              <w:rPr>
                <w:rFonts w:ascii="Times New Roman" w:hAnsi="Times New Roman" w:eastAsia="Times New Roman" w:cs="Times New Roman"/>
                <w:spacing w:val="-8"/>
                <w:sz w:val="24"/>
                <w:szCs w:val="24"/>
              </w:rPr>
              <w:t>B</w:t>
            </w:r>
            <w:r>
              <w:rPr>
                <w:rFonts w:ascii="Times New Roman" w:hAnsi="Times New Roman" w:eastAsia="Times New Roman" w:cs="Times New Roman"/>
                <w:spacing w:val="37"/>
                <w:sz w:val="24"/>
                <w:szCs w:val="24"/>
              </w:rPr>
              <w:t xml:space="preserve"> </w:t>
            </w:r>
            <w:r>
              <w:rPr>
                <w:spacing w:val="-8"/>
                <w:sz w:val="24"/>
                <w:szCs w:val="24"/>
              </w:rPr>
              <w:t>以及《危险化学品重大危险源辨识》（</w:t>
            </w:r>
            <w:r>
              <w:rPr>
                <w:rFonts w:ascii="Times New Roman" w:hAnsi="Times New Roman" w:eastAsia="Times New Roman" w:cs="Times New Roman"/>
                <w:spacing w:val="-8"/>
                <w:sz w:val="24"/>
                <w:szCs w:val="24"/>
              </w:rPr>
              <w:t>GB18218</w:t>
            </w:r>
            <w:r>
              <w:rPr>
                <w:rFonts w:ascii="Times New Roman" w:hAnsi="Times New Roman" w:eastAsia="Times New Roman" w:cs="Times New Roman"/>
                <w:spacing w:val="-9"/>
                <w:sz w:val="24"/>
                <w:szCs w:val="24"/>
              </w:rPr>
              <w:t>-2018</w:t>
            </w:r>
            <w:r>
              <w:rPr>
                <w:spacing w:val="-54"/>
                <w:w w:val="87"/>
                <w:sz w:val="24"/>
                <w:szCs w:val="24"/>
              </w:rPr>
              <w:t>），</w:t>
            </w:r>
          </w:p>
          <w:p>
            <w:pPr>
              <w:pStyle w:val="6"/>
              <w:spacing w:line="218" w:lineRule="auto"/>
              <w:ind w:left="107"/>
              <w:rPr>
                <w:sz w:val="24"/>
                <w:szCs w:val="24"/>
              </w:rPr>
            </w:pPr>
            <w:r>
              <w:rPr>
                <w:sz w:val="24"/>
                <w:szCs w:val="24"/>
              </w:rPr>
              <w:t>确定本项目危险物质主要为硫酸、盐酸、硝</w:t>
            </w:r>
            <w:r>
              <w:rPr>
                <w:spacing w:val="-1"/>
                <w:sz w:val="24"/>
                <w:szCs w:val="24"/>
              </w:rPr>
              <w:t>酸、乙醇、过氧化氢、柴油。</w:t>
            </w:r>
          </w:p>
          <w:p>
            <w:pPr>
              <w:pStyle w:val="6"/>
              <w:spacing w:before="181" w:line="468" w:lineRule="exact"/>
              <w:ind w:left="587"/>
              <w:rPr>
                <w:sz w:val="24"/>
                <w:szCs w:val="24"/>
              </w:rPr>
            </w:pPr>
            <w:r>
              <w:rPr>
                <w:spacing w:val="-3"/>
                <w:position w:val="17"/>
                <w:sz w:val="24"/>
                <w:szCs w:val="24"/>
              </w:rPr>
              <w:t>根据《建设项目环境风险评价技术导则》（</w:t>
            </w:r>
            <w:r>
              <w:rPr>
                <w:rFonts w:ascii="Times New Roman" w:hAnsi="Times New Roman" w:eastAsia="Times New Roman" w:cs="Times New Roman"/>
                <w:spacing w:val="-3"/>
                <w:position w:val="17"/>
                <w:sz w:val="24"/>
                <w:szCs w:val="24"/>
              </w:rPr>
              <w:t>HJ</w:t>
            </w:r>
            <w:r>
              <w:rPr>
                <w:rFonts w:ascii="Times New Roman" w:hAnsi="Times New Roman" w:eastAsia="Times New Roman" w:cs="Times New Roman"/>
                <w:spacing w:val="29"/>
                <w:position w:val="17"/>
                <w:sz w:val="24"/>
                <w:szCs w:val="24"/>
              </w:rPr>
              <w:t xml:space="preserve"> </w:t>
            </w:r>
            <w:r>
              <w:rPr>
                <w:rFonts w:ascii="Times New Roman" w:hAnsi="Times New Roman" w:eastAsia="Times New Roman" w:cs="Times New Roman"/>
                <w:spacing w:val="-3"/>
                <w:position w:val="17"/>
                <w:sz w:val="24"/>
                <w:szCs w:val="24"/>
              </w:rPr>
              <w:t>169-201</w:t>
            </w:r>
            <w:r>
              <w:rPr>
                <w:rFonts w:ascii="Times New Roman" w:hAnsi="Times New Roman" w:eastAsia="Times New Roman" w:cs="Times New Roman"/>
                <w:spacing w:val="-4"/>
                <w:position w:val="17"/>
                <w:sz w:val="24"/>
                <w:szCs w:val="24"/>
              </w:rPr>
              <w:t>8</w:t>
            </w:r>
            <w:r>
              <w:rPr>
                <w:spacing w:val="-4"/>
                <w:position w:val="17"/>
                <w:sz w:val="24"/>
                <w:szCs w:val="24"/>
              </w:rPr>
              <w:t>）中</w:t>
            </w:r>
            <w:r>
              <w:rPr>
                <w:rFonts w:ascii="Times New Roman" w:hAnsi="Times New Roman" w:eastAsia="Times New Roman" w:cs="Times New Roman"/>
                <w:spacing w:val="-4"/>
                <w:position w:val="17"/>
                <w:sz w:val="24"/>
                <w:szCs w:val="24"/>
              </w:rPr>
              <w:t>C.1.</w:t>
            </w:r>
            <w:r>
              <w:rPr>
                <w:rFonts w:ascii="Times New Roman" w:hAnsi="Times New Roman" w:eastAsia="Times New Roman" w:cs="Times New Roman"/>
                <w:spacing w:val="-32"/>
                <w:position w:val="17"/>
                <w:sz w:val="24"/>
                <w:szCs w:val="24"/>
              </w:rPr>
              <w:t xml:space="preserve"> </w:t>
            </w:r>
            <w:r>
              <w:rPr>
                <w:rFonts w:ascii="Times New Roman" w:hAnsi="Times New Roman" w:eastAsia="Times New Roman" w:cs="Times New Roman"/>
                <w:spacing w:val="-4"/>
                <w:position w:val="17"/>
                <w:sz w:val="24"/>
                <w:szCs w:val="24"/>
              </w:rPr>
              <w:t>1</w:t>
            </w:r>
            <w:r>
              <w:rPr>
                <w:spacing w:val="-4"/>
                <w:position w:val="17"/>
                <w:sz w:val="24"/>
                <w:szCs w:val="24"/>
              </w:rPr>
              <w:t>危险物</w:t>
            </w:r>
          </w:p>
          <w:p>
            <w:pPr>
              <w:pStyle w:val="6"/>
              <w:spacing w:line="219" w:lineRule="auto"/>
              <w:ind w:left="108"/>
              <w:rPr>
                <w:sz w:val="24"/>
                <w:szCs w:val="24"/>
              </w:rPr>
            </w:pPr>
            <w:r>
              <w:rPr>
                <w:spacing w:val="-1"/>
                <w:sz w:val="24"/>
                <w:szCs w:val="24"/>
              </w:rPr>
              <w:t>质数量与临界量比值计算方式如下示：</w:t>
            </w:r>
          </w:p>
          <w:p>
            <w:pPr>
              <w:spacing w:before="145" w:line="624" w:lineRule="exact"/>
              <w:ind w:firstLine="3396"/>
            </w:pPr>
            <w:r>
              <w:rPr>
                <w:position w:val="-12"/>
              </w:rPr>
              <w:drawing>
                <wp:inline distT="0" distB="0" distL="0" distR="0">
                  <wp:extent cx="1162685" cy="39624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43"/>
                          <a:stretch>
                            <a:fillRect/>
                          </a:stretch>
                        </pic:blipFill>
                        <pic:spPr>
                          <a:xfrm>
                            <a:off x="0" y="0"/>
                            <a:ext cx="1162811" cy="396240"/>
                          </a:xfrm>
                          <a:prstGeom prst="rect">
                            <a:avLst/>
                          </a:prstGeom>
                        </pic:spPr>
                      </pic:pic>
                    </a:graphicData>
                  </a:graphic>
                </wp:inline>
              </w:drawing>
            </w:r>
          </w:p>
          <w:p>
            <w:pPr>
              <w:pStyle w:val="6"/>
              <w:spacing w:before="37" w:line="468" w:lineRule="exact"/>
              <w:ind w:left="592"/>
              <w:rPr>
                <w:sz w:val="24"/>
                <w:szCs w:val="24"/>
              </w:rPr>
            </w:pPr>
            <w:r>
              <w:rPr>
                <w:spacing w:val="-5"/>
                <w:position w:val="17"/>
                <w:sz w:val="24"/>
                <w:szCs w:val="24"/>
              </w:rPr>
              <w:t>式中：</w:t>
            </w:r>
            <w:r>
              <w:rPr>
                <w:rFonts w:ascii="Times New Roman" w:hAnsi="Times New Roman" w:eastAsia="Times New Roman" w:cs="Times New Roman"/>
                <w:spacing w:val="-5"/>
                <w:position w:val="17"/>
                <w:sz w:val="24"/>
                <w:szCs w:val="24"/>
              </w:rPr>
              <w:t>q1</w:t>
            </w:r>
            <w:r>
              <w:rPr>
                <w:rFonts w:ascii="Times New Roman" w:hAnsi="Times New Roman" w:eastAsia="Times New Roman" w:cs="Times New Roman"/>
                <w:spacing w:val="-20"/>
                <w:position w:val="17"/>
                <w:sz w:val="24"/>
                <w:szCs w:val="24"/>
              </w:rPr>
              <w:t xml:space="preserve"> </w:t>
            </w:r>
            <w:r>
              <w:rPr>
                <w:spacing w:val="-5"/>
                <w:position w:val="17"/>
                <w:sz w:val="24"/>
                <w:szCs w:val="24"/>
              </w:rPr>
              <w:t>、</w:t>
            </w:r>
            <w:r>
              <w:rPr>
                <w:rFonts w:ascii="Times New Roman" w:hAnsi="Times New Roman" w:eastAsia="Times New Roman" w:cs="Times New Roman"/>
                <w:spacing w:val="-5"/>
                <w:position w:val="17"/>
                <w:sz w:val="24"/>
                <w:szCs w:val="24"/>
              </w:rPr>
              <w:t>q2</w:t>
            </w:r>
            <w:r>
              <w:rPr>
                <w:rFonts w:ascii="Times New Roman" w:hAnsi="Times New Roman" w:eastAsia="Times New Roman" w:cs="Times New Roman"/>
                <w:spacing w:val="-31"/>
                <w:position w:val="17"/>
                <w:sz w:val="24"/>
                <w:szCs w:val="24"/>
              </w:rPr>
              <w:t xml:space="preserve"> </w:t>
            </w:r>
            <w:r>
              <w:rPr>
                <w:spacing w:val="-5"/>
                <w:position w:val="17"/>
                <w:sz w:val="24"/>
                <w:szCs w:val="24"/>
              </w:rPr>
              <w:t>，</w:t>
            </w:r>
            <w:r>
              <w:rPr>
                <w:spacing w:val="-93"/>
                <w:position w:val="17"/>
                <w:sz w:val="24"/>
                <w:szCs w:val="24"/>
              </w:rPr>
              <w:t xml:space="preserve"> </w:t>
            </w:r>
            <w:r>
              <w:rPr>
                <w:rFonts w:ascii="Times New Roman" w:hAnsi="Times New Roman" w:eastAsia="Times New Roman" w:cs="Times New Roman"/>
                <w:spacing w:val="-5"/>
                <w:position w:val="17"/>
                <w:sz w:val="24"/>
                <w:szCs w:val="24"/>
              </w:rPr>
              <w:t>…</w:t>
            </w:r>
            <w:r>
              <w:rPr>
                <w:rFonts w:ascii="Times New Roman" w:hAnsi="Times New Roman" w:eastAsia="Times New Roman" w:cs="Times New Roman"/>
                <w:spacing w:val="-33"/>
                <w:position w:val="17"/>
                <w:sz w:val="24"/>
                <w:szCs w:val="24"/>
              </w:rPr>
              <w:t xml:space="preserve"> </w:t>
            </w:r>
            <w:r>
              <w:rPr>
                <w:rFonts w:ascii="Times New Roman" w:hAnsi="Times New Roman" w:eastAsia="Times New Roman" w:cs="Times New Roman"/>
                <w:spacing w:val="-5"/>
                <w:position w:val="17"/>
                <w:sz w:val="24"/>
                <w:szCs w:val="24"/>
              </w:rPr>
              <w:t>…</w:t>
            </w:r>
            <w:r>
              <w:rPr>
                <w:rFonts w:ascii="Times New Roman" w:hAnsi="Times New Roman" w:eastAsia="Times New Roman" w:cs="Times New Roman"/>
                <w:spacing w:val="-43"/>
                <w:position w:val="17"/>
                <w:sz w:val="24"/>
                <w:szCs w:val="24"/>
              </w:rPr>
              <w:t xml:space="preserve"> </w:t>
            </w:r>
            <w:r>
              <w:rPr>
                <w:rFonts w:ascii="Times New Roman" w:hAnsi="Times New Roman" w:eastAsia="Times New Roman" w:cs="Times New Roman"/>
                <w:spacing w:val="-5"/>
                <w:position w:val="17"/>
                <w:sz w:val="24"/>
                <w:szCs w:val="24"/>
              </w:rPr>
              <w:t>.qn—</w:t>
            </w:r>
            <w:r>
              <w:rPr>
                <w:spacing w:val="-5"/>
                <w:position w:val="17"/>
                <w:sz w:val="24"/>
                <w:szCs w:val="24"/>
              </w:rPr>
              <w:t>每种危险物质的最大存在总量，</w:t>
            </w:r>
            <w:r>
              <w:rPr>
                <w:rFonts w:ascii="Times New Roman" w:hAnsi="Times New Roman" w:eastAsia="Times New Roman" w:cs="Times New Roman"/>
                <w:spacing w:val="-5"/>
                <w:position w:val="17"/>
                <w:sz w:val="24"/>
                <w:szCs w:val="24"/>
              </w:rPr>
              <w:t>t</w:t>
            </w:r>
            <w:r>
              <w:rPr>
                <w:spacing w:val="-5"/>
                <w:position w:val="17"/>
                <w:sz w:val="24"/>
                <w:szCs w:val="24"/>
              </w:rPr>
              <w:t>；</w:t>
            </w:r>
          </w:p>
          <w:p>
            <w:pPr>
              <w:pStyle w:val="6"/>
              <w:spacing w:line="210" w:lineRule="auto"/>
              <w:ind w:left="1307"/>
              <w:rPr>
                <w:sz w:val="24"/>
                <w:szCs w:val="24"/>
              </w:rPr>
            </w:pPr>
            <w:r>
              <w:rPr>
                <w:rFonts w:ascii="Times New Roman" w:hAnsi="Times New Roman" w:eastAsia="Times New Roman" w:cs="Times New Roman"/>
                <w:spacing w:val="-6"/>
                <w:sz w:val="24"/>
                <w:szCs w:val="24"/>
              </w:rPr>
              <w:t>Q1</w:t>
            </w:r>
            <w:r>
              <w:rPr>
                <w:rFonts w:ascii="Times New Roman" w:hAnsi="Times New Roman" w:eastAsia="Times New Roman" w:cs="Times New Roman"/>
                <w:spacing w:val="-21"/>
                <w:sz w:val="24"/>
                <w:szCs w:val="24"/>
              </w:rPr>
              <w:t xml:space="preserve"> </w:t>
            </w:r>
            <w:r>
              <w:rPr>
                <w:spacing w:val="-6"/>
                <w:sz w:val="24"/>
                <w:szCs w:val="24"/>
              </w:rPr>
              <w:t>、</w:t>
            </w:r>
            <w:r>
              <w:rPr>
                <w:rFonts w:ascii="Times New Roman" w:hAnsi="Times New Roman" w:eastAsia="Times New Roman" w:cs="Times New Roman"/>
                <w:spacing w:val="-6"/>
                <w:sz w:val="24"/>
                <w:szCs w:val="24"/>
              </w:rPr>
              <w:t>Q2</w:t>
            </w:r>
            <w:r>
              <w:rPr>
                <w:rFonts w:ascii="Times New Roman" w:hAnsi="Times New Roman" w:eastAsia="Times New Roman" w:cs="Times New Roman"/>
                <w:spacing w:val="-29"/>
                <w:sz w:val="24"/>
                <w:szCs w:val="24"/>
              </w:rPr>
              <w:t xml:space="preserve"> </w:t>
            </w:r>
            <w:r>
              <w:rPr>
                <w:spacing w:val="-6"/>
                <w:sz w:val="24"/>
                <w:szCs w:val="24"/>
              </w:rPr>
              <w:t>，</w:t>
            </w:r>
            <w:r>
              <w:rPr>
                <w:spacing w:val="-93"/>
                <w:sz w:val="24"/>
                <w:szCs w:val="24"/>
              </w:rPr>
              <w:t xml:space="preserve"> </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6"/>
                <w:sz w:val="24"/>
                <w:szCs w:val="24"/>
              </w:rPr>
              <w:t>…</w:t>
            </w:r>
            <w:r>
              <w:rPr>
                <w:rFonts w:ascii="Times New Roman" w:hAnsi="Times New Roman" w:eastAsia="Times New Roman" w:cs="Times New Roman"/>
                <w:spacing w:val="-43"/>
                <w:sz w:val="24"/>
                <w:szCs w:val="24"/>
              </w:rPr>
              <w:t xml:space="preserve"> </w:t>
            </w:r>
            <w:r>
              <w:rPr>
                <w:rFonts w:ascii="Times New Roman" w:hAnsi="Times New Roman" w:eastAsia="Times New Roman" w:cs="Times New Roman"/>
                <w:spacing w:val="-6"/>
                <w:sz w:val="24"/>
                <w:szCs w:val="24"/>
              </w:rPr>
              <w:t>.Qn—</w:t>
            </w:r>
            <w:r>
              <w:rPr>
                <w:spacing w:val="-6"/>
                <w:sz w:val="24"/>
                <w:szCs w:val="24"/>
              </w:rPr>
              <w:t>每种危险物质的临界量，</w:t>
            </w:r>
            <w:r>
              <w:rPr>
                <w:rFonts w:ascii="Times New Roman" w:hAnsi="Times New Roman" w:eastAsia="Times New Roman" w:cs="Times New Roman"/>
                <w:spacing w:val="-6"/>
                <w:sz w:val="24"/>
                <w:szCs w:val="24"/>
              </w:rPr>
              <w:t>t</w:t>
            </w:r>
            <w:r>
              <w:rPr>
                <w:spacing w:val="-6"/>
                <w:sz w:val="24"/>
                <w:szCs w:val="24"/>
              </w:rPr>
              <w:t>；</w:t>
            </w:r>
          </w:p>
          <w:sdt>
            <w:sdtPr>
              <w:rPr>
                <w:rFonts w:ascii="宋体" w:hAnsi="宋体" w:eastAsia="宋体" w:cs="宋体"/>
                <w:sz w:val="24"/>
                <w:szCs w:val="24"/>
              </w:rPr>
              <w:id w:val="2"/>
              <w:docPartObj>
                <w:docPartGallery w:val="Table of Contents"/>
                <w:docPartUnique/>
              </w:docPartObj>
            </w:sdtPr>
            <w:sdtEndPr>
              <w:rPr>
                <w:rFonts w:ascii="宋体" w:hAnsi="宋体" w:eastAsia="宋体" w:cs="宋体"/>
                <w:sz w:val="24"/>
                <w:szCs w:val="24"/>
              </w:rPr>
            </w:sdtEndPr>
            <w:sdtContent>
              <w:p>
                <w:pPr>
                  <w:pStyle w:val="6"/>
                  <w:spacing w:before="193" w:line="212" w:lineRule="auto"/>
                  <w:ind w:left="1323"/>
                  <w:rPr>
                    <w:sz w:val="24"/>
                    <w:szCs w:val="24"/>
                  </w:rPr>
                </w:pPr>
                <w:r>
                  <w:rPr>
                    <w:spacing w:val="-2"/>
                    <w:sz w:val="24"/>
                    <w:szCs w:val="24"/>
                  </w:rPr>
                  <w:t>当</w:t>
                </w:r>
                <w:r>
                  <w:rPr>
                    <w:rFonts w:ascii="Times New Roman" w:hAnsi="Times New Roman" w:eastAsia="Times New Roman" w:cs="Times New Roman"/>
                    <w:spacing w:val="-2"/>
                    <w:sz w:val="24"/>
                    <w:szCs w:val="24"/>
                  </w:rPr>
                  <w:t>Q</w:t>
                </w:r>
                <w:r>
                  <w:rPr>
                    <w:spacing w:val="-2"/>
                    <w:sz w:val="24"/>
                    <w:szCs w:val="24"/>
                  </w:rPr>
                  <w:t>＜</w:t>
                </w:r>
                <w:r>
                  <w:rPr>
                    <w:rFonts w:ascii="Times New Roman" w:hAnsi="Times New Roman" w:eastAsia="Times New Roman" w:cs="Times New Roman"/>
                    <w:spacing w:val="-2"/>
                    <w:sz w:val="24"/>
                    <w:szCs w:val="24"/>
                  </w:rPr>
                  <w:t>1</w:t>
                </w:r>
                <w:r>
                  <w:rPr>
                    <w:spacing w:val="-2"/>
                    <w:sz w:val="24"/>
                    <w:szCs w:val="24"/>
                  </w:rPr>
                  <w:t>时，该项目环境风险潜势为</w:t>
                </w:r>
                <w:r>
                  <w:rPr>
                    <w:rFonts w:ascii="Times New Roman" w:hAnsi="Times New Roman" w:eastAsia="Times New Roman" w:cs="Times New Roman"/>
                    <w:spacing w:val="-2"/>
                    <w:sz w:val="24"/>
                    <w:szCs w:val="24"/>
                  </w:rPr>
                  <w:t>I</w:t>
                </w:r>
                <w:r>
                  <w:rPr>
                    <w:spacing w:val="-2"/>
                    <w:sz w:val="24"/>
                    <w:szCs w:val="24"/>
                  </w:rPr>
                  <w:t>。</w:t>
                </w:r>
              </w:p>
              <w:p>
                <w:pPr>
                  <w:pStyle w:val="6"/>
                  <w:spacing w:before="190" w:line="212" w:lineRule="auto"/>
                  <w:jc w:val="right"/>
                  <w:rPr>
                    <w:sz w:val="24"/>
                    <w:szCs w:val="24"/>
                  </w:rPr>
                </w:pPr>
                <w:r>
                  <w:rPr>
                    <w:spacing w:val="-2"/>
                    <w:sz w:val="24"/>
                    <w:szCs w:val="24"/>
                  </w:rPr>
                  <w:t>当</w:t>
                </w:r>
                <w:r>
                  <w:rPr>
                    <w:rFonts w:ascii="Times New Roman" w:hAnsi="Times New Roman" w:eastAsia="Times New Roman" w:cs="Times New Roman"/>
                    <w:spacing w:val="-2"/>
                    <w:sz w:val="24"/>
                    <w:szCs w:val="24"/>
                  </w:rPr>
                  <w:t>Q≥1</w:t>
                </w:r>
                <w:r>
                  <w:rPr>
                    <w:spacing w:val="-2"/>
                    <w:sz w:val="24"/>
                    <w:szCs w:val="24"/>
                  </w:rPr>
                  <w:t>时，将</w:t>
                </w:r>
                <w:r>
                  <w:rPr>
                    <w:rFonts w:ascii="Times New Roman" w:hAnsi="Times New Roman" w:eastAsia="Times New Roman" w:cs="Times New Roman"/>
                    <w:spacing w:val="-2"/>
                    <w:sz w:val="24"/>
                    <w:szCs w:val="24"/>
                  </w:rPr>
                  <w:t>Q</w:t>
                </w:r>
                <w:r>
                  <w:rPr>
                    <w:spacing w:val="-2"/>
                    <w:sz w:val="24"/>
                    <w:szCs w:val="24"/>
                  </w:rPr>
                  <w:t>值划分为</w:t>
                </w:r>
                <w:r>
                  <w:rPr>
                    <w:spacing w:val="-35"/>
                    <w:sz w:val="24"/>
                    <w:szCs w:val="24"/>
                  </w:rPr>
                  <w:t>：（</w:t>
                </w:r>
                <w:r>
                  <w:rPr>
                    <w:rFonts w:ascii="Times New Roman" w:hAnsi="Times New Roman" w:eastAsia="Times New Roman" w:cs="Times New Roman"/>
                    <w:spacing w:val="-2"/>
                    <w:sz w:val="24"/>
                    <w:szCs w:val="24"/>
                  </w:rPr>
                  <w:t>1</w:t>
                </w:r>
                <w:r>
                  <w:rPr>
                    <w:spacing w:val="-2"/>
                    <w:sz w:val="24"/>
                    <w:szCs w:val="24"/>
                  </w:rPr>
                  <w:t>）</w:t>
                </w:r>
                <w:r>
                  <w:rPr>
                    <w:rFonts w:ascii="Times New Roman" w:hAnsi="Times New Roman" w:eastAsia="Times New Roman" w:cs="Times New Roman"/>
                    <w:spacing w:val="-2"/>
                    <w:sz w:val="24"/>
                    <w:szCs w:val="24"/>
                  </w:rPr>
                  <w:t>1≤Q</w:t>
                </w:r>
                <w:r>
                  <w:rPr>
                    <w:spacing w:val="-2"/>
                    <w:sz w:val="24"/>
                    <w:szCs w:val="24"/>
                  </w:rPr>
                  <w:t>＜</w:t>
                </w:r>
                <w:r>
                  <w:rPr>
                    <w:rFonts w:ascii="Times New Roman" w:hAnsi="Times New Roman" w:eastAsia="Times New Roman" w:cs="Times New Roman"/>
                    <w:spacing w:val="-2"/>
                    <w:sz w:val="24"/>
                    <w:szCs w:val="24"/>
                  </w:rPr>
                  <w:t>10</w:t>
                </w:r>
                <w:r>
                  <w:rPr>
                    <w:spacing w:val="-35"/>
                    <w:sz w:val="24"/>
                    <w:szCs w:val="24"/>
                  </w:rPr>
                  <w:t>；（</w:t>
                </w:r>
                <w:r>
                  <w:rPr>
                    <w:rFonts w:ascii="Times New Roman" w:hAnsi="Times New Roman" w:eastAsia="Times New Roman" w:cs="Times New Roman"/>
                    <w:spacing w:val="-2"/>
                    <w:sz w:val="24"/>
                    <w:szCs w:val="24"/>
                  </w:rPr>
                  <w:t>2</w:t>
                </w:r>
                <w:r>
                  <w:rPr>
                    <w:spacing w:val="-2"/>
                    <w:sz w:val="24"/>
                    <w:szCs w:val="24"/>
                  </w:rPr>
                  <w:t>）</w:t>
                </w:r>
                <w:r>
                  <w:rPr>
                    <w:rFonts w:ascii="Times New Roman" w:hAnsi="Times New Roman" w:eastAsia="Times New Roman" w:cs="Times New Roman"/>
                    <w:spacing w:val="-2"/>
                    <w:sz w:val="24"/>
                    <w:szCs w:val="24"/>
                  </w:rPr>
                  <w:t>10≤Q</w:t>
                </w:r>
                <w:r>
                  <w:rPr>
                    <w:spacing w:val="-2"/>
                    <w:sz w:val="24"/>
                    <w:szCs w:val="24"/>
                  </w:rPr>
                  <w:t>＜</w:t>
                </w:r>
                <w:r>
                  <w:rPr>
                    <w:rFonts w:ascii="Times New Roman" w:hAnsi="Times New Roman" w:eastAsia="Times New Roman" w:cs="Times New Roman"/>
                    <w:spacing w:val="-2"/>
                    <w:sz w:val="24"/>
                    <w:szCs w:val="24"/>
                  </w:rPr>
                  <w:t>100</w:t>
                </w:r>
                <w:r>
                  <w:rPr>
                    <w:spacing w:val="-35"/>
                    <w:sz w:val="24"/>
                    <w:szCs w:val="24"/>
                  </w:rPr>
                  <w:t>；（</w:t>
                </w:r>
                <w:r>
                  <w:fldChar w:fldCharType="begin"/>
                </w:r>
                <w:r>
                  <w:instrText xml:space="preserve"> HYPERLINK \l "bookmark7" </w:instrText>
                </w:r>
                <w:r>
                  <w:fldChar w:fldCharType="separate"/>
                </w:r>
                <w:r>
                  <w:rPr>
                    <w:rFonts w:ascii="Times New Roman" w:hAnsi="Times New Roman" w:eastAsia="Times New Roman" w:cs="Times New Roman"/>
                    <w:spacing w:val="-2"/>
                    <w:sz w:val="24"/>
                    <w:szCs w:val="24"/>
                  </w:rPr>
                  <w:t>3</w:t>
                </w:r>
                <w:r>
                  <w:rPr>
                    <w:rFonts w:ascii="Times New Roman" w:hAnsi="Times New Roman" w:eastAsia="Times New Roman" w:cs="Times New Roman"/>
                    <w:spacing w:val="-2"/>
                    <w:sz w:val="24"/>
                    <w:szCs w:val="24"/>
                  </w:rPr>
                  <w:fldChar w:fldCharType="end"/>
                </w:r>
                <w:r>
                  <w:rPr>
                    <w:spacing w:val="-2"/>
                    <w:sz w:val="24"/>
                    <w:szCs w:val="24"/>
                  </w:rPr>
                  <w:t>）</w:t>
                </w:r>
              </w:p>
            </w:sdtContent>
          </w:sdt>
          <w:p>
            <w:pPr>
              <w:pStyle w:val="6"/>
              <w:spacing w:before="231" w:line="180" w:lineRule="auto"/>
              <w:ind w:left="106"/>
              <w:rPr>
                <w:sz w:val="24"/>
                <w:szCs w:val="24"/>
              </w:rPr>
            </w:pPr>
            <w:r>
              <w:rPr>
                <w:rFonts w:ascii="Times New Roman" w:hAnsi="Times New Roman" w:eastAsia="Times New Roman" w:cs="Times New Roman"/>
                <w:spacing w:val="-2"/>
                <w:sz w:val="24"/>
                <w:szCs w:val="24"/>
              </w:rPr>
              <w:t>Q≥100</w:t>
            </w:r>
            <w:r>
              <w:rPr>
                <w:spacing w:val="-2"/>
                <w:sz w:val="24"/>
                <w:szCs w:val="24"/>
              </w:rPr>
              <w:t>。</w:t>
            </w:r>
          </w:p>
          <w:p>
            <w:pPr>
              <w:pStyle w:val="6"/>
              <w:spacing w:before="193" w:line="468" w:lineRule="exact"/>
              <w:ind w:left="587"/>
              <w:rPr>
                <w:sz w:val="24"/>
                <w:szCs w:val="24"/>
              </w:rPr>
            </w:pPr>
            <w:r>
              <w:rPr>
                <w:spacing w:val="3"/>
                <w:position w:val="17"/>
                <w:sz w:val="24"/>
                <w:szCs w:val="24"/>
              </w:rPr>
              <w:t>根据附录</w:t>
            </w:r>
            <w:r>
              <w:rPr>
                <w:rFonts w:ascii="Times New Roman" w:hAnsi="Times New Roman" w:eastAsia="Times New Roman" w:cs="Times New Roman"/>
                <w:spacing w:val="3"/>
                <w:position w:val="17"/>
                <w:sz w:val="24"/>
                <w:szCs w:val="24"/>
              </w:rPr>
              <w:t>B</w:t>
            </w:r>
            <w:r>
              <w:rPr>
                <w:spacing w:val="3"/>
                <w:position w:val="17"/>
                <w:sz w:val="24"/>
                <w:szCs w:val="24"/>
              </w:rPr>
              <w:t>所确定的重大危险源物质临界表，本项目危险物质具体临界</w:t>
            </w:r>
          </w:p>
          <w:p>
            <w:pPr>
              <w:pStyle w:val="6"/>
              <w:spacing w:line="219" w:lineRule="auto"/>
              <w:ind w:left="107"/>
              <w:rPr>
                <w:sz w:val="24"/>
                <w:szCs w:val="24"/>
              </w:rPr>
            </w:pPr>
            <w:r>
              <w:rPr>
                <w:spacing w:val="-2"/>
                <w:sz w:val="24"/>
                <w:szCs w:val="24"/>
              </w:rPr>
              <w:t>量见下表：</w:t>
            </w:r>
          </w:p>
          <w:p>
            <w:pPr>
              <w:pStyle w:val="6"/>
              <w:spacing w:before="178" w:line="219" w:lineRule="auto"/>
              <w:ind w:left="2491"/>
              <w:rPr>
                <w:sz w:val="20"/>
                <w:szCs w:val="20"/>
              </w:rPr>
            </w:pPr>
            <w:r>
              <w:rPr>
                <w:spacing w:val="7"/>
                <w:sz w:val="20"/>
                <w:szCs w:val="20"/>
                <w14:textOutline w14:w="3795" w14:cap="sq" w14:cmpd="sng">
                  <w14:solidFill>
                    <w14:srgbClr w14:val="000000"/>
                  </w14:solidFill>
                  <w14:prstDash w14:val="solid"/>
                  <w14:bevel/>
                </w14:textOutline>
              </w:rPr>
              <w:t>表</w:t>
            </w:r>
            <w:r>
              <w:rPr>
                <w:spacing w:val="-34"/>
                <w:sz w:val="20"/>
                <w:szCs w:val="20"/>
              </w:rPr>
              <w:t xml:space="preserve"> </w:t>
            </w:r>
            <w:r>
              <w:rPr>
                <w:rFonts w:ascii="Times New Roman" w:hAnsi="Times New Roman" w:eastAsia="Times New Roman" w:cs="Times New Roman"/>
                <w:b/>
                <w:bCs/>
                <w:spacing w:val="7"/>
                <w:sz w:val="20"/>
                <w:szCs w:val="20"/>
              </w:rPr>
              <w:t xml:space="preserve">4-19    </w:t>
            </w:r>
            <w:r>
              <w:rPr>
                <w:spacing w:val="7"/>
                <w:sz w:val="20"/>
                <w:szCs w:val="20"/>
                <w14:textOutline w14:w="3795" w14:cap="sq" w14:cmpd="sng">
                  <w14:solidFill>
                    <w14:srgbClr w14:val="000000"/>
                  </w14:solidFill>
                  <w14:prstDash w14:val="solid"/>
                  <w14:bevel/>
                </w14:textOutline>
              </w:rPr>
              <w:t>环境风险物质与临界量比值表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54" w:type="dxa"/>
            <w:vMerge w:val="continue"/>
            <w:tcBorders>
              <w:top w:val="nil"/>
              <w:left w:val="single" w:color="000000" w:sz="6" w:space="0"/>
              <w:bottom w:val="nil"/>
            </w:tcBorders>
            <w:vAlign w:val="top"/>
          </w:tcPr>
          <w:p>
            <w:pPr>
              <w:rPr>
                <w:rFonts w:ascii="Arial"/>
                <w:sz w:val="21"/>
              </w:rPr>
            </w:pPr>
          </w:p>
        </w:tc>
        <w:tc>
          <w:tcPr>
            <w:tcW w:w="539" w:type="dxa"/>
            <w:tcBorders>
              <w:top w:val="single" w:color="000000" w:sz="10" w:space="0"/>
            </w:tcBorders>
            <w:textDirection w:val="tbRlV"/>
            <w:vAlign w:val="top"/>
          </w:tcPr>
          <w:p>
            <w:pPr>
              <w:pStyle w:val="6"/>
              <w:spacing w:before="115" w:line="218" w:lineRule="auto"/>
              <w:ind w:left="83"/>
              <w:rPr>
                <w:sz w:val="20"/>
                <w:szCs w:val="20"/>
              </w:rPr>
            </w:pPr>
            <w:r>
              <w:rPr>
                <w:spacing w:val="8"/>
                <w:sz w:val="20"/>
                <w:szCs w:val="20"/>
                <w14:textOutline w14:w="3795" w14:cap="sq" w14:cmpd="sng">
                  <w14:solidFill>
                    <w14:srgbClr w14:val="000000"/>
                  </w14:solidFill>
                  <w14:prstDash w14:val="solid"/>
                  <w14:bevel/>
                </w14:textOutline>
              </w:rPr>
              <w:t>序</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号</w:t>
            </w:r>
          </w:p>
        </w:tc>
        <w:tc>
          <w:tcPr>
            <w:tcW w:w="1474" w:type="dxa"/>
            <w:gridSpan w:val="2"/>
            <w:tcBorders>
              <w:top w:val="single" w:color="000000" w:sz="10" w:space="0"/>
            </w:tcBorders>
            <w:vAlign w:val="top"/>
          </w:tcPr>
          <w:p>
            <w:pPr>
              <w:pStyle w:val="6"/>
              <w:spacing w:before="84" w:line="239" w:lineRule="auto"/>
              <w:ind w:left="422" w:right="214" w:hanging="212"/>
              <w:rPr>
                <w:sz w:val="20"/>
                <w:szCs w:val="20"/>
              </w:rPr>
            </w:pPr>
            <w:r>
              <w:rPr>
                <w:spacing w:val="8"/>
                <w:sz w:val="20"/>
                <w:szCs w:val="20"/>
                <w14:textOutline w14:w="3795" w14:cap="sq" w14:cmpd="sng">
                  <w14:solidFill>
                    <w14:srgbClr w14:val="000000"/>
                  </w14:solidFill>
                  <w14:prstDash w14:val="solid"/>
                  <w14:bevel/>
                </w14:textOutline>
              </w:rPr>
              <w:t>环境风险物</w:t>
            </w:r>
            <w:r>
              <w:rPr>
                <w:spacing w:val="2"/>
                <w:sz w:val="20"/>
                <w:szCs w:val="20"/>
              </w:rPr>
              <w:t xml:space="preserve"> </w:t>
            </w:r>
            <w:r>
              <w:rPr>
                <w:spacing w:val="7"/>
                <w:sz w:val="20"/>
                <w:szCs w:val="20"/>
                <w14:textOutline w14:w="3795" w14:cap="sq" w14:cmpd="sng">
                  <w14:solidFill>
                    <w14:srgbClr w14:val="000000"/>
                  </w14:solidFill>
                  <w14:prstDash w14:val="solid"/>
                  <w14:bevel/>
                </w14:textOutline>
              </w:rPr>
              <w:t>质名称</w:t>
            </w:r>
          </w:p>
        </w:tc>
        <w:tc>
          <w:tcPr>
            <w:tcW w:w="1522" w:type="dxa"/>
            <w:gridSpan w:val="2"/>
            <w:tcBorders>
              <w:top w:val="single" w:color="000000" w:sz="10" w:space="0"/>
            </w:tcBorders>
            <w:vAlign w:val="top"/>
          </w:tcPr>
          <w:p>
            <w:pPr>
              <w:pStyle w:val="6"/>
              <w:spacing w:before="217" w:line="229" w:lineRule="auto"/>
              <w:ind w:left="421"/>
              <w:rPr>
                <w:sz w:val="20"/>
                <w:szCs w:val="20"/>
              </w:rPr>
            </w:pPr>
            <w:r>
              <w:rPr>
                <w:rFonts w:ascii="Times New Roman" w:hAnsi="Times New Roman" w:eastAsia="Times New Roman" w:cs="Times New Roman"/>
                <w:b/>
                <w:bCs/>
                <w:sz w:val="20"/>
                <w:szCs w:val="20"/>
              </w:rPr>
              <w:t>CAS</w:t>
            </w:r>
            <w:r>
              <w:rPr>
                <w:rFonts w:ascii="Times New Roman" w:hAnsi="Times New Roman" w:eastAsia="Times New Roman" w:cs="Times New Roman"/>
                <w:b/>
                <w:bCs/>
                <w:spacing w:val="17"/>
                <w:sz w:val="20"/>
                <w:szCs w:val="20"/>
              </w:rPr>
              <w:t xml:space="preserve"> </w:t>
            </w:r>
            <w:r>
              <w:rPr>
                <w:spacing w:val="10"/>
                <w:sz w:val="20"/>
                <w:szCs w:val="20"/>
                <w14:textOutline w14:w="3795" w14:cap="sq" w14:cmpd="sng">
                  <w14:solidFill>
                    <w14:srgbClr w14:val="000000"/>
                  </w14:solidFill>
                  <w14:prstDash w14:val="solid"/>
                  <w14:bevel/>
                </w14:textOutline>
              </w:rPr>
              <w:t>号</w:t>
            </w:r>
          </w:p>
        </w:tc>
        <w:tc>
          <w:tcPr>
            <w:tcW w:w="1566" w:type="dxa"/>
            <w:gridSpan w:val="2"/>
            <w:tcBorders>
              <w:top w:val="single" w:color="000000" w:sz="10" w:space="0"/>
            </w:tcBorders>
            <w:vAlign w:val="top"/>
          </w:tcPr>
          <w:p>
            <w:pPr>
              <w:pStyle w:val="6"/>
              <w:spacing w:before="82" w:line="242" w:lineRule="auto"/>
              <w:ind w:left="437" w:right="149" w:hanging="275"/>
              <w:rPr>
                <w:sz w:val="20"/>
                <w:szCs w:val="20"/>
              </w:rPr>
            </w:pPr>
            <w:r>
              <w:rPr>
                <w:spacing w:val="8"/>
                <w:sz w:val="20"/>
                <w:szCs w:val="20"/>
                <w14:textOutline w14:w="3795" w14:cap="sq" w14:cmpd="sng">
                  <w14:solidFill>
                    <w14:srgbClr w14:val="000000"/>
                  </w14:solidFill>
                  <w14:prstDash w14:val="solid"/>
                  <w14:bevel/>
                </w14:textOutline>
              </w:rPr>
              <w:t>实际最大存储</w:t>
            </w:r>
            <w:r>
              <w:rPr>
                <w:sz w:val="20"/>
                <w:szCs w:val="20"/>
              </w:rPr>
              <w:t xml:space="preserve"> </w:t>
            </w:r>
            <w:r>
              <w:rPr>
                <w:spacing w:val="3"/>
                <w:sz w:val="20"/>
                <w:szCs w:val="20"/>
                <w14:textOutline w14:w="3795" w14:cap="sq" w14:cmpd="sng">
                  <w14:solidFill>
                    <w14:srgbClr w14:val="000000"/>
                  </w14:solidFill>
                  <w14:prstDash w14:val="solid"/>
                  <w14:bevel/>
                </w14:textOutline>
              </w:rPr>
              <w:t>量（</w:t>
            </w:r>
            <w:r>
              <w:rPr>
                <w:rFonts w:ascii="Times New Roman" w:hAnsi="Times New Roman" w:eastAsia="Times New Roman" w:cs="Times New Roman"/>
                <w:b/>
                <w:bCs/>
                <w:spacing w:val="3"/>
                <w:sz w:val="20"/>
                <w:szCs w:val="20"/>
              </w:rPr>
              <w:t>t</w:t>
            </w:r>
            <w:r>
              <w:rPr>
                <w:spacing w:val="3"/>
                <w:sz w:val="20"/>
                <w:szCs w:val="20"/>
                <w14:textOutline w14:w="3795" w14:cap="sq" w14:cmpd="sng">
                  <w14:solidFill>
                    <w14:srgbClr w14:val="000000"/>
                  </w14:solidFill>
                  <w14:prstDash w14:val="solid"/>
                  <w14:bevel/>
                </w14:textOutline>
              </w:rPr>
              <w:t>）</w:t>
            </w:r>
          </w:p>
        </w:tc>
        <w:tc>
          <w:tcPr>
            <w:tcW w:w="798" w:type="dxa"/>
            <w:gridSpan w:val="2"/>
            <w:tcBorders>
              <w:top w:val="single" w:color="000000" w:sz="10" w:space="0"/>
            </w:tcBorders>
            <w:vAlign w:val="top"/>
          </w:tcPr>
          <w:p>
            <w:pPr>
              <w:pStyle w:val="6"/>
              <w:spacing w:before="83" w:line="239" w:lineRule="auto"/>
              <w:ind w:left="115" w:right="17" w:firstLine="93"/>
              <w:rPr>
                <w:sz w:val="20"/>
                <w:szCs w:val="20"/>
              </w:rPr>
            </w:pPr>
            <w:r>
              <w:rPr>
                <w:sz w:val="20"/>
                <w:szCs w:val="20"/>
                <w14:textOutline w14:w="3795" w14:cap="sq" w14:cmpd="sng">
                  <w14:solidFill>
                    <w14:srgbClr w14:val="000000"/>
                  </w14:solidFill>
                  <w14:prstDash w14:val="solid"/>
                  <w14:bevel/>
                </w14:textOutline>
              </w:rPr>
              <w:t>临界</w:t>
            </w:r>
            <w:r>
              <w:rPr>
                <w:sz w:val="20"/>
                <w:szCs w:val="20"/>
              </w:rPr>
              <w:t xml:space="preserve">  </w:t>
            </w:r>
            <w:r>
              <w:rPr>
                <w:spacing w:val="-2"/>
                <w:sz w:val="20"/>
                <w:szCs w:val="20"/>
                <w14:textOutline w14:w="3795" w14:cap="sq" w14:cmpd="sng">
                  <w14:solidFill>
                    <w14:srgbClr w14:val="000000"/>
                  </w14:solidFill>
                  <w14:prstDash w14:val="solid"/>
                  <w14:bevel/>
                </w14:textOutline>
              </w:rPr>
              <w:t>值（</w:t>
            </w:r>
            <w:r>
              <w:rPr>
                <w:rFonts w:ascii="Times New Roman" w:hAnsi="Times New Roman" w:eastAsia="Times New Roman" w:cs="Times New Roman"/>
                <w:b/>
                <w:bCs/>
                <w:spacing w:val="-2"/>
                <w:sz w:val="20"/>
                <w:szCs w:val="20"/>
              </w:rPr>
              <w:t>t</w:t>
            </w:r>
            <w:r>
              <w:rPr>
                <w:spacing w:val="-2"/>
                <w:sz w:val="20"/>
                <w:szCs w:val="20"/>
                <w14:textOutline w14:w="3795" w14:cap="sq" w14:cmpd="sng">
                  <w14:solidFill>
                    <w14:srgbClr w14:val="000000"/>
                  </w14:solidFill>
                  <w14:prstDash w14:val="solid"/>
                  <w14:bevel/>
                </w14:textOutline>
              </w:rPr>
              <w:t>）</w:t>
            </w:r>
          </w:p>
        </w:tc>
        <w:tc>
          <w:tcPr>
            <w:tcW w:w="951" w:type="dxa"/>
            <w:gridSpan w:val="2"/>
            <w:tcBorders>
              <w:top w:val="single" w:color="000000" w:sz="10" w:space="0"/>
            </w:tcBorders>
            <w:vAlign w:val="top"/>
          </w:tcPr>
          <w:p>
            <w:pPr>
              <w:spacing w:before="253" w:line="197" w:lineRule="auto"/>
              <w:ind w:left="25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qi</w:t>
            </w:r>
            <w:r>
              <w:rPr>
                <w:rFonts w:ascii="Times New Roman" w:hAnsi="Times New Roman" w:eastAsia="Times New Roman" w:cs="Times New Roman"/>
                <w:b/>
                <w:bCs/>
                <w:spacing w:val="12"/>
                <w:sz w:val="20"/>
                <w:szCs w:val="20"/>
              </w:rPr>
              <w:t>/</w:t>
            </w:r>
            <w:r>
              <w:rPr>
                <w:rFonts w:ascii="Times New Roman" w:hAnsi="Times New Roman" w:eastAsia="Times New Roman" w:cs="Times New Roman"/>
                <w:b/>
                <w:bCs/>
                <w:sz w:val="20"/>
                <w:szCs w:val="20"/>
              </w:rPr>
              <w:t>Qi</w:t>
            </w:r>
          </w:p>
        </w:tc>
        <w:tc>
          <w:tcPr>
            <w:tcW w:w="1308" w:type="dxa"/>
            <w:tcBorders>
              <w:top w:val="single" w:color="000000" w:sz="10" w:space="0"/>
              <w:right w:val="single" w:color="000000" w:sz="6" w:space="0"/>
            </w:tcBorders>
            <w:vAlign w:val="top"/>
          </w:tcPr>
          <w:p>
            <w:pPr>
              <w:spacing w:line="635" w:lineRule="exact"/>
              <w:ind w:firstLine="110"/>
            </w:pPr>
            <w:r>
              <w:rPr>
                <w:position w:val="-12"/>
              </w:rPr>
              <w:drawing>
                <wp:inline distT="0" distB="0" distL="0" distR="0">
                  <wp:extent cx="668655" cy="40322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44"/>
                          <a:stretch>
                            <a:fillRect/>
                          </a:stretch>
                        </pic:blipFill>
                        <pic:spPr>
                          <a:xfrm>
                            <a:off x="0" y="0"/>
                            <a:ext cx="669035" cy="403225"/>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54" w:type="dxa"/>
            <w:vMerge w:val="continue"/>
            <w:tcBorders>
              <w:top w:val="nil"/>
              <w:left w:val="single" w:color="000000" w:sz="6" w:space="0"/>
              <w:bottom w:val="nil"/>
            </w:tcBorders>
            <w:vAlign w:val="top"/>
          </w:tcPr>
          <w:p>
            <w:pPr>
              <w:rPr>
                <w:rFonts w:ascii="Arial"/>
                <w:sz w:val="21"/>
              </w:rPr>
            </w:pPr>
          </w:p>
        </w:tc>
        <w:tc>
          <w:tcPr>
            <w:tcW w:w="539" w:type="dxa"/>
            <w:vMerge w:val="restart"/>
            <w:tcBorders>
              <w:bottom w:val="nil"/>
            </w:tcBorders>
            <w:vAlign w:val="top"/>
          </w:tcPr>
          <w:p>
            <w:pPr>
              <w:spacing w:before="81"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105" w:line="195" w:lineRule="auto"/>
              <w:ind w:left="26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105" w:line="195"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pPr>
              <w:spacing w:before="106"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p>
            <w:pPr>
              <w:spacing w:before="108" w:line="192" w:lineRule="auto"/>
              <w:ind w:left="27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p>
            <w:pPr>
              <w:spacing w:before="106" w:line="195"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74" w:type="dxa"/>
            <w:gridSpan w:val="2"/>
            <w:vAlign w:val="top"/>
          </w:tcPr>
          <w:p>
            <w:pPr>
              <w:pStyle w:val="6"/>
              <w:spacing w:before="40" w:line="219" w:lineRule="auto"/>
              <w:ind w:left="526"/>
              <w:rPr>
                <w:sz w:val="20"/>
                <w:szCs w:val="20"/>
              </w:rPr>
            </w:pPr>
            <w:r>
              <w:rPr>
                <w:spacing w:val="5"/>
                <w:sz w:val="20"/>
                <w:szCs w:val="20"/>
              </w:rPr>
              <w:t>硫酸</w:t>
            </w:r>
          </w:p>
        </w:tc>
        <w:tc>
          <w:tcPr>
            <w:tcW w:w="1522" w:type="dxa"/>
            <w:gridSpan w:val="2"/>
            <w:vAlign w:val="top"/>
          </w:tcPr>
          <w:p>
            <w:pPr>
              <w:spacing w:before="61" w:line="195" w:lineRule="auto"/>
              <w:ind w:left="3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7664-93-9</w:t>
            </w:r>
          </w:p>
        </w:tc>
        <w:tc>
          <w:tcPr>
            <w:tcW w:w="1566" w:type="dxa"/>
            <w:gridSpan w:val="2"/>
            <w:vAlign w:val="top"/>
          </w:tcPr>
          <w:p>
            <w:pPr>
              <w:spacing w:before="61"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0.006</w:t>
            </w:r>
          </w:p>
        </w:tc>
        <w:tc>
          <w:tcPr>
            <w:tcW w:w="798" w:type="dxa"/>
            <w:gridSpan w:val="2"/>
            <w:vAlign w:val="top"/>
          </w:tcPr>
          <w:p>
            <w:pPr>
              <w:spacing w:before="61" w:line="195" w:lineRule="auto"/>
              <w:ind w:left="31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951" w:type="dxa"/>
            <w:gridSpan w:val="2"/>
            <w:vAlign w:val="top"/>
          </w:tcPr>
          <w:p>
            <w:pPr>
              <w:spacing w:before="81" w:line="195" w:lineRule="auto"/>
              <w:ind w:left="1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0.0006</w:t>
            </w:r>
          </w:p>
        </w:tc>
        <w:tc>
          <w:tcPr>
            <w:tcW w:w="1308" w:type="dxa"/>
            <w:vMerge w:val="restart"/>
            <w:tcBorders>
              <w:bottom w:val="nil"/>
              <w:right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7" w:line="199"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54" w:type="dxa"/>
            <w:vMerge w:val="continue"/>
            <w:tcBorders>
              <w:top w:val="nil"/>
              <w:left w:val="single" w:color="000000" w:sz="6" w:space="0"/>
              <w:bottom w:val="nil"/>
            </w:tcBorders>
            <w:vAlign w:val="top"/>
          </w:tcPr>
          <w:p>
            <w:pPr>
              <w:rPr>
                <w:rFonts w:ascii="Arial"/>
                <w:sz w:val="21"/>
              </w:rPr>
            </w:pPr>
          </w:p>
        </w:tc>
        <w:tc>
          <w:tcPr>
            <w:tcW w:w="539" w:type="dxa"/>
            <w:vMerge w:val="continue"/>
            <w:tcBorders>
              <w:top w:val="nil"/>
              <w:bottom w:val="nil"/>
            </w:tcBorders>
            <w:vAlign w:val="top"/>
          </w:tcPr>
          <w:p>
            <w:pPr>
              <w:rPr>
                <w:rFonts w:ascii="Arial"/>
                <w:sz w:val="21"/>
              </w:rPr>
            </w:pPr>
          </w:p>
        </w:tc>
        <w:tc>
          <w:tcPr>
            <w:tcW w:w="1474" w:type="dxa"/>
            <w:gridSpan w:val="2"/>
            <w:vAlign w:val="top"/>
          </w:tcPr>
          <w:p>
            <w:pPr>
              <w:pStyle w:val="6"/>
              <w:spacing w:before="40" w:line="219" w:lineRule="auto"/>
              <w:ind w:left="529"/>
              <w:rPr>
                <w:sz w:val="20"/>
                <w:szCs w:val="20"/>
              </w:rPr>
            </w:pPr>
            <w:r>
              <w:rPr>
                <w:spacing w:val="3"/>
                <w:sz w:val="20"/>
                <w:szCs w:val="20"/>
              </w:rPr>
              <w:t>盐酸</w:t>
            </w:r>
          </w:p>
        </w:tc>
        <w:tc>
          <w:tcPr>
            <w:tcW w:w="1522" w:type="dxa"/>
            <w:gridSpan w:val="2"/>
            <w:vAlign w:val="top"/>
          </w:tcPr>
          <w:p>
            <w:pPr>
              <w:spacing w:before="61" w:line="195" w:lineRule="auto"/>
              <w:ind w:left="3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7647-01-0</w:t>
            </w:r>
          </w:p>
        </w:tc>
        <w:tc>
          <w:tcPr>
            <w:tcW w:w="1566" w:type="dxa"/>
            <w:gridSpan w:val="2"/>
            <w:vAlign w:val="top"/>
          </w:tcPr>
          <w:p>
            <w:pPr>
              <w:spacing w:before="61"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0.009</w:t>
            </w:r>
          </w:p>
        </w:tc>
        <w:tc>
          <w:tcPr>
            <w:tcW w:w="798" w:type="dxa"/>
            <w:gridSpan w:val="2"/>
            <w:vAlign w:val="top"/>
          </w:tcPr>
          <w:p>
            <w:pPr>
              <w:spacing w:before="64" w:line="192" w:lineRule="auto"/>
              <w:ind w:left="27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951" w:type="dxa"/>
            <w:gridSpan w:val="2"/>
            <w:vAlign w:val="top"/>
          </w:tcPr>
          <w:p>
            <w:pPr>
              <w:spacing w:before="80" w:line="195" w:lineRule="auto"/>
              <w:ind w:left="1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0.0012</w:t>
            </w:r>
          </w:p>
        </w:tc>
        <w:tc>
          <w:tcPr>
            <w:tcW w:w="13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54" w:type="dxa"/>
            <w:vMerge w:val="continue"/>
            <w:tcBorders>
              <w:top w:val="nil"/>
              <w:left w:val="single" w:color="000000" w:sz="6" w:space="0"/>
              <w:bottom w:val="nil"/>
            </w:tcBorders>
            <w:vAlign w:val="top"/>
          </w:tcPr>
          <w:p>
            <w:pPr>
              <w:rPr>
                <w:rFonts w:ascii="Arial"/>
                <w:sz w:val="21"/>
              </w:rPr>
            </w:pPr>
          </w:p>
        </w:tc>
        <w:tc>
          <w:tcPr>
            <w:tcW w:w="539" w:type="dxa"/>
            <w:vMerge w:val="continue"/>
            <w:tcBorders>
              <w:top w:val="nil"/>
              <w:bottom w:val="nil"/>
            </w:tcBorders>
            <w:vAlign w:val="top"/>
          </w:tcPr>
          <w:p>
            <w:pPr>
              <w:rPr>
                <w:rFonts w:ascii="Arial"/>
                <w:sz w:val="21"/>
              </w:rPr>
            </w:pPr>
          </w:p>
        </w:tc>
        <w:tc>
          <w:tcPr>
            <w:tcW w:w="1474" w:type="dxa"/>
            <w:gridSpan w:val="2"/>
            <w:vAlign w:val="top"/>
          </w:tcPr>
          <w:p>
            <w:pPr>
              <w:pStyle w:val="6"/>
              <w:spacing w:before="39" w:line="220" w:lineRule="auto"/>
              <w:ind w:left="529"/>
              <w:rPr>
                <w:sz w:val="20"/>
                <w:szCs w:val="20"/>
              </w:rPr>
            </w:pPr>
            <w:r>
              <w:rPr>
                <w:spacing w:val="3"/>
                <w:sz w:val="20"/>
                <w:szCs w:val="20"/>
              </w:rPr>
              <w:t>硝酸</w:t>
            </w:r>
          </w:p>
        </w:tc>
        <w:tc>
          <w:tcPr>
            <w:tcW w:w="1522" w:type="dxa"/>
            <w:gridSpan w:val="2"/>
            <w:vAlign w:val="top"/>
          </w:tcPr>
          <w:p>
            <w:pPr>
              <w:spacing w:before="61" w:line="195" w:lineRule="auto"/>
              <w:ind w:left="3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7697-37-2</w:t>
            </w:r>
          </w:p>
        </w:tc>
        <w:tc>
          <w:tcPr>
            <w:tcW w:w="1566" w:type="dxa"/>
            <w:gridSpan w:val="2"/>
            <w:vAlign w:val="top"/>
          </w:tcPr>
          <w:p>
            <w:pPr>
              <w:spacing w:before="61" w:line="195"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0.0007</w:t>
            </w:r>
          </w:p>
        </w:tc>
        <w:tc>
          <w:tcPr>
            <w:tcW w:w="798" w:type="dxa"/>
            <w:gridSpan w:val="2"/>
            <w:vAlign w:val="top"/>
          </w:tcPr>
          <w:p>
            <w:pPr>
              <w:spacing w:before="64" w:line="192" w:lineRule="auto"/>
              <w:ind w:left="27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951" w:type="dxa"/>
            <w:gridSpan w:val="2"/>
            <w:vAlign w:val="top"/>
          </w:tcPr>
          <w:p>
            <w:pPr>
              <w:spacing w:before="80"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0.00001</w:t>
            </w:r>
          </w:p>
        </w:tc>
        <w:tc>
          <w:tcPr>
            <w:tcW w:w="13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54" w:type="dxa"/>
            <w:vMerge w:val="continue"/>
            <w:tcBorders>
              <w:top w:val="nil"/>
              <w:left w:val="single" w:color="000000" w:sz="6" w:space="0"/>
              <w:bottom w:val="nil"/>
            </w:tcBorders>
            <w:vAlign w:val="top"/>
          </w:tcPr>
          <w:p>
            <w:pPr>
              <w:rPr>
                <w:rFonts w:ascii="Arial"/>
                <w:sz w:val="21"/>
              </w:rPr>
            </w:pPr>
          </w:p>
        </w:tc>
        <w:tc>
          <w:tcPr>
            <w:tcW w:w="539" w:type="dxa"/>
            <w:vMerge w:val="continue"/>
            <w:tcBorders>
              <w:top w:val="nil"/>
              <w:bottom w:val="nil"/>
            </w:tcBorders>
            <w:vAlign w:val="top"/>
          </w:tcPr>
          <w:p>
            <w:pPr>
              <w:rPr>
                <w:rFonts w:ascii="Arial"/>
                <w:sz w:val="21"/>
              </w:rPr>
            </w:pPr>
          </w:p>
        </w:tc>
        <w:tc>
          <w:tcPr>
            <w:tcW w:w="1474" w:type="dxa"/>
            <w:gridSpan w:val="2"/>
            <w:vAlign w:val="top"/>
          </w:tcPr>
          <w:p>
            <w:pPr>
              <w:pStyle w:val="6"/>
              <w:spacing w:before="39" w:line="220" w:lineRule="auto"/>
              <w:ind w:left="548"/>
              <w:rPr>
                <w:sz w:val="20"/>
                <w:szCs w:val="20"/>
              </w:rPr>
            </w:pPr>
            <w:r>
              <w:rPr>
                <w:spacing w:val="-6"/>
                <w:sz w:val="20"/>
                <w:szCs w:val="20"/>
              </w:rPr>
              <w:t>乙醇</w:t>
            </w:r>
          </w:p>
        </w:tc>
        <w:tc>
          <w:tcPr>
            <w:tcW w:w="1522" w:type="dxa"/>
            <w:gridSpan w:val="2"/>
            <w:vAlign w:val="top"/>
          </w:tcPr>
          <w:p>
            <w:pPr>
              <w:spacing w:before="61" w:line="195" w:lineRule="auto"/>
              <w:ind w:left="4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17-5</w:t>
            </w:r>
          </w:p>
        </w:tc>
        <w:tc>
          <w:tcPr>
            <w:tcW w:w="1566" w:type="dxa"/>
            <w:gridSpan w:val="2"/>
            <w:vAlign w:val="top"/>
          </w:tcPr>
          <w:p>
            <w:pPr>
              <w:spacing w:before="61"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0.008</w:t>
            </w:r>
          </w:p>
        </w:tc>
        <w:tc>
          <w:tcPr>
            <w:tcW w:w="798" w:type="dxa"/>
            <w:gridSpan w:val="2"/>
            <w:vAlign w:val="top"/>
          </w:tcPr>
          <w:p>
            <w:pPr>
              <w:spacing w:before="61" w:line="195" w:lineRule="auto"/>
              <w:ind w:left="2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951" w:type="dxa"/>
            <w:gridSpan w:val="2"/>
            <w:vAlign w:val="top"/>
          </w:tcPr>
          <w:p>
            <w:pPr>
              <w:spacing w:before="80"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0.00008</w:t>
            </w:r>
          </w:p>
        </w:tc>
        <w:tc>
          <w:tcPr>
            <w:tcW w:w="13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54" w:type="dxa"/>
            <w:vMerge w:val="continue"/>
            <w:tcBorders>
              <w:top w:val="nil"/>
              <w:left w:val="single" w:color="000000" w:sz="6" w:space="0"/>
              <w:bottom w:val="nil"/>
            </w:tcBorders>
            <w:vAlign w:val="top"/>
          </w:tcPr>
          <w:p>
            <w:pPr>
              <w:rPr>
                <w:rFonts w:ascii="Arial"/>
                <w:sz w:val="21"/>
              </w:rPr>
            </w:pPr>
          </w:p>
        </w:tc>
        <w:tc>
          <w:tcPr>
            <w:tcW w:w="539" w:type="dxa"/>
            <w:vMerge w:val="continue"/>
            <w:tcBorders>
              <w:top w:val="nil"/>
              <w:bottom w:val="nil"/>
            </w:tcBorders>
            <w:vAlign w:val="top"/>
          </w:tcPr>
          <w:p>
            <w:pPr>
              <w:rPr>
                <w:rFonts w:ascii="Arial"/>
                <w:sz w:val="21"/>
              </w:rPr>
            </w:pPr>
          </w:p>
        </w:tc>
        <w:tc>
          <w:tcPr>
            <w:tcW w:w="1474" w:type="dxa"/>
            <w:gridSpan w:val="2"/>
            <w:vAlign w:val="top"/>
          </w:tcPr>
          <w:p>
            <w:pPr>
              <w:pStyle w:val="6"/>
              <w:spacing w:before="43" w:line="216" w:lineRule="auto"/>
              <w:ind w:left="319"/>
              <w:rPr>
                <w:sz w:val="20"/>
                <w:szCs w:val="20"/>
              </w:rPr>
            </w:pPr>
            <w:r>
              <w:rPr>
                <w:spacing w:val="7"/>
                <w:sz w:val="20"/>
                <w:szCs w:val="20"/>
              </w:rPr>
              <w:t>过氧化氢</w:t>
            </w:r>
          </w:p>
        </w:tc>
        <w:tc>
          <w:tcPr>
            <w:tcW w:w="1522" w:type="dxa"/>
            <w:gridSpan w:val="2"/>
            <w:vAlign w:val="top"/>
          </w:tcPr>
          <w:p>
            <w:pPr>
              <w:spacing w:before="76" w:line="199" w:lineRule="auto"/>
              <w:ind w:left="72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566" w:type="dxa"/>
            <w:gridSpan w:val="2"/>
            <w:vAlign w:val="top"/>
          </w:tcPr>
          <w:p>
            <w:pPr>
              <w:spacing w:before="80" w:line="195"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0.0025</w:t>
            </w:r>
          </w:p>
        </w:tc>
        <w:tc>
          <w:tcPr>
            <w:tcW w:w="798" w:type="dxa"/>
            <w:gridSpan w:val="2"/>
            <w:vAlign w:val="top"/>
          </w:tcPr>
          <w:p>
            <w:pPr>
              <w:spacing w:before="8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951" w:type="dxa"/>
            <w:gridSpan w:val="2"/>
            <w:vAlign w:val="top"/>
          </w:tcPr>
          <w:p>
            <w:pPr>
              <w:spacing w:before="80"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0.00005</w:t>
            </w:r>
          </w:p>
        </w:tc>
        <w:tc>
          <w:tcPr>
            <w:tcW w:w="13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54" w:type="dxa"/>
            <w:vMerge w:val="continue"/>
            <w:tcBorders>
              <w:top w:val="nil"/>
              <w:left w:val="single" w:color="000000" w:sz="6" w:space="0"/>
              <w:bottom w:val="nil"/>
            </w:tcBorders>
            <w:vAlign w:val="top"/>
          </w:tcPr>
          <w:p>
            <w:pPr>
              <w:rPr>
                <w:rFonts w:ascii="Arial"/>
                <w:sz w:val="21"/>
              </w:rPr>
            </w:pPr>
          </w:p>
        </w:tc>
        <w:tc>
          <w:tcPr>
            <w:tcW w:w="539" w:type="dxa"/>
            <w:vMerge w:val="continue"/>
            <w:tcBorders>
              <w:top w:val="nil"/>
            </w:tcBorders>
            <w:vAlign w:val="top"/>
          </w:tcPr>
          <w:p>
            <w:pPr>
              <w:rPr>
                <w:rFonts w:ascii="Arial"/>
                <w:sz w:val="21"/>
              </w:rPr>
            </w:pPr>
          </w:p>
        </w:tc>
        <w:tc>
          <w:tcPr>
            <w:tcW w:w="1474" w:type="dxa"/>
            <w:gridSpan w:val="2"/>
            <w:vAlign w:val="top"/>
          </w:tcPr>
          <w:p>
            <w:pPr>
              <w:pStyle w:val="6"/>
              <w:spacing w:before="43" w:line="216" w:lineRule="auto"/>
              <w:ind w:left="527"/>
              <w:rPr>
                <w:sz w:val="20"/>
                <w:szCs w:val="20"/>
              </w:rPr>
            </w:pPr>
            <w:r>
              <w:rPr>
                <w:spacing w:val="4"/>
                <w:sz w:val="20"/>
                <w:szCs w:val="20"/>
              </w:rPr>
              <w:t>柴油</w:t>
            </w:r>
          </w:p>
        </w:tc>
        <w:tc>
          <w:tcPr>
            <w:tcW w:w="1522" w:type="dxa"/>
            <w:gridSpan w:val="2"/>
            <w:vAlign w:val="top"/>
          </w:tcPr>
          <w:p>
            <w:pPr>
              <w:spacing w:before="76" w:line="199" w:lineRule="auto"/>
              <w:ind w:left="72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566" w:type="dxa"/>
            <w:gridSpan w:val="2"/>
            <w:vAlign w:val="top"/>
          </w:tcPr>
          <w:p>
            <w:pPr>
              <w:spacing w:before="80" w:line="195" w:lineRule="auto"/>
              <w:ind w:left="6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798" w:type="dxa"/>
            <w:gridSpan w:val="2"/>
            <w:vAlign w:val="top"/>
          </w:tcPr>
          <w:p>
            <w:pPr>
              <w:spacing w:before="80"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2500</w:t>
            </w:r>
          </w:p>
        </w:tc>
        <w:tc>
          <w:tcPr>
            <w:tcW w:w="951" w:type="dxa"/>
            <w:gridSpan w:val="2"/>
            <w:vAlign w:val="top"/>
          </w:tcPr>
          <w:p>
            <w:pPr>
              <w:spacing w:before="80"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0.00028</w:t>
            </w:r>
          </w:p>
        </w:tc>
        <w:tc>
          <w:tcPr>
            <w:tcW w:w="1308"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754" w:type="dxa"/>
            <w:vMerge w:val="continue"/>
            <w:tcBorders>
              <w:top w:val="nil"/>
              <w:left w:val="single" w:color="000000" w:sz="6" w:space="0"/>
              <w:bottom w:val="nil"/>
            </w:tcBorders>
            <w:vAlign w:val="top"/>
          </w:tcPr>
          <w:p>
            <w:pPr>
              <w:rPr>
                <w:rFonts w:ascii="Arial"/>
                <w:sz w:val="21"/>
              </w:rPr>
            </w:pPr>
          </w:p>
        </w:tc>
        <w:tc>
          <w:tcPr>
            <w:tcW w:w="6850" w:type="dxa"/>
            <w:gridSpan w:val="11"/>
            <w:tcBorders>
              <w:bottom w:val="single" w:color="000000" w:sz="10" w:space="0"/>
            </w:tcBorders>
            <w:vAlign w:val="top"/>
          </w:tcPr>
          <w:p>
            <w:pPr>
              <w:pStyle w:val="6"/>
              <w:spacing w:before="46" w:line="222" w:lineRule="auto"/>
              <w:ind w:left="3280"/>
              <w:rPr>
                <w:sz w:val="20"/>
                <w:szCs w:val="20"/>
              </w:rPr>
            </w:pPr>
            <w:r>
              <w:rPr>
                <w:spacing w:val="2"/>
                <w:sz w:val="20"/>
                <w:szCs w:val="20"/>
              </w:rPr>
              <w:t>总计</w:t>
            </w:r>
          </w:p>
        </w:tc>
        <w:tc>
          <w:tcPr>
            <w:tcW w:w="1308" w:type="dxa"/>
            <w:tcBorders>
              <w:bottom w:val="single" w:color="000000" w:sz="10" w:space="0"/>
              <w:right w:val="single" w:color="000000" w:sz="6" w:space="0"/>
            </w:tcBorders>
            <w:vAlign w:val="top"/>
          </w:tcPr>
          <w:p>
            <w:pPr>
              <w:spacing w:before="82"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54" w:type="dxa"/>
            <w:vMerge w:val="continue"/>
            <w:tcBorders>
              <w:top w:val="nil"/>
              <w:left w:val="single" w:color="000000" w:sz="6" w:space="0"/>
              <w:bottom w:val="nil"/>
            </w:tcBorders>
            <w:vAlign w:val="top"/>
          </w:tcPr>
          <w:p>
            <w:pPr>
              <w:rPr>
                <w:rFonts w:ascii="Arial"/>
                <w:sz w:val="21"/>
              </w:rPr>
            </w:pPr>
          </w:p>
        </w:tc>
        <w:tc>
          <w:tcPr>
            <w:tcW w:w="8158" w:type="dxa"/>
            <w:gridSpan w:val="12"/>
            <w:tcBorders>
              <w:top w:val="single" w:color="000000" w:sz="10" w:space="0"/>
              <w:bottom w:val="single" w:color="000000" w:sz="10" w:space="0"/>
              <w:right w:val="single" w:color="000000" w:sz="6" w:space="0"/>
            </w:tcBorders>
            <w:vAlign w:val="top"/>
          </w:tcPr>
          <w:p>
            <w:pPr>
              <w:pStyle w:val="6"/>
              <w:spacing w:before="36" w:line="220" w:lineRule="auto"/>
              <w:ind w:left="584"/>
              <w:rPr>
                <w:sz w:val="24"/>
                <w:szCs w:val="24"/>
              </w:rPr>
            </w:pPr>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30"/>
                <w:sz w:val="24"/>
                <w:szCs w:val="24"/>
              </w:rPr>
              <w:t xml:space="preserve"> </w:t>
            </w:r>
            <w:r>
              <w:rPr>
                <w:spacing w:val="-4"/>
                <w:sz w:val="24"/>
                <w:szCs w:val="24"/>
                <w14:textOutline w14:w="4358" w14:cap="sq" w14:cmpd="sng">
                  <w14:solidFill>
                    <w14:srgbClr w14:val="000000"/>
                  </w14:solidFill>
                  <w14:prstDash w14:val="solid"/>
                  <w14:bevel/>
                </w14:textOutline>
              </w:rPr>
              <w:t>、环境风险识别</w:t>
            </w:r>
          </w:p>
          <w:p>
            <w:pPr>
              <w:pStyle w:val="6"/>
              <w:spacing w:before="179" w:line="219" w:lineRule="auto"/>
              <w:ind w:left="591"/>
              <w:rPr>
                <w:sz w:val="24"/>
                <w:szCs w:val="24"/>
              </w:rPr>
            </w:pPr>
            <w:r>
              <w:rPr>
                <w:spacing w:val="-1"/>
                <w:sz w:val="24"/>
                <w:szCs w:val="24"/>
              </w:rPr>
              <w:t>项目环境风险识别见表</w:t>
            </w:r>
            <w:r>
              <w:rPr>
                <w:spacing w:val="-57"/>
                <w:sz w:val="24"/>
                <w:szCs w:val="24"/>
              </w:rPr>
              <w:t xml:space="preserve"> </w:t>
            </w:r>
            <w:r>
              <w:rPr>
                <w:rFonts w:ascii="Times New Roman" w:hAnsi="Times New Roman" w:eastAsia="Times New Roman" w:cs="Times New Roman"/>
                <w:spacing w:val="-1"/>
                <w:sz w:val="24"/>
                <w:szCs w:val="24"/>
              </w:rPr>
              <w:t xml:space="preserve">4-20 </w:t>
            </w:r>
            <w:r>
              <w:rPr>
                <w:spacing w:val="-1"/>
                <w:sz w:val="24"/>
                <w:szCs w:val="24"/>
              </w:rPr>
              <w:t>所示。</w:t>
            </w:r>
          </w:p>
          <w:p>
            <w:pPr>
              <w:pStyle w:val="6"/>
              <w:spacing w:before="178" w:line="216" w:lineRule="auto"/>
              <w:ind w:left="2385"/>
              <w:rPr>
                <w:sz w:val="20"/>
                <w:szCs w:val="20"/>
              </w:rPr>
            </w:pPr>
            <w:r>
              <w:rPr>
                <w:spacing w:val="6"/>
                <w:sz w:val="20"/>
                <w:szCs w:val="20"/>
                <w14:textOutline w14:w="3795" w14:cap="sq" w14:cmpd="sng">
                  <w14:solidFill>
                    <w14:srgbClr w14:val="000000"/>
                  </w14:solidFill>
                  <w14:prstDash w14:val="solid"/>
                  <w14:bevel/>
                </w14:textOutline>
              </w:rPr>
              <w:t>表</w:t>
            </w:r>
            <w:r>
              <w:rPr>
                <w:spacing w:val="-35"/>
                <w:sz w:val="20"/>
                <w:szCs w:val="20"/>
              </w:rPr>
              <w:t xml:space="preserve"> </w:t>
            </w:r>
            <w:r>
              <w:rPr>
                <w:rFonts w:ascii="Times New Roman" w:hAnsi="Times New Roman" w:eastAsia="Times New Roman" w:cs="Times New Roman"/>
                <w:b/>
                <w:bCs/>
                <w:spacing w:val="6"/>
                <w:sz w:val="20"/>
                <w:szCs w:val="20"/>
              </w:rPr>
              <w:t xml:space="preserve">4-20        </w:t>
            </w:r>
            <w:r>
              <w:rPr>
                <w:spacing w:val="6"/>
                <w:sz w:val="20"/>
                <w:szCs w:val="20"/>
                <w14:textOutline w14:w="3795" w14:cap="sq" w14:cmpd="sng">
                  <w14:solidFill>
                    <w14:srgbClr w14:val="000000"/>
                  </w14:solidFill>
                  <w14:prstDash w14:val="solid"/>
                  <w14:bevel/>
                </w14:textOutline>
              </w:rPr>
              <w:t>建设项目环境风险识别表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54" w:type="dxa"/>
            <w:vMerge w:val="continue"/>
            <w:tcBorders>
              <w:top w:val="nil"/>
              <w:left w:val="single" w:color="000000" w:sz="6" w:space="0"/>
              <w:bottom w:val="nil"/>
            </w:tcBorders>
            <w:vAlign w:val="top"/>
          </w:tcPr>
          <w:p>
            <w:pPr>
              <w:rPr>
                <w:rFonts w:ascii="Arial"/>
                <w:sz w:val="21"/>
              </w:rPr>
            </w:pPr>
          </w:p>
        </w:tc>
        <w:tc>
          <w:tcPr>
            <w:tcW w:w="1434" w:type="dxa"/>
            <w:gridSpan w:val="2"/>
            <w:tcBorders>
              <w:top w:val="single" w:color="000000" w:sz="10" w:space="0"/>
            </w:tcBorders>
            <w:vAlign w:val="top"/>
          </w:tcPr>
          <w:p>
            <w:pPr>
              <w:pStyle w:val="6"/>
              <w:spacing w:before="305" w:line="228" w:lineRule="auto"/>
              <w:ind w:left="354"/>
              <w:rPr>
                <w:sz w:val="20"/>
                <w:szCs w:val="20"/>
              </w:rPr>
            </w:pPr>
            <w:r>
              <w:rPr>
                <w:spacing w:val="7"/>
                <w:sz w:val="20"/>
                <w:szCs w:val="20"/>
                <w14:textOutline w14:w="3795" w14:cap="sq" w14:cmpd="sng">
                  <w14:solidFill>
                    <w14:srgbClr w14:val="000000"/>
                  </w14:solidFill>
                  <w14:prstDash w14:val="solid"/>
                  <w14:bevel/>
                </w14:textOutline>
              </w:rPr>
              <w:t>危险单元</w:t>
            </w:r>
          </w:p>
        </w:tc>
        <w:tc>
          <w:tcPr>
            <w:tcW w:w="1321" w:type="dxa"/>
            <w:gridSpan w:val="2"/>
            <w:tcBorders>
              <w:top w:val="single" w:color="000000" w:sz="10" w:space="0"/>
            </w:tcBorders>
            <w:vAlign w:val="top"/>
          </w:tcPr>
          <w:p>
            <w:pPr>
              <w:pStyle w:val="6"/>
              <w:spacing w:before="304" w:line="228" w:lineRule="auto"/>
              <w:ind w:left="244"/>
              <w:rPr>
                <w:sz w:val="20"/>
                <w:szCs w:val="20"/>
              </w:rPr>
            </w:pPr>
            <w:r>
              <w:rPr>
                <w:spacing w:val="8"/>
                <w:sz w:val="20"/>
                <w:szCs w:val="20"/>
                <w14:textOutline w14:w="3795" w14:cap="sq" w14:cmpd="sng">
                  <w14:solidFill>
                    <w14:srgbClr w14:val="000000"/>
                  </w14:solidFill>
                  <w14:prstDash w14:val="solid"/>
                  <w14:bevel/>
                </w14:textOutline>
              </w:rPr>
              <w:t>生产系统</w:t>
            </w:r>
          </w:p>
        </w:tc>
        <w:tc>
          <w:tcPr>
            <w:tcW w:w="1321" w:type="dxa"/>
            <w:gridSpan w:val="2"/>
            <w:tcBorders>
              <w:top w:val="single" w:color="000000" w:sz="10" w:space="0"/>
            </w:tcBorders>
            <w:vAlign w:val="top"/>
          </w:tcPr>
          <w:p>
            <w:pPr>
              <w:pStyle w:val="6"/>
              <w:spacing w:before="171" w:line="239" w:lineRule="auto"/>
              <w:ind w:left="560" w:right="134" w:hanging="421"/>
              <w:rPr>
                <w:sz w:val="20"/>
                <w:szCs w:val="20"/>
              </w:rPr>
            </w:pPr>
            <w:r>
              <w:rPr>
                <w:spacing w:val="8"/>
                <w:sz w:val="20"/>
                <w:szCs w:val="20"/>
                <w14:textOutline w14:w="3795" w14:cap="sq" w14:cmpd="sng">
                  <w14:solidFill>
                    <w14:srgbClr w14:val="000000"/>
                  </w14:solidFill>
                  <w14:prstDash w14:val="solid"/>
                  <w14:bevel/>
                </w14:textOutline>
              </w:rPr>
              <w:t>主要危险物</w:t>
            </w:r>
            <w:r>
              <w:rPr>
                <w:sz w:val="20"/>
                <w:szCs w:val="20"/>
              </w:rPr>
              <w:t xml:space="preserve"> </w:t>
            </w:r>
            <w:r>
              <w:rPr>
                <w:sz w:val="20"/>
                <w:szCs w:val="20"/>
                <w14:textOutline w14:w="3795" w14:cap="sq" w14:cmpd="sng">
                  <w14:solidFill>
                    <w14:srgbClr w14:val="000000"/>
                  </w14:solidFill>
                  <w14:prstDash w14:val="solid"/>
                  <w14:bevel/>
                </w14:textOutline>
              </w:rPr>
              <w:t>质</w:t>
            </w:r>
          </w:p>
        </w:tc>
        <w:tc>
          <w:tcPr>
            <w:tcW w:w="1442" w:type="dxa"/>
            <w:gridSpan w:val="2"/>
            <w:tcBorders>
              <w:top w:val="single" w:color="000000" w:sz="10" w:space="0"/>
            </w:tcBorders>
            <w:vAlign w:val="top"/>
          </w:tcPr>
          <w:p>
            <w:pPr>
              <w:pStyle w:val="6"/>
              <w:spacing w:before="170" w:line="243" w:lineRule="auto"/>
              <w:ind w:left="627" w:right="194" w:hanging="428"/>
              <w:rPr>
                <w:sz w:val="20"/>
                <w:szCs w:val="20"/>
              </w:rPr>
            </w:pPr>
            <w:r>
              <w:rPr>
                <w:spacing w:val="8"/>
                <w:sz w:val="20"/>
                <w:szCs w:val="20"/>
                <w14:textOutline w14:w="3795" w14:cap="sq" w14:cmpd="sng">
                  <w14:solidFill>
                    <w14:srgbClr w14:val="000000"/>
                  </w14:solidFill>
                  <w14:prstDash w14:val="solid"/>
                  <w14:bevel/>
                </w14:textOutline>
              </w:rPr>
              <w:t>环境风险类</w:t>
            </w:r>
            <w:r>
              <w:rPr>
                <w:spacing w:val="2"/>
                <w:sz w:val="20"/>
                <w:szCs w:val="20"/>
              </w:rPr>
              <w:t xml:space="preserve"> </w:t>
            </w:r>
            <w:r>
              <w:rPr>
                <w:sz w:val="20"/>
                <w:szCs w:val="20"/>
                <w14:textOutline w14:w="3795" w14:cap="sq" w14:cmpd="sng">
                  <w14:solidFill>
                    <w14:srgbClr w14:val="000000"/>
                  </w14:solidFill>
                  <w14:prstDash w14:val="solid"/>
                  <w14:bevel/>
                </w14:textOutline>
              </w:rPr>
              <w:t>型</w:t>
            </w:r>
          </w:p>
        </w:tc>
        <w:tc>
          <w:tcPr>
            <w:tcW w:w="1206" w:type="dxa"/>
            <w:gridSpan w:val="2"/>
            <w:tcBorders>
              <w:top w:val="single" w:color="000000" w:sz="10" w:space="0"/>
            </w:tcBorders>
            <w:vAlign w:val="top"/>
          </w:tcPr>
          <w:p>
            <w:pPr>
              <w:pStyle w:val="6"/>
              <w:spacing w:before="170" w:line="239" w:lineRule="auto"/>
              <w:ind w:left="401" w:right="176" w:hanging="211"/>
              <w:rPr>
                <w:sz w:val="20"/>
                <w:szCs w:val="20"/>
              </w:rPr>
            </w:pPr>
            <w:r>
              <w:rPr>
                <w:spacing w:val="8"/>
                <w:sz w:val="20"/>
                <w:szCs w:val="20"/>
                <w14:textOutline w14:w="3795" w14:cap="sq" w14:cmpd="sng">
                  <w14:solidFill>
                    <w14:srgbClr w14:val="000000"/>
                  </w14:solidFill>
                  <w14:prstDash w14:val="solid"/>
                  <w14:bevel/>
                </w14:textOutline>
              </w:rPr>
              <w:t>环境影响</w:t>
            </w:r>
            <w:r>
              <w:rPr>
                <w:spacing w:val="1"/>
                <w:sz w:val="20"/>
                <w:szCs w:val="20"/>
              </w:rPr>
              <w:t xml:space="preserve"> </w:t>
            </w:r>
            <w:r>
              <w:rPr>
                <w:spacing w:val="6"/>
                <w:sz w:val="20"/>
                <w:szCs w:val="20"/>
                <w14:textOutline w14:w="3795" w14:cap="sq" w14:cmpd="sng">
                  <w14:solidFill>
                    <w14:srgbClr w14:val="000000"/>
                  </w14:solidFill>
                  <w14:prstDash w14:val="solid"/>
                  <w14:bevel/>
                </w14:textOutline>
              </w:rPr>
              <w:t>途径</w:t>
            </w:r>
          </w:p>
        </w:tc>
        <w:tc>
          <w:tcPr>
            <w:tcW w:w="1434" w:type="dxa"/>
            <w:gridSpan w:val="2"/>
            <w:tcBorders>
              <w:top w:val="single" w:color="000000" w:sz="10" w:space="0"/>
              <w:right w:val="single" w:color="000000" w:sz="6" w:space="0"/>
            </w:tcBorders>
            <w:vAlign w:val="top"/>
          </w:tcPr>
          <w:p>
            <w:pPr>
              <w:pStyle w:val="6"/>
              <w:spacing w:before="33" w:line="229" w:lineRule="auto"/>
              <w:ind w:left="147"/>
              <w:rPr>
                <w:sz w:val="20"/>
                <w:szCs w:val="20"/>
              </w:rPr>
            </w:pPr>
            <w:r>
              <w:rPr>
                <w:spacing w:val="8"/>
                <w:sz w:val="20"/>
                <w:szCs w:val="20"/>
                <w14:textOutline w14:w="3795" w14:cap="sq" w14:cmpd="sng">
                  <w14:solidFill>
                    <w14:srgbClr w14:val="000000"/>
                  </w14:solidFill>
                  <w14:prstDash w14:val="solid"/>
                  <w14:bevel/>
                </w14:textOutline>
              </w:rPr>
              <w:t>可能受影响</w:t>
            </w:r>
          </w:p>
          <w:p>
            <w:pPr>
              <w:pStyle w:val="6"/>
              <w:spacing w:before="22" w:line="228" w:lineRule="auto"/>
              <w:ind w:left="163"/>
              <w:rPr>
                <w:sz w:val="20"/>
                <w:szCs w:val="20"/>
              </w:rPr>
            </w:pPr>
            <w:r>
              <w:rPr>
                <w:spacing w:val="5"/>
                <w:sz w:val="20"/>
                <w:szCs w:val="20"/>
                <w14:textOutline w14:w="3795" w14:cap="sq" w14:cmpd="sng">
                  <w14:solidFill>
                    <w14:srgbClr w14:val="000000"/>
                  </w14:solidFill>
                  <w14:prstDash w14:val="solid"/>
                  <w14:bevel/>
                </w14:textOutline>
              </w:rPr>
              <w:t>的环境敏感</w:t>
            </w:r>
          </w:p>
          <w:p>
            <w:pPr>
              <w:pStyle w:val="6"/>
              <w:spacing w:before="27" w:line="205" w:lineRule="auto"/>
              <w:ind w:left="502"/>
              <w:rPr>
                <w:sz w:val="20"/>
                <w:szCs w:val="20"/>
              </w:rPr>
            </w:pPr>
            <w:r>
              <w:rPr>
                <w:spacing w:val="-14"/>
                <w:sz w:val="20"/>
                <w:szCs w:val="20"/>
                <w14:textOutline w14:w="3795" w14:cap="sq" w14:cmpd="sng">
                  <w14:solidFill>
                    <w14:srgbClr w14:val="000000"/>
                  </w14:solidFill>
                  <w14:prstDash w14:val="solid"/>
                  <w14:bevel/>
                </w14:textOutline>
              </w:rPr>
              <w:t>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54" w:type="dxa"/>
            <w:vMerge w:val="continue"/>
            <w:tcBorders>
              <w:top w:val="nil"/>
              <w:left w:val="single" w:color="000000" w:sz="6" w:space="0"/>
              <w:bottom w:val="nil"/>
            </w:tcBorders>
            <w:vAlign w:val="top"/>
          </w:tcPr>
          <w:p>
            <w:pPr>
              <w:rPr>
                <w:rFonts w:ascii="Arial"/>
                <w:sz w:val="21"/>
              </w:rPr>
            </w:pPr>
          </w:p>
        </w:tc>
        <w:tc>
          <w:tcPr>
            <w:tcW w:w="1434" w:type="dxa"/>
            <w:gridSpan w:val="2"/>
            <w:vMerge w:val="restart"/>
            <w:tcBorders>
              <w:bottom w:val="nil"/>
            </w:tcBorders>
            <w:vAlign w:val="top"/>
          </w:tcPr>
          <w:p>
            <w:pPr>
              <w:pStyle w:val="6"/>
              <w:spacing w:before="180" w:line="228" w:lineRule="auto"/>
              <w:ind w:left="464"/>
              <w:rPr>
                <w:sz w:val="20"/>
                <w:szCs w:val="20"/>
              </w:rPr>
            </w:pPr>
            <w:r>
              <w:rPr>
                <w:spacing w:val="5"/>
                <w:sz w:val="20"/>
                <w:szCs w:val="20"/>
              </w:rPr>
              <w:t>实验室</w:t>
            </w:r>
          </w:p>
          <w:p>
            <w:pPr>
              <w:pStyle w:val="6"/>
              <w:spacing w:before="173"/>
              <w:ind w:left="667" w:right="139" w:hanging="420"/>
              <w:rPr>
                <w:sz w:val="20"/>
                <w:szCs w:val="20"/>
              </w:rPr>
            </w:pPr>
            <w:r>
              <w:rPr>
                <w:spacing w:val="8"/>
                <w:sz w:val="20"/>
                <w:szCs w:val="20"/>
              </w:rPr>
              <w:t>废气处理设</w:t>
            </w:r>
            <w:r>
              <w:rPr>
                <w:sz w:val="20"/>
                <w:szCs w:val="20"/>
              </w:rPr>
              <w:t xml:space="preserve"> </w:t>
            </w:r>
            <w:r>
              <w:rPr>
                <w:spacing w:val="1"/>
                <w:sz w:val="20"/>
                <w:szCs w:val="20"/>
              </w:rPr>
              <w:t>施</w:t>
            </w:r>
          </w:p>
        </w:tc>
        <w:tc>
          <w:tcPr>
            <w:tcW w:w="1321" w:type="dxa"/>
            <w:gridSpan w:val="2"/>
            <w:vAlign w:val="top"/>
          </w:tcPr>
          <w:p>
            <w:pPr>
              <w:pStyle w:val="6"/>
              <w:spacing w:before="179" w:line="228" w:lineRule="auto"/>
              <w:ind w:left="139"/>
              <w:rPr>
                <w:sz w:val="20"/>
                <w:szCs w:val="20"/>
              </w:rPr>
            </w:pPr>
            <w:r>
              <w:rPr>
                <w:spacing w:val="7"/>
                <w:sz w:val="20"/>
                <w:szCs w:val="20"/>
              </w:rPr>
              <w:t>危废暂存间</w:t>
            </w:r>
          </w:p>
        </w:tc>
        <w:tc>
          <w:tcPr>
            <w:tcW w:w="1321" w:type="dxa"/>
            <w:gridSpan w:val="2"/>
            <w:vAlign w:val="top"/>
          </w:tcPr>
          <w:p>
            <w:pPr>
              <w:pStyle w:val="6"/>
              <w:spacing w:before="180" w:line="228" w:lineRule="auto"/>
              <w:ind w:left="246"/>
              <w:rPr>
                <w:sz w:val="20"/>
                <w:szCs w:val="20"/>
              </w:rPr>
            </w:pPr>
            <w:r>
              <w:rPr>
                <w:spacing w:val="6"/>
                <w:sz w:val="20"/>
                <w:szCs w:val="20"/>
              </w:rPr>
              <w:t>危险物质</w:t>
            </w:r>
          </w:p>
        </w:tc>
        <w:tc>
          <w:tcPr>
            <w:tcW w:w="1442" w:type="dxa"/>
            <w:gridSpan w:val="2"/>
            <w:vAlign w:val="top"/>
          </w:tcPr>
          <w:p>
            <w:pPr>
              <w:pStyle w:val="6"/>
              <w:spacing w:before="180" w:line="228" w:lineRule="auto"/>
              <w:ind w:left="310"/>
              <w:rPr>
                <w:sz w:val="20"/>
                <w:szCs w:val="20"/>
              </w:rPr>
            </w:pPr>
            <w:r>
              <w:rPr>
                <w:spacing w:val="6"/>
                <w:sz w:val="20"/>
                <w:szCs w:val="20"/>
              </w:rPr>
              <w:t>泄漏事故</w:t>
            </w:r>
          </w:p>
        </w:tc>
        <w:tc>
          <w:tcPr>
            <w:tcW w:w="1206" w:type="dxa"/>
            <w:gridSpan w:val="2"/>
            <w:vAlign w:val="top"/>
          </w:tcPr>
          <w:p>
            <w:pPr>
              <w:pStyle w:val="6"/>
              <w:spacing w:before="42" w:line="229" w:lineRule="auto"/>
              <w:ind w:left="506" w:right="101" w:hanging="391"/>
              <w:rPr>
                <w:sz w:val="20"/>
                <w:szCs w:val="20"/>
              </w:rPr>
            </w:pPr>
            <w:r>
              <w:rPr>
                <w:spacing w:val="-4"/>
                <w:sz w:val="20"/>
                <w:szCs w:val="20"/>
              </w:rPr>
              <w:t>地下水、土</w:t>
            </w:r>
            <w:r>
              <w:rPr>
                <w:spacing w:val="2"/>
                <w:sz w:val="20"/>
                <w:szCs w:val="20"/>
              </w:rPr>
              <w:t xml:space="preserve"> </w:t>
            </w:r>
            <w:r>
              <w:rPr>
                <w:sz w:val="20"/>
                <w:szCs w:val="20"/>
              </w:rPr>
              <w:t>壤</w:t>
            </w:r>
          </w:p>
        </w:tc>
        <w:tc>
          <w:tcPr>
            <w:tcW w:w="1434" w:type="dxa"/>
            <w:gridSpan w:val="2"/>
            <w:vMerge w:val="restart"/>
            <w:tcBorders>
              <w:bottom w:val="nil"/>
              <w:right w:val="single" w:color="000000" w:sz="6" w:space="0"/>
            </w:tcBorders>
            <w:vAlign w:val="top"/>
          </w:tcPr>
          <w:p>
            <w:pPr>
              <w:pStyle w:val="6"/>
              <w:spacing w:before="48" w:line="228" w:lineRule="auto"/>
              <w:ind w:left="171"/>
              <w:rPr>
                <w:sz w:val="20"/>
                <w:szCs w:val="20"/>
              </w:rPr>
            </w:pPr>
            <w:r>
              <w:rPr>
                <w:spacing w:val="3"/>
                <w:sz w:val="20"/>
                <w:szCs w:val="20"/>
              </w:rPr>
              <w:t>以厂区边界</w:t>
            </w:r>
          </w:p>
          <w:p>
            <w:pPr>
              <w:pStyle w:val="6"/>
              <w:spacing w:before="24" w:line="228" w:lineRule="auto"/>
              <w:ind w:left="123"/>
              <w:rPr>
                <w:sz w:val="20"/>
                <w:szCs w:val="20"/>
              </w:rPr>
            </w:pPr>
            <w:r>
              <w:rPr>
                <w:spacing w:val="2"/>
                <w:sz w:val="20"/>
                <w:szCs w:val="20"/>
              </w:rPr>
              <w:t>外延</w:t>
            </w:r>
            <w:r>
              <w:rPr>
                <w:spacing w:val="-33"/>
                <w:sz w:val="20"/>
                <w:szCs w:val="20"/>
              </w:rPr>
              <w:t xml:space="preserve"> </w:t>
            </w:r>
            <w:r>
              <w:rPr>
                <w:rFonts w:ascii="Times New Roman" w:hAnsi="Times New Roman" w:eastAsia="Times New Roman" w:cs="Times New Roman"/>
                <w:spacing w:val="2"/>
                <w:sz w:val="20"/>
                <w:szCs w:val="20"/>
              </w:rPr>
              <w:t>5</w:t>
            </w:r>
            <w:r>
              <w:rPr>
                <w:rFonts w:ascii="Times New Roman" w:hAnsi="Times New Roman" w:eastAsia="Times New Roman" w:cs="Times New Roman"/>
                <w:sz w:val="20"/>
                <w:szCs w:val="20"/>
              </w:rPr>
              <w:t>km</w:t>
            </w:r>
            <w:r>
              <w:rPr>
                <w:rFonts w:ascii="Times New Roman" w:hAnsi="Times New Roman" w:eastAsia="Times New Roman" w:cs="Times New Roman"/>
                <w:spacing w:val="16"/>
                <w:w w:val="101"/>
                <w:sz w:val="20"/>
                <w:szCs w:val="20"/>
              </w:rPr>
              <w:t xml:space="preserve"> </w:t>
            </w:r>
            <w:r>
              <w:rPr>
                <w:spacing w:val="2"/>
                <w:sz w:val="20"/>
                <w:szCs w:val="20"/>
              </w:rPr>
              <w:t>范</w:t>
            </w:r>
          </w:p>
          <w:p>
            <w:pPr>
              <w:pStyle w:val="6"/>
              <w:spacing w:before="25" w:line="228" w:lineRule="auto"/>
              <w:ind w:left="272"/>
              <w:rPr>
                <w:sz w:val="20"/>
                <w:szCs w:val="20"/>
              </w:rPr>
            </w:pPr>
            <w:r>
              <w:rPr>
                <w:spacing w:val="2"/>
                <w:sz w:val="20"/>
                <w:szCs w:val="20"/>
              </w:rPr>
              <w:t>围内的住</w:t>
            </w:r>
          </w:p>
          <w:p>
            <w:pPr>
              <w:pStyle w:val="6"/>
              <w:spacing w:before="26" w:line="228" w:lineRule="auto"/>
              <w:ind w:left="149"/>
              <w:rPr>
                <w:sz w:val="20"/>
                <w:szCs w:val="20"/>
              </w:rPr>
            </w:pPr>
            <w:r>
              <w:rPr>
                <w:spacing w:val="7"/>
                <w:sz w:val="20"/>
                <w:szCs w:val="20"/>
              </w:rPr>
              <w:t>宅、学校等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54" w:type="dxa"/>
            <w:vMerge w:val="continue"/>
            <w:tcBorders>
              <w:top w:val="nil"/>
              <w:left w:val="single" w:color="000000" w:sz="6" w:space="0"/>
              <w:bottom w:val="single" w:color="000000" w:sz="6" w:space="0"/>
            </w:tcBorders>
            <w:vAlign w:val="top"/>
          </w:tcPr>
          <w:p>
            <w:pPr>
              <w:rPr>
                <w:rFonts w:ascii="Arial"/>
                <w:sz w:val="21"/>
              </w:rPr>
            </w:pPr>
          </w:p>
        </w:tc>
        <w:tc>
          <w:tcPr>
            <w:tcW w:w="1434" w:type="dxa"/>
            <w:gridSpan w:val="2"/>
            <w:vMerge w:val="continue"/>
            <w:tcBorders>
              <w:top w:val="nil"/>
              <w:bottom w:val="single" w:color="000000" w:sz="6" w:space="0"/>
            </w:tcBorders>
            <w:vAlign w:val="top"/>
          </w:tcPr>
          <w:p>
            <w:pPr>
              <w:rPr>
                <w:rFonts w:ascii="Arial"/>
                <w:sz w:val="21"/>
              </w:rPr>
            </w:pPr>
          </w:p>
        </w:tc>
        <w:tc>
          <w:tcPr>
            <w:tcW w:w="1321" w:type="dxa"/>
            <w:gridSpan w:val="2"/>
            <w:tcBorders>
              <w:bottom w:val="single" w:color="000000" w:sz="6" w:space="0"/>
            </w:tcBorders>
            <w:vAlign w:val="top"/>
          </w:tcPr>
          <w:p>
            <w:pPr>
              <w:pStyle w:val="6"/>
              <w:spacing w:before="46" w:line="239" w:lineRule="auto"/>
              <w:ind w:left="555" w:right="138" w:hanging="420"/>
              <w:rPr>
                <w:sz w:val="20"/>
                <w:szCs w:val="20"/>
              </w:rPr>
            </w:pPr>
            <w:r>
              <w:rPr>
                <w:spacing w:val="8"/>
                <w:sz w:val="20"/>
                <w:szCs w:val="20"/>
              </w:rPr>
              <w:t>废气处理过</w:t>
            </w:r>
            <w:r>
              <w:rPr>
                <w:sz w:val="20"/>
                <w:szCs w:val="20"/>
              </w:rPr>
              <w:t xml:space="preserve"> </w:t>
            </w:r>
            <w:r>
              <w:rPr>
                <w:spacing w:val="1"/>
                <w:sz w:val="20"/>
                <w:szCs w:val="20"/>
              </w:rPr>
              <w:t>程</w:t>
            </w:r>
          </w:p>
        </w:tc>
        <w:tc>
          <w:tcPr>
            <w:tcW w:w="1321" w:type="dxa"/>
            <w:gridSpan w:val="2"/>
            <w:tcBorders>
              <w:bottom w:val="single" w:color="000000" w:sz="6" w:space="0"/>
            </w:tcBorders>
            <w:vAlign w:val="top"/>
          </w:tcPr>
          <w:p>
            <w:pPr>
              <w:pStyle w:val="6"/>
              <w:spacing w:before="180" w:line="227" w:lineRule="auto"/>
              <w:ind w:left="141"/>
              <w:rPr>
                <w:sz w:val="20"/>
                <w:szCs w:val="20"/>
              </w:rPr>
            </w:pPr>
            <w:r>
              <w:rPr>
                <w:spacing w:val="8"/>
                <w:sz w:val="20"/>
                <w:szCs w:val="20"/>
              </w:rPr>
              <w:t>有机废气等</w:t>
            </w:r>
          </w:p>
        </w:tc>
        <w:tc>
          <w:tcPr>
            <w:tcW w:w="1442" w:type="dxa"/>
            <w:gridSpan w:val="2"/>
            <w:tcBorders>
              <w:bottom w:val="single" w:color="000000" w:sz="6" w:space="0"/>
            </w:tcBorders>
            <w:vAlign w:val="top"/>
          </w:tcPr>
          <w:p>
            <w:pPr>
              <w:pStyle w:val="6"/>
              <w:spacing w:before="180" w:line="228" w:lineRule="auto"/>
              <w:ind w:left="201"/>
              <w:rPr>
                <w:sz w:val="20"/>
                <w:szCs w:val="20"/>
              </w:rPr>
            </w:pPr>
            <w:r>
              <w:rPr>
                <w:spacing w:val="8"/>
                <w:sz w:val="20"/>
                <w:szCs w:val="20"/>
              </w:rPr>
              <w:t>事故性排放</w:t>
            </w:r>
          </w:p>
        </w:tc>
        <w:tc>
          <w:tcPr>
            <w:tcW w:w="1206" w:type="dxa"/>
            <w:gridSpan w:val="2"/>
            <w:tcBorders>
              <w:bottom w:val="single" w:color="000000" w:sz="6" w:space="0"/>
            </w:tcBorders>
            <w:vAlign w:val="top"/>
          </w:tcPr>
          <w:p>
            <w:pPr>
              <w:pStyle w:val="6"/>
              <w:spacing w:before="180" w:line="228" w:lineRule="auto"/>
              <w:ind w:left="404"/>
              <w:rPr>
                <w:sz w:val="20"/>
                <w:szCs w:val="20"/>
              </w:rPr>
            </w:pPr>
            <w:r>
              <w:rPr>
                <w:spacing w:val="3"/>
                <w:sz w:val="20"/>
                <w:szCs w:val="20"/>
              </w:rPr>
              <w:t>大气</w:t>
            </w:r>
          </w:p>
        </w:tc>
        <w:tc>
          <w:tcPr>
            <w:tcW w:w="1434" w:type="dxa"/>
            <w:gridSpan w:val="2"/>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85"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2"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spacing w:before="37"/>
            </w:pPr>
            <w:r>
              <w:pict>
                <v:shape id="_x0000_s1118" o:spid="_x0000_s1118" o:spt="202" type="#_x0000_t202" style="position:absolute;left:0pt;margin-left:280.85pt;margin-top:2.1pt;height:12.45pt;width:116pt;mso-position-horizontal-relative:page;mso-position-vertical-relative:page;z-index:251753472;mso-width-relative:page;mso-height-relative:page;" filled="f" stroked="f" coordsize="21600,21600">
                  <v:path/>
                  <v:fill on="f" focussize="0,0"/>
                  <v:stroke on="f"/>
                  <v:imagedata o:title=""/>
                  <o:lock v:ext="edit" aspectratio="f"/>
                  <v:textbox inset="0mm,0mm,0mm,0mm">
                    <w:txbxContent>
                      <w:p>
                        <w:pPr>
                          <w:pStyle w:val="6"/>
                          <w:spacing w:before="19" w:line="193" w:lineRule="auto"/>
                          <w:ind w:left="20"/>
                          <w:rPr>
                            <w:sz w:val="20"/>
                            <w:szCs w:val="20"/>
                          </w:rPr>
                        </w:pPr>
                        <w:r>
                          <w:rPr>
                            <w:spacing w:val="2"/>
                            <w:sz w:val="20"/>
                            <w:szCs w:val="20"/>
                          </w:rPr>
                          <w:t>地下水、土</w:t>
                        </w:r>
                        <w:r>
                          <w:rPr>
                            <w:spacing w:val="29"/>
                            <w:sz w:val="20"/>
                            <w:szCs w:val="20"/>
                          </w:rPr>
                          <w:t xml:space="preserve">  </w:t>
                        </w:r>
                        <w:r>
                          <w:rPr>
                            <w:spacing w:val="2"/>
                            <w:sz w:val="20"/>
                            <w:szCs w:val="20"/>
                          </w:rPr>
                          <w:t>环境敏感点</w:t>
                        </w:r>
                      </w:p>
                    </w:txbxContent>
                  </v:textbox>
                </v:shape>
              </w:pict>
            </w:r>
            <w:r>
              <w:pict>
                <v:shape id="_x0000_s1119" o:spid="_x0000_s1119" o:spt="202" type="#_x0000_t202" style="position:absolute;left:0pt;margin-left:11.6pt;margin-top:8.8pt;height:12.45pt;width:250.25pt;mso-position-horizontal-relative:page;mso-position-vertical-relative:page;z-index:251747328;mso-width-relative:page;mso-height-relative:page;" filled="f" stroked="f" coordsize="21600,21600">
                  <v:path/>
                  <v:fill on="f" focussize="0,0"/>
                  <v:stroke on="f"/>
                  <v:imagedata o:title=""/>
                  <o:lock v:ext="edit" aspectratio="f"/>
                  <v:textbox inset="0mm,0mm,0mm,0mm">
                    <w:txbxContent>
                      <w:p>
                        <w:pPr>
                          <w:pStyle w:val="6"/>
                          <w:spacing w:before="19" w:line="193" w:lineRule="auto"/>
                          <w:ind w:left="20"/>
                          <w:rPr>
                            <w:sz w:val="20"/>
                            <w:szCs w:val="20"/>
                          </w:rPr>
                        </w:pPr>
                        <w:r>
                          <w:rPr>
                            <w:spacing w:val="7"/>
                            <w:sz w:val="20"/>
                            <w:szCs w:val="20"/>
                          </w:rPr>
                          <w:t>柴油发电机</w:t>
                        </w:r>
                        <w:r>
                          <w:rPr>
                            <w:spacing w:val="23"/>
                            <w:sz w:val="20"/>
                            <w:szCs w:val="20"/>
                          </w:rPr>
                          <w:t xml:space="preserve">    </w:t>
                        </w:r>
                        <w:r>
                          <w:rPr>
                            <w:spacing w:val="7"/>
                            <w:sz w:val="20"/>
                            <w:szCs w:val="20"/>
                          </w:rPr>
                          <w:t>储油室</w:t>
                        </w:r>
                        <w:r>
                          <w:rPr>
                            <w:spacing w:val="20"/>
                            <w:sz w:val="20"/>
                            <w:szCs w:val="20"/>
                          </w:rPr>
                          <w:t xml:space="preserve">     </w:t>
                        </w:r>
                        <w:r>
                          <w:rPr>
                            <w:spacing w:val="7"/>
                            <w:sz w:val="20"/>
                            <w:szCs w:val="20"/>
                          </w:rPr>
                          <w:t>危险物质</w:t>
                        </w:r>
                        <w:r>
                          <w:rPr>
                            <w:spacing w:val="11"/>
                            <w:sz w:val="20"/>
                            <w:szCs w:val="20"/>
                          </w:rPr>
                          <w:t xml:space="preserve">     </w:t>
                        </w:r>
                        <w:r>
                          <w:rPr>
                            <w:spacing w:val="7"/>
                            <w:sz w:val="20"/>
                            <w:szCs w:val="20"/>
                          </w:rPr>
                          <w:t>泄漏事故</w:t>
                        </w:r>
                      </w:p>
                    </w:txbxContent>
                  </v:textbox>
                </v:shape>
              </w:pict>
            </w:r>
            <w:r>
              <w:pict>
                <v:shape id="_x0000_s1120" o:spid="_x0000_s1120" o:spt="202" type="#_x0000_t202" style="position:absolute;left:0pt;margin-left:4.4pt;margin-top:15.65pt;height:26.6pt;width:333.35pt;mso-position-horizontal-relative:page;mso-position-vertical-relative:page;z-index:251752448;mso-width-relative:page;mso-height-relative:page;" filled="f" stroked="f" coordsize="21600,21600">
                  <v:path/>
                  <v:fill on="f" focussize="0,0"/>
                  <v:stroke on="f"/>
                  <v:imagedata o:title=""/>
                  <o:lock v:ext="edit" aspectratio="f"/>
                  <v:textbox inset="0mm,0mm,0mm,0mm">
                    <w:txbxContent>
                      <w:p>
                        <w:pPr>
                          <w:pStyle w:val="6"/>
                          <w:tabs>
                            <w:tab w:val="left" w:pos="5940"/>
                          </w:tabs>
                          <w:spacing w:before="20" w:line="222" w:lineRule="auto"/>
                          <w:ind w:left="20"/>
                          <w:rPr>
                            <w:sz w:val="20"/>
                            <w:szCs w:val="20"/>
                          </w:rPr>
                        </w:pPr>
                        <w:r>
                          <w:rPr>
                            <w:sz w:val="20"/>
                            <w:szCs w:val="20"/>
                            <w:u w:val="single" w:color="auto"/>
                          </w:rPr>
                          <w:tab/>
                        </w:r>
                        <w:r>
                          <w:rPr>
                            <w:spacing w:val="1"/>
                            <w:sz w:val="20"/>
                            <w:szCs w:val="20"/>
                            <w:u w:val="single" w:color="auto"/>
                          </w:rPr>
                          <w:t>壤</w:t>
                        </w:r>
                        <w:r>
                          <w:rPr>
                            <w:sz w:val="20"/>
                            <w:szCs w:val="20"/>
                            <w:u w:val="single" w:color="auto"/>
                          </w:rPr>
                          <w:t xml:space="preserve">      </w:t>
                        </w:r>
                      </w:p>
                      <w:p>
                        <w:pPr>
                          <w:pStyle w:val="6"/>
                          <w:spacing w:before="42" w:line="193" w:lineRule="auto"/>
                          <w:ind w:left="5549"/>
                          <w:rPr>
                            <w:sz w:val="20"/>
                            <w:szCs w:val="20"/>
                          </w:rPr>
                        </w:pPr>
                        <w:r>
                          <w:rPr>
                            <w:spacing w:val="-4"/>
                            <w:sz w:val="20"/>
                            <w:szCs w:val="20"/>
                          </w:rPr>
                          <w:t>地下水、土</w:t>
                        </w:r>
                      </w:p>
                    </w:txbxContent>
                  </v:textbox>
                </v:shape>
              </w:pict>
            </w:r>
            <w:r>
              <w:pict>
                <v:shape id="_x0000_s1121" o:spid="_x0000_s1121" o:spt="202" type="#_x0000_t202" style="position:absolute;left:0pt;margin-left:22.4pt;margin-top:36.5pt;height:12.45pt;width:239.45pt;mso-position-horizontal-relative:page;mso-position-vertical-relative:page;z-index:251750400;mso-width-relative:page;mso-height-relative:page;" filled="f" stroked="f" coordsize="21600,21600">
                  <v:path/>
                  <v:fill on="f" focussize="0,0"/>
                  <v:stroke on="f"/>
                  <v:imagedata o:title=""/>
                  <o:lock v:ext="edit" aspectratio="f"/>
                  <v:textbox inset="0mm,0mm,0mm,0mm">
                    <w:txbxContent>
                      <w:p>
                        <w:pPr>
                          <w:pStyle w:val="6"/>
                          <w:spacing w:before="19" w:line="193" w:lineRule="auto"/>
                          <w:ind w:left="20"/>
                          <w:rPr>
                            <w:sz w:val="20"/>
                            <w:szCs w:val="20"/>
                          </w:rPr>
                        </w:pPr>
                        <w:r>
                          <w:rPr>
                            <w:spacing w:val="6"/>
                            <w:sz w:val="20"/>
                            <w:szCs w:val="20"/>
                          </w:rPr>
                          <w:t>实验室</w:t>
                        </w:r>
                        <w:r>
                          <w:rPr>
                            <w:spacing w:val="20"/>
                            <w:sz w:val="20"/>
                            <w:szCs w:val="20"/>
                          </w:rPr>
                          <w:t xml:space="preserve">     </w:t>
                        </w:r>
                        <w:r>
                          <w:rPr>
                            <w:spacing w:val="6"/>
                            <w:sz w:val="20"/>
                            <w:szCs w:val="20"/>
                          </w:rPr>
                          <w:t>化学品室</w:t>
                        </w:r>
                        <w:r>
                          <w:rPr>
                            <w:spacing w:val="24"/>
                            <w:sz w:val="20"/>
                            <w:szCs w:val="20"/>
                          </w:rPr>
                          <w:t xml:space="preserve">    </w:t>
                        </w:r>
                        <w:r>
                          <w:rPr>
                            <w:spacing w:val="6"/>
                            <w:sz w:val="20"/>
                            <w:szCs w:val="20"/>
                          </w:rPr>
                          <w:t>危险物质</w:t>
                        </w:r>
                        <w:r>
                          <w:rPr>
                            <w:spacing w:val="12"/>
                            <w:sz w:val="20"/>
                            <w:szCs w:val="20"/>
                          </w:rPr>
                          <w:t xml:space="preserve">     </w:t>
                        </w:r>
                        <w:r>
                          <w:rPr>
                            <w:spacing w:val="6"/>
                            <w:sz w:val="20"/>
                            <w:szCs w:val="20"/>
                          </w:rPr>
                          <w:t>泄漏事故</w:t>
                        </w:r>
                      </w:p>
                    </w:txbxContent>
                  </v:textbox>
                </v:shape>
              </w:pict>
            </w:r>
            <w:r>
              <w:pict>
                <v:shape id="_x0000_s1122" o:spid="_x0000_s1122" o:spt="202" type="#_x0000_t202" style="position:absolute;left:0pt;margin-left:300.45pt;margin-top:43.35pt;height:14.45pt;width:12.05pt;mso-position-horizontal-relative:page;mso-position-vertical-relative:page;z-index:251748352;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Pr>
                            <w:sz w:val="20"/>
                            <w:szCs w:val="20"/>
                          </w:rPr>
                        </w:pPr>
                        <w:r>
                          <w:rPr>
                            <w:sz w:val="20"/>
                            <w:szCs w:val="20"/>
                          </w:rPr>
                          <w:t>壤</w:t>
                        </w:r>
                      </w:p>
                    </w:txbxContent>
                  </v:textbox>
                </v:shape>
              </w:pict>
            </w:r>
            <w:r>
              <w:pict>
                <v:shape id="_x0000_s1123" o:spid="_x0000_s1123" o:spt="202" type="#_x0000_t202" style="position:absolute;left:0pt;margin-left:70.3pt;margin-top:1.4pt;height:97.4pt;width:267.45pt;mso-position-horizontal-relative:page;mso-position-vertical-relative:page;z-index:25174937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530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6"/>
                          <w:gridCol w:w="1322"/>
                          <w:gridCol w:w="1443"/>
                          <w:gridCol w:w="1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1326" w:type="dxa"/>
                              <w:tcBorders>
                                <w:top w:val="nil"/>
                                <w:bottom w:val="nil"/>
                              </w:tcBorders>
                              <w:vAlign w:val="top"/>
                            </w:tcPr>
                            <w:p>
                              <w:pPr>
                                <w:rPr>
                                  <w:rFonts w:ascii="Arial"/>
                                  <w:sz w:val="21"/>
                                </w:rPr>
                              </w:pPr>
                            </w:p>
                          </w:tc>
                          <w:tc>
                            <w:tcPr>
                              <w:tcW w:w="1322" w:type="dxa"/>
                              <w:tcBorders>
                                <w:top w:val="nil"/>
                                <w:bottom w:val="nil"/>
                              </w:tcBorders>
                              <w:vAlign w:val="top"/>
                            </w:tcPr>
                            <w:p>
                              <w:pPr>
                                <w:rPr>
                                  <w:rFonts w:ascii="Arial"/>
                                  <w:sz w:val="21"/>
                                </w:rPr>
                              </w:pPr>
                            </w:p>
                          </w:tc>
                          <w:tc>
                            <w:tcPr>
                              <w:tcW w:w="1443" w:type="dxa"/>
                              <w:tcBorders>
                                <w:top w:val="nil"/>
                                <w:bottom w:val="nil"/>
                              </w:tcBorders>
                              <w:vAlign w:val="top"/>
                            </w:tcPr>
                            <w:p>
                              <w:pPr>
                                <w:rPr>
                                  <w:rFonts w:ascii="Arial"/>
                                  <w:sz w:val="21"/>
                                </w:rPr>
                              </w:pPr>
                            </w:p>
                          </w:tc>
                          <w:tc>
                            <w:tcPr>
                              <w:tcW w:w="1212" w:type="dxa"/>
                              <w:tcBorders>
                                <w:top w:val="nil"/>
                                <w:bottom w:val="nil"/>
                              </w:tcBorders>
                              <w:vAlign w:val="top"/>
                            </w:tcPr>
                            <w:p>
                              <w:pPr>
                                <w:rPr>
                                  <w:rFonts w:ascii="Arial"/>
                                  <w:sz w:val="21"/>
                                </w:rPr>
                              </w:pPr>
                            </w:p>
                          </w:tc>
                        </w:tr>
                      </w:tbl>
                      <w:p>
                        <w:pPr>
                          <w:rPr>
                            <w:rFonts w:ascii="Arial"/>
                            <w:sz w:val="21"/>
                          </w:rPr>
                        </w:pPr>
                      </w:p>
                    </w:txbxContent>
                  </v:textbox>
                </v:shape>
              </w:pict>
            </w:r>
          </w:p>
          <w:p>
            <w:pPr>
              <w:spacing w:before="37"/>
            </w:pPr>
          </w:p>
          <w:p>
            <w:pPr>
              <w:spacing w:before="37"/>
            </w:pPr>
          </w:p>
          <w:p>
            <w:pPr>
              <w:spacing w:before="37"/>
            </w:pPr>
          </w:p>
          <w:tbl>
            <w:tblPr>
              <w:tblStyle w:val="5"/>
              <w:tblW w:w="7948" w:type="dxa"/>
              <w:tblInd w:w="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99"/>
              <w:gridCol w:w="1210"/>
              <w:gridCol w:w="273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5" w:hRule="atLeast"/>
              </w:trPr>
              <w:tc>
                <w:tcPr>
                  <w:tcW w:w="3999" w:type="dxa"/>
                  <w:tcBorders>
                    <w:top w:val="single" w:color="000000" w:sz="2" w:space="0"/>
                    <w:bottom w:val="single" w:color="000000" w:sz="10" w:space="0"/>
                  </w:tcBorders>
                  <w:vAlign w:val="top"/>
                </w:tcPr>
                <w:p>
                  <w:pPr>
                    <w:pStyle w:val="6"/>
                    <w:spacing w:before="171" w:line="273" w:lineRule="exact"/>
                    <w:ind w:left="1465"/>
                    <w:rPr>
                      <w:sz w:val="20"/>
                      <w:szCs w:val="20"/>
                    </w:rPr>
                  </w:pPr>
                  <w:r>
                    <w:pict>
                      <v:shape id="_x0000_s1124" o:spid="_x0000_s1124" o:spt="202" type="#_x0000_t202" style="position:absolute;left:0pt;margin-left:6.2pt;margin-top:14.4pt;height:14.4pt;width:54pt;z-index:251755520;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7"/>
                                  <w:sz w:val="20"/>
                                  <w:szCs w:val="20"/>
                                </w:rPr>
                                <w:t>酸碱中和池</w:t>
                              </w:r>
                            </w:p>
                          </w:txbxContent>
                        </v:textbox>
                      </v:shape>
                    </w:pict>
                  </w:r>
                  <w:r>
                    <w:pict>
                      <v:shape id="_x0000_s1125" o:spid="_x0000_s1125" o:spt="202" type="#_x0000_t202" style="position:absolute;left:0pt;margin-left:154.2pt;margin-top:14.4pt;height:14.35pt;width:22.55pt;z-index:251751424;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5"/>
                                  <w:sz w:val="20"/>
                                  <w:szCs w:val="20"/>
                                </w:rPr>
                                <w:t>废水</w:t>
                              </w:r>
                            </w:p>
                          </w:txbxContent>
                        </v:textbox>
                      </v:shape>
                    </w:pict>
                  </w:r>
                  <w:r>
                    <w:rPr>
                      <w:spacing w:val="8"/>
                      <w:position w:val="4"/>
                      <w:sz w:val="20"/>
                      <w:szCs w:val="20"/>
                    </w:rPr>
                    <w:t>废水处理设</w:t>
                  </w:r>
                </w:p>
                <w:p>
                  <w:pPr>
                    <w:pStyle w:val="6"/>
                    <w:spacing w:line="230" w:lineRule="auto"/>
                    <w:ind w:left="1885"/>
                    <w:rPr>
                      <w:sz w:val="20"/>
                      <w:szCs w:val="20"/>
                    </w:rPr>
                  </w:pPr>
                  <w:r>
                    <w:rPr>
                      <w:spacing w:val="1"/>
                      <w:sz w:val="20"/>
                      <w:szCs w:val="20"/>
                    </w:rPr>
                    <w:t>施</w:t>
                  </w:r>
                </w:p>
              </w:tc>
              <w:tc>
                <w:tcPr>
                  <w:tcW w:w="1210" w:type="dxa"/>
                  <w:tcBorders>
                    <w:top w:val="single" w:color="000000" w:sz="2" w:space="0"/>
                    <w:bottom w:val="single" w:color="000000" w:sz="10" w:space="0"/>
                  </w:tcBorders>
                  <w:vAlign w:val="top"/>
                </w:tcPr>
                <w:p>
                  <w:pPr>
                    <w:spacing w:line="241" w:lineRule="auto"/>
                    <w:rPr>
                      <w:rFonts w:ascii="Arial"/>
                      <w:sz w:val="21"/>
                    </w:rPr>
                  </w:pPr>
                </w:p>
                <w:p>
                  <w:pPr>
                    <w:pStyle w:val="6"/>
                    <w:spacing w:before="65" w:line="228" w:lineRule="auto"/>
                    <w:ind w:left="494"/>
                    <w:rPr>
                      <w:sz w:val="20"/>
                      <w:szCs w:val="20"/>
                    </w:rPr>
                  </w:pPr>
                  <w:r>
                    <w:rPr>
                      <w:spacing w:val="3"/>
                      <w:sz w:val="20"/>
                      <w:szCs w:val="20"/>
                    </w:rPr>
                    <w:t>泄露</w:t>
                  </w:r>
                </w:p>
              </w:tc>
              <w:tc>
                <w:tcPr>
                  <w:tcW w:w="2739" w:type="dxa"/>
                  <w:tcBorders>
                    <w:top w:val="single" w:color="000000" w:sz="2" w:space="0"/>
                    <w:bottom w:val="single" w:color="000000" w:sz="10" w:space="0"/>
                  </w:tcBorders>
                  <w:vAlign w:val="top"/>
                </w:tcPr>
                <w:p>
                  <w:pPr>
                    <w:pStyle w:val="6"/>
                    <w:spacing w:before="36" w:line="228" w:lineRule="auto"/>
                    <w:ind w:left="397"/>
                    <w:rPr>
                      <w:sz w:val="20"/>
                      <w:szCs w:val="20"/>
                    </w:rPr>
                  </w:pPr>
                  <w:r>
                    <w:pict>
                      <v:shape id="_x0000_s1126" o:spid="_x0000_s1126" o:spt="202" type="#_x0000_t202" style="position:absolute;left:0pt;margin-left:77.05pt;margin-top:7.5pt;height:28.05pt;width:53.95pt;z-index:251754496;mso-width-relative:page;mso-height-relative:page;" filled="f" stroked="f" coordsize="21600,21600">
                        <v:path/>
                        <v:fill on="f" focussize="0,0"/>
                        <v:stroke on="f"/>
                        <v:imagedata o:title=""/>
                        <o:lock v:ext="edit" aspectratio="f"/>
                        <v:textbox inset="0mm,0mm,0mm,0mm">
                          <w:txbxContent>
                            <w:p>
                              <w:pPr>
                                <w:pStyle w:val="6"/>
                                <w:spacing w:before="20"/>
                                <w:ind w:left="20" w:right="20" w:firstLine="103"/>
                                <w:rPr>
                                  <w:sz w:val="20"/>
                                  <w:szCs w:val="20"/>
                                </w:rPr>
                              </w:pPr>
                              <w:r>
                                <w:rPr>
                                  <w:spacing w:val="7"/>
                                  <w:sz w:val="20"/>
                                  <w:szCs w:val="20"/>
                                </w:rPr>
                                <w:t>周边地下</w:t>
                              </w:r>
                              <w:r>
                                <w:rPr>
                                  <w:sz w:val="20"/>
                                  <w:szCs w:val="20"/>
                                </w:rPr>
                                <w:t xml:space="preserve">  </w:t>
                              </w:r>
                              <w:r>
                                <w:rPr>
                                  <w:spacing w:val="7"/>
                                  <w:sz w:val="20"/>
                                  <w:szCs w:val="20"/>
                                </w:rPr>
                                <w:t>水、土壤等</w:t>
                              </w:r>
                            </w:p>
                          </w:txbxContent>
                        </v:textbox>
                      </v:shape>
                    </w:pict>
                  </w:r>
                  <w:r>
                    <w:rPr>
                      <w:spacing w:val="7"/>
                      <w:sz w:val="20"/>
                      <w:szCs w:val="20"/>
                    </w:rPr>
                    <w:t>地表水流</w:t>
                  </w:r>
                </w:p>
                <w:p>
                  <w:pPr>
                    <w:pStyle w:val="6"/>
                    <w:spacing w:before="24" w:line="228" w:lineRule="auto"/>
                    <w:ind w:left="319"/>
                    <w:rPr>
                      <w:sz w:val="20"/>
                      <w:szCs w:val="20"/>
                    </w:rPr>
                  </w:pPr>
                  <w:r>
                    <w:rPr>
                      <w:spacing w:val="-4"/>
                      <w:sz w:val="20"/>
                      <w:szCs w:val="20"/>
                    </w:rPr>
                    <w:t>散、垂直入</w:t>
                  </w:r>
                </w:p>
                <w:p>
                  <w:pPr>
                    <w:pStyle w:val="6"/>
                    <w:spacing w:before="24" w:line="218" w:lineRule="auto"/>
                    <w:ind w:left="712"/>
                    <w:rPr>
                      <w:sz w:val="20"/>
                      <w:szCs w:val="20"/>
                    </w:rPr>
                  </w:pPr>
                  <w:r>
                    <w:rPr>
                      <w:sz w:val="20"/>
                      <w:szCs w:val="20"/>
                    </w:rPr>
                    <w:t>渗</w:t>
                  </w:r>
                </w:p>
              </w:tc>
            </w:tr>
          </w:tbl>
          <w:p>
            <w:pPr>
              <w:pStyle w:val="6"/>
              <w:spacing w:before="37" w:line="220" w:lineRule="auto"/>
              <w:ind w:left="582"/>
              <w:rPr>
                <w:sz w:val="24"/>
                <w:szCs w:val="24"/>
              </w:rPr>
            </w:pPr>
            <w:r>
              <w:rPr>
                <w:rFonts w:ascii="Times New Roman" w:hAnsi="Times New Roman" w:eastAsia="Times New Roman" w:cs="Times New Roman"/>
                <w:b/>
                <w:bCs/>
                <w:spacing w:val="-4"/>
                <w:sz w:val="24"/>
                <w:szCs w:val="24"/>
              </w:rPr>
              <w:t>3</w:t>
            </w:r>
            <w:r>
              <w:rPr>
                <w:rFonts w:ascii="Times New Roman" w:hAnsi="Times New Roman" w:eastAsia="Times New Roman" w:cs="Times New Roman"/>
                <w:b/>
                <w:bCs/>
                <w:spacing w:val="-29"/>
                <w:sz w:val="24"/>
                <w:szCs w:val="24"/>
              </w:rPr>
              <w:t xml:space="preserve"> </w:t>
            </w:r>
            <w:r>
              <w:rPr>
                <w:spacing w:val="-4"/>
                <w:sz w:val="24"/>
                <w:szCs w:val="24"/>
                <w14:textOutline w14:w="4358" w14:cap="sq" w14:cmpd="sng">
                  <w14:solidFill>
                    <w14:srgbClr w14:val="000000"/>
                  </w14:solidFill>
                  <w14:prstDash w14:val="solid"/>
                  <w14:bevel/>
                </w14:textOutline>
              </w:rPr>
              <w:t>、风险防范措施</w:t>
            </w:r>
          </w:p>
          <w:p>
            <w:pPr>
              <w:pStyle w:val="6"/>
              <w:spacing w:before="179" w:line="359" w:lineRule="auto"/>
              <w:ind w:left="126" w:right="41" w:firstLine="472"/>
              <w:jc w:val="both"/>
              <w:rPr>
                <w:sz w:val="24"/>
                <w:szCs w:val="24"/>
              </w:rPr>
            </w:pPr>
            <w:r>
              <w:rPr>
                <w:spacing w:val="-9"/>
                <w:sz w:val="24"/>
                <w:szCs w:val="24"/>
              </w:rPr>
              <w:t>（</w:t>
            </w:r>
            <w:r>
              <w:rPr>
                <w:rFonts w:ascii="Times New Roman" w:hAnsi="Times New Roman" w:eastAsia="Times New Roman" w:cs="Times New Roman"/>
                <w:spacing w:val="-9"/>
                <w:sz w:val="24"/>
                <w:szCs w:val="24"/>
              </w:rPr>
              <w:t>1</w:t>
            </w:r>
            <w:r>
              <w:rPr>
                <w:spacing w:val="-9"/>
                <w:sz w:val="24"/>
                <w:szCs w:val="24"/>
              </w:rPr>
              <w:t>）项目化学实验室虽不涉及剧毒化学品，但考虑试剂中含有易燃液体，</w:t>
            </w:r>
            <w:r>
              <w:rPr>
                <w:spacing w:val="3"/>
                <w:sz w:val="24"/>
                <w:szCs w:val="24"/>
              </w:rPr>
              <w:t xml:space="preserve"> </w:t>
            </w:r>
            <w:r>
              <w:rPr>
                <w:sz w:val="24"/>
                <w:szCs w:val="24"/>
              </w:rPr>
              <w:t>因此应按照《化学品安全管理制度》《危险化学品安全管理条例》</w:t>
            </w:r>
            <w:r>
              <w:rPr>
                <w:spacing w:val="-1"/>
                <w:sz w:val="24"/>
                <w:szCs w:val="24"/>
              </w:rPr>
              <w:t>的要求</w:t>
            </w:r>
          </w:p>
          <w:p>
            <w:pPr>
              <w:pStyle w:val="6"/>
              <w:spacing w:line="219" w:lineRule="auto"/>
              <w:ind w:left="106"/>
              <w:rPr>
                <w:sz w:val="24"/>
                <w:szCs w:val="24"/>
              </w:rPr>
            </w:pPr>
            <w:r>
              <w:rPr>
                <w:spacing w:val="-2"/>
                <w:sz w:val="24"/>
                <w:szCs w:val="24"/>
              </w:rPr>
              <w:t>进行管理。</w:t>
            </w:r>
          </w:p>
          <w:p>
            <w:pPr>
              <w:pStyle w:val="6"/>
              <w:spacing w:before="182" w:line="359" w:lineRule="auto"/>
              <w:ind w:left="107" w:right="103" w:firstLine="479"/>
              <w:rPr>
                <w:sz w:val="24"/>
                <w:szCs w:val="24"/>
              </w:rPr>
            </w:pPr>
            <w:r>
              <w:rPr>
                <w:spacing w:val="-3"/>
                <w:sz w:val="24"/>
                <w:szCs w:val="24"/>
              </w:rPr>
              <w:t>① 实验室的化学药品由专人负责管理。购入药品后，</w:t>
            </w:r>
            <w:r>
              <w:rPr>
                <w:spacing w:val="-4"/>
                <w:sz w:val="24"/>
                <w:szCs w:val="24"/>
              </w:rPr>
              <w:t>必须按照国家有关</w:t>
            </w:r>
            <w:r>
              <w:rPr>
                <w:sz w:val="24"/>
                <w:szCs w:val="24"/>
              </w:rPr>
              <w:t xml:space="preserve"> 规定对各类药品分类并合理存放，实验室内储存的各类化学试剂（易燃、易</w:t>
            </w:r>
            <w:r>
              <w:rPr>
                <w:spacing w:val="15"/>
                <w:sz w:val="24"/>
                <w:szCs w:val="24"/>
              </w:rPr>
              <w:t xml:space="preserve"> </w:t>
            </w:r>
            <w:r>
              <w:rPr>
                <w:sz w:val="24"/>
                <w:szCs w:val="24"/>
              </w:rPr>
              <w:t>爆、剧毒、强腐蚀品等不得混放）性质不兼容的，应分开储存，并保持药品</w:t>
            </w:r>
          </w:p>
          <w:p>
            <w:pPr>
              <w:pStyle w:val="6"/>
              <w:spacing w:line="219" w:lineRule="auto"/>
              <w:ind w:left="108"/>
              <w:rPr>
                <w:sz w:val="24"/>
                <w:szCs w:val="24"/>
              </w:rPr>
            </w:pPr>
            <w:r>
              <w:rPr>
                <w:spacing w:val="-2"/>
                <w:sz w:val="24"/>
                <w:szCs w:val="24"/>
              </w:rPr>
              <w:t>库房通风良好。</w:t>
            </w:r>
          </w:p>
          <w:p>
            <w:pPr>
              <w:pStyle w:val="6"/>
              <w:spacing w:before="183" w:line="359" w:lineRule="auto"/>
              <w:ind w:left="108" w:right="103" w:firstLine="477"/>
              <w:rPr>
                <w:sz w:val="24"/>
                <w:szCs w:val="24"/>
              </w:rPr>
            </w:pPr>
            <w:r>
              <w:rPr>
                <w:spacing w:val="-3"/>
                <w:sz w:val="24"/>
                <w:szCs w:val="24"/>
              </w:rPr>
              <w:t>② 建立严格的化学品室制度，特别是有毒和有腐蚀性的</w:t>
            </w:r>
            <w:r>
              <w:rPr>
                <w:spacing w:val="-4"/>
                <w:sz w:val="24"/>
                <w:szCs w:val="24"/>
              </w:rPr>
              <w:t>药品由专人负责</w:t>
            </w:r>
            <w:r>
              <w:rPr>
                <w:sz w:val="24"/>
                <w:szCs w:val="24"/>
              </w:rPr>
              <w:t xml:space="preserve"> 保管，药品进库出库要登记，不允许私自随意取用药品，剧毒化学药品应严</w:t>
            </w:r>
          </w:p>
          <w:p>
            <w:pPr>
              <w:pStyle w:val="6"/>
              <w:spacing w:before="1" w:line="219" w:lineRule="auto"/>
              <w:ind w:left="107"/>
              <w:rPr>
                <w:sz w:val="24"/>
                <w:szCs w:val="24"/>
              </w:rPr>
            </w:pPr>
            <w:r>
              <w:rPr>
                <w:spacing w:val="-2"/>
                <w:sz w:val="24"/>
                <w:szCs w:val="24"/>
              </w:rPr>
              <w:t>格限制领取、使用。</w:t>
            </w:r>
          </w:p>
          <w:p>
            <w:pPr>
              <w:pStyle w:val="6"/>
              <w:spacing w:before="182" w:line="466" w:lineRule="exact"/>
              <w:ind w:left="586"/>
              <w:rPr>
                <w:sz w:val="24"/>
                <w:szCs w:val="24"/>
              </w:rPr>
            </w:pPr>
            <w:r>
              <w:rPr>
                <w:spacing w:val="-3"/>
                <w:position w:val="17"/>
                <w:sz w:val="24"/>
                <w:szCs w:val="24"/>
              </w:rPr>
              <w:t>③ 要定期检查危险化学品，防止因变质、分解造成自</w:t>
            </w:r>
            <w:r>
              <w:rPr>
                <w:spacing w:val="-4"/>
                <w:position w:val="17"/>
                <w:sz w:val="24"/>
                <w:szCs w:val="24"/>
              </w:rPr>
              <w:t>燃等事故。对剧</w:t>
            </w:r>
          </w:p>
          <w:p>
            <w:pPr>
              <w:pStyle w:val="6"/>
              <w:spacing w:line="219" w:lineRule="auto"/>
              <w:ind w:left="109"/>
              <w:rPr>
                <w:sz w:val="24"/>
                <w:szCs w:val="24"/>
              </w:rPr>
            </w:pPr>
            <w:r>
              <w:rPr>
                <w:spacing w:val="-1"/>
                <w:sz w:val="24"/>
                <w:szCs w:val="24"/>
              </w:rPr>
              <w:t>毒物品的容器、变质料、废渣及废水等应予妥善处理。</w:t>
            </w:r>
          </w:p>
          <w:p>
            <w:pPr>
              <w:pStyle w:val="6"/>
              <w:spacing w:before="181" w:line="468" w:lineRule="exact"/>
              <w:jc w:val="right"/>
              <w:rPr>
                <w:sz w:val="24"/>
                <w:szCs w:val="24"/>
              </w:rPr>
            </w:pPr>
            <w:r>
              <w:rPr>
                <w:spacing w:val="-9"/>
                <w:position w:val="17"/>
                <w:sz w:val="24"/>
                <w:szCs w:val="24"/>
              </w:rPr>
              <w:t>④ 化学保管室应给予明显的标志，严禁烟火，经常通风，保持清洁卫生，</w:t>
            </w:r>
          </w:p>
          <w:p>
            <w:pPr>
              <w:pStyle w:val="6"/>
              <w:spacing w:line="219" w:lineRule="auto"/>
              <w:ind w:left="107"/>
              <w:rPr>
                <w:sz w:val="24"/>
                <w:szCs w:val="24"/>
              </w:rPr>
            </w:pPr>
            <w:r>
              <w:rPr>
                <w:spacing w:val="-1"/>
                <w:sz w:val="24"/>
                <w:szCs w:val="24"/>
              </w:rPr>
              <w:t>地面进行重点防渗防漏，并设置泄漏拦截装置。</w:t>
            </w:r>
          </w:p>
          <w:p>
            <w:pPr>
              <w:pStyle w:val="6"/>
              <w:spacing w:before="183" w:line="466" w:lineRule="exact"/>
              <w:ind w:right="9"/>
              <w:jc w:val="right"/>
              <w:rPr>
                <w:sz w:val="24"/>
                <w:szCs w:val="24"/>
              </w:rPr>
            </w:pPr>
            <w:r>
              <w:rPr>
                <w:position w:val="17"/>
                <w:sz w:val="24"/>
                <w:szCs w:val="24"/>
              </w:rPr>
              <w:t>⑤ 化学药品进出库或使用后，必须对操作现场与周</w:t>
            </w:r>
            <w:r>
              <w:rPr>
                <w:spacing w:val="-1"/>
                <w:position w:val="17"/>
                <w:sz w:val="24"/>
                <w:szCs w:val="24"/>
              </w:rPr>
              <w:t>围环境作认真检查，</w:t>
            </w:r>
          </w:p>
          <w:p>
            <w:pPr>
              <w:pStyle w:val="6"/>
              <w:spacing w:line="219" w:lineRule="auto"/>
              <w:ind w:left="106"/>
              <w:rPr>
                <w:sz w:val="24"/>
                <w:szCs w:val="24"/>
              </w:rPr>
            </w:pPr>
            <w:r>
              <w:rPr>
                <w:spacing w:val="-1"/>
                <w:sz w:val="24"/>
                <w:szCs w:val="24"/>
              </w:rPr>
              <w:t>对遗存或撒落的危险品及时清扫处理。</w:t>
            </w:r>
          </w:p>
          <w:p>
            <w:pPr>
              <w:pStyle w:val="6"/>
              <w:spacing w:before="183" w:line="466" w:lineRule="exact"/>
              <w:ind w:left="586"/>
              <w:rPr>
                <w:sz w:val="24"/>
                <w:szCs w:val="24"/>
              </w:rPr>
            </w:pPr>
            <w:r>
              <w:rPr>
                <w:spacing w:val="-3"/>
                <w:position w:val="17"/>
                <w:sz w:val="24"/>
                <w:szCs w:val="24"/>
              </w:rPr>
              <w:t>⑥ 管理人员要定期对药品进行清点，了解药品消耗情况，提出计划，及</w:t>
            </w:r>
          </w:p>
          <w:p>
            <w:pPr>
              <w:pStyle w:val="6"/>
              <w:spacing w:line="220" w:lineRule="auto"/>
              <w:ind w:left="119"/>
              <w:rPr>
                <w:sz w:val="24"/>
                <w:szCs w:val="24"/>
              </w:rPr>
            </w:pPr>
            <w:r>
              <w:rPr>
                <w:spacing w:val="-6"/>
                <w:sz w:val="24"/>
                <w:szCs w:val="24"/>
              </w:rPr>
              <w:t>时补充。</w:t>
            </w:r>
          </w:p>
          <w:p>
            <w:pPr>
              <w:pStyle w:val="6"/>
              <w:spacing w:before="182" w:line="359" w:lineRule="auto"/>
              <w:ind w:left="128" w:right="103" w:firstLine="457"/>
              <w:rPr>
                <w:sz w:val="24"/>
                <w:szCs w:val="24"/>
              </w:rPr>
            </w:pPr>
            <w:r>
              <w:rPr>
                <w:spacing w:val="-3"/>
                <w:sz w:val="24"/>
                <w:szCs w:val="24"/>
              </w:rPr>
              <w:t>⑦ 学校需要制定相关的实验室管理办法，对实验室的药</w:t>
            </w:r>
            <w:r>
              <w:rPr>
                <w:spacing w:val="-4"/>
                <w:sz w:val="24"/>
                <w:szCs w:val="24"/>
              </w:rPr>
              <w:t>品存储、使用提</w:t>
            </w:r>
            <w:r>
              <w:rPr>
                <w:sz w:val="24"/>
                <w:szCs w:val="24"/>
              </w:rPr>
              <w:t xml:space="preserve"> 出相应的规范制度，成立实验室管理小组，定期对实验室材料、</w:t>
            </w:r>
            <w:r>
              <w:rPr>
                <w:spacing w:val="-1"/>
                <w:sz w:val="24"/>
                <w:szCs w:val="24"/>
              </w:rPr>
              <w:t>库存进行清</w:t>
            </w:r>
          </w:p>
          <w:p>
            <w:pPr>
              <w:pStyle w:val="6"/>
              <w:spacing w:line="219" w:lineRule="auto"/>
              <w:ind w:left="120"/>
              <w:rPr>
                <w:sz w:val="24"/>
                <w:szCs w:val="24"/>
              </w:rPr>
            </w:pPr>
            <w:r>
              <w:rPr>
                <w:spacing w:val="-3"/>
                <w:sz w:val="24"/>
                <w:szCs w:val="24"/>
              </w:rPr>
              <w:t>点，并记录检查明细。</w:t>
            </w:r>
          </w:p>
          <w:p>
            <w:pPr>
              <w:pStyle w:val="6"/>
              <w:spacing w:before="180" w:line="219" w:lineRule="auto"/>
              <w:ind w:left="583"/>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4"/>
                <w:sz w:val="24"/>
                <w:szCs w:val="24"/>
              </w:rPr>
              <w:t xml:space="preserve"> </w:t>
            </w:r>
            <w:r>
              <w:rPr>
                <w:spacing w:val="-1"/>
                <w:sz w:val="24"/>
                <w:szCs w:val="24"/>
              </w:rPr>
              <w:t>、柴油发电机房（含储油区）进行防渗防漏设计，并设</w:t>
            </w:r>
            <w:r>
              <w:rPr>
                <w:spacing w:val="-2"/>
                <w:sz w:val="24"/>
                <w:szCs w:val="24"/>
              </w:rPr>
              <w:t>置围堰。</w:t>
            </w:r>
          </w:p>
        </w:tc>
      </w:tr>
    </w:tbl>
    <w:p>
      <w:pPr>
        <w:pStyle w:val="2"/>
      </w:pPr>
    </w:p>
    <w:p>
      <w:pPr>
        <w:sectPr>
          <w:footerReference r:id="rId86" w:type="default"/>
          <w:pgSz w:w="11907" w:h="16840"/>
          <w:pgMar w:top="400" w:right="1490" w:bottom="960"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3" w:hRule="atLeast"/>
        </w:trPr>
        <w:tc>
          <w:tcPr>
            <w:tcW w:w="754" w:type="dxa"/>
            <w:tcBorders>
              <w:right w:val="single" w:color="000000" w:sz="2" w:space="0"/>
            </w:tcBorders>
            <w:vAlign w:val="top"/>
          </w:tcPr>
          <w:p>
            <w:pPr>
              <w:rPr>
                <w:rFonts w:ascii="Arial"/>
                <w:sz w:val="21"/>
              </w:rPr>
            </w:pPr>
          </w:p>
        </w:tc>
        <w:tc>
          <w:tcPr>
            <w:tcW w:w="8158" w:type="dxa"/>
            <w:tcBorders>
              <w:left w:val="single" w:color="000000" w:sz="2" w:space="0"/>
            </w:tcBorders>
            <w:vAlign w:val="top"/>
          </w:tcPr>
          <w:p>
            <w:pPr>
              <w:pStyle w:val="6"/>
              <w:spacing w:before="39" w:line="220" w:lineRule="auto"/>
              <w:ind w:left="588"/>
              <w:rPr>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26"/>
                <w:sz w:val="24"/>
                <w:szCs w:val="24"/>
              </w:rPr>
              <w:t xml:space="preserve"> </w:t>
            </w:r>
            <w:r>
              <w:rPr>
                <w:spacing w:val="-3"/>
                <w:sz w:val="24"/>
                <w:szCs w:val="24"/>
              </w:rPr>
              <w:t>、环境风险防范措施及应急要求</w:t>
            </w:r>
          </w:p>
          <w:p>
            <w:pPr>
              <w:pStyle w:val="6"/>
              <w:spacing w:before="183" w:line="359" w:lineRule="auto"/>
              <w:ind w:left="106" w:right="103" w:firstLine="480"/>
              <w:rPr>
                <w:sz w:val="24"/>
                <w:szCs w:val="24"/>
              </w:rPr>
            </w:pPr>
            <w:r>
              <w:rPr>
                <w:spacing w:val="-1"/>
                <w:sz w:val="24"/>
                <w:szCs w:val="24"/>
              </w:rPr>
              <w:t>①建设单位应制定《危险化学品安全保管“双制度</w:t>
            </w:r>
            <w:r>
              <w:rPr>
                <w:spacing w:val="-73"/>
                <w:sz w:val="24"/>
                <w:szCs w:val="24"/>
              </w:rPr>
              <w:t xml:space="preserve"> </w:t>
            </w:r>
            <w:r>
              <w:rPr>
                <w:spacing w:val="-1"/>
                <w:sz w:val="24"/>
                <w:szCs w:val="24"/>
              </w:rPr>
              <w:t>”》（危险化学品必</w:t>
            </w:r>
            <w:r>
              <w:rPr>
                <w:sz w:val="24"/>
                <w:szCs w:val="24"/>
              </w:rPr>
              <w:t xml:space="preserve"> 须双人双锁，双人保管，双人收发，双人使用，双人运输）、《危险化学品</w:t>
            </w:r>
            <w:r>
              <w:rPr>
                <w:spacing w:val="16"/>
                <w:sz w:val="24"/>
                <w:szCs w:val="24"/>
              </w:rPr>
              <w:t xml:space="preserve"> </w:t>
            </w:r>
            <w:r>
              <w:rPr>
                <w:sz w:val="24"/>
                <w:szCs w:val="24"/>
              </w:rPr>
              <w:t>领（使）用登记制度》和《危险化学品定期检查制度》，应成立风险事故应</w:t>
            </w:r>
            <w:r>
              <w:rPr>
                <w:spacing w:val="16"/>
                <w:sz w:val="24"/>
                <w:szCs w:val="24"/>
              </w:rPr>
              <w:t xml:space="preserve"> </w:t>
            </w:r>
            <w:r>
              <w:rPr>
                <w:spacing w:val="-7"/>
                <w:sz w:val="24"/>
                <w:szCs w:val="24"/>
              </w:rPr>
              <w:t>急领导小组，同时应制定相关环境保护程序《实验室废弃物处理办法》及《实</w:t>
            </w:r>
            <w:r>
              <w:rPr>
                <w:spacing w:val="14"/>
                <w:sz w:val="24"/>
                <w:szCs w:val="24"/>
              </w:rPr>
              <w:t xml:space="preserve"> </w:t>
            </w:r>
            <w:r>
              <w:rPr>
                <w:sz w:val="24"/>
                <w:szCs w:val="24"/>
              </w:rPr>
              <w:t>验室废弃物处理登记表》等。危险化学品储存使用场所设置泄漏收集容器，</w:t>
            </w:r>
            <w:r>
              <w:rPr>
                <w:spacing w:val="16"/>
                <w:sz w:val="24"/>
                <w:szCs w:val="24"/>
              </w:rPr>
              <w:t xml:space="preserve"> </w:t>
            </w:r>
            <w:r>
              <w:rPr>
                <w:sz w:val="24"/>
                <w:szCs w:val="24"/>
              </w:rPr>
              <w:t>配备用于处理泄漏的危险化学品的物质。对环境设施进行监督管理，设一名</w:t>
            </w:r>
            <w:r>
              <w:rPr>
                <w:spacing w:val="16"/>
                <w:sz w:val="24"/>
                <w:szCs w:val="24"/>
              </w:rPr>
              <w:t xml:space="preserve"> </w:t>
            </w:r>
            <w:r>
              <w:rPr>
                <w:sz w:val="24"/>
                <w:szCs w:val="24"/>
              </w:rPr>
              <w:t>环境兼职管理人员，负责环境设施日常巡视检查，发现问题上报所领导，确</w:t>
            </w:r>
          </w:p>
          <w:p>
            <w:pPr>
              <w:pStyle w:val="6"/>
              <w:spacing w:line="220" w:lineRule="auto"/>
              <w:ind w:left="108"/>
              <w:rPr>
                <w:sz w:val="24"/>
                <w:szCs w:val="24"/>
              </w:rPr>
            </w:pPr>
            <w:r>
              <w:rPr>
                <w:spacing w:val="-2"/>
                <w:sz w:val="24"/>
                <w:szCs w:val="24"/>
              </w:rPr>
              <w:t>保环境设施正常运行。</w:t>
            </w:r>
          </w:p>
          <w:p>
            <w:pPr>
              <w:pStyle w:val="6"/>
              <w:spacing w:before="179" w:line="466" w:lineRule="exact"/>
              <w:ind w:left="586"/>
              <w:rPr>
                <w:sz w:val="24"/>
                <w:szCs w:val="24"/>
              </w:rPr>
            </w:pPr>
            <w:r>
              <w:rPr>
                <w:position w:val="17"/>
                <w:sz w:val="24"/>
                <w:szCs w:val="24"/>
              </w:rPr>
              <w:t>②按照《危险化学品安全管理条例》相关要求，建设单位必须加强安全</w:t>
            </w:r>
          </w:p>
          <w:p>
            <w:pPr>
              <w:pStyle w:val="6"/>
              <w:spacing w:line="220" w:lineRule="auto"/>
              <w:ind w:left="123"/>
              <w:rPr>
                <w:sz w:val="24"/>
                <w:szCs w:val="24"/>
              </w:rPr>
            </w:pPr>
            <w:r>
              <w:rPr>
                <w:spacing w:val="-3"/>
                <w:sz w:val="24"/>
                <w:szCs w:val="24"/>
              </w:rPr>
              <w:t>防护，具体措施如下：</w:t>
            </w:r>
          </w:p>
          <w:p>
            <w:pPr>
              <w:pStyle w:val="6"/>
              <w:spacing w:before="181" w:line="468" w:lineRule="exact"/>
              <w:ind w:left="580"/>
              <w:rPr>
                <w:sz w:val="24"/>
                <w:szCs w:val="24"/>
              </w:rPr>
            </w:pPr>
            <w:r>
              <w:rPr>
                <w:rFonts w:ascii="Times New Roman" w:hAnsi="Times New Roman" w:eastAsia="Times New Roman" w:cs="Times New Roman"/>
                <w:spacing w:val="2"/>
                <w:position w:val="17"/>
                <w:sz w:val="24"/>
                <w:szCs w:val="24"/>
              </w:rPr>
              <w:t>A</w:t>
            </w:r>
            <w:r>
              <w:rPr>
                <w:rFonts w:ascii="Times New Roman" w:hAnsi="Times New Roman" w:eastAsia="Times New Roman" w:cs="Times New Roman"/>
                <w:spacing w:val="-17"/>
                <w:position w:val="17"/>
                <w:sz w:val="24"/>
                <w:szCs w:val="24"/>
              </w:rPr>
              <w:t xml:space="preserve"> </w:t>
            </w:r>
            <w:r>
              <w:rPr>
                <w:spacing w:val="2"/>
                <w:position w:val="17"/>
                <w:sz w:val="24"/>
                <w:szCs w:val="24"/>
              </w:rPr>
              <w:t>、建设单位需建立各种化学品的事故应急处置方法，应加强管理，定</w:t>
            </w:r>
          </w:p>
          <w:p>
            <w:pPr>
              <w:pStyle w:val="6"/>
              <w:spacing w:before="1" w:line="219" w:lineRule="auto"/>
              <w:ind w:left="110"/>
              <w:rPr>
                <w:sz w:val="24"/>
                <w:szCs w:val="24"/>
              </w:rPr>
            </w:pPr>
            <w:r>
              <w:rPr>
                <w:spacing w:val="-2"/>
                <w:sz w:val="24"/>
                <w:szCs w:val="24"/>
              </w:rPr>
              <w:t>期检查和演练。</w:t>
            </w:r>
          </w:p>
          <w:p>
            <w:pPr>
              <w:pStyle w:val="6"/>
              <w:spacing w:before="180" w:line="468" w:lineRule="exact"/>
              <w:ind w:left="582"/>
              <w:rPr>
                <w:sz w:val="24"/>
                <w:szCs w:val="24"/>
              </w:rPr>
            </w:pPr>
            <w:r>
              <w:rPr>
                <w:rFonts w:ascii="Times New Roman" w:hAnsi="Times New Roman" w:eastAsia="Times New Roman" w:cs="Times New Roman"/>
                <w:spacing w:val="2"/>
                <w:position w:val="17"/>
                <w:sz w:val="24"/>
                <w:szCs w:val="24"/>
              </w:rPr>
              <w:t>B</w:t>
            </w:r>
            <w:r>
              <w:rPr>
                <w:rFonts w:ascii="Times New Roman" w:hAnsi="Times New Roman" w:eastAsia="Times New Roman" w:cs="Times New Roman"/>
                <w:spacing w:val="-21"/>
                <w:position w:val="17"/>
                <w:sz w:val="24"/>
                <w:szCs w:val="24"/>
              </w:rPr>
              <w:t xml:space="preserve"> </w:t>
            </w:r>
            <w:r>
              <w:rPr>
                <w:spacing w:val="2"/>
                <w:position w:val="17"/>
                <w:sz w:val="24"/>
                <w:szCs w:val="24"/>
              </w:rPr>
              <w:t>、建设单位应建有危化品专用库房分类存放柜和贮存装置，应经常检</w:t>
            </w:r>
          </w:p>
          <w:p>
            <w:pPr>
              <w:pStyle w:val="6"/>
              <w:spacing w:before="1" w:line="219" w:lineRule="auto"/>
              <w:ind w:left="110"/>
              <w:rPr>
                <w:sz w:val="24"/>
                <w:szCs w:val="24"/>
              </w:rPr>
            </w:pPr>
            <w:r>
              <w:rPr>
                <w:spacing w:val="-1"/>
                <w:sz w:val="24"/>
                <w:szCs w:val="24"/>
              </w:rPr>
              <w:t>查贮存场所保管的防盗性、装置的完好性，发现损坏，及时更换。</w:t>
            </w:r>
          </w:p>
          <w:p>
            <w:pPr>
              <w:pStyle w:val="6"/>
              <w:spacing w:before="180" w:line="359" w:lineRule="auto"/>
              <w:ind w:left="106" w:right="103" w:firstLine="480"/>
              <w:rPr>
                <w:sz w:val="24"/>
                <w:szCs w:val="24"/>
              </w:rPr>
            </w:pPr>
            <w:r>
              <w:rPr>
                <w:rFonts w:ascii="Times New Roman" w:hAnsi="Times New Roman" w:eastAsia="Times New Roman" w:cs="Times New Roman"/>
                <w:spacing w:val="2"/>
                <w:sz w:val="24"/>
                <w:szCs w:val="24"/>
              </w:rPr>
              <w:t>C</w:t>
            </w:r>
            <w:r>
              <w:rPr>
                <w:rFonts w:ascii="Times New Roman" w:hAnsi="Times New Roman" w:eastAsia="Times New Roman" w:cs="Times New Roman"/>
                <w:spacing w:val="-26"/>
                <w:sz w:val="24"/>
                <w:szCs w:val="24"/>
              </w:rPr>
              <w:t xml:space="preserve"> </w:t>
            </w:r>
            <w:r>
              <w:rPr>
                <w:spacing w:val="2"/>
                <w:sz w:val="24"/>
                <w:szCs w:val="24"/>
              </w:rPr>
              <w:t>、建设单位要有应急安全领导组织，组长由该所主要领导承担，下设</w:t>
            </w:r>
            <w:r>
              <w:rPr>
                <w:sz w:val="24"/>
                <w:szCs w:val="24"/>
              </w:rPr>
              <w:t xml:space="preserve"> 应急救援组、通讯联络组、后勤保障组、现场警戒组、义务消防队等组织机</w:t>
            </w:r>
            <w:r>
              <w:rPr>
                <w:spacing w:val="16"/>
                <w:sz w:val="24"/>
                <w:szCs w:val="24"/>
              </w:rPr>
              <w:t xml:space="preserve"> </w:t>
            </w:r>
            <w:r>
              <w:rPr>
                <w:sz w:val="24"/>
                <w:szCs w:val="24"/>
              </w:rPr>
              <w:t>构，并对各机构进行组织分工，明确主要职责，制定各种事故应急处理措施</w:t>
            </w:r>
            <w:r>
              <w:rPr>
                <w:spacing w:val="16"/>
                <w:sz w:val="24"/>
                <w:szCs w:val="24"/>
              </w:rPr>
              <w:t xml:space="preserve"> </w:t>
            </w:r>
            <w:r>
              <w:rPr>
                <w:sz w:val="24"/>
                <w:szCs w:val="24"/>
              </w:rPr>
              <w:t>及方案。在出现事故时，及时消除事故隐患。配足了必要的消防器材，并保</w:t>
            </w:r>
          </w:p>
          <w:p>
            <w:pPr>
              <w:pStyle w:val="6"/>
              <w:spacing w:before="1" w:line="219" w:lineRule="auto"/>
              <w:ind w:left="110"/>
              <w:rPr>
                <w:sz w:val="24"/>
                <w:szCs w:val="24"/>
              </w:rPr>
            </w:pPr>
            <w:r>
              <w:rPr>
                <w:spacing w:val="-3"/>
                <w:sz w:val="24"/>
                <w:szCs w:val="24"/>
              </w:rPr>
              <w:t>持良好状态。</w:t>
            </w:r>
          </w:p>
          <w:p>
            <w:pPr>
              <w:pStyle w:val="6"/>
              <w:spacing w:before="183" w:line="465" w:lineRule="exact"/>
              <w:ind w:left="582"/>
              <w:rPr>
                <w:sz w:val="24"/>
                <w:szCs w:val="24"/>
              </w:rPr>
            </w:pPr>
            <w:r>
              <w:rPr>
                <w:rFonts w:ascii="Times New Roman" w:hAnsi="Times New Roman" w:eastAsia="Times New Roman" w:cs="Times New Roman"/>
                <w:spacing w:val="2"/>
                <w:position w:val="17"/>
                <w:sz w:val="24"/>
                <w:szCs w:val="24"/>
              </w:rPr>
              <w:t>D</w:t>
            </w:r>
            <w:r>
              <w:rPr>
                <w:rFonts w:ascii="Times New Roman" w:hAnsi="Times New Roman" w:eastAsia="Times New Roman" w:cs="Times New Roman"/>
                <w:spacing w:val="-30"/>
                <w:position w:val="17"/>
                <w:sz w:val="24"/>
                <w:szCs w:val="24"/>
              </w:rPr>
              <w:t xml:space="preserve"> </w:t>
            </w:r>
            <w:r>
              <w:rPr>
                <w:spacing w:val="2"/>
                <w:position w:val="17"/>
                <w:sz w:val="24"/>
                <w:szCs w:val="24"/>
              </w:rPr>
              <w:t>、建设单位制定完善事故应急预案，发生火灾等事故后应</w:t>
            </w:r>
            <w:r>
              <w:rPr>
                <w:spacing w:val="1"/>
                <w:position w:val="17"/>
                <w:sz w:val="24"/>
                <w:szCs w:val="24"/>
              </w:rPr>
              <w:t>按照有关规</w:t>
            </w:r>
          </w:p>
          <w:p>
            <w:pPr>
              <w:pStyle w:val="6"/>
              <w:spacing w:before="1" w:line="219" w:lineRule="auto"/>
              <w:ind w:left="113"/>
              <w:rPr>
                <w:sz w:val="24"/>
                <w:szCs w:val="24"/>
              </w:rPr>
            </w:pPr>
            <w:r>
              <w:rPr>
                <w:spacing w:val="-1"/>
                <w:sz w:val="24"/>
                <w:szCs w:val="24"/>
              </w:rPr>
              <w:t>定及时报警，发生泄漏事故时，应及时处置，使事故灾害损失降低到最小。</w:t>
            </w:r>
          </w:p>
          <w:p>
            <w:pPr>
              <w:pStyle w:val="6"/>
              <w:spacing w:before="183" w:line="359" w:lineRule="auto"/>
              <w:ind w:left="113" w:right="41" w:firstLine="469"/>
              <w:rPr>
                <w:sz w:val="24"/>
                <w:szCs w:val="24"/>
              </w:rPr>
            </w:pPr>
            <w:r>
              <w:rPr>
                <w:rFonts w:ascii="Times New Roman" w:hAnsi="Times New Roman" w:eastAsia="Times New Roman" w:cs="Times New Roman"/>
                <w:spacing w:val="-3"/>
                <w:sz w:val="24"/>
                <w:szCs w:val="24"/>
              </w:rPr>
              <w:t>E</w:t>
            </w:r>
            <w:r>
              <w:rPr>
                <w:rFonts w:ascii="Times New Roman" w:hAnsi="Times New Roman" w:eastAsia="Times New Roman" w:cs="Times New Roman"/>
                <w:spacing w:val="-29"/>
                <w:sz w:val="24"/>
                <w:szCs w:val="24"/>
              </w:rPr>
              <w:t xml:space="preserve"> </w:t>
            </w:r>
            <w:r>
              <w:rPr>
                <w:spacing w:val="-3"/>
                <w:sz w:val="24"/>
                <w:szCs w:val="24"/>
              </w:rPr>
              <w:t>、加强管理和火灾防范，建设单位制定详尽的安全事故应急救援预案，</w:t>
            </w:r>
            <w:r>
              <w:rPr>
                <w:sz w:val="24"/>
                <w:szCs w:val="24"/>
              </w:rPr>
              <w:t xml:space="preserve"> </w:t>
            </w:r>
            <w:r>
              <w:rPr>
                <w:spacing w:val="1"/>
                <w:sz w:val="24"/>
                <w:szCs w:val="24"/>
              </w:rPr>
              <w:t>告知从业人员在紧急情况下应采取的安全措施</w:t>
            </w:r>
            <w:r>
              <w:rPr>
                <w:sz w:val="24"/>
                <w:szCs w:val="24"/>
              </w:rPr>
              <w:t>。制定安全、消防、应急、演</w:t>
            </w:r>
          </w:p>
          <w:p>
            <w:pPr>
              <w:pStyle w:val="6"/>
              <w:spacing w:line="220" w:lineRule="auto"/>
              <w:ind w:left="109"/>
              <w:rPr>
                <w:sz w:val="24"/>
                <w:szCs w:val="24"/>
              </w:rPr>
            </w:pPr>
            <w:r>
              <w:rPr>
                <w:spacing w:val="-2"/>
                <w:sz w:val="24"/>
                <w:szCs w:val="24"/>
              </w:rPr>
              <w:t>练培训计划。</w:t>
            </w:r>
          </w:p>
          <w:p>
            <w:pPr>
              <w:pStyle w:val="6"/>
              <w:spacing w:before="179" w:line="468" w:lineRule="exact"/>
              <w:ind w:right="69"/>
              <w:jc w:val="right"/>
              <w:rPr>
                <w:sz w:val="24"/>
                <w:szCs w:val="24"/>
              </w:rPr>
            </w:pPr>
            <w:r>
              <w:rPr>
                <w:spacing w:val="-13"/>
                <w:position w:val="17"/>
                <w:sz w:val="24"/>
                <w:szCs w:val="24"/>
              </w:rPr>
              <w:t>③严格按照本环评提出的要求进行防渗，企业应制定地下水污染事故应急预</w:t>
            </w:r>
          </w:p>
          <w:p>
            <w:pPr>
              <w:pStyle w:val="6"/>
              <w:spacing w:before="1" w:line="220" w:lineRule="auto"/>
              <w:ind w:left="109"/>
              <w:rPr>
                <w:sz w:val="24"/>
                <w:szCs w:val="24"/>
              </w:rPr>
            </w:pPr>
            <w:r>
              <w:rPr>
                <w:spacing w:val="-6"/>
                <w:sz w:val="24"/>
                <w:szCs w:val="24"/>
              </w:rPr>
              <w:t>案。</w:t>
            </w:r>
          </w:p>
        </w:tc>
      </w:tr>
    </w:tbl>
    <w:p>
      <w:pPr>
        <w:pStyle w:val="2"/>
      </w:pPr>
    </w:p>
    <w:p>
      <w:pPr>
        <w:sectPr>
          <w:footerReference r:id="rId87" w:type="default"/>
          <w:pgSz w:w="11907" w:h="16840"/>
          <w:pgMar w:top="400" w:right="1490" w:bottom="959" w:left="1489" w:header="0" w:footer="696"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9" w:hRule="atLeast"/>
        </w:trPr>
        <w:tc>
          <w:tcPr>
            <w:tcW w:w="754" w:type="dxa"/>
            <w:vMerge w:val="restart"/>
            <w:tcBorders>
              <w:bottom w:val="nil"/>
              <w:right w:val="single" w:color="000000" w:sz="2" w:space="0"/>
            </w:tcBorders>
            <w:vAlign w:val="top"/>
          </w:tcPr>
          <w:p>
            <w:pPr>
              <w:rPr>
                <w:rFonts w:ascii="Arial"/>
                <w:sz w:val="21"/>
              </w:rPr>
            </w:pPr>
          </w:p>
        </w:tc>
        <w:tc>
          <w:tcPr>
            <w:tcW w:w="8158" w:type="dxa"/>
            <w:tcBorders>
              <w:left w:val="single" w:color="000000" w:sz="2" w:space="0"/>
              <w:bottom w:val="nil"/>
            </w:tcBorders>
            <w:vAlign w:val="top"/>
          </w:tcPr>
          <w:p>
            <w:pPr>
              <w:pStyle w:val="6"/>
              <w:spacing w:before="39" w:line="468" w:lineRule="exact"/>
              <w:ind w:right="62"/>
              <w:jc w:val="right"/>
              <w:rPr>
                <w:sz w:val="24"/>
                <w:szCs w:val="24"/>
              </w:rPr>
            </w:pPr>
            <w:r>
              <w:rPr>
                <w:spacing w:val="-20"/>
                <w:position w:val="17"/>
                <w:sz w:val="24"/>
                <w:szCs w:val="24"/>
              </w:rPr>
              <w:t>④加强对废气、废水处理设施的检查与维护，减少非正常工况下废水、废气的</w:t>
            </w:r>
          </w:p>
          <w:p>
            <w:pPr>
              <w:pStyle w:val="6"/>
              <w:spacing w:before="1" w:line="220" w:lineRule="auto"/>
              <w:ind w:left="107"/>
              <w:rPr>
                <w:sz w:val="24"/>
                <w:szCs w:val="24"/>
              </w:rPr>
            </w:pPr>
            <w:r>
              <w:rPr>
                <w:spacing w:val="-10"/>
                <w:sz w:val="24"/>
                <w:szCs w:val="24"/>
              </w:rPr>
              <w:t>排放。</w:t>
            </w:r>
          </w:p>
          <w:p>
            <w:pPr>
              <w:pStyle w:val="6"/>
              <w:spacing w:before="178" w:line="220" w:lineRule="auto"/>
              <w:ind w:left="113"/>
              <w:rPr>
                <w:sz w:val="24"/>
                <w:szCs w:val="24"/>
              </w:rPr>
            </w:pPr>
            <w:r>
              <w:rPr>
                <w:spacing w:val="-1"/>
                <w:sz w:val="24"/>
                <w:szCs w:val="24"/>
                <w14:textOutline w14:w="4358" w14:cap="sq" w14:cmpd="sng">
                  <w14:solidFill>
                    <w14:srgbClr w14:val="000000"/>
                  </w14:solidFill>
                  <w14:prstDash w14:val="solid"/>
                  <w14:bevel/>
                </w14:textOutline>
              </w:rPr>
              <w:t>九、环保投资一览表</w:t>
            </w:r>
          </w:p>
          <w:p>
            <w:pPr>
              <w:pStyle w:val="6"/>
              <w:spacing w:before="182" w:line="359" w:lineRule="auto"/>
              <w:ind w:left="113" w:right="103" w:firstLine="478"/>
              <w:jc w:val="both"/>
              <w:rPr>
                <w:sz w:val="24"/>
                <w:szCs w:val="24"/>
              </w:rPr>
            </w:pPr>
            <w:r>
              <w:rPr>
                <w:sz w:val="24"/>
                <w:szCs w:val="24"/>
              </w:rPr>
              <w:t>项目建成后运营过程中产生的废水、废气、噪声、固废等经采取相应防</w:t>
            </w:r>
            <w:r>
              <w:rPr>
                <w:spacing w:val="12"/>
                <w:sz w:val="24"/>
                <w:szCs w:val="24"/>
              </w:rPr>
              <w:t xml:space="preserve"> </w:t>
            </w:r>
            <w:r>
              <w:rPr>
                <w:sz w:val="24"/>
                <w:szCs w:val="24"/>
              </w:rPr>
              <w:t>治处理措施治理后，对环境的影响很小。本项目总</w:t>
            </w:r>
            <w:r>
              <w:rPr>
                <w:spacing w:val="-1"/>
                <w:sz w:val="24"/>
                <w:szCs w:val="24"/>
              </w:rPr>
              <w:t>投资</w:t>
            </w:r>
            <w:r>
              <w:rPr>
                <w:spacing w:val="-52"/>
                <w:sz w:val="24"/>
                <w:szCs w:val="24"/>
              </w:rPr>
              <w:t xml:space="preserve"> </w:t>
            </w:r>
            <w:r>
              <w:rPr>
                <w:rFonts w:ascii="Times New Roman" w:hAnsi="Times New Roman" w:eastAsia="Times New Roman" w:cs="Times New Roman"/>
                <w:spacing w:val="-1"/>
                <w:sz w:val="24"/>
                <w:szCs w:val="24"/>
              </w:rPr>
              <w:t>24000</w:t>
            </w:r>
            <w:r>
              <w:rPr>
                <w:rFonts w:ascii="Times New Roman" w:hAnsi="Times New Roman" w:eastAsia="Times New Roman" w:cs="Times New Roman"/>
                <w:spacing w:val="15"/>
                <w:sz w:val="24"/>
                <w:szCs w:val="24"/>
              </w:rPr>
              <w:t xml:space="preserve"> </w:t>
            </w:r>
            <w:r>
              <w:rPr>
                <w:spacing w:val="-1"/>
                <w:sz w:val="24"/>
                <w:szCs w:val="24"/>
              </w:rPr>
              <w:t>万元，环保投</w:t>
            </w:r>
          </w:p>
          <w:p>
            <w:pPr>
              <w:pStyle w:val="6"/>
              <w:spacing w:line="219" w:lineRule="auto"/>
              <w:ind w:left="118"/>
              <w:rPr>
                <w:sz w:val="24"/>
                <w:szCs w:val="24"/>
              </w:rPr>
            </w:pPr>
            <w:r>
              <w:rPr>
                <w:spacing w:val="-4"/>
                <w:sz w:val="24"/>
                <w:szCs w:val="24"/>
              </w:rPr>
              <w:t>资合计</w:t>
            </w:r>
            <w:r>
              <w:rPr>
                <w:spacing w:val="-32"/>
                <w:sz w:val="24"/>
                <w:szCs w:val="24"/>
              </w:rPr>
              <w:t xml:space="preserve"> </w:t>
            </w:r>
            <w:r>
              <w:rPr>
                <w:rFonts w:ascii="Times New Roman" w:hAnsi="Times New Roman" w:eastAsia="Times New Roman" w:cs="Times New Roman"/>
                <w:spacing w:val="-4"/>
                <w:sz w:val="24"/>
                <w:szCs w:val="24"/>
              </w:rPr>
              <w:t>128</w:t>
            </w:r>
            <w:r>
              <w:rPr>
                <w:rFonts w:ascii="Times New Roman" w:hAnsi="Times New Roman" w:eastAsia="Times New Roman" w:cs="Times New Roman"/>
                <w:spacing w:val="15"/>
                <w:w w:val="101"/>
                <w:sz w:val="24"/>
                <w:szCs w:val="24"/>
              </w:rPr>
              <w:t xml:space="preserve"> </w:t>
            </w:r>
            <w:r>
              <w:rPr>
                <w:spacing w:val="-4"/>
                <w:sz w:val="24"/>
                <w:szCs w:val="24"/>
              </w:rPr>
              <w:t>万元，</w:t>
            </w:r>
            <w:r>
              <w:rPr>
                <w:spacing w:val="-71"/>
                <w:sz w:val="24"/>
                <w:szCs w:val="24"/>
              </w:rPr>
              <w:t xml:space="preserve"> </w:t>
            </w:r>
            <w:r>
              <w:rPr>
                <w:spacing w:val="-4"/>
                <w:sz w:val="24"/>
                <w:szCs w:val="24"/>
              </w:rPr>
              <w:t>占总投资的</w:t>
            </w:r>
            <w:r>
              <w:rPr>
                <w:spacing w:val="-52"/>
                <w:sz w:val="24"/>
                <w:szCs w:val="24"/>
              </w:rPr>
              <w:t xml:space="preserve"> </w:t>
            </w:r>
            <w:r>
              <w:rPr>
                <w:rFonts w:ascii="Times New Roman" w:hAnsi="Times New Roman" w:eastAsia="Times New Roman" w:cs="Times New Roman"/>
                <w:spacing w:val="-4"/>
                <w:sz w:val="24"/>
                <w:szCs w:val="24"/>
              </w:rPr>
              <w:t>0.53%</w:t>
            </w:r>
            <w:r>
              <w:rPr>
                <w:rFonts w:ascii="Times New Roman" w:hAnsi="Times New Roman" w:eastAsia="Times New Roman" w:cs="Times New Roman"/>
                <w:spacing w:val="-28"/>
                <w:sz w:val="24"/>
                <w:szCs w:val="24"/>
              </w:rPr>
              <w:t xml:space="preserve"> </w:t>
            </w:r>
            <w:r>
              <w:rPr>
                <w:spacing w:val="-4"/>
                <w:sz w:val="24"/>
                <w:szCs w:val="24"/>
              </w:rPr>
              <w:t>。项目主</w:t>
            </w:r>
            <w:r>
              <w:rPr>
                <w:spacing w:val="-5"/>
                <w:sz w:val="24"/>
                <w:szCs w:val="24"/>
              </w:rPr>
              <w:t>要环保投资见下表</w:t>
            </w:r>
            <w:r>
              <w:rPr>
                <w:spacing w:val="-56"/>
                <w:sz w:val="24"/>
                <w:szCs w:val="24"/>
              </w:rPr>
              <w:t xml:space="preserve"> </w:t>
            </w:r>
            <w:r>
              <w:rPr>
                <w:rFonts w:ascii="Times New Roman" w:hAnsi="Times New Roman" w:eastAsia="Times New Roman" w:cs="Times New Roman"/>
                <w:spacing w:val="-5"/>
                <w:sz w:val="24"/>
                <w:szCs w:val="24"/>
              </w:rPr>
              <w:t>4-21</w:t>
            </w:r>
            <w:r>
              <w:rPr>
                <w:spacing w:val="-5"/>
                <w:sz w:val="24"/>
                <w:szCs w:val="24"/>
              </w:rPr>
              <w:t>。</w:t>
            </w:r>
          </w:p>
          <w:p>
            <w:pPr>
              <w:pStyle w:val="6"/>
              <w:spacing w:before="177" w:line="195" w:lineRule="auto"/>
              <w:ind w:left="2280"/>
              <w:rPr>
                <w:sz w:val="20"/>
                <w:szCs w:val="20"/>
              </w:rPr>
            </w:pPr>
            <w:r>
              <w:rPr>
                <w:spacing w:val="6"/>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6"/>
                <w:sz w:val="20"/>
                <w:szCs w:val="20"/>
              </w:rPr>
              <w:t xml:space="preserve">4-21            </w:t>
            </w:r>
            <w:r>
              <w:rPr>
                <w:spacing w:val="6"/>
                <w:sz w:val="20"/>
                <w:szCs w:val="20"/>
                <w14:textOutline w14:w="3795" w14:cap="sq" w14:cmpd="sng">
                  <w14:solidFill>
                    <w14:srgbClr w14:val="000000"/>
                  </w14:solidFill>
                  <w14:prstDash w14:val="solid"/>
                  <w14:bevel/>
                </w14:textOutline>
              </w:rPr>
              <w:t>工程主</w:t>
            </w:r>
            <w:r>
              <w:rPr>
                <w:spacing w:val="5"/>
                <w:sz w:val="20"/>
                <w:szCs w:val="20"/>
                <w14:textOutline w14:w="3795" w14:cap="sq" w14:cmpd="sng">
                  <w14:solidFill>
                    <w14:srgbClr w14:val="000000"/>
                  </w14:solidFill>
                  <w14:prstDash w14:val="solid"/>
                  <w14:bevel/>
                </w14:textOutline>
              </w:rPr>
              <w:t>要环保投资一览表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1" w:hRule="atLeast"/>
        </w:trPr>
        <w:tc>
          <w:tcPr>
            <w:tcW w:w="754" w:type="dxa"/>
            <w:vMerge w:val="continue"/>
            <w:tcBorders>
              <w:top w:val="nil"/>
              <w:right w:val="single" w:color="000000" w:sz="2" w:space="0"/>
            </w:tcBorders>
            <w:vAlign w:val="top"/>
          </w:tcPr>
          <w:p>
            <w:pPr>
              <w:rPr>
                <w:rFonts w:ascii="Arial"/>
                <w:sz w:val="21"/>
              </w:rPr>
            </w:pPr>
          </w:p>
        </w:tc>
        <w:tc>
          <w:tcPr>
            <w:tcW w:w="8158" w:type="dxa"/>
            <w:tcBorders>
              <w:top w:val="nil"/>
              <w:left w:val="single" w:color="000000" w:sz="2" w:space="0"/>
            </w:tcBorders>
            <w:vAlign w:val="top"/>
          </w:tcPr>
          <w:p>
            <w:pPr>
              <w:spacing w:line="20" w:lineRule="exact"/>
            </w:pPr>
            <w:r>
              <w:pict>
                <v:shape id="_x0000_s1127" o:spid="_x0000_s1127" style="position:absolute;left:0pt;margin-left:43.3pt;margin-top:360.75pt;height:0.5pt;width:359.15pt;mso-position-horizontal-relative:page;mso-position-vertical-relative:page;z-index:251756544;mso-width-relative:page;mso-height-relative:page;" filled="f" stroked="t" coordsize="7182,10" path="m0,4l7182,4e">
                  <v:fill on="f" focussize="0,0"/>
                  <v:stroke weight="0.48pt" color="#000000" miterlimit="2" joinstyle="bevel"/>
                  <v:imagedata o:title=""/>
                  <o:lock v:ext="edit"/>
                </v:shape>
              </w:pict>
            </w:r>
            <w:r>
              <w:pict>
                <v:shape id="_x0000_s1128" o:spid="_x0000_s1128" style="position:absolute;left:0pt;margin-left:43.3pt;margin-top:2.4pt;height:488.95pt;width:303.2pt;mso-position-horizontal-relative:page;mso-position-vertical-relative:page;z-index:251760640;mso-width-relative:page;mso-height-relative:page;" filled="f" stroked="t" coordsize="6064,9779" path="m4,0l4,9778m876,481l876,9778m6058,0l6058,9778e">
                  <v:fill on="f" focussize="0,0"/>
                  <v:stroke weight="0.48pt" color="#000000" miterlimit="2" joinstyle="bevel"/>
                  <v:imagedata o:title=""/>
                  <o:lock v:ext="edit"/>
                </v:shape>
              </w:pict>
            </w:r>
            <w:r>
              <w:pict>
                <v:shape id="_x0000_s1129" o:spid="_x0000_s1129" o:spt="202" type="#_x0000_t202" style="position:absolute;left:0pt;margin-left:14.15pt;margin-top:409pt;height:14.4pt;width:21.6pt;mso-position-horizontal-relative:page;mso-position-vertical-relative:page;z-index:25175756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5"/>
                            <w:sz w:val="20"/>
                            <w:szCs w:val="20"/>
                          </w:rPr>
                          <w:t>固废</w:t>
                        </w:r>
                      </w:p>
                    </w:txbxContent>
                  </v:textbox>
                </v:shape>
              </w:pict>
            </w:r>
            <w:r>
              <w:pict>
                <v:shape id="_x0000_s1130" o:spid="_x0000_s1130" o:spt="202" type="#_x0000_t202" style="position:absolute;left:0pt;margin-left:49.05pt;margin-top:419.95pt;height:14.4pt;width:33.05pt;mso-position-horizontal-relative:page;mso-position-vertical-relative:page;z-index:251758592;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6"/>
                            <w:sz w:val="20"/>
                            <w:szCs w:val="20"/>
                          </w:rPr>
                          <w:t>运营期</w:t>
                        </w:r>
                      </w:p>
                    </w:txbxContent>
                  </v:textbox>
                </v:shape>
              </w:pict>
            </w:r>
          </w:p>
          <w:tbl>
            <w:tblPr>
              <w:tblStyle w:val="5"/>
              <w:tblW w:w="7946" w:type="dxa"/>
              <w:tblInd w:w="9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63"/>
              <w:gridCol w:w="872"/>
              <w:gridCol w:w="5202"/>
              <w:gridCol w:w="110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9" w:hRule="atLeast"/>
              </w:trPr>
              <w:tc>
                <w:tcPr>
                  <w:tcW w:w="763" w:type="dxa"/>
                  <w:tcBorders>
                    <w:top w:val="single" w:color="000000" w:sz="10" w:space="0"/>
                    <w:bottom w:val="single" w:color="000000" w:sz="2" w:space="0"/>
                  </w:tcBorders>
                  <w:vAlign w:val="top"/>
                </w:tcPr>
                <w:p>
                  <w:pPr>
                    <w:pStyle w:val="6"/>
                    <w:spacing w:before="137" w:line="228" w:lineRule="auto"/>
                    <w:ind w:left="183"/>
                    <w:rPr>
                      <w:sz w:val="20"/>
                      <w:szCs w:val="20"/>
                    </w:rPr>
                  </w:pPr>
                  <w:r>
                    <w:rPr>
                      <w:spacing w:val="4"/>
                      <w:sz w:val="20"/>
                      <w:szCs w:val="20"/>
                      <w14:textOutline w14:w="3795" w14:cap="sq" w14:cmpd="sng">
                        <w14:solidFill>
                          <w14:srgbClr w14:val="000000"/>
                        </w14:solidFill>
                        <w14:prstDash w14:val="solid"/>
                        <w14:bevel/>
                      </w14:textOutline>
                    </w:rPr>
                    <w:t>项目</w:t>
                  </w:r>
                </w:p>
              </w:tc>
              <w:tc>
                <w:tcPr>
                  <w:tcW w:w="6074" w:type="dxa"/>
                  <w:gridSpan w:val="2"/>
                  <w:tcBorders>
                    <w:top w:val="single" w:color="000000" w:sz="10" w:space="0"/>
                    <w:bottom w:val="single" w:color="000000" w:sz="2" w:space="0"/>
                  </w:tcBorders>
                  <w:vAlign w:val="top"/>
                </w:tcPr>
                <w:p>
                  <w:pPr>
                    <w:pStyle w:val="6"/>
                    <w:spacing w:before="137" w:line="227" w:lineRule="auto"/>
                    <w:ind w:left="1987"/>
                    <w:rPr>
                      <w:sz w:val="20"/>
                      <w:szCs w:val="20"/>
                    </w:rPr>
                  </w:pPr>
                  <w:r>
                    <w:rPr>
                      <w:spacing w:val="9"/>
                      <w:sz w:val="20"/>
                      <w:szCs w:val="20"/>
                      <w14:textOutline w14:w="3795" w14:cap="sq" w14:cmpd="sng">
                        <w14:solidFill>
                          <w14:srgbClr w14:val="000000"/>
                        </w14:solidFill>
                        <w14:prstDash w14:val="solid"/>
                        <w14:bevel/>
                      </w14:textOutline>
                    </w:rPr>
                    <w:t>工程拟采取的环保措施</w:t>
                  </w:r>
                </w:p>
              </w:tc>
              <w:tc>
                <w:tcPr>
                  <w:tcW w:w="1109" w:type="dxa"/>
                  <w:tcBorders>
                    <w:top w:val="single" w:color="000000" w:sz="10" w:space="0"/>
                    <w:bottom w:val="single" w:color="000000" w:sz="2" w:space="0"/>
                  </w:tcBorders>
                  <w:vAlign w:val="top"/>
                </w:tcPr>
                <w:p>
                  <w:pPr>
                    <w:pStyle w:val="6"/>
                    <w:spacing w:before="17" w:line="213" w:lineRule="auto"/>
                    <w:ind w:left="142" w:right="142" w:hanging="10"/>
                    <w:rPr>
                      <w:sz w:val="20"/>
                      <w:szCs w:val="20"/>
                    </w:rPr>
                  </w:pPr>
                  <w:r>
                    <w:rPr>
                      <w:spacing w:val="8"/>
                      <w:sz w:val="20"/>
                      <w:szCs w:val="20"/>
                      <w14:textOutline w14:w="3795" w14:cap="sq" w14:cmpd="sng">
                        <w14:solidFill>
                          <w14:srgbClr w14:val="000000"/>
                        </w14:solidFill>
                        <w14:prstDash w14:val="solid"/>
                        <w14:bevel/>
                      </w14:textOutline>
                    </w:rPr>
                    <w:t>环保投资</w:t>
                  </w:r>
                  <w:r>
                    <w:rPr>
                      <w:spacing w:val="1"/>
                      <w:sz w:val="20"/>
                      <w:szCs w:val="20"/>
                    </w:rPr>
                    <w:t xml:space="preserve"> </w:t>
                  </w:r>
                  <w:r>
                    <w:rPr>
                      <w:spacing w:val="3"/>
                      <w:sz w:val="20"/>
                      <w:szCs w:val="20"/>
                      <w14:textOutline w14:w="3795" w14:cap="sq" w14:cmpd="sng">
                        <w14:solidFill>
                          <w14:srgbClr w14:val="000000"/>
                        </w14:solidFill>
                        <w14:prstDash w14:val="solid"/>
                        <w14:bevel/>
                      </w14:textOutline>
                    </w:rPr>
                    <w:t>（万元）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4" w:hRule="atLeast"/>
              </w:trPr>
              <w:tc>
                <w:tcPr>
                  <w:tcW w:w="763"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5" w:line="228" w:lineRule="auto"/>
                    <w:ind w:left="181"/>
                    <w:rPr>
                      <w:sz w:val="20"/>
                      <w:szCs w:val="20"/>
                    </w:rPr>
                  </w:pPr>
                  <w:r>
                    <w:rPr>
                      <w:spacing w:val="5"/>
                      <w:sz w:val="20"/>
                      <w:szCs w:val="20"/>
                    </w:rPr>
                    <w:t>废气</w:t>
                  </w:r>
                </w:p>
              </w:tc>
              <w:tc>
                <w:tcPr>
                  <w:tcW w:w="872" w:type="dxa"/>
                  <w:vMerge w:val="restart"/>
                  <w:tcBorders>
                    <w:top w:val="single" w:color="000000" w:sz="2" w:space="0"/>
                    <w:bottom w:val="nil"/>
                  </w:tcBorders>
                  <w:vAlign w:val="top"/>
                </w:tcPr>
                <w:p>
                  <w:pPr>
                    <w:spacing w:line="263" w:lineRule="auto"/>
                    <w:rPr>
                      <w:rFonts w:ascii="Arial"/>
                      <w:sz w:val="21"/>
                    </w:rPr>
                  </w:pPr>
                </w:p>
                <w:p>
                  <w:pPr>
                    <w:spacing w:line="263" w:lineRule="auto"/>
                    <w:rPr>
                      <w:rFonts w:ascii="Arial"/>
                      <w:sz w:val="21"/>
                    </w:rPr>
                  </w:pPr>
                </w:p>
                <w:p>
                  <w:pPr>
                    <w:pStyle w:val="6"/>
                    <w:spacing w:before="65" w:line="228" w:lineRule="auto"/>
                    <w:ind w:left="133"/>
                    <w:rPr>
                      <w:sz w:val="20"/>
                      <w:szCs w:val="20"/>
                    </w:rPr>
                  </w:pPr>
                  <w:r>
                    <w:rPr>
                      <w:spacing w:val="7"/>
                      <w:sz w:val="20"/>
                      <w:szCs w:val="20"/>
                    </w:rPr>
                    <w:t>施工期</w:t>
                  </w:r>
                </w:p>
              </w:tc>
              <w:tc>
                <w:tcPr>
                  <w:tcW w:w="5202" w:type="dxa"/>
                  <w:tcBorders>
                    <w:top w:val="single" w:color="000000" w:sz="2" w:space="0"/>
                    <w:bottom w:val="single" w:color="000000" w:sz="2" w:space="0"/>
                  </w:tcBorders>
                  <w:vAlign w:val="top"/>
                </w:tcPr>
                <w:p>
                  <w:pPr>
                    <w:pStyle w:val="6"/>
                    <w:spacing w:before="12" w:line="213" w:lineRule="auto"/>
                    <w:ind w:left="122" w:right="123" w:firstLine="1"/>
                    <w:rPr>
                      <w:sz w:val="20"/>
                      <w:szCs w:val="20"/>
                    </w:rPr>
                  </w:pPr>
                  <w:r>
                    <w:rPr>
                      <w:spacing w:val="5"/>
                      <w:sz w:val="20"/>
                      <w:szCs w:val="20"/>
                    </w:rPr>
                    <w:t>洒水抑尘、施工围墙、构筑物防护网；车辆冲洗设施</w:t>
                  </w:r>
                  <w:r>
                    <w:rPr>
                      <w:spacing w:val="32"/>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z w:val="20"/>
                      <w:szCs w:val="20"/>
                    </w:rPr>
                    <w:t xml:space="preserve"> </w:t>
                  </w:r>
                  <w:r>
                    <w:rPr>
                      <w:spacing w:val="7"/>
                      <w:sz w:val="20"/>
                      <w:szCs w:val="20"/>
                    </w:rPr>
                    <w:t>套，对车辆进行冲洗；</w:t>
                  </w:r>
                </w:p>
              </w:tc>
              <w:tc>
                <w:tcPr>
                  <w:tcW w:w="1109" w:type="dxa"/>
                  <w:tcBorders>
                    <w:top w:val="single" w:color="000000" w:sz="2" w:space="0"/>
                    <w:bottom w:val="single" w:color="000000" w:sz="2" w:space="0"/>
                  </w:tcBorders>
                  <w:vAlign w:val="top"/>
                </w:tcPr>
                <w:p>
                  <w:pPr>
                    <w:spacing w:before="168"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4" w:hRule="atLeast"/>
              </w:trPr>
              <w:tc>
                <w:tcPr>
                  <w:tcW w:w="763"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5202" w:type="dxa"/>
                  <w:tcBorders>
                    <w:top w:val="single" w:color="000000" w:sz="2" w:space="0"/>
                    <w:bottom w:val="single" w:color="000000" w:sz="2" w:space="0"/>
                  </w:tcBorders>
                  <w:vAlign w:val="top"/>
                </w:tcPr>
                <w:p>
                  <w:pPr>
                    <w:pStyle w:val="6"/>
                    <w:spacing w:before="14" w:line="212" w:lineRule="auto"/>
                    <w:ind w:left="120" w:right="101"/>
                    <w:rPr>
                      <w:sz w:val="20"/>
                      <w:szCs w:val="20"/>
                    </w:rPr>
                  </w:pPr>
                  <w:r>
                    <w:rPr>
                      <w:spacing w:val="7"/>
                      <w:sz w:val="20"/>
                      <w:szCs w:val="20"/>
                    </w:rPr>
                    <w:t>对表土临时堆场、建筑垃圾临时堆场及堆场覆盖毡布，</w:t>
                  </w:r>
                  <w:r>
                    <w:rPr>
                      <w:spacing w:val="10"/>
                      <w:sz w:val="20"/>
                      <w:szCs w:val="20"/>
                    </w:rPr>
                    <w:t xml:space="preserve"> </w:t>
                  </w:r>
                  <w:r>
                    <w:rPr>
                      <w:spacing w:val="9"/>
                      <w:sz w:val="20"/>
                      <w:szCs w:val="20"/>
                    </w:rPr>
                    <w:t>剩余土石方及时运往市政部门指定地点堆放</w:t>
                  </w:r>
                </w:p>
              </w:tc>
              <w:tc>
                <w:tcPr>
                  <w:tcW w:w="1109" w:type="dxa"/>
                  <w:tcBorders>
                    <w:top w:val="single" w:color="000000" w:sz="2" w:space="0"/>
                    <w:bottom w:val="single" w:color="000000" w:sz="2" w:space="0"/>
                  </w:tcBorders>
                  <w:vAlign w:val="top"/>
                </w:tcPr>
                <w:p>
                  <w:pPr>
                    <w:spacing w:before="169" w:line="195" w:lineRule="auto"/>
                    <w:ind w:left="4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0" w:hRule="atLeast"/>
              </w:trPr>
              <w:tc>
                <w:tcPr>
                  <w:tcW w:w="763" w:type="dxa"/>
                  <w:vMerge w:val="continue"/>
                  <w:tcBorders>
                    <w:top w:val="nil"/>
                    <w:bottom w:val="nil"/>
                  </w:tcBorders>
                  <w:vAlign w:val="top"/>
                </w:tcPr>
                <w:p>
                  <w:pPr>
                    <w:rPr>
                      <w:rFonts w:ascii="Arial"/>
                      <w:sz w:val="21"/>
                    </w:rPr>
                  </w:pPr>
                </w:p>
              </w:tc>
              <w:tc>
                <w:tcPr>
                  <w:tcW w:w="872" w:type="dxa"/>
                  <w:vMerge w:val="continue"/>
                  <w:tcBorders>
                    <w:top w:val="nil"/>
                    <w:bottom w:val="single" w:color="000000" w:sz="2" w:space="0"/>
                  </w:tcBorders>
                  <w:vAlign w:val="top"/>
                </w:tcPr>
                <w:p>
                  <w:pPr>
                    <w:rPr>
                      <w:rFonts w:ascii="Arial"/>
                      <w:sz w:val="21"/>
                    </w:rPr>
                  </w:pPr>
                </w:p>
              </w:tc>
              <w:tc>
                <w:tcPr>
                  <w:tcW w:w="5202" w:type="dxa"/>
                  <w:tcBorders>
                    <w:top w:val="single" w:color="000000" w:sz="2" w:space="0"/>
                    <w:bottom w:val="single" w:color="000000" w:sz="2" w:space="0"/>
                  </w:tcBorders>
                  <w:vAlign w:val="top"/>
                </w:tcPr>
                <w:p>
                  <w:pPr>
                    <w:pStyle w:val="6"/>
                    <w:spacing w:before="105" w:line="228" w:lineRule="auto"/>
                    <w:ind w:left="120"/>
                    <w:rPr>
                      <w:sz w:val="20"/>
                      <w:szCs w:val="20"/>
                    </w:rPr>
                  </w:pPr>
                  <w:r>
                    <w:rPr>
                      <w:spacing w:val="9"/>
                      <w:sz w:val="20"/>
                      <w:szCs w:val="20"/>
                    </w:rPr>
                    <w:t>对场内道路硬化，减少路面起尘量</w:t>
                  </w:r>
                </w:p>
              </w:tc>
              <w:tc>
                <w:tcPr>
                  <w:tcW w:w="1109" w:type="dxa"/>
                  <w:tcBorders>
                    <w:top w:val="single" w:color="000000" w:sz="2" w:space="0"/>
                    <w:bottom w:val="single" w:color="000000" w:sz="2" w:space="0"/>
                  </w:tcBorders>
                  <w:vAlign w:val="top"/>
                </w:tcPr>
                <w:p>
                  <w:pPr>
                    <w:spacing w:before="141"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763" w:type="dxa"/>
                  <w:vMerge w:val="continue"/>
                  <w:tcBorders>
                    <w:top w:val="nil"/>
                    <w:bottom w:val="nil"/>
                  </w:tcBorders>
                  <w:vAlign w:val="top"/>
                </w:tcPr>
                <w:p>
                  <w:pPr>
                    <w:rPr>
                      <w:rFonts w:ascii="Arial"/>
                      <w:sz w:val="21"/>
                    </w:rPr>
                  </w:pPr>
                </w:p>
              </w:tc>
              <w:tc>
                <w:tcPr>
                  <w:tcW w:w="872" w:type="dxa"/>
                  <w:vMerge w:val="restart"/>
                  <w:tcBorders>
                    <w:top w:val="single" w:color="000000" w:sz="2" w:space="0"/>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34"/>
                    <w:rPr>
                      <w:sz w:val="20"/>
                      <w:szCs w:val="20"/>
                    </w:rPr>
                  </w:pPr>
                  <w:r>
                    <w:rPr>
                      <w:spacing w:val="6"/>
                      <w:sz w:val="20"/>
                      <w:szCs w:val="20"/>
                    </w:rPr>
                    <w:t>运营期</w:t>
                  </w:r>
                </w:p>
              </w:tc>
              <w:tc>
                <w:tcPr>
                  <w:tcW w:w="5202" w:type="dxa"/>
                  <w:tcBorders>
                    <w:top w:val="single" w:color="000000" w:sz="2" w:space="0"/>
                    <w:bottom w:val="single" w:color="000000" w:sz="2" w:space="0"/>
                  </w:tcBorders>
                  <w:vAlign w:val="top"/>
                </w:tcPr>
                <w:p>
                  <w:pPr>
                    <w:pStyle w:val="6"/>
                    <w:spacing w:before="13" w:line="213" w:lineRule="auto"/>
                    <w:ind w:left="125" w:right="144" w:firstLine="1"/>
                    <w:rPr>
                      <w:sz w:val="20"/>
                      <w:szCs w:val="20"/>
                    </w:rPr>
                  </w:pPr>
                  <w:r>
                    <w:rPr>
                      <w:spacing w:val="9"/>
                      <w:sz w:val="20"/>
                      <w:szCs w:val="20"/>
                    </w:rPr>
                    <w:t>实验废气：经通风橱收集后通过“碱液喷淋</w:t>
                  </w:r>
                  <w:r>
                    <w:rPr>
                      <w:rFonts w:ascii="Times New Roman" w:hAnsi="Times New Roman" w:eastAsia="Times New Roman" w:cs="Times New Roman"/>
                      <w:spacing w:val="9"/>
                      <w:sz w:val="20"/>
                      <w:szCs w:val="20"/>
                    </w:rPr>
                    <w:t>+</w:t>
                  </w:r>
                  <w:r>
                    <w:rPr>
                      <w:spacing w:val="9"/>
                      <w:sz w:val="20"/>
                      <w:szCs w:val="20"/>
                    </w:rPr>
                    <w:t>二级活性</w:t>
                  </w:r>
                  <w:r>
                    <w:rPr>
                      <w:spacing w:val="1"/>
                      <w:sz w:val="20"/>
                      <w:szCs w:val="20"/>
                    </w:rPr>
                    <w:t xml:space="preserve"> </w:t>
                  </w:r>
                  <w:r>
                    <w:rPr>
                      <w:spacing w:val="6"/>
                      <w:sz w:val="20"/>
                      <w:szCs w:val="20"/>
                    </w:rPr>
                    <w:t>炭</w:t>
                  </w:r>
                  <w:r>
                    <w:rPr>
                      <w:spacing w:val="-71"/>
                      <w:sz w:val="20"/>
                      <w:szCs w:val="20"/>
                    </w:rPr>
                    <w:t xml:space="preserve"> </w:t>
                  </w:r>
                  <w:r>
                    <w:rPr>
                      <w:spacing w:val="6"/>
                      <w:sz w:val="20"/>
                      <w:szCs w:val="20"/>
                    </w:rPr>
                    <w:t>”处理后引至楼顶</w:t>
                  </w:r>
                  <w:r>
                    <w:rPr>
                      <w:spacing w:val="-43"/>
                      <w:sz w:val="20"/>
                      <w:szCs w:val="20"/>
                    </w:rPr>
                    <w:t xml:space="preserve"> </w:t>
                  </w:r>
                  <w:r>
                    <w:rPr>
                      <w:rFonts w:ascii="Times New Roman" w:hAnsi="Times New Roman" w:eastAsia="Times New Roman" w:cs="Times New Roman"/>
                      <w:spacing w:val="6"/>
                      <w:sz w:val="20"/>
                      <w:szCs w:val="20"/>
                    </w:rPr>
                    <w:t>21m</w:t>
                  </w:r>
                  <w:r>
                    <w:rPr>
                      <w:rFonts w:ascii="Times New Roman" w:hAnsi="Times New Roman" w:eastAsia="Times New Roman" w:cs="Times New Roman"/>
                      <w:spacing w:val="15"/>
                      <w:w w:val="101"/>
                      <w:sz w:val="20"/>
                      <w:szCs w:val="20"/>
                    </w:rPr>
                    <w:t xml:space="preserve"> </w:t>
                  </w:r>
                  <w:r>
                    <w:rPr>
                      <w:spacing w:val="6"/>
                      <w:sz w:val="20"/>
                      <w:szCs w:val="20"/>
                    </w:rPr>
                    <w:t>高（</w:t>
                  </w:r>
                  <w:r>
                    <w:rPr>
                      <w:rFonts w:ascii="Times New Roman" w:hAnsi="Times New Roman" w:eastAsia="Times New Roman" w:cs="Times New Roman"/>
                      <w:sz w:val="20"/>
                      <w:szCs w:val="20"/>
                    </w:rPr>
                    <w:t>DA</w:t>
                  </w:r>
                  <w:r>
                    <w:rPr>
                      <w:rFonts w:ascii="Times New Roman" w:hAnsi="Times New Roman" w:eastAsia="Times New Roman" w:cs="Times New Roman"/>
                      <w:spacing w:val="6"/>
                      <w:sz w:val="20"/>
                      <w:szCs w:val="20"/>
                    </w:rPr>
                    <w:t>001</w:t>
                  </w:r>
                  <w:r>
                    <w:rPr>
                      <w:spacing w:val="6"/>
                      <w:sz w:val="20"/>
                      <w:szCs w:val="20"/>
                    </w:rPr>
                    <w:t>）排放。</w:t>
                  </w:r>
                </w:p>
              </w:tc>
              <w:tc>
                <w:tcPr>
                  <w:tcW w:w="1109" w:type="dxa"/>
                  <w:tcBorders>
                    <w:top w:val="single" w:color="000000" w:sz="2" w:space="0"/>
                    <w:bottom w:val="single" w:color="000000" w:sz="2" w:space="0"/>
                  </w:tcBorders>
                  <w:vAlign w:val="top"/>
                </w:tcPr>
                <w:p>
                  <w:pPr>
                    <w:spacing w:before="169" w:line="195" w:lineRule="auto"/>
                    <w:ind w:left="427"/>
                    <w:rPr>
                      <w:rFonts w:ascii="Times New Roman" w:hAnsi="Times New Roman" w:eastAsia="Times New Roman" w:cs="Times New Roman"/>
                      <w:sz w:val="20"/>
                      <w:szCs w:val="20"/>
                    </w:rPr>
                  </w:pPr>
                  <w:r>
                    <w:rPr>
                      <w:rFonts w:ascii="Times New Roman" w:hAnsi="Times New Roman" w:eastAsia="Times New Roman" w:cs="Times New Roman"/>
                      <w:sz w:val="20"/>
                      <w:szCs w:val="20"/>
                    </w:rPr>
                    <w:t>8.0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763"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5202" w:type="dxa"/>
                  <w:tcBorders>
                    <w:top w:val="single" w:color="000000" w:sz="2" w:space="0"/>
                    <w:bottom w:val="single" w:color="000000" w:sz="2" w:space="0"/>
                  </w:tcBorders>
                  <w:vAlign w:val="top"/>
                </w:tcPr>
                <w:p>
                  <w:pPr>
                    <w:pStyle w:val="6"/>
                    <w:spacing w:before="13" w:line="213" w:lineRule="auto"/>
                    <w:ind w:left="120" w:right="125"/>
                    <w:rPr>
                      <w:sz w:val="20"/>
                      <w:szCs w:val="20"/>
                    </w:rPr>
                  </w:pPr>
                  <w:r>
                    <w:rPr>
                      <w:spacing w:val="6"/>
                      <w:sz w:val="20"/>
                      <w:szCs w:val="20"/>
                    </w:rPr>
                    <w:t>食堂油烟：经高效油烟净化装置处理后通过专用油烟通</w:t>
                  </w:r>
                  <w:r>
                    <w:rPr>
                      <w:spacing w:val="10"/>
                      <w:sz w:val="20"/>
                      <w:szCs w:val="20"/>
                    </w:rPr>
                    <w:t xml:space="preserve"> </w:t>
                  </w:r>
                  <w:r>
                    <w:rPr>
                      <w:spacing w:val="6"/>
                      <w:sz w:val="20"/>
                      <w:szCs w:val="20"/>
                    </w:rPr>
                    <w:t>道引至楼顶</w:t>
                  </w:r>
                  <w:r>
                    <w:rPr>
                      <w:spacing w:val="-15"/>
                      <w:sz w:val="20"/>
                      <w:szCs w:val="20"/>
                    </w:rPr>
                    <w:t xml:space="preserve"> </w:t>
                  </w:r>
                  <w:r>
                    <w:rPr>
                      <w:rFonts w:ascii="Times New Roman" w:hAnsi="Times New Roman" w:eastAsia="Times New Roman" w:cs="Times New Roman"/>
                      <w:spacing w:val="6"/>
                      <w:sz w:val="20"/>
                      <w:szCs w:val="20"/>
                    </w:rPr>
                    <w:t>15m</w:t>
                  </w:r>
                  <w:r>
                    <w:rPr>
                      <w:rFonts w:ascii="Times New Roman" w:hAnsi="Times New Roman" w:eastAsia="Times New Roman" w:cs="Times New Roman"/>
                      <w:spacing w:val="15"/>
                      <w:w w:val="101"/>
                      <w:sz w:val="20"/>
                      <w:szCs w:val="20"/>
                    </w:rPr>
                    <w:t xml:space="preserve"> </w:t>
                  </w:r>
                  <w:r>
                    <w:rPr>
                      <w:spacing w:val="6"/>
                      <w:sz w:val="20"/>
                      <w:szCs w:val="20"/>
                    </w:rPr>
                    <w:t>高排气筒（</w:t>
                  </w:r>
                  <w:r>
                    <w:rPr>
                      <w:rFonts w:ascii="Times New Roman" w:hAnsi="Times New Roman" w:eastAsia="Times New Roman" w:cs="Times New Roman"/>
                      <w:sz w:val="20"/>
                      <w:szCs w:val="20"/>
                    </w:rPr>
                    <w:t>DA</w:t>
                  </w:r>
                  <w:r>
                    <w:rPr>
                      <w:rFonts w:ascii="Times New Roman" w:hAnsi="Times New Roman" w:eastAsia="Times New Roman" w:cs="Times New Roman"/>
                      <w:spacing w:val="6"/>
                      <w:sz w:val="20"/>
                      <w:szCs w:val="20"/>
                    </w:rPr>
                    <w:t>002</w:t>
                  </w:r>
                  <w:r>
                    <w:rPr>
                      <w:spacing w:val="6"/>
                      <w:sz w:val="20"/>
                      <w:szCs w:val="20"/>
                    </w:rPr>
                    <w:t>）排放。</w:t>
                  </w:r>
                </w:p>
              </w:tc>
              <w:tc>
                <w:tcPr>
                  <w:tcW w:w="1109" w:type="dxa"/>
                  <w:tcBorders>
                    <w:top w:val="single" w:color="000000" w:sz="2" w:space="0"/>
                    <w:bottom w:val="single" w:color="000000" w:sz="2" w:space="0"/>
                  </w:tcBorders>
                  <w:vAlign w:val="top"/>
                </w:tcPr>
                <w:p>
                  <w:pPr>
                    <w:spacing w:before="169" w:line="195" w:lineRule="auto"/>
                    <w:ind w:left="4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763"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5202" w:type="dxa"/>
                  <w:tcBorders>
                    <w:top w:val="single" w:color="000000" w:sz="2" w:space="0"/>
                    <w:bottom w:val="single" w:color="000000" w:sz="2" w:space="0"/>
                  </w:tcBorders>
                  <w:vAlign w:val="top"/>
                </w:tcPr>
                <w:p>
                  <w:pPr>
                    <w:pStyle w:val="6"/>
                    <w:spacing w:before="15" w:line="212" w:lineRule="auto"/>
                    <w:ind w:left="121" w:right="101"/>
                    <w:rPr>
                      <w:sz w:val="20"/>
                      <w:szCs w:val="20"/>
                    </w:rPr>
                  </w:pPr>
                  <w:r>
                    <w:rPr>
                      <w:spacing w:val="7"/>
                      <w:sz w:val="20"/>
                      <w:szCs w:val="20"/>
                    </w:rPr>
                    <w:t>柴油发电机：燃油废气经过自身消烟除尘装置净化后，</w:t>
                  </w:r>
                  <w:r>
                    <w:rPr>
                      <w:spacing w:val="9"/>
                      <w:sz w:val="20"/>
                      <w:szCs w:val="20"/>
                    </w:rPr>
                    <w:t xml:space="preserve"> </w:t>
                  </w:r>
                  <w:r>
                    <w:rPr>
                      <w:spacing w:val="8"/>
                      <w:sz w:val="20"/>
                      <w:szCs w:val="20"/>
                    </w:rPr>
                    <w:t>利用地下室抽排风系统排放。</w:t>
                  </w:r>
                </w:p>
              </w:tc>
              <w:tc>
                <w:tcPr>
                  <w:tcW w:w="1109" w:type="dxa"/>
                  <w:tcBorders>
                    <w:top w:val="single" w:color="000000" w:sz="2" w:space="0"/>
                    <w:bottom w:val="single" w:color="000000" w:sz="2" w:space="0"/>
                  </w:tcBorders>
                  <w:vAlign w:val="top"/>
                </w:tcPr>
                <w:p>
                  <w:pPr>
                    <w:spacing w:before="171" w:line="195"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0" w:hRule="atLeast"/>
              </w:trPr>
              <w:tc>
                <w:tcPr>
                  <w:tcW w:w="763"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5202" w:type="dxa"/>
                  <w:tcBorders>
                    <w:top w:val="single" w:color="000000" w:sz="2" w:space="0"/>
                    <w:bottom w:val="single" w:color="000000" w:sz="2" w:space="0"/>
                  </w:tcBorders>
                  <w:vAlign w:val="top"/>
                </w:tcPr>
                <w:p>
                  <w:pPr>
                    <w:pStyle w:val="6"/>
                    <w:spacing w:before="105" w:line="227" w:lineRule="auto"/>
                    <w:ind w:left="121"/>
                    <w:rPr>
                      <w:sz w:val="20"/>
                      <w:szCs w:val="20"/>
                    </w:rPr>
                  </w:pPr>
                  <w:r>
                    <w:rPr>
                      <w:spacing w:val="9"/>
                      <w:sz w:val="20"/>
                      <w:szCs w:val="20"/>
                    </w:rPr>
                    <w:t>地下车库废气：经机械排风系统引至地面绿化带排放</w:t>
                  </w:r>
                </w:p>
              </w:tc>
              <w:tc>
                <w:tcPr>
                  <w:tcW w:w="1109" w:type="dxa"/>
                  <w:tcBorders>
                    <w:top w:val="single" w:color="000000" w:sz="2" w:space="0"/>
                    <w:bottom w:val="single" w:color="000000" w:sz="2" w:space="0"/>
                  </w:tcBorders>
                  <w:vAlign w:val="top"/>
                </w:tcPr>
                <w:p>
                  <w:pPr>
                    <w:spacing w:before="141" w:line="195" w:lineRule="auto"/>
                    <w:ind w:left="4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763" w:type="dxa"/>
                  <w:vMerge w:val="continue"/>
                  <w:tcBorders>
                    <w:top w:val="nil"/>
                    <w:bottom w:val="single" w:color="000000" w:sz="2" w:space="0"/>
                  </w:tcBorders>
                  <w:vAlign w:val="top"/>
                </w:tcPr>
                <w:p>
                  <w:pPr>
                    <w:rPr>
                      <w:rFonts w:ascii="Arial"/>
                      <w:sz w:val="21"/>
                    </w:rPr>
                  </w:pPr>
                </w:p>
              </w:tc>
              <w:tc>
                <w:tcPr>
                  <w:tcW w:w="872" w:type="dxa"/>
                  <w:vMerge w:val="continue"/>
                  <w:tcBorders>
                    <w:top w:val="nil"/>
                    <w:bottom w:val="single" w:color="000000" w:sz="2" w:space="0"/>
                  </w:tcBorders>
                  <w:vAlign w:val="top"/>
                </w:tcPr>
                <w:p>
                  <w:pPr>
                    <w:rPr>
                      <w:rFonts w:ascii="Arial"/>
                      <w:sz w:val="21"/>
                    </w:rPr>
                  </w:pPr>
                </w:p>
              </w:tc>
              <w:tc>
                <w:tcPr>
                  <w:tcW w:w="5202" w:type="dxa"/>
                  <w:tcBorders>
                    <w:top w:val="single" w:color="000000" w:sz="2" w:space="0"/>
                    <w:bottom w:val="single" w:color="000000" w:sz="2" w:space="0"/>
                  </w:tcBorders>
                  <w:vAlign w:val="top"/>
                </w:tcPr>
                <w:p>
                  <w:pPr>
                    <w:pStyle w:val="6"/>
                    <w:spacing w:before="13" w:line="213" w:lineRule="auto"/>
                    <w:ind w:left="122" w:right="54"/>
                    <w:rPr>
                      <w:sz w:val="20"/>
                      <w:szCs w:val="20"/>
                    </w:rPr>
                  </w:pPr>
                  <w:r>
                    <w:rPr>
                      <w:spacing w:val="5"/>
                      <w:sz w:val="20"/>
                      <w:szCs w:val="20"/>
                    </w:rPr>
                    <w:t xml:space="preserve">垃圾房恶臭：垃圾收集房采用密闭式设计，采取地面硬 </w:t>
                  </w:r>
                  <w:r>
                    <w:rPr>
                      <w:spacing w:val="-8"/>
                      <w:sz w:val="20"/>
                      <w:szCs w:val="20"/>
                    </w:rPr>
                    <w:t>化、防雨淋和防扬尘措施，定期杀灭蚊蝇，“日产日清</w:t>
                  </w:r>
                  <w:r>
                    <w:rPr>
                      <w:spacing w:val="-68"/>
                      <w:sz w:val="20"/>
                      <w:szCs w:val="20"/>
                    </w:rPr>
                    <w:t xml:space="preserve"> </w:t>
                  </w:r>
                  <w:r>
                    <w:rPr>
                      <w:spacing w:val="-8"/>
                      <w:sz w:val="20"/>
                      <w:szCs w:val="20"/>
                    </w:rPr>
                    <w:t>”。</w:t>
                  </w:r>
                </w:p>
              </w:tc>
              <w:tc>
                <w:tcPr>
                  <w:tcW w:w="1109" w:type="dxa"/>
                  <w:tcBorders>
                    <w:top w:val="single" w:color="000000" w:sz="2" w:space="0"/>
                    <w:bottom w:val="single" w:color="000000" w:sz="2" w:space="0"/>
                  </w:tcBorders>
                  <w:vAlign w:val="top"/>
                </w:tcPr>
                <w:p>
                  <w:pPr>
                    <w:spacing w:before="170"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763"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28" w:lineRule="auto"/>
                    <w:ind w:left="181"/>
                    <w:rPr>
                      <w:sz w:val="20"/>
                      <w:szCs w:val="20"/>
                    </w:rPr>
                  </w:pPr>
                  <w:r>
                    <w:rPr>
                      <w:spacing w:val="5"/>
                      <w:sz w:val="20"/>
                      <w:szCs w:val="20"/>
                    </w:rPr>
                    <w:t>废水</w:t>
                  </w:r>
                </w:p>
              </w:tc>
              <w:tc>
                <w:tcPr>
                  <w:tcW w:w="872" w:type="dxa"/>
                  <w:tcBorders>
                    <w:top w:val="single" w:color="000000" w:sz="2" w:space="0"/>
                    <w:bottom w:val="single" w:color="000000" w:sz="2" w:space="0"/>
                  </w:tcBorders>
                  <w:vAlign w:val="top"/>
                </w:tcPr>
                <w:p>
                  <w:pPr>
                    <w:pStyle w:val="6"/>
                    <w:spacing w:before="134" w:line="228" w:lineRule="auto"/>
                    <w:ind w:left="133"/>
                    <w:rPr>
                      <w:sz w:val="20"/>
                      <w:szCs w:val="20"/>
                    </w:rPr>
                  </w:pPr>
                  <w:r>
                    <w:rPr>
                      <w:spacing w:val="7"/>
                      <w:sz w:val="20"/>
                      <w:szCs w:val="20"/>
                    </w:rPr>
                    <w:t>施工期</w:t>
                  </w:r>
                </w:p>
              </w:tc>
              <w:tc>
                <w:tcPr>
                  <w:tcW w:w="5202" w:type="dxa"/>
                  <w:tcBorders>
                    <w:top w:val="single" w:color="000000" w:sz="2" w:space="0"/>
                    <w:bottom w:val="single" w:color="000000" w:sz="2" w:space="0"/>
                  </w:tcBorders>
                  <w:vAlign w:val="top"/>
                </w:tcPr>
                <w:p>
                  <w:pPr>
                    <w:pStyle w:val="6"/>
                    <w:spacing w:before="13" w:line="213" w:lineRule="auto"/>
                    <w:ind w:left="123" w:right="134" w:firstLine="9"/>
                    <w:rPr>
                      <w:sz w:val="20"/>
                      <w:szCs w:val="20"/>
                    </w:rPr>
                  </w:pPr>
                  <w:r>
                    <w:rPr>
                      <w:spacing w:val="7"/>
                      <w:sz w:val="20"/>
                      <w:szCs w:val="20"/>
                    </w:rPr>
                    <w:t>临时沉淀池（</w:t>
                  </w:r>
                  <w:r>
                    <w:rPr>
                      <w:rFonts w:ascii="Times New Roman" w:hAnsi="Times New Roman" w:eastAsia="Times New Roman" w:cs="Times New Roman"/>
                      <w:spacing w:val="7"/>
                      <w:sz w:val="20"/>
                      <w:szCs w:val="20"/>
                    </w:rPr>
                    <w:t>4m</w:t>
                  </w:r>
                  <w:r>
                    <w:rPr>
                      <w:rFonts w:ascii="Times New Roman" w:hAnsi="Times New Roman" w:eastAsia="Times New Roman" w:cs="Times New Roman"/>
                      <w:spacing w:val="7"/>
                      <w:position w:val="6"/>
                      <w:sz w:val="13"/>
                      <w:szCs w:val="13"/>
                    </w:rPr>
                    <w:t xml:space="preserve">3 </w:t>
                  </w:r>
                  <w:r>
                    <w:rPr>
                      <w:spacing w:val="5"/>
                      <w:sz w:val="20"/>
                      <w:szCs w:val="20"/>
                    </w:rPr>
                    <w:t>），</w:t>
                  </w:r>
                  <w:r>
                    <w:rPr>
                      <w:spacing w:val="7"/>
                      <w:sz w:val="20"/>
                      <w:szCs w:val="20"/>
                    </w:rPr>
                    <w:t>施工废水经沉淀池收集处理后回</w:t>
                  </w:r>
                  <w:r>
                    <w:rPr>
                      <w:spacing w:val="1"/>
                      <w:sz w:val="20"/>
                      <w:szCs w:val="20"/>
                    </w:rPr>
                    <w:t xml:space="preserve"> </w:t>
                  </w:r>
                  <w:r>
                    <w:rPr>
                      <w:spacing w:val="8"/>
                      <w:sz w:val="20"/>
                      <w:szCs w:val="20"/>
                    </w:rPr>
                    <w:t>用或施工期间洒水抑尘</w:t>
                  </w:r>
                </w:p>
              </w:tc>
              <w:tc>
                <w:tcPr>
                  <w:tcW w:w="1109" w:type="dxa"/>
                  <w:tcBorders>
                    <w:top w:val="single" w:color="000000" w:sz="2" w:space="0"/>
                    <w:bottom w:val="single" w:color="000000" w:sz="2" w:space="0"/>
                  </w:tcBorders>
                  <w:vAlign w:val="top"/>
                </w:tcPr>
                <w:p>
                  <w:pPr>
                    <w:spacing w:before="169" w:line="195" w:lineRule="auto"/>
                    <w:ind w:left="4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4" w:hRule="atLeast"/>
              </w:trPr>
              <w:tc>
                <w:tcPr>
                  <w:tcW w:w="763" w:type="dxa"/>
                  <w:vMerge w:val="continue"/>
                  <w:tcBorders>
                    <w:top w:val="nil"/>
                    <w:bottom w:val="nil"/>
                  </w:tcBorders>
                  <w:vAlign w:val="top"/>
                </w:tcPr>
                <w:p>
                  <w:pPr>
                    <w:rPr>
                      <w:rFonts w:ascii="Arial"/>
                      <w:sz w:val="21"/>
                    </w:rPr>
                  </w:pPr>
                </w:p>
              </w:tc>
              <w:tc>
                <w:tcPr>
                  <w:tcW w:w="872" w:type="dxa"/>
                  <w:vMerge w:val="restart"/>
                  <w:tcBorders>
                    <w:top w:val="single" w:color="000000" w:sz="2" w:space="0"/>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228" w:lineRule="auto"/>
                    <w:ind w:left="134"/>
                    <w:rPr>
                      <w:sz w:val="20"/>
                      <w:szCs w:val="20"/>
                    </w:rPr>
                  </w:pPr>
                  <w:r>
                    <w:rPr>
                      <w:spacing w:val="6"/>
                      <w:sz w:val="20"/>
                      <w:szCs w:val="20"/>
                    </w:rPr>
                    <w:t>运营期</w:t>
                  </w:r>
                </w:p>
              </w:tc>
              <w:tc>
                <w:tcPr>
                  <w:tcW w:w="5202" w:type="dxa"/>
                  <w:tcBorders>
                    <w:top w:val="single" w:color="000000" w:sz="2" w:space="0"/>
                    <w:bottom w:val="single" w:color="000000" w:sz="2" w:space="0"/>
                  </w:tcBorders>
                  <w:vAlign w:val="top"/>
                </w:tcPr>
                <w:p>
                  <w:pPr>
                    <w:pStyle w:val="6"/>
                    <w:spacing w:before="12" w:line="216" w:lineRule="auto"/>
                    <w:ind w:left="122" w:right="124"/>
                    <w:rPr>
                      <w:sz w:val="20"/>
                      <w:szCs w:val="20"/>
                    </w:rPr>
                  </w:pPr>
                  <w:r>
                    <w:rPr>
                      <w:spacing w:val="6"/>
                      <w:sz w:val="20"/>
                      <w:szCs w:val="20"/>
                    </w:rPr>
                    <w:t>生活污水：设置预处理池（</w:t>
                  </w:r>
                  <w:r>
                    <w:rPr>
                      <w:rFonts w:ascii="Times New Roman" w:hAnsi="Times New Roman" w:eastAsia="Times New Roman" w:cs="Times New Roman"/>
                      <w:spacing w:val="6"/>
                      <w:sz w:val="20"/>
                      <w:szCs w:val="20"/>
                    </w:rPr>
                    <w:t xml:space="preserve">2  </w:t>
                  </w:r>
                  <w:r>
                    <w:rPr>
                      <w:spacing w:val="6"/>
                      <w:sz w:val="20"/>
                      <w:szCs w:val="20"/>
                    </w:rPr>
                    <w:t>座，总容积</w:t>
                  </w:r>
                  <w:r>
                    <w:rPr>
                      <w:spacing w:val="-41"/>
                      <w:sz w:val="20"/>
                      <w:szCs w:val="20"/>
                    </w:rPr>
                    <w:t xml:space="preserve"> </w:t>
                  </w:r>
                  <w:r>
                    <w:rPr>
                      <w:rFonts w:ascii="Times New Roman" w:hAnsi="Times New Roman" w:eastAsia="Times New Roman" w:cs="Times New Roman"/>
                      <w:spacing w:val="6"/>
                      <w:sz w:val="20"/>
                      <w:szCs w:val="20"/>
                    </w:rPr>
                    <w:t>400</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 xml:space="preserve">3 </w:t>
                  </w:r>
                  <w:r>
                    <w:rPr>
                      <w:spacing w:val="-9"/>
                      <w:sz w:val="20"/>
                      <w:szCs w:val="20"/>
                    </w:rPr>
                    <w:t>），</w:t>
                  </w:r>
                  <w:r>
                    <w:rPr>
                      <w:spacing w:val="5"/>
                      <w:sz w:val="20"/>
                      <w:szCs w:val="20"/>
                    </w:rPr>
                    <w:t>经</w:t>
                  </w:r>
                  <w:r>
                    <w:rPr>
                      <w:sz w:val="20"/>
                      <w:szCs w:val="20"/>
                    </w:rPr>
                    <w:t xml:space="preserve"> </w:t>
                  </w:r>
                  <w:r>
                    <w:rPr>
                      <w:spacing w:val="9"/>
                      <w:sz w:val="20"/>
                      <w:szCs w:val="20"/>
                    </w:rPr>
                    <w:t>化粪池处理后通过市政管网进入马踏洞污水处理厂处</w:t>
                  </w:r>
                  <w:r>
                    <w:rPr>
                      <w:spacing w:val="5"/>
                      <w:sz w:val="20"/>
                      <w:szCs w:val="20"/>
                    </w:rPr>
                    <w:t xml:space="preserve">  </w:t>
                  </w:r>
                  <w:r>
                    <w:rPr>
                      <w:spacing w:val="7"/>
                      <w:sz w:val="20"/>
                      <w:szCs w:val="20"/>
                    </w:rPr>
                    <w:t>理达标后排入双龙河。</w:t>
                  </w:r>
                </w:p>
              </w:tc>
              <w:tc>
                <w:tcPr>
                  <w:tcW w:w="1109" w:type="dxa"/>
                  <w:tcBorders>
                    <w:top w:val="single" w:color="000000" w:sz="2" w:space="0"/>
                    <w:bottom w:val="single" w:color="000000" w:sz="2" w:space="0"/>
                  </w:tcBorders>
                  <w:vAlign w:val="top"/>
                </w:tcPr>
                <w:p>
                  <w:pPr>
                    <w:spacing w:before="289"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4" w:hRule="atLeast"/>
              </w:trPr>
              <w:tc>
                <w:tcPr>
                  <w:tcW w:w="763"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5202" w:type="dxa"/>
                  <w:tcBorders>
                    <w:top w:val="single" w:color="000000" w:sz="2" w:space="0"/>
                    <w:bottom w:val="single" w:color="000000" w:sz="2" w:space="0"/>
                  </w:tcBorders>
                  <w:vAlign w:val="top"/>
                </w:tcPr>
                <w:p>
                  <w:pPr>
                    <w:pStyle w:val="6"/>
                    <w:spacing w:before="15" w:line="215" w:lineRule="auto"/>
                    <w:ind w:left="122" w:right="125" w:firstLine="4"/>
                    <w:jc w:val="both"/>
                    <w:rPr>
                      <w:sz w:val="20"/>
                      <w:szCs w:val="20"/>
                    </w:rPr>
                  </w:pPr>
                  <w:r>
                    <w:rPr>
                      <w:spacing w:val="5"/>
                      <w:sz w:val="20"/>
                      <w:szCs w:val="20"/>
                    </w:rPr>
                    <w:t>实验室废水：设置中和池（</w:t>
                  </w:r>
                  <w:r>
                    <w:rPr>
                      <w:rFonts w:ascii="Times New Roman" w:hAnsi="Times New Roman" w:eastAsia="Times New Roman" w:cs="Times New Roman"/>
                      <w:spacing w:val="5"/>
                      <w:sz w:val="20"/>
                      <w:szCs w:val="20"/>
                    </w:rPr>
                    <w:t xml:space="preserve">1  </w:t>
                  </w:r>
                  <w:r>
                    <w:rPr>
                      <w:spacing w:val="5"/>
                      <w:sz w:val="20"/>
                      <w:szCs w:val="20"/>
                    </w:rPr>
                    <w:t xml:space="preserve">座，容积 </w:t>
                  </w:r>
                  <w:r>
                    <w:rPr>
                      <w:rFonts w:ascii="Times New Roman" w:hAnsi="Times New Roman" w:eastAsia="Times New Roman" w:cs="Times New Roman"/>
                      <w:spacing w:val="5"/>
                      <w:sz w:val="20"/>
                      <w:szCs w:val="20"/>
                    </w:rPr>
                    <w:t>2m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4"/>
                      <w:position w:val="6"/>
                      <w:sz w:val="13"/>
                      <w:szCs w:val="13"/>
                    </w:rPr>
                    <w:t xml:space="preserve"> </w:t>
                  </w:r>
                  <w:r>
                    <w:rPr>
                      <w:spacing w:val="-18"/>
                      <w:sz w:val="20"/>
                      <w:szCs w:val="20"/>
                    </w:rPr>
                    <w:t>），</w:t>
                  </w:r>
                  <w:r>
                    <w:rPr>
                      <w:spacing w:val="4"/>
                      <w:sz w:val="20"/>
                      <w:szCs w:val="20"/>
                    </w:rPr>
                    <w:t>实验室</w:t>
                  </w:r>
                  <w:r>
                    <w:rPr>
                      <w:spacing w:val="1"/>
                      <w:sz w:val="20"/>
                      <w:szCs w:val="20"/>
                    </w:rPr>
                    <w:t xml:space="preserve"> </w:t>
                  </w:r>
                  <w:r>
                    <w:rPr>
                      <w:spacing w:val="6"/>
                      <w:sz w:val="20"/>
                      <w:szCs w:val="20"/>
                    </w:rPr>
                    <w:t>过程中废液以及器皿前两次清洗水作为危废处理，实验</w:t>
                  </w:r>
                  <w:r>
                    <w:rPr>
                      <w:spacing w:val="9"/>
                      <w:sz w:val="20"/>
                      <w:szCs w:val="20"/>
                    </w:rPr>
                    <w:t xml:space="preserve"> 室废水经酸碱中和池处理后与生活污水一同处理。</w:t>
                  </w:r>
                </w:p>
              </w:tc>
              <w:tc>
                <w:tcPr>
                  <w:tcW w:w="1109" w:type="dxa"/>
                  <w:tcBorders>
                    <w:top w:val="single" w:color="000000" w:sz="2" w:space="0"/>
                    <w:bottom w:val="single" w:color="000000" w:sz="2" w:space="0"/>
                  </w:tcBorders>
                  <w:vAlign w:val="top"/>
                </w:tcPr>
                <w:p>
                  <w:pPr>
                    <w:spacing w:before="292" w:line="195"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9" w:hRule="atLeast"/>
              </w:trPr>
              <w:tc>
                <w:tcPr>
                  <w:tcW w:w="763" w:type="dxa"/>
                  <w:vMerge w:val="continue"/>
                  <w:tcBorders>
                    <w:top w:val="nil"/>
                    <w:bottom w:val="single" w:color="000000" w:sz="2" w:space="0"/>
                  </w:tcBorders>
                  <w:vAlign w:val="top"/>
                </w:tcPr>
                <w:p>
                  <w:pPr>
                    <w:rPr>
                      <w:rFonts w:ascii="Arial"/>
                      <w:sz w:val="21"/>
                    </w:rPr>
                  </w:pPr>
                </w:p>
              </w:tc>
              <w:tc>
                <w:tcPr>
                  <w:tcW w:w="872" w:type="dxa"/>
                  <w:vMerge w:val="continue"/>
                  <w:tcBorders>
                    <w:top w:val="nil"/>
                    <w:bottom w:val="single" w:color="000000" w:sz="2" w:space="0"/>
                  </w:tcBorders>
                  <w:vAlign w:val="top"/>
                </w:tcPr>
                <w:p>
                  <w:pPr>
                    <w:rPr>
                      <w:rFonts w:ascii="Arial"/>
                      <w:sz w:val="21"/>
                    </w:rPr>
                  </w:pPr>
                </w:p>
              </w:tc>
              <w:tc>
                <w:tcPr>
                  <w:tcW w:w="5202" w:type="dxa"/>
                  <w:tcBorders>
                    <w:top w:val="single" w:color="000000" w:sz="2" w:space="0"/>
                    <w:bottom w:val="single" w:color="000000" w:sz="2" w:space="0"/>
                  </w:tcBorders>
                  <w:vAlign w:val="top"/>
                </w:tcPr>
                <w:p>
                  <w:pPr>
                    <w:pStyle w:val="6"/>
                    <w:spacing w:before="17" w:line="213" w:lineRule="auto"/>
                    <w:ind w:left="133" w:right="134" w:hanging="12"/>
                    <w:rPr>
                      <w:sz w:val="20"/>
                      <w:szCs w:val="20"/>
                    </w:rPr>
                  </w:pPr>
                  <w:r>
                    <w:rPr>
                      <w:spacing w:val="7"/>
                      <w:sz w:val="20"/>
                      <w:szCs w:val="20"/>
                    </w:rPr>
                    <w:t>食堂废水：设置隔油池（</w:t>
                  </w:r>
                  <w:r>
                    <w:rPr>
                      <w:rFonts w:ascii="Times New Roman" w:hAnsi="Times New Roman" w:eastAsia="Times New Roman" w:cs="Times New Roman"/>
                      <w:spacing w:val="7"/>
                      <w:sz w:val="20"/>
                      <w:szCs w:val="20"/>
                    </w:rPr>
                    <w:t xml:space="preserve">1  </w:t>
                  </w:r>
                  <w:r>
                    <w:rPr>
                      <w:spacing w:val="7"/>
                      <w:sz w:val="20"/>
                      <w:szCs w:val="20"/>
                    </w:rPr>
                    <w:t xml:space="preserve">座，容积 </w:t>
                  </w:r>
                  <w:r>
                    <w:rPr>
                      <w:rFonts w:ascii="Times New Roman" w:hAnsi="Times New Roman" w:eastAsia="Times New Roman" w:cs="Times New Roman"/>
                      <w:spacing w:val="7"/>
                      <w:sz w:val="20"/>
                      <w:szCs w:val="20"/>
                    </w:rPr>
                    <w:t>60m</w:t>
                  </w:r>
                  <w:r>
                    <w:rPr>
                      <w:rFonts w:ascii="Times New Roman" w:hAnsi="Times New Roman" w:eastAsia="Times New Roman" w:cs="Times New Roman"/>
                      <w:spacing w:val="7"/>
                      <w:position w:val="6"/>
                      <w:sz w:val="13"/>
                      <w:szCs w:val="13"/>
                    </w:rPr>
                    <w:t xml:space="preserve">3 </w:t>
                  </w:r>
                  <w:r>
                    <w:rPr>
                      <w:spacing w:val="1"/>
                      <w:sz w:val="20"/>
                      <w:szCs w:val="20"/>
                    </w:rPr>
                    <w:t>），</w:t>
                  </w:r>
                  <w:r>
                    <w:rPr>
                      <w:spacing w:val="7"/>
                      <w:sz w:val="20"/>
                      <w:szCs w:val="20"/>
                    </w:rPr>
                    <w:t>废水经</w:t>
                  </w:r>
                  <w:r>
                    <w:rPr>
                      <w:sz w:val="20"/>
                      <w:szCs w:val="20"/>
                    </w:rPr>
                    <w:t xml:space="preserve"> </w:t>
                  </w:r>
                  <w:r>
                    <w:rPr>
                      <w:spacing w:val="8"/>
                      <w:sz w:val="20"/>
                      <w:szCs w:val="20"/>
                    </w:rPr>
                    <w:t>隔油池处理后与生活污水一同处理。</w:t>
                  </w:r>
                </w:p>
              </w:tc>
              <w:tc>
                <w:tcPr>
                  <w:tcW w:w="1109" w:type="dxa"/>
                  <w:tcBorders>
                    <w:top w:val="single" w:color="000000" w:sz="2" w:space="0"/>
                    <w:bottom w:val="single" w:color="000000" w:sz="2" w:space="0"/>
                  </w:tcBorders>
                  <w:vAlign w:val="top"/>
                </w:tcPr>
                <w:p>
                  <w:pPr>
                    <w:spacing w:before="172"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r>
          </w:tbl>
          <w:p>
            <w:pPr>
              <w:pStyle w:val="6"/>
              <w:spacing w:before="103" w:line="228" w:lineRule="auto"/>
              <w:ind w:left="996"/>
              <w:rPr>
                <w:rFonts w:ascii="Times New Roman" w:hAnsi="Times New Roman" w:eastAsia="Times New Roman" w:cs="Times New Roman"/>
                <w:sz w:val="20"/>
                <w:szCs w:val="20"/>
              </w:rPr>
            </w:pPr>
            <w:r>
              <w:rPr>
                <w:spacing w:val="8"/>
                <w:sz w:val="20"/>
                <w:szCs w:val="20"/>
              </w:rPr>
              <w:t>施工期  建筑垃圾、土石方外运、生活垃圾统一清运</w:t>
            </w:r>
            <w:r>
              <w:rPr>
                <w:spacing w:val="6"/>
                <w:sz w:val="20"/>
                <w:szCs w:val="20"/>
              </w:rPr>
              <w:t xml:space="preserve">              </w:t>
            </w:r>
            <w:r>
              <w:rPr>
                <w:rFonts w:ascii="Times New Roman" w:hAnsi="Times New Roman" w:eastAsia="Times New Roman" w:cs="Times New Roman"/>
                <w:spacing w:val="8"/>
                <w:sz w:val="20"/>
                <w:szCs w:val="20"/>
              </w:rPr>
              <w:t>15.0</w:t>
            </w:r>
          </w:p>
          <w:p>
            <w:pPr>
              <w:pStyle w:val="6"/>
              <w:spacing w:before="96" w:line="216" w:lineRule="auto"/>
              <w:ind w:left="1858" w:right="1336" w:firstLine="1"/>
              <w:rPr>
                <w:sz w:val="20"/>
                <w:szCs w:val="20"/>
              </w:rPr>
            </w:pPr>
            <w:r>
              <w:pict>
                <v:shape id="_x0000_s1131" o:spid="_x0000_s1131" o:spt="202" type="#_x0000_t202" style="position:absolute;left:0pt;margin-left:367.75pt;margin-top:11.6pt;height:11.35pt;width:13.95pt;z-index:25175961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xbxContent>
                  </v:textbox>
                </v:shape>
              </w:pict>
            </w:r>
            <w:r>
              <w:rPr>
                <w:spacing w:val="6"/>
                <w:sz w:val="20"/>
                <w:szCs w:val="20"/>
              </w:rPr>
              <w:t xml:space="preserve">设置垃圾桶若干、垃圾收集点；生活垃圾统一收集由环 </w:t>
            </w:r>
            <w:r>
              <w:rPr>
                <w:spacing w:val="7"/>
                <w:sz w:val="20"/>
                <w:szCs w:val="20"/>
              </w:rPr>
              <w:t>卫定期清运</w:t>
            </w:r>
          </w:p>
          <w:tbl>
            <w:tblPr>
              <w:tblStyle w:val="5"/>
              <w:tblW w:w="6310" w:type="dxa"/>
              <w:tblInd w:w="173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346"/>
              <w:gridCol w:w="96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3" w:hRule="atLeast"/>
              </w:trPr>
              <w:tc>
                <w:tcPr>
                  <w:tcW w:w="5346" w:type="dxa"/>
                  <w:tcBorders>
                    <w:top w:val="single" w:color="000000" w:sz="2" w:space="0"/>
                    <w:bottom w:val="single" w:color="000000" w:sz="2" w:space="0"/>
                  </w:tcBorders>
                  <w:vAlign w:val="top"/>
                </w:tcPr>
                <w:p>
                  <w:pPr>
                    <w:pStyle w:val="6"/>
                    <w:spacing w:before="108" w:line="228" w:lineRule="auto"/>
                    <w:ind w:left="123"/>
                    <w:rPr>
                      <w:sz w:val="20"/>
                      <w:szCs w:val="20"/>
                    </w:rPr>
                  </w:pPr>
                  <w:r>
                    <w:rPr>
                      <w:spacing w:val="9"/>
                      <w:sz w:val="20"/>
                      <w:szCs w:val="20"/>
                    </w:rPr>
                    <w:t>餐厨垃圾，加盖垃圾桶收集后由资质单位处理</w:t>
                  </w:r>
                </w:p>
              </w:tc>
              <w:tc>
                <w:tcPr>
                  <w:tcW w:w="964" w:type="dxa"/>
                  <w:tcBorders>
                    <w:top w:val="single" w:color="000000" w:sz="2" w:space="0"/>
                    <w:bottom w:val="single" w:color="000000" w:sz="2" w:space="0"/>
                  </w:tcBorders>
                  <w:vAlign w:val="top"/>
                </w:tcPr>
                <w:p>
                  <w:pPr>
                    <w:spacing w:before="145"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8" w:hRule="atLeast"/>
              </w:trPr>
              <w:tc>
                <w:tcPr>
                  <w:tcW w:w="5346" w:type="dxa"/>
                  <w:tcBorders>
                    <w:top w:val="single" w:color="000000" w:sz="2" w:space="0"/>
                    <w:bottom w:val="single" w:color="000000" w:sz="2" w:space="0"/>
                  </w:tcBorders>
                  <w:vAlign w:val="top"/>
                </w:tcPr>
                <w:p>
                  <w:pPr>
                    <w:pStyle w:val="6"/>
                    <w:spacing w:before="106" w:line="228" w:lineRule="auto"/>
                    <w:ind w:left="121"/>
                    <w:rPr>
                      <w:sz w:val="20"/>
                      <w:szCs w:val="20"/>
                    </w:rPr>
                  </w:pPr>
                  <w:r>
                    <w:rPr>
                      <w:spacing w:val="9"/>
                      <w:sz w:val="20"/>
                      <w:szCs w:val="20"/>
                    </w:rPr>
                    <w:t>食堂废油脂交由有资质的单位进行处理</w:t>
                  </w:r>
                </w:p>
              </w:tc>
              <w:tc>
                <w:tcPr>
                  <w:tcW w:w="964" w:type="dxa"/>
                  <w:tcBorders>
                    <w:top w:val="single" w:color="000000" w:sz="2" w:space="0"/>
                    <w:bottom w:val="single" w:color="000000" w:sz="2" w:space="0"/>
                  </w:tcBorders>
                  <w:vAlign w:val="top"/>
                </w:tcPr>
                <w:p>
                  <w:pPr>
                    <w:spacing w:before="141"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5" w:hRule="atLeast"/>
              </w:trPr>
              <w:tc>
                <w:tcPr>
                  <w:tcW w:w="5346" w:type="dxa"/>
                  <w:tcBorders>
                    <w:top w:val="single" w:color="000000" w:sz="2" w:space="0"/>
                    <w:bottom w:val="single" w:color="000000" w:sz="2" w:space="0"/>
                  </w:tcBorders>
                  <w:vAlign w:val="top"/>
                </w:tcPr>
                <w:p>
                  <w:pPr>
                    <w:pStyle w:val="6"/>
                    <w:spacing w:before="71" w:line="239" w:lineRule="auto"/>
                    <w:ind w:left="124" w:right="269" w:hanging="4"/>
                    <w:rPr>
                      <w:sz w:val="20"/>
                      <w:szCs w:val="20"/>
                    </w:rPr>
                  </w:pPr>
                  <w:r>
                    <w:rPr>
                      <w:spacing w:val="15"/>
                      <w:sz w:val="20"/>
                      <w:szCs w:val="20"/>
                    </w:rPr>
                    <w:t>废</w:t>
                  </w:r>
                  <w:r>
                    <w:rPr>
                      <w:rFonts w:hint="eastAsia"/>
                      <w:spacing w:val="15"/>
                      <w:sz w:val="20"/>
                      <w:szCs w:val="20"/>
                    </w:rPr>
                    <w:tab/>
                  </w:r>
                  <w:r>
                    <w:rPr>
                      <w:rFonts w:hint="eastAsia"/>
                      <w:spacing w:val="15"/>
                      <w:sz w:val="20"/>
                      <w:szCs w:val="20"/>
                    </w:rPr>
                    <w:t>活性炭</w:t>
                  </w:r>
                  <w:r>
                    <w:rPr>
                      <w:spacing w:val="15"/>
                      <w:sz w:val="20"/>
                      <w:szCs w:val="20"/>
                    </w:rPr>
                    <w:t>收集于危废暂存间后定期交由有资质单位进</w:t>
                  </w:r>
                  <w:r>
                    <w:rPr>
                      <w:spacing w:val="10"/>
                      <w:sz w:val="20"/>
                      <w:szCs w:val="20"/>
                    </w:rPr>
                    <w:t xml:space="preserve"> </w:t>
                  </w:r>
                  <w:r>
                    <w:rPr>
                      <w:spacing w:val="4"/>
                      <w:sz w:val="20"/>
                      <w:szCs w:val="20"/>
                    </w:rPr>
                    <w:t>行处理。</w:t>
                  </w:r>
                </w:p>
              </w:tc>
              <w:tc>
                <w:tcPr>
                  <w:tcW w:w="964" w:type="dxa"/>
                  <w:tcBorders>
                    <w:top w:val="single" w:color="000000" w:sz="2" w:space="0"/>
                    <w:bottom w:val="single" w:color="000000" w:sz="2" w:space="0"/>
                  </w:tcBorders>
                  <w:vAlign w:val="top"/>
                </w:tcPr>
                <w:p>
                  <w:pPr>
                    <w:spacing w:before="238" w:line="195" w:lineRule="auto"/>
                    <w:ind w:left="29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r>
          </w:tbl>
          <w:p>
            <w:pPr>
              <w:pStyle w:val="6"/>
              <w:spacing w:before="203" w:line="228" w:lineRule="auto"/>
              <w:ind w:left="1861"/>
              <w:rPr>
                <w:rFonts w:ascii="Times New Roman" w:hAnsi="Times New Roman" w:eastAsia="Times New Roman" w:cs="Times New Roman"/>
                <w:sz w:val="20"/>
                <w:szCs w:val="20"/>
              </w:rPr>
            </w:pPr>
            <w:r>
              <w:rPr>
                <w:spacing w:val="7"/>
                <w:sz w:val="20"/>
                <w:szCs w:val="20"/>
              </w:rPr>
              <w:t>实验室一般固废收集后交由环卫部门处理。</w:t>
            </w:r>
            <w:r>
              <w:rPr>
                <w:spacing w:val="3"/>
                <w:sz w:val="20"/>
                <w:szCs w:val="20"/>
              </w:rPr>
              <w:t xml:space="preserve">               </w:t>
            </w:r>
            <w:r>
              <w:rPr>
                <w:rFonts w:ascii="Times New Roman" w:hAnsi="Times New Roman" w:eastAsia="Times New Roman" w:cs="Times New Roman"/>
                <w:spacing w:val="7"/>
                <w:sz w:val="20"/>
                <w:szCs w:val="20"/>
              </w:rPr>
              <w:t>1.0</w:t>
            </w:r>
          </w:p>
        </w:tc>
      </w:tr>
    </w:tbl>
    <w:p>
      <w:pPr>
        <w:pStyle w:val="2"/>
      </w:pPr>
    </w:p>
    <w:p>
      <w:pPr>
        <w:sectPr>
          <w:footerReference r:id="rId88" w:type="default"/>
          <w:pgSz w:w="11907" w:h="16840"/>
          <w:pgMar w:top="400" w:right="1490" w:bottom="959" w:left="1489" w:header="0" w:footer="696" w:gutter="0"/>
          <w:cols w:space="720" w:num="1"/>
        </w:sectPr>
      </w:pPr>
    </w:p>
    <w:p>
      <w:pPr>
        <w:spacing w:before="19"/>
      </w:pPr>
      <w:r>
        <w:pict>
          <v:shape id="_x0000_s1132" o:spid="_x0000_s1132" style="position:absolute;left:0pt;margin-left:155.8pt;margin-top:87.45pt;height:203.3pt;width:303.2pt;mso-position-horizontal-relative:page;mso-position-vertical-relative:page;z-index:251761664;mso-width-relative:page;mso-height-relative:page;" filled="f" stroked="t" coordsize="6064,4066" o:allowincell="f" path="m4,0l4,4065m876,0l876,3630m6058,0l6058,4065e">
            <v:fill on="f" focussize="0,0"/>
            <v:stroke weight="0.48pt" color="#000000" miterlimit="2" joinstyle="bevel"/>
            <v:imagedata o:title=""/>
            <o:lock v:ext="edit"/>
          </v:shape>
        </w:pict>
      </w: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7090"/>
        <w:gridCol w:w="1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754" w:type="dxa"/>
            <w:vMerge w:val="restart"/>
            <w:tcBorders>
              <w:bottom w:val="nil"/>
              <w:right w:val="single" w:color="000000" w:sz="2" w:space="0"/>
            </w:tcBorders>
            <w:vAlign w:val="top"/>
          </w:tcPr>
          <w:p>
            <w:pPr>
              <w:rPr>
                <w:rFonts w:ascii="Arial"/>
                <w:sz w:val="21"/>
              </w:rPr>
            </w:pPr>
          </w:p>
        </w:tc>
        <w:tc>
          <w:tcPr>
            <w:tcW w:w="7090" w:type="dxa"/>
            <w:tcBorders>
              <w:left w:val="single" w:color="000000" w:sz="2" w:space="0"/>
              <w:bottom w:val="single" w:color="000000" w:sz="2" w:space="0"/>
              <w:right w:val="nil"/>
            </w:tcBorders>
            <w:vAlign w:val="top"/>
          </w:tcPr>
          <w:p>
            <w:pPr>
              <w:pStyle w:val="6"/>
              <w:spacing w:before="103" w:line="239" w:lineRule="auto"/>
              <w:ind w:left="1858" w:right="275" w:firstLine="3"/>
              <w:rPr>
                <w:sz w:val="20"/>
                <w:szCs w:val="20"/>
              </w:rPr>
            </w:pPr>
            <w:r>
              <w:rPr>
                <w:spacing w:val="15"/>
                <w:sz w:val="20"/>
                <w:szCs w:val="20"/>
              </w:rPr>
              <w:t>实验室危险废物收集于危废暂存间后定期交由有资质</w:t>
            </w:r>
            <w:r>
              <w:rPr>
                <w:spacing w:val="4"/>
                <w:sz w:val="20"/>
                <w:szCs w:val="20"/>
              </w:rPr>
              <w:t xml:space="preserve"> </w:t>
            </w:r>
            <w:r>
              <w:rPr>
                <w:spacing w:val="6"/>
                <w:sz w:val="20"/>
                <w:szCs w:val="20"/>
              </w:rPr>
              <w:t>单位进行处理。</w:t>
            </w:r>
          </w:p>
        </w:tc>
        <w:tc>
          <w:tcPr>
            <w:tcW w:w="1068" w:type="dxa"/>
            <w:tcBorders>
              <w:left w:val="nil"/>
              <w:bottom w:val="single" w:color="000000" w:sz="2" w:space="0"/>
            </w:tcBorders>
            <w:vAlign w:val="top"/>
          </w:tcPr>
          <w:p>
            <w:pPr>
              <w:spacing w:before="270"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87" w:hRule="atLeast"/>
        </w:trPr>
        <w:tc>
          <w:tcPr>
            <w:tcW w:w="754" w:type="dxa"/>
            <w:vMerge w:val="continue"/>
            <w:tcBorders>
              <w:top w:val="nil"/>
              <w:right w:val="single" w:color="000000" w:sz="2" w:space="0"/>
            </w:tcBorders>
            <w:vAlign w:val="top"/>
          </w:tcPr>
          <w:p>
            <w:pPr>
              <w:rPr>
                <w:rFonts w:ascii="Arial"/>
                <w:sz w:val="21"/>
              </w:rPr>
            </w:pPr>
          </w:p>
        </w:tc>
        <w:tc>
          <w:tcPr>
            <w:tcW w:w="8158" w:type="dxa"/>
            <w:gridSpan w:val="2"/>
            <w:tcBorders>
              <w:top w:val="single" w:color="000000" w:sz="2" w:space="0"/>
              <w:left w:val="single" w:color="000000" w:sz="2" w:space="0"/>
            </w:tcBorders>
            <w:vAlign w:val="top"/>
          </w:tcPr>
          <w:p>
            <w:pPr>
              <w:pStyle w:val="6"/>
              <w:spacing w:before="67" w:line="175" w:lineRule="auto"/>
              <w:ind w:left="1859"/>
              <w:rPr>
                <w:sz w:val="20"/>
                <w:szCs w:val="20"/>
              </w:rPr>
            </w:pPr>
            <w:r>
              <w:rPr>
                <w:spacing w:val="3"/>
                <w:sz w:val="20"/>
                <w:szCs w:val="20"/>
              </w:rPr>
              <w:t>设置危废暂存间</w:t>
            </w:r>
            <w:r>
              <w:rPr>
                <w:spacing w:val="-4"/>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28"/>
                <w:w w:val="101"/>
                <w:sz w:val="20"/>
                <w:szCs w:val="20"/>
              </w:rPr>
              <w:t xml:space="preserve"> </w:t>
            </w:r>
            <w:r>
              <w:rPr>
                <w:spacing w:val="3"/>
                <w:sz w:val="20"/>
                <w:szCs w:val="20"/>
              </w:rPr>
              <w:t>间，位于教学楼</w:t>
            </w:r>
            <w:r>
              <w:rPr>
                <w:spacing w:val="-18"/>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楼，</w:t>
            </w:r>
            <w:r>
              <w:rPr>
                <w:spacing w:val="-49"/>
                <w:sz w:val="20"/>
                <w:szCs w:val="20"/>
              </w:rPr>
              <w:t xml:space="preserve"> </w:t>
            </w:r>
            <w:r>
              <w:rPr>
                <w:spacing w:val="3"/>
                <w:sz w:val="20"/>
                <w:szCs w:val="20"/>
              </w:rPr>
              <w:t>占地</w:t>
            </w:r>
            <w:r>
              <w:rPr>
                <w:spacing w:val="-18"/>
                <w:sz w:val="20"/>
                <w:szCs w:val="20"/>
              </w:rPr>
              <w:t xml:space="preserve"> </w:t>
            </w:r>
            <w:r>
              <w:rPr>
                <w:rFonts w:ascii="Times New Roman" w:hAnsi="Times New Roman" w:eastAsia="Times New Roman" w:cs="Times New Roman"/>
                <w:spacing w:val="3"/>
                <w:sz w:val="20"/>
                <w:szCs w:val="20"/>
              </w:rPr>
              <w:t>10m</w:t>
            </w:r>
            <w:r>
              <w:rPr>
                <w:rFonts w:ascii="Times New Roman" w:hAnsi="Times New Roman" w:eastAsia="Times New Roman" w:cs="Times New Roman"/>
                <w:spacing w:val="3"/>
                <w:position w:val="6"/>
                <w:sz w:val="13"/>
                <w:szCs w:val="13"/>
              </w:rPr>
              <w:t>2</w:t>
            </w:r>
            <w:r>
              <w:rPr>
                <w:spacing w:val="3"/>
                <w:sz w:val="20"/>
                <w:szCs w:val="20"/>
              </w:rPr>
              <w:t>，</w:t>
            </w:r>
          </w:p>
          <w:p>
            <w:pPr>
              <w:pStyle w:val="6"/>
              <w:spacing w:line="199" w:lineRule="auto"/>
              <w:ind w:left="1861"/>
              <w:rPr>
                <w:rFonts w:ascii="Times New Roman" w:hAnsi="Times New Roman" w:eastAsia="Times New Roman" w:cs="Times New Roman"/>
                <w:sz w:val="20"/>
                <w:szCs w:val="20"/>
              </w:rPr>
            </w:pPr>
            <w:r>
              <w:rPr>
                <w:spacing w:val="6"/>
                <w:position w:val="-1"/>
                <w:sz w:val="20"/>
                <w:szCs w:val="20"/>
              </w:rPr>
              <w:t>并进行重点防渗</w:t>
            </w:r>
            <w:r>
              <w:rPr>
                <w:spacing w:val="1"/>
                <w:position w:val="-1"/>
                <w:sz w:val="20"/>
                <w:szCs w:val="20"/>
              </w:rPr>
              <w:t xml:space="preserve">                                        </w:t>
            </w:r>
            <w:r>
              <w:rPr>
                <w:rFonts w:ascii="Times New Roman" w:hAnsi="Times New Roman" w:eastAsia="Times New Roman" w:cs="Times New Roman"/>
                <w:spacing w:val="6"/>
                <w:position w:val="12"/>
                <w:sz w:val="20"/>
                <w:szCs w:val="20"/>
              </w:rPr>
              <w:t>2.0</w:t>
            </w:r>
          </w:p>
          <w:p>
            <w:pPr>
              <w:spacing w:line="30" w:lineRule="exact"/>
            </w:pPr>
          </w:p>
          <w:tbl>
            <w:tblPr>
              <w:tblStyle w:val="5"/>
              <w:tblW w:w="7946" w:type="dxa"/>
              <w:tblInd w:w="9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63"/>
              <w:gridCol w:w="807"/>
              <w:gridCol w:w="5455"/>
              <w:gridCol w:w="92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17" w:hRule="atLeast"/>
              </w:trPr>
              <w:tc>
                <w:tcPr>
                  <w:tcW w:w="763" w:type="dxa"/>
                  <w:vMerge w:val="restart"/>
                  <w:tcBorders>
                    <w:top w:val="single" w:color="000000" w:sz="2" w:space="0"/>
                    <w:bottom w:val="nil"/>
                  </w:tcBorders>
                  <w:vAlign w:val="top"/>
                </w:tcPr>
                <w:p>
                  <w:pPr>
                    <w:spacing w:line="325" w:lineRule="auto"/>
                    <w:rPr>
                      <w:rFonts w:ascii="Arial"/>
                      <w:sz w:val="21"/>
                    </w:rPr>
                  </w:pPr>
                </w:p>
                <w:p>
                  <w:pPr>
                    <w:spacing w:line="325" w:lineRule="auto"/>
                    <w:rPr>
                      <w:rFonts w:ascii="Arial"/>
                      <w:sz w:val="21"/>
                    </w:rPr>
                  </w:pPr>
                </w:p>
                <w:p>
                  <w:pPr>
                    <w:pStyle w:val="6"/>
                    <w:spacing w:before="65" w:line="228" w:lineRule="auto"/>
                    <w:ind w:left="192"/>
                    <w:rPr>
                      <w:sz w:val="20"/>
                      <w:szCs w:val="20"/>
                    </w:rPr>
                  </w:pPr>
                  <w:r>
                    <w:rPr>
                      <w:spacing w:val="-1"/>
                      <w:sz w:val="20"/>
                      <w:szCs w:val="20"/>
                    </w:rPr>
                    <w:t>噪声</w:t>
                  </w:r>
                </w:p>
              </w:tc>
              <w:tc>
                <w:tcPr>
                  <w:tcW w:w="807" w:type="dxa"/>
                  <w:tcBorders>
                    <w:top w:val="single" w:color="000000" w:sz="2" w:space="0"/>
                    <w:bottom w:val="single" w:color="000000" w:sz="2" w:space="0"/>
                  </w:tcBorders>
                  <w:vAlign w:val="top"/>
                </w:tcPr>
                <w:p>
                  <w:pPr>
                    <w:spacing w:line="287" w:lineRule="auto"/>
                    <w:rPr>
                      <w:rFonts w:ascii="Arial"/>
                      <w:sz w:val="21"/>
                    </w:rPr>
                  </w:pPr>
                </w:p>
                <w:p>
                  <w:pPr>
                    <w:pStyle w:val="6"/>
                    <w:spacing w:before="65" w:line="228" w:lineRule="auto"/>
                    <w:ind w:left="133"/>
                    <w:rPr>
                      <w:sz w:val="20"/>
                      <w:szCs w:val="20"/>
                    </w:rPr>
                  </w:pPr>
                  <w:r>
                    <w:rPr>
                      <w:spacing w:val="7"/>
                      <w:sz w:val="20"/>
                      <w:szCs w:val="20"/>
                    </w:rPr>
                    <w:t>施工期</w:t>
                  </w:r>
                </w:p>
              </w:tc>
              <w:tc>
                <w:tcPr>
                  <w:tcW w:w="5455" w:type="dxa"/>
                  <w:tcBorders>
                    <w:top w:val="single" w:color="000000" w:sz="2" w:space="0"/>
                    <w:bottom w:val="single" w:color="000000" w:sz="2" w:space="0"/>
                  </w:tcBorders>
                  <w:vAlign w:val="top"/>
                </w:tcPr>
                <w:p>
                  <w:pPr>
                    <w:pStyle w:val="6"/>
                    <w:spacing w:before="17" w:line="222" w:lineRule="auto"/>
                    <w:ind w:left="190"/>
                    <w:rPr>
                      <w:sz w:val="20"/>
                      <w:szCs w:val="20"/>
                    </w:rPr>
                  </w:pPr>
                  <w:r>
                    <w:rPr>
                      <w:spacing w:val="6"/>
                      <w:sz w:val="20"/>
                      <w:szCs w:val="20"/>
                    </w:rPr>
                    <w:t>设立隔离围栏，定期检修和维护机械设备，选用低噪声</w:t>
                  </w:r>
                </w:p>
                <w:p>
                  <w:pPr>
                    <w:pStyle w:val="6"/>
                    <w:tabs>
                      <w:tab w:val="left" w:pos="190"/>
                    </w:tabs>
                    <w:spacing w:line="229" w:lineRule="auto"/>
                    <w:ind w:left="65"/>
                    <w:rPr>
                      <w:sz w:val="20"/>
                      <w:szCs w:val="20"/>
                    </w:rPr>
                  </w:pPr>
                  <w:r>
                    <w:rPr>
                      <w:sz w:val="20"/>
                      <w:szCs w:val="20"/>
                      <w:u w:val="single" w:color="auto"/>
                    </w:rPr>
                    <w:tab/>
                  </w:r>
                  <w:r>
                    <w:rPr>
                      <w:spacing w:val="1"/>
                      <w:sz w:val="20"/>
                      <w:szCs w:val="20"/>
                      <w:u w:val="single" w:color="auto"/>
                    </w:rPr>
                    <w:t xml:space="preserve">设备                                              </w:t>
                  </w:r>
                </w:p>
                <w:p>
                  <w:pPr>
                    <w:pStyle w:val="6"/>
                    <w:spacing w:before="92" w:line="227" w:lineRule="auto"/>
                    <w:ind w:left="187"/>
                    <w:rPr>
                      <w:sz w:val="20"/>
                      <w:szCs w:val="20"/>
                    </w:rPr>
                  </w:pPr>
                  <w:r>
                    <w:rPr>
                      <w:spacing w:val="6"/>
                      <w:sz w:val="20"/>
                      <w:szCs w:val="20"/>
                    </w:rPr>
                    <w:t>合理安排施工时间、合理布置施工总平面，加强管理等</w:t>
                  </w:r>
                </w:p>
              </w:tc>
              <w:tc>
                <w:tcPr>
                  <w:tcW w:w="921" w:type="dxa"/>
                  <w:tcBorders>
                    <w:top w:val="single" w:color="000000" w:sz="2" w:space="0"/>
                    <w:bottom w:val="single" w:color="000000" w:sz="2" w:space="0"/>
                  </w:tcBorders>
                  <w:vAlign w:val="top"/>
                </w:tcPr>
                <w:p>
                  <w:pPr>
                    <w:spacing w:line="330" w:lineRule="auto"/>
                    <w:rPr>
                      <w:rFonts w:ascii="Arial"/>
                      <w:sz w:val="21"/>
                    </w:rPr>
                  </w:pPr>
                </w:p>
                <w:p>
                  <w:pPr>
                    <w:spacing w:before="58" w:line="195"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18" w:hRule="atLeast"/>
              </w:trPr>
              <w:tc>
                <w:tcPr>
                  <w:tcW w:w="763" w:type="dxa"/>
                  <w:vMerge w:val="continue"/>
                  <w:tcBorders>
                    <w:top w:val="nil"/>
                    <w:bottom w:val="single" w:color="000000" w:sz="2" w:space="0"/>
                  </w:tcBorders>
                  <w:vAlign w:val="top"/>
                </w:tcPr>
                <w:p>
                  <w:pPr>
                    <w:rPr>
                      <w:rFonts w:ascii="Arial"/>
                      <w:sz w:val="21"/>
                    </w:rPr>
                  </w:pPr>
                </w:p>
              </w:tc>
              <w:tc>
                <w:tcPr>
                  <w:tcW w:w="807" w:type="dxa"/>
                  <w:tcBorders>
                    <w:top w:val="single" w:color="000000" w:sz="2" w:space="0"/>
                    <w:bottom w:val="single" w:color="000000" w:sz="2" w:space="0"/>
                  </w:tcBorders>
                  <w:vAlign w:val="top"/>
                </w:tcPr>
                <w:p>
                  <w:pPr>
                    <w:pStyle w:val="6"/>
                    <w:spacing w:before="260" w:line="228" w:lineRule="auto"/>
                    <w:ind w:left="134"/>
                    <w:rPr>
                      <w:sz w:val="20"/>
                      <w:szCs w:val="20"/>
                    </w:rPr>
                  </w:pPr>
                  <w:r>
                    <w:rPr>
                      <w:spacing w:val="6"/>
                      <w:sz w:val="20"/>
                      <w:szCs w:val="20"/>
                    </w:rPr>
                    <w:t>运营期</w:t>
                  </w:r>
                </w:p>
              </w:tc>
              <w:tc>
                <w:tcPr>
                  <w:tcW w:w="5455" w:type="dxa"/>
                  <w:tcBorders>
                    <w:top w:val="single" w:color="000000" w:sz="2" w:space="0"/>
                    <w:bottom w:val="single" w:color="000000" w:sz="2" w:space="0"/>
                  </w:tcBorders>
                  <w:vAlign w:val="top"/>
                </w:tcPr>
                <w:p>
                  <w:pPr>
                    <w:pStyle w:val="6"/>
                    <w:spacing w:before="19" w:line="212" w:lineRule="auto"/>
                    <w:ind w:left="185" w:right="292"/>
                    <w:jc w:val="both"/>
                    <w:rPr>
                      <w:sz w:val="20"/>
                      <w:szCs w:val="20"/>
                    </w:rPr>
                  </w:pPr>
                  <w:r>
                    <w:rPr>
                      <w:spacing w:val="7"/>
                      <w:sz w:val="20"/>
                      <w:szCs w:val="20"/>
                    </w:rPr>
                    <w:t>在设备选型时采用低噪声设备，采用基础减震等措施；</w:t>
                  </w:r>
                  <w:r>
                    <w:rPr>
                      <w:spacing w:val="8"/>
                      <w:sz w:val="20"/>
                      <w:szCs w:val="20"/>
                    </w:rPr>
                    <w:t xml:space="preserve"> </w:t>
                  </w:r>
                  <w:r>
                    <w:rPr>
                      <w:spacing w:val="6"/>
                      <w:sz w:val="20"/>
                      <w:szCs w:val="20"/>
                    </w:rPr>
                    <w:t>道路两旁均种植树木、绿化带；电设备、泵类设置在地</w:t>
                  </w:r>
                  <w:r>
                    <w:rPr>
                      <w:spacing w:val="11"/>
                      <w:sz w:val="20"/>
                      <w:szCs w:val="20"/>
                    </w:rPr>
                    <w:t xml:space="preserve"> </w:t>
                  </w:r>
                  <w:r>
                    <w:rPr>
                      <w:spacing w:val="9"/>
                      <w:sz w:val="20"/>
                      <w:szCs w:val="20"/>
                    </w:rPr>
                    <w:t>下，设置基础减振，同时加强房间门窗的密闭性</w:t>
                  </w:r>
                </w:p>
              </w:tc>
              <w:tc>
                <w:tcPr>
                  <w:tcW w:w="921" w:type="dxa"/>
                  <w:tcBorders>
                    <w:top w:val="single" w:color="000000" w:sz="2" w:space="0"/>
                    <w:bottom w:val="single" w:color="000000" w:sz="2" w:space="0"/>
                  </w:tcBorders>
                  <w:vAlign w:val="top"/>
                </w:tcPr>
                <w:p>
                  <w:pPr>
                    <w:spacing w:before="296" w:line="195" w:lineRule="auto"/>
                    <w:ind w:left="1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18" w:hRule="atLeast"/>
              </w:trPr>
              <w:tc>
                <w:tcPr>
                  <w:tcW w:w="763" w:type="dxa"/>
                  <w:tcBorders>
                    <w:top w:val="single" w:color="000000" w:sz="2" w:space="0"/>
                    <w:bottom w:val="single" w:color="000000" w:sz="2" w:space="0"/>
                  </w:tcBorders>
                  <w:vAlign w:val="top"/>
                </w:tcPr>
                <w:p>
                  <w:pPr>
                    <w:pStyle w:val="6"/>
                    <w:spacing w:before="146" w:line="222" w:lineRule="auto"/>
                    <w:ind w:left="182"/>
                    <w:rPr>
                      <w:sz w:val="20"/>
                      <w:szCs w:val="20"/>
                    </w:rPr>
                  </w:pPr>
                  <w:r>
                    <w:rPr>
                      <w:spacing w:val="4"/>
                      <w:sz w:val="20"/>
                      <w:szCs w:val="20"/>
                    </w:rPr>
                    <w:t>地下</w:t>
                  </w:r>
                </w:p>
                <w:p>
                  <w:pPr>
                    <w:pStyle w:val="6"/>
                    <w:spacing w:line="227" w:lineRule="auto"/>
                    <w:ind w:left="290"/>
                    <w:rPr>
                      <w:sz w:val="20"/>
                      <w:szCs w:val="20"/>
                    </w:rPr>
                  </w:pPr>
                  <w:r>
                    <w:rPr>
                      <w:sz w:val="20"/>
                      <w:szCs w:val="20"/>
                    </w:rPr>
                    <w:t>水</w:t>
                  </w:r>
                </w:p>
              </w:tc>
              <w:tc>
                <w:tcPr>
                  <w:tcW w:w="807" w:type="dxa"/>
                  <w:tcBorders>
                    <w:top w:val="single" w:color="000000" w:sz="2" w:space="0"/>
                    <w:bottom w:val="single" w:color="000000" w:sz="2" w:space="0"/>
                  </w:tcBorders>
                  <w:vAlign w:val="top"/>
                </w:tcPr>
                <w:p>
                  <w:pPr>
                    <w:pStyle w:val="6"/>
                    <w:spacing w:before="267" w:line="228" w:lineRule="auto"/>
                    <w:ind w:left="134"/>
                    <w:rPr>
                      <w:sz w:val="20"/>
                      <w:szCs w:val="20"/>
                    </w:rPr>
                  </w:pPr>
                  <w:r>
                    <w:rPr>
                      <w:spacing w:val="6"/>
                      <w:sz w:val="20"/>
                      <w:szCs w:val="20"/>
                    </w:rPr>
                    <w:t>运营期</w:t>
                  </w:r>
                </w:p>
              </w:tc>
              <w:tc>
                <w:tcPr>
                  <w:tcW w:w="5455" w:type="dxa"/>
                  <w:tcBorders>
                    <w:top w:val="single" w:color="000000" w:sz="2" w:space="0"/>
                    <w:bottom w:val="single" w:color="000000" w:sz="2" w:space="0"/>
                  </w:tcBorders>
                  <w:vAlign w:val="top"/>
                </w:tcPr>
                <w:p>
                  <w:pPr>
                    <w:pStyle w:val="6"/>
                    <w:spacing w:before="25" w:line="222" w:lineRule="auto"/>
                    <w:ind w:left="185" w:right="273" w:firstLine="1"/>
                    <w:rPr>
                      <w:sz w:val="20"/>
                      <w:szCs w:val="20"/>
                    </w:rPr>
                  </w:pPr>
                  <w:r>
                    <w:rPr>
                      <w:spacing w:val="8"/>
                      <w:sz w:val="20"/>
                      <w:szCs w:val="20"/>
                    </w:rPr>
                    <w:t>重点防渗区包括：实验室危废暂存间、柴油发电机房、</w:t>
                  </w:r>
                  <w:r>
                    <w:rPr>
                      <w:spacing w:val="1"/>
                      <w:sz w:val="20"/>
                      <w:szCs w:val="20"/>
                    </w:rPr>
                    <w:t xml:space="preserve"> </w:t>
                  </w:r>
                  <w:r>
                    <w:rPr>
                      <w:spacing w:val="8"/>
                      <w:sz w:val="20"/>
                      <w:szCs w:val="20"/>
                    </w:rPr>
                    <w:t>储油室、化学品室</w:t>
                  </w:r>
                </w:p>
                <w:p>
                  <w:pPr>
                    <w:pStyle w:val="6"/>
                    <w:spacing w:line="185" w:lineRule="auto"/>
                    <w:ind w:left="190"/>
                    <w:rPr>
                      <w:sz w:val="20"/>
                      <w:szCs w:val="20"/>
                    </w:rPr>
                  </w:pPr>
                  <w:r>
                    <w:rPr>
                      <w:spacing w:val="9"/>
                      <w:sz w:val="20"/>
                      <w:szCs w:val="20"/>
                    </w:rPr>
                    <w:t>一般防渗区包括：化粪池、酸碱中和池、隔油池</w:t>
                  </w:r>
                </w:p>
              </w:tc>
              <w:tc>
                <w:tcPr>
                  <w:tcW w:w="921" w:type="dxa"/>
                  <w:tcBorders>
                    <w:top w:val="single" w:color="000000" w:sz="2" w:space="0"/>
                    <w:bottom w:val="single" w:color="000000" w:sz="2" w:space="0"/>
                  </w:tcBorders>
                  <w:vAlign w:val="top"/>
                </w:tcPr>
                <w:p>
                  <w:pPr>
                    <w:spacing w:line="243" w:lineRule="auto"/>
                    <w:rPr>
                      <w:rFonts w:ascii="Arial"/>
                      <w:sz w:val="21"/>
                    </w:rPr>
                  </w:pPr>
                </w:p>
                <w:p>
                  <w:pPr>
                    <w:spacing w:before="58"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0" w:hRule="atLeast"/>
              </w:trPr>
              <w:tc>
                <w:tcPr>
                  <w:tcW w:w="763" w:type="dxa"/>
                  <w:tcBorders>
                    <w:top w:val="single" w:color="000000" w:sz="2" w:space="0"/>
                    <w:bottom w:val="single" w:color="000000" w:sz="10" w:space="0"/>
                  </w:tcBorders>
                  <w:vAlign w:val="top"/>
                </w:tcPr>
                <w:p>
                  <w:pPr>
                    <w:pStyle w:val="6"/>
                    <w:spacing w:before="127" w:line="229" w:lineRule="auto"/>
                    <w:ind w:left="183"/>
                    <w:rPr>
                      <w:sz w:val="20"/>
                      <w:szCs w:val="20"/>
                    </w:rPr>
                  </w:pPr>
                  <w:r>
                    <w:rPr>
                      <w:spacing w:val="4"/>
                      <w:sz w:val="20"/>
                      <w:szCs w:val="20"/>
                    </w:rPr>
                    <w:t>合计</w:t>
                  </w:r>
                </w:p>
              </w:tc>
              <w:tc>
                <w:tcPr>
                  <w:tcW w:w="807" w:type="dxa"/>
                  <w:tcBorders>
                    <w:top w:val="single" w:color="000000" w:sz="2" w:space="0"/>
                    <w:bottom w:val="single" w:color="000000" w:sz="10" w:space="0"/>
                  </w:tcBorders>
                  <w:vAlign w:val="top"/>
                </w:tcPr>
                <w:p>
                  <w:pPr>
                    <w:rPr>
                      <w:rFonts w:ascii="Arial"/>
                      <w:sz w:val="21"/>
                    </w:rPr>
                  </w:pPr>
                </w:p>
              </w:tc>
              <w:tc>
                <w:tcPr>
                  <w:tcW w:w="5455" w:type="dxa"/>
                  <w:tcBorders>
                    <w:top w:val="single" w:color="000000" w:sz="2" w:space="0"/>
                    <w:bottom w:val="single" w:color="000000" w:sz="10" w:space="0"/>
                  </w:tcBorders>
                  <w:vAlign w:val="top"/>
                </w:tcPr>
                <w:p>
                  <w:pPr>
                    <w:pStyle w:val="6"/>
                    <w:spacing w:before="127" w:line="228" w:lineRule="auto"/>
                    <w:ind w:left="2126"/>
                    <w:rPr>
                      <w:rFonts w:ascii="Times New Roman" w:hAnsi="Times New Roman" w:eastAsia="Times New Roman" w:cs="Times New Roman"/>
                      <w:sz w:val="20"/>
                      <w:szCs w:val="20"/>
                    </w:rPr>
                  </w:pPr>
                  <w:r>
                    <w:rPr>
                      <w:spacing w:val="2"/>
                      <w:sz w:val="20"/>
                      <w:szCs w:val="20"/>
                    </w:rPr>
                    <w:t>占总投资的</w:t>
                  </w:r>
                  <w:r>
                    <w:rPr>
                      <w:spacing w:val="-35"/>
                      <w:sz w:val="20"/>
                      <w:szCs w:val="20"/>
                    </w:rPr>
                    <w:t xml:space="preserve"> </w:t>
                  </w:r>
                  <w:r>
                    <w:rPr>
                      <w:rFonts w:ascii="Times New Roman" w:hAnsi="Times New Roman" w:eastAsia="Times New Roman" w:cs="Times New Roman"/>
                      <w:spacing w:val="2"/>
                      <w:sz w:val="20"/>
                      <w:szCs w:val="20"/>
                    </w:rPr>
                    <w:t>0.53%</w:t>
                  </w:r>
                </w:p>
              </w:tc>
              <w:tc>
                <w:tcPr>
                  <w:tcW w:w="921" w:type="dxa"/>
                  <w:tcBorders>
                    <w:top w:val="single" w:color="000000" w:sz="2" w:space="0"/>
                    <w:bottom w:val="single" w:color="000000" w:sz="10" w:space="0"/>
                  </w:tcBorders>
                  <w:vAlign w:val="top"/>
                </w:tcPr>
                <w:p>
                  <w:pPr>
                    <w:spacing w:before="162"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128</w:t>
                  </w:r>
                </w:p>
              </w:tc>
            </w:tr>
          </w:tbl>
          <w:p>
            <w:pPr>
              <w:rPr>
                <w:rFonts w:ascii="Arial"/>
                <w:sz w:val="21"/>
              </w:rPr>
            </w:pPr>
          </w:p>
        </w:tc>
      </w:tr>
    </w:tbl>
    <w:p>
      <w:pPr>
        <w:pStyle w:val="2"/>
      </w:pPr>
    </w:p>
    <w:p>
      <w:pPr>
        <w:sectPr>
          <w:footerReference r:id="rId89" w:type="default"/>
          <w:pgSz w:w="11907" w:h="16840"/>
          <w:pgMar w:top="400" w:right="1490" w:bottom="959" w:left="1489" w:header="0" w:footer="696"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4" w:lineRule="auto"/>
      </w:pPr>
    </w:p>
    <w:p>
      <w:pPr>
        <w:spacing w:before="97" w:line="219" w:lineRule="auto"/>
        <w:ind w:left="2317"/>
        <w:outlineLvl w:val="6"/>
        <w:rPr>
          <w:rFonts w:ascii="宋体" w:hAnsi="宋体" w:eastAsia="宋体" w:cs="宋体"/>
          <w:sz w:val="30"/>
          <w:szCs w:val="30"/>
        </w:rPr>
      </w:pPr>
      <w:bookmarkStart w:id="4" w:name="bookmark5"/>
      <w:bookmarkEnd w:id="4"/>
      <w:r>
        <w:rPr>
          <w:rFonts w:ascii="宋体" w:hAnsi="宋体" w:eastAsia="宋体" w:cs="宋体"/>
          <w:spacing w:val="-1"/>
          <w:sz w:val="30"/>
          <w:szCs w:val="30"/>
          <w14:textOutline w14:w="5448" w14:cap="sq" w14:cmpd="sng">
            <w14:solidFill>
              <w14:srgbClr w14:val="000000"/>
            </w14:solidFill>
            <w14:prstDash w14:val="solid"/>
            <w14:bevel/>
          </w14:textOutline>
        </w:rPr>
        <w:t>五、环境保护措施监督检查清单</w:t>
      </w:r>
    </w:p>
    <w:p>
      <w:pPr>
        <w:spacing w:before="26"/>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9"/>
        <w:gridCol w:w="1597"/>
        <w:gridCol w:w="1298"/>
        <w:gridCol w:w="1870"/>
        <w:gridCol w:w="2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39" w:type="dxa"/>
            <w:tcBorders>
              <w:top w:val="single" w:color="000000" w:sz="6" w:space="0"/>
              <w:left w:val="single" w:color="000000" w:sz="6" w:space="0"/>
              <w:tl2br w:val="single" w:color="000000" w:sz="4" w:space="0"/>
            </w:tcBorders>
            <w:vAlign w:val="top"/>
          </w:tcPr>
          <w:p>
            <w:pPr>
              <w:pStyle w:val="6"/>
              <w:spacing w:before="41" w:line="229" w:lineRule="auto"/>
              <w:ind w:left="114" w:right="146" w:firstLine="866"/>
              <w:rPr>
                <w:sz w:val="24"/>
                <w:szCs w:val="24"/>
              </w:rPr>
            </w:pPr>
            <w:r>
              <w:rPr>
                <w:spacing w:val="-39"/>
                <w:sz w:val="24"/>
                <w:szCs w:val="24"/>
                <w14:textOutline w14:w="4358" w14:cap="sq" w14:cmpd="sng">
                  <w14:solidFill>
                    <w14:srgbClr w14:val="000000"/>
                  </w14:solidFill>
                  <w14:prstDash w14:val="solid"/>
                  <w14:bevel/>
                </w14:textOutline>
              </w:rPr>
              <w:t>内</w:t>
            </w:r>
            <w:r>
              <w:rPr>
                <w:sz w:val="24"/>
                <w:szCs w:val="24"/>
              </w:rPr>
              <w:t xml:space="preserve"> </w:t>
            </w:r>
            <w:r>
              <w:rPr>
                <w:sz w:val="24"/>
                <w:szCs w:val="24"/>
                <w14:textOutline w14:w="4358" w14:cap="sq" w14:cmpd="sng">
                  <w14:solidFill>
                    <w14:srgbClr w14:val="000000"/>
                  </w14:solidFill>
                  <w14:prstDash w14:val="solid"/>
                  <w14:bevel/>
                </w14:textOutline>
              </w:rPr>
              <w:t>容</w:t>
            </w:r>
          </w:p>
          <w:p>
            <w:pPr>
              <w:pStyle w:val="6"/>
              <w:spacing w:before="25" w:line="208" w:lineRule="auto"/>
              <w:ind w:left="112"/>
              <w:rPr>
                <w:sz w:val="24"/>
                <w:szCs w:val="24"/>
              </w:rPr>
            </w:pPr>
            <w:r>
              <w:rPr>
                <w:spacing w:val="-6"/>
                <w:sz w:val="24"/>
                <w:szCs w:val="24"/>
                <w14:textOutline w14:w="4358" w14:cap="sq" w14:cmpd="sng">
                  <w14:solidFill>
                    <w14:srgbClr w14:val="000000"/>
                  </w14:solidFill>
                  <w14:prstDash w14:val="solid"/>
                  <w14:bevel/>
                </w14:textOutline>
              </w:rPr>
              <w:t>要素</w:t>
            </w:r>
          </w:p>
        </w:tc>
        <w:tc>
          <w:tcPr>
            <w:tcW w:w="1597" w:type="dxa"/>
            <w:tcBorders>
              <w:top w:val="single" w:color="000000" w:sz="6" w:space="0"/>
            </w:tcBorders>
            <w:vAlign w:val="top"/>
          </w:tcPr>
          <w:p>
            <w:pPr>
              <w:pStyle w:val="6"/>
              <w:spacing w:before="42" w:line="229" w:lineRule="auto"/>
              <w:ind w:left="566" w:right="279" w:hanging="286"/>
              <w:rPr>
                <w:sz w:val="24"/>
                <w:szCs w:val="24"/>
              </w:rPr>
            </w:pPr>
            <w:r>
              <w:rPr>
                <w:spacing w:val="-2"/>
                <w:sz w:val="24"/>
                <w:szCs w:val="24"/>
                <w14:textOutline w14:w="4358" w14:cap="sq" w14:cmpd="sng">
                  <w14:solidFill>
                    <w14:srgbClr w14:val="000000"/>
                  </w14:solidFill>
                  <w14:prstDash w14:val="solid"/>
                  <w14:bevel/>
                </w14:textOutline>
              </w:rPr>
              <w:t>排放口</w:t>
            </w:r>
            <w:r>
              <w:rPr>
                <w:rFonts w:ascii="Times New Roman" w:hAnsi="Times New Roman" w:eastAsia="Times New Roman" w:cs="Times New Roman"/>
                <w:b/>
                <w:bCs/>
                <w:spacing w:val="-2"/>
                <w:sz w:val="24"/>
                <w:szCs w:val="24"/>
              </w:rPr>
              <w:t>(</w:t>
            </w:r>
            <w:r>
              <w:rPr>
                <w:spacing w:val="-2"/>
                <w:sz w:val="24"/>
                <w:szCs w:val="24"/>
                <w14:textOutline w14:w="4358" w14:cap="sq" w14:cmpd="sng">
                  <w14:solidFill>
                    <w14:srgbClr w14:val="000000"/>
                  </w14:solidFill>
                  <w14:prstDash w14:val="solid"/>
                  <w14:bevel/>
                </w14:textOutline>
              </w:rPr>
              <w:t>编</w:t>
            </w:r>
            <w:r>
              <w:rPr>
                <w:spacing w:val="1"/>
                <w:sz w:val="24"/>
                <w:szCs w:val="24"/>
              </w:rPr>
              <w:t xml:space="preserve"> </w:t>
            </w:r>
            <w:r>
              <w:rPr>
                <w:spacing w:val="-8"/>
                <w:sz w:val="24"/>
                <w:szCs w:val="24"/>
                <w14:textOutline w14:w="4358" w14:cap="sq" w14:cmpd="sng">
                  <w14:solidFill>
                    <w14:srgbClr w14:val="000000"/>
                  </w14:solidFill>
                  <w14:prstDash w14:val="solid"/>
                  <w14:bevel/>
                </w14:textOutline>
              </w:rPr>
              <w:t>号、</w:t>
            </w:r>
          </w:p>
          <w:p>
            <w:pPr>
              <w:pStyle w:val="6"/>
              <w:spacing w:before="24" w:line="208" w:lineRule="auto"/>
              <w:ind w:left="129"/>
              <w:rPr>
                <w:sz w:val="24"/>
                <w:szCs w:val="24"/>
              </w:rPr>
            </w:pPr>
            <w:r>
              <w:rPr>
                <w:spacing w:val="-2"/>
                <w:sz w:val="24"/>
                <w:szCs w:val="24"/>
                <w14:textOutline w14:w="4358" w14:cap="sq" w14:cmpd="sng">
                  <w14:solidFill>
                    <w14:srgbClr w14:val="000000"/>
                  </w14:solidFill>
                  <w14:prstDash w14:val="solid"/>
                  <w14:bevel/>
                </w14:textOutline>
              </w:rPr>
              <w:t>名称</w:t>
            </w:r>
            <w:r>
              <w:rPr>
                <w:rFonts w:ascii="Times New Roman" w:hAnsi="Times New Roman" w:eastAsia="Times New Roman" w:cs="Times New Roman"/>
                <w:b/>
                <w:bCs/>
                <w:spacing w:val="-2"/>
                <w:sz w:val="24"/>
                <w:szCs w:val="24"/>
              </w:rPr>
              <w:t>)/</w:t>
            </w:r>
            <w:r>
              <w:rPr>
                <w:spacing w:val="-2"/>
                <w:sz w:val="24"/>
                <w:szCs w:val="24"/>
                <w14:textOutline w14:w="4358" w14:cap="sq" w14:cmpd="sng">
                  <w14:solidFill>
                    <w14:srgbClr w14:val="000000"/>
                  </w14:solidFill>
                  <w14:prstDash w14:val="solid"/>
                  <w14:bevel/>
                </w14:textOutline>
              </w:rPr>
              <w:t>污染源</w:t>
            </w:r>
          </w:p>
        </w:tc>
        <w:tc>
          <w:tcPr>
            <w:tcW w:w="1298" w:type="dxa"/>
            <w:tcBorders>
              <w:top w:val="single" w:color="000000" w:sz="6" w:space="0"/>
            </w:tcBorders>
            <w:vAlign w:val="top"/>
          </w:tcPr>
          <w:p>
            <w:pPr>
              <w:pStyle w:val="6"/>
              <w:spacing w:before="194" w:line="231" w:lineRule="auto"/>
              <w:ind w:left="578" w:right="166" w:hanging="403"/>
              <w:rPr>
                <w:sz w:val="24"/>
                <w:szCs w:val="24"/>
              </w:rPr>
            </w:pPr>
            <w:r>
              <w:rPr>
                <w:spacing w:val="-3"/>
                <w:sz w:val="24"/>
                <w:szCs w:val="24"/>
                <w14:textOutline w14:w="4358" w14:cap="sq" w14:cmpd="sng">
                  <w14:solidFill>
                    <w14:srgbClr w14:val="000000"/>
                  </w14:solidFill>
                  <w14:prstDash w14:val="solid"/>
                  <w14:bevel/>
                </w14:textOutline>
              </w:rPr>
              <w:t>污染物项</w:t>
            </w:r>
            <w:r>
              <w:rPr>
                <w:spacing w:val="2"/>
                <w:sz w:val="24"/>
                <w:szCs w:val="24"/>
              </w:rPr>
              <w:t xml:space="preserve"> </w:t>
            </w:r>
            <w:r>
              <w:rPr>
                <w:sz w:val="24"/>
                <w:szCs w:val="24"/>
                <w14:textOutline w14:w="4358" w14:cap="sq" w14:cmpd="sng">
                  <w14:solidFill>
                    <w14:srgbClr w14:val="000000"/>
                  </w14:solidFill>
                  <w14:prstDash w14:val="solid"/>
                  <w14:bevel/>
                </w14:textOutline>
              </w:rPr>
              <w:t>目</w:t>
            </w:r>
          </w:p>
        </w:tc>
        <w:tc>
          <w:tcPr>
            <w:tcW w:w="1870" w:type="dxa"/>
            <w:tcBorders>
              <w:top w:val="single" w:color="000000" w:sz="6" w:space="0"/>
            </w:tcBorders>
            <w:vAlign w:val="top"/>
          </w:tcPr>
          <w:p>
            <w:pPr>
              <w:spacing w:line="271" w:lineRule="auto"/>
              <w:rPr>
                <w:rFonts w:ascii="Arial"/>
                <w:sz w:val="21"/>
              </w:rPr>
            </w:pPr>
          </w:p>
          <w:p>
            <w:pPr>
              <w:pStyle w:val="6"/>
              <w:spacing w:before="78" w:line="220" w:lineRule="auto"/>
              <w:ind w:left="219"/>
              <w:rPr>
                <w:sz w:val="24"/>
                <w:szCs w:val="24"/>
              </w:rPr>
            </w:pPr>
            <w:r>
              <w:rPr>
                <w:spacing w:val="-1"/>
                <w:sz w:val="24"/>
                <w:szCs w:val="24"/>
                <w14:textOutline w14:w="4358" w14:cap="sq" w14:cmpd="sng">
                  <w14:solidFill>
                    <w14:srgbClr w14:val="000000"/>
                  </w14:solidFill>
                  <w14:prstDash w14:val="solid"/>
                  <w14:bevel/>
                </w14:textOutline>
              </w:rPr>
              <w:t>环境保护措施</w:t>
            </w:r>
          </w:p>
        </w:tc>
        <w:tc>
          <w:tcPr>
            <w:tcW w:w="2700" w:type="dxa"/>
            <w:tcBorders>
              <w:top w:val="single" w:color="000000" w:sz="6" w:space="0"/>
              <w:right w:val="single" w:color="000000" w:sz="6" w:space="0"/>
            </w:tcBorders>
            <w:vAlign w:val="top"/>
          </w:tcPr>
          <w:p>
            <w:pPr>
              <w:spacing w:line="271" w:lineRule="auto"/>
              <w:rPr>
                <w:rFonts w:ascii="Arial"/>
                <w:sz w:val="21"/>
              </w:rPr>
            </w:pPr>
          </w:p>
          <w:p>
            <w:pPr>
              <w:pStyle w:val="6"/>
              <w:spacing w:before="78" w:line="219" w:lineRule="auto"/>
              <w:ind w:left="874"/>
              <w:rPr>
                <w:sz w:val="24"/>
                <w:szCs w:val="24"/>
              </w:rPr>
            </w:pPr>
            <w:r>
              <w:rPr>
                <w:spacing w:val="-2"/>
                <w:sz w:val="24"/>
                <w:szCs w:val="24"/>
                <w14:textOutline w14:w="4358" w14:cap="sq" w14:cmpd="sng">
                  <w14:solidFill>
                    <w14:srgbClr w14:val="000000"/>
                  </w14:solidFill>
                  <w14:prstDash w14:val="solid"/>
                  <w14:bevel/>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1339" w:type="dxa"/>
            <w:vMerge w:val="restart"/>
            <w:tcBorders>
              <w:left w:val="single" w:color="000000" w:sz="6" w:space="0"/>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8" w:line="220" w:lineRule="auto"/>
              <w:ind w:left="193"/>
              <w:rPr>
                <w:sz w:val="24"/>
                <w:szCs w:val="24"/>
              </w:rPr>
            </w:pPr>
            <w:r>
              <w:rPr>
                <w:spacing w:val="-4"/>
                <w:sz w:val="24"/>
                <w:szCs w:val="24"/>
              </w:rPr>
              <w:t>大气环境</w:t>
            </w:r>
          </w:p>
        </w:tc>
        <w:tc>
          <w:tcPr>
            <w:tcW w:w="159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8" w:line="225" w:lineRule="auto"/>
              <w:ind w:left="442" w:right="200" w:hanging="236"/>
              <w:rPr>
                <w:rFonts w:ascii="Times New Roman" w:hAnsi="Times New Roman" w:eastAsia="Times New Roman" w:cs="Times New Roman"/>
                <w:sz w:val="24"/>
                <w:szCs w:val="24"/>
              </w:rPr>
            </w:pPr>
            <w:r>
              <w:rPr>
                <w:spacing w:val="-4"/>
                <w:sz w:val="24"/>
                <w:szCs w:val="24"/>
              </w:rPr>
              <w:t>实验室废气</w:t>
            </w:r>
            <w:r>
              <w:rPr>
                <w:spacing w:val="3"/>
                <w:sz w:val="24"/>
                <w:szCs w:val="24"/>
              </w:rPr>
              <w:t xml:space="preserve"> </w:t>
            </w:r>
            <w:r>
              <w:rPr>
                <w:rFonts w:ascii="Times New Roman" w:hAnsi="Times New Roman" w:eastAsia="Times New Roman" w:cs="Times New Roman"/>
                <w:spacing w:val="-2"/>
                <w:sz w:val="24"/>
                <w:szCs w:val="24"/>
              </w:rPr>
              <w:t>DA001</w:t>
            </w:r>
          </w:p>
        </w:tc>
        <w:tc>
          <w:tcPr>
            <w:tcW w:w="129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8" w:line="221" w:lineRule="auto"/>
              <w:ind w:left="295"/>
              <w:rPr>
                <w:sz w:val="24"/>
                <w:szCs w:val="24"/>
              </w:rPr>
            </w:pPr>
            <w:r>
              <w:rPr>
                <w:spacing w:val="-3"/>
                <w:sz w:val="24"/>
                <w:szCs w:val="24"/>
              </w:rPr>
              <w:t>硫酸雾</w:t>
            </w:r>
          </w:p>
          <w:p>
            <w:pPr>
              <w:spacing w:before="42" w:line="192"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HCl</w:t>
            </w:r>
          </w:p>
          <w:p>
            <w:pPr>
              <w:spacing w:before="5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z w:val="24"/>
                <w:szCs w:val="24"/>
              </w:rPr>
              <w:t>NOx</w:t>
            </w:r>
          </w:p>
          <w:p>
            <w:pPr>
              <w:spacing w:before="59" w:line="188"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VOCs</w:t>
            </w:r>
          </w:p>
        </w:tc>
        <w:tc>
          <w:tcPr>
            <w:tcW w:w="1870"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78" w:line="232" w:lineRule="auto"/>
              <w:ind w:left="147" w:right="140" w:firstLine="7"/>
              <w:jc w:val="both"/>
              <w:rPr>
                <w:sz w:val="24"/>
                <w:szCs w:val="24"/>
              </w:rPr>
            </w:pPr>
            <w:r>
              <w:rPr>
                <w:spacing w:val="-2"/>
                <w:sz w:val="24"/>
                <w:szCs w:val="24"/>
              </w:rPr>
              <w:t>通风橱</w:t>
            </w:r>
            <w:r>
              <w:rPr>
                <w:rFonts w:ascii="Times New Roman" w:hAnsi="Times New Roman" w:eastAsia="Times New Roman" w:cs="Times New Roman"/>
                <w:spacing w:val="-2"/>
                <w:sz w:val="24"/>
                <w:szCs w:val="24"/>
              </w:rPr>
              <w:t>+</w:t>
            </w:r>
            <w:r>
              <w:rPr>
                <w:spacing w:val="-2"/>
                <w:sz w:val="24"/>
                <w:szCs w:val="24"/>
              </w:rPr>
              <w:t>碱液喷</w:t>
            </w:r>
            <w:r>
              <w:rPr>
                <w:spacing w:val="5"/>
                <w:sz w:val="24"/>
                <w:szCs w:val="24"/>
              </w:rPr>
              <w:t xml:space="preserve"> </w:t>
            </w:r>
            <w:r>
              <w:rPr>
                <w:spacing w:val="-1"/>
                <w:sz w:val="24"/>
                <w:szCs w:val="24"/>
              </w:rPr>
              <w:t>淋</w:t>
            </w:r>
            <w:r>
              <w:rPr>
                <w:rFonts w:ascii="Times New Roman" w:hAnsi="Times New Roman" w:eastAsia="Times New Roman" w:cs="Times New Roman"/>
                <w:spacing w:val="-1"/>
                <w:sz w:val="24"/>
                <w:szCs w:val="24"/>
              </w:rPr>
              <w:t>+</w:t>
            </w:r>
            <w:r>
              <w:rPr>
                <w:spacing w:val="-1"/>
                <w:sz w:val="24"/>
                <w:szCs w:val="24"/>
              </w:rPr>
              <w:t>二级活性炭</w:t>
            </w:r>
            <w:r>
              <w:rPr>
                <w:spacing w:val="5"/>
                <w:sz w:val="24"/>
                <w:szCs w:val="24"/>
              </w:rPr>
              <w:t xml:space="preserve"> </w:t>
            </w:r>
            <w:r>
              <w:rPr>
                <w:rFonts w:ascii="Times New Roman" w:hAnsi="Times New Roman" w:eastAsia="Times New Roman" w:cs="Times New Roman"/>
                <w:spacing w:val="-1"/>
                <w:sz w:val="24"/>
                <w:szCs w:val="24"/>
              </w:rPr>
              <w:t xml:space="preserve">+21m </w:t>
            </w:r>
            <w:r>
              <w:rPr>
                <w:spacing w:val="-1"/>
                <w:sz w:val="24"/>
                <w:szCs w:val="24"/>
              </w:rPr>
              <w:t>楼顶排放</w:t>
            </w:r>
          </w:p>
        </w:tc>
        <w:tc>
          <w:tcPr>
            <w:tcW w:w="2700" w:type="dxa"/>
            <w:tcBorders>
              <w:right w:val="single" w:color="000000" w:sz="6" w:space="0"/>
            </w:tcBorders>
            <w:vAlign w:val="top"/>
          </w:tcPr>
          <w:p>
            <w:pPr>
              <w:pStyle w:val="6"/>
              <w:spacing w:before="35" w:line="229" w:lineRule="auto"/>
              <w:ind w:left="156" w:right="142" w:hanging="1"/>
              <w:rPr>
                <w:sz w:val="24"/>
                <w:szCs w:val="24"/>
              </w:rPr>
            </w:pPr>
            <w:r>
              <w:rPr>
                <w:spacing w:val="-1"/>
                <w:sz w:val="24"/>
                <w:szCs w:val="24"/>
              </w:rPr>
              <w:t>硫酸雾、氮氧化物、氯</w:t>
            </w:r>
            <w:r>
              <w:rPr>
                <w:sz w:val="24"/>
                <w:szCs w:val="24"/>
              </w:rPr>
              <w:t xml:space="preserve"> </w:t>
            </w:r>
            <w:r>
              <w:rPr>
                <w:spacing w:val="-2"/>
                <w:sz w:val="24"/>
                <w:szCs w:val="24"/>
              </w:rPr>
              <w:t>化氢执行《大气污染物</w:t>
            </w:r>
          </w:p>
          <w:p>
            <w:pPr>
              <w:pStyle w:val="6"/>
              <w:spacing w:before="26" w:line="220" w:lineRule="auto"/>
              <w:ind w:left="519"/>
              <w:rPr>
                <w:sz w:val="24"/>
                <w:szCs w:val="24"/>
              </w:rPr>
            </w:pPr>
            <w:r>
              <w:rPr>
                <w:spacing w:val="-2"/>
                <w:sz w:val="24"/>
                <w:szCs w:val="24"/>
              </w:rPr>
              <w:t>综合排放标准》</w:t>
            </w:r>
          </w:p>
          <w:p>
            <w:pPr>
              <w:pStyle w:val="6"/>
              <w:spacing w:before="23" w:line="236" w:lineRule="auto"/>
              <w:ind w:left="122" w:right="101" w:firstLine="19"/>
              <w:rPr>
                <w:sz w:val="24"/>
                <w:szCs w:val="24"/>
              </w:rPr>
            </w:pPr>
            <w:r>
              <w:rPr>
                <w:spacing w:val="-4"/>
                <w:sz w:val="24"/>
                <w:szCs w:val="24"/>
              </w:rPr>
              <w:t>（</w:t>
            </w:r>
            <w:r>
              <w:rPr>
                <w:rFonts w:ascii="Times New Roman" w:hAnsi="Times New Roman" w:eastAsia="Times New Roman" w:cs="Times New Roman"/>
                <w:spacing w:val="-4"/>
                <w:sz w:val="24"/>
                <w:szCs w:val="24"/>
              </w:rPr>
              <w:t>GB16297-</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4"/>
                <w:sz w:val="24"/>
                <w:szCs w:val="24"/>
              </w:rPr>
              <w:t>1996</w:t>
            </w:r>
            <w:r>
              <w:rPr>
                <w:spacing w:val="-4"/>
                <w:sz w:val="24"/>
                <w:szCs w:val="24"/>
              </w:rPr>
              <w:t>）的二</w:t>
            </w:r>
            <w:r>
              <w:rPr>
                <w:sz w:val="24"/>
                <w:szCs w:val="24"/>
              </w:rPr>
              <w:t xml:space="preserve"> </w:t>
            </w:r>
            <w:r>
              <w:rPr>
                <w:spacing w:val="-13"/>
                <w:sz w:val="24"/>
                <w:szCs w:val="24"/>
              </w:rPr>
              <w:t>级标准；</w:t>
            </w:r>
            <w:r>
              <w:rPr>
                <w:rFonts w:ascii="Times New Roman" w:hAnsi="Times New Roman" w:eastAsia="Times New Roman" w:cs="Times New Roman"/>
                <w:spacing w:val="-13"/>
                <w:sz w:val="24"/>
                <w:szCs w:val="24"/>
              </w:rPr>
              <w:t xml:space="preserve">VOCs  </w:t>
            </w:r>
            <w:r>
              <w:rPr>
                <w:spacing w:val="-13"/>
                <w:sz w:val="24"/>
                <w:szCs w:val="24"/>
              </w:rPr>
              <w:t>执行《四</w:t>
            </w:r>
            <w:r>
              <w:rPr>
                <w:spacing w:val="6"/>
                <w:sz w:val="24"/>
                <w:szCs w:val="24"/>
              </w:rPr>
              <w:t xml:space="preserve"> </w:t>
            </w:r>
            <w:r>
              <w:rPr>
                <w:spacing w:val="2"/>
                <w:sz w:val="24"/>
                <w:szCs w:val="24"/>
              </w:rPr>
              <w:t>川省固定污染源大气挥</w:t>
            </w:r>
            <w:r>
              <w:rPr>
                <w:spacing w:val="4"/>
                <w:sz w:val="24"/>
                <w:szCs w:val="24"/>
              </w:rPr>
              <w:t xml:space="preserve"> </w:t>
            </w:r>
            <w:r>
              <w:rPr>
                <w:spacing w:val="1"/>
                <w:sz w:val="24"/>
                <w:szCs w:val="24"/>
              </w:rPr>
              <w:t>发性有机物排放标准》</w:t>
            </w:r>
            <w:r>
              <w:rPr>
                <w:spacing w:val="4"/>
                <w:sz w:val="24"/>
                <w:szCs w:val="24"/>
              </w:rPr>
              <w:t xml:space="preserve"> </w:t>
            </w:r>
            <w:r>
              <w:rPr>
                <w:spacing w:val="2"/>
                <w:sz w:val="24"/>
                <w:szCs w:val="24"/>
              </w:rPr>
              <w:t>（</w:t>
            </w:r>
            <w:r>
              <w:rPr>
                <w:rFonts w:ascii="Times New Roman" w:hAnsi="Times New Roman" w:eastAsia="Times New Roman" w:cs="Times New Roman"/>
                <w:sz w:val="24"/>
                <w:szCs w:val="24"/>
              </w:rPr>
              <w:t>DB</w:t>
            </w:r>
            <w:r>
              <w:rPr>
                <w:rFonts w:ascii="Times New Roman" w:hAnsi="Times New Roman" w:eastAsia="Times New Roman" w:cs="Times New Roman"/>
                <w:spacing w:val="2"/>
                <w:sz w:val="24"/>
                <w:szCs w:val="24"/>
              </w:rPr>
              <w:t>51/2377-2017</w:t>
            </w:r>
            <w:r>
              <w:rPr>
                <w:spacing w:val="2"/>
                <w:sz w:val="24"/>
                <w:szCs w:val="24"/>
              </w:rPr>
              <w:t>）相</w:t>
            </w:r>
          </w:p>
          <w:p>
            <w:pPr>
              <w:pStyle w:val="6"/>
              <w:spacing w:before="24" w:line="206" w:lineRule="auto"/>
              <w:ind w:left="1000"/>
              <w:rPr>
                <w:sz w:val="24"/>
                <w:szCs w:val="24"/>
              </w:rPr>
            </w:pPr>
            <w:r>
              <w:rPr>
                <w:spacing w:val="-5"/>
                <w:sz w:val="24"/>
                <w:szCs w:val="24"/>
              </w:rPr>
              <w:t>关标准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39" w:type="dxa"/>
            <w:vMerge w:val="continue"/>
            <w:tcBorders>
              <w:top w:val="nil"/>
              <w:left w:val="single" w:color="000000" w:sz="6" w:space="0"/>
              <w:bottom w:val="nil"/>
            </w:tcBorders>
            <w:vAlign w:val="top"/>
          </w:tcPr>
          <w:p>
            <w:pPr>
              <w:rPr>
                <w:rFonts w:ascii="Arial"/>
                <w:sz w:val="21"/>
              </w:rPr>
            </w:pPr>
          </w:p>
        </w:tc>
        <w:tc>
          <w:tcPr>
            <w:tcW w:w="1597" w:type="dxa"/>
            <w:vAlign w:val="top"/>
          </w:tcPr>
          <w:p>
            <w:pPr>
              <w:pStyle w:val="6"/>
              <w:spacing w:before="153" w:line="397" w:lineRule="exact"/>
              <w:ind w:left="320"/>
              <w:rPr>
                <w:sz w:val="24"/>
                <w:szCs w:val="24"/>
              </w:rPr>
            </w:pPr>
            <w:r>
              <w:rPr>
                <w:spacing w:val="-3"/>
                <w:position w:val="11"/>
                <w:sz w:val="24"/>
                <w:szCs w:val="24"/>
              </w:rPr>
              <w:t>食堂废气</w:t>
            </w:r>
          </w:p>
          <w:p>
            <w:pPr>
              <w:spacing w:line="188" w:lineRule="auto"/>
              <w:ind w:left="44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DA002</w:t>
            </w:r>
          </w:p>
        </w:tc>
        <w:tc>
          <w:tcPr>
            <w:tcW w:w="1298" w:type="dxa"/>
            <w:vAlign w:val="top"/>
          </w:tcPr>
          <w:p>
            <w:pPr>
              <w:spacing w:line="270" w:lineRule="auto"/>
              <w:rPr>
                <w:rFonts w:ascii="Arial"/>
                <w:sz w:val="21"/>
              </w:rPr>
            </w:pPr>
          </w:p>
          <w:p>
            <w:pPr>
              <w:pStyle w:val="6"/>
              <w:spacing w:before="78" w:line="221" w:lineRule="auto"/>
              <w:ind w:left="419"/>
              <w:rPr>
                <w:sz w:val="24"/>
                <w:szCs w:val="24"/>
              </w:rPr>
            </w:pPr>
            <w:r>
              <w:rPr>
                <w:spacing w:val="-7"/>
                <w:sz w:val="24"/>
                <w:szCs w:val="24"/>
              </w:rPr>
              <w:t>油烟</w:t>
            </w:r>
          </w:p>
        </w:tc>
        <w:tc>
          <w:tcPr>
            <w:tcW w:w="1870" w:type="dxa"/>
            <w:vAlign w:val="top"/>
          </w:tcPr>
          <w:p>
            <w:pPr>
              <w:pStyle w:val="6"/>
              <w:spacing w:before="39" w:line="219" w:lineRule="auto"/>
              <w:ind w:left="154"/>
              <w:rPr>
                <w:sz w:val="24"/>
                <w:szCs w:val="24"/>
              </w:rPr>
            </w:pPr>
            <w:r>
              <w:rPr>
                <w:spacing w:val="-2"/>
                <w:sz w:val="24"/>
                <w:szCs w:val="24"/>
              </w:rPr>
              <w:t>集气罩</w:t>
            </w:r>
            <w:r>
              <w:rPr>
                <w:rFonts w:ascii="Times New Roman" w:hAnsi="Times New Roman" w:eastAsia="Times New Roman" w:cs="Times New Roman"/>
                <w:spacing w:val="-2"/>
                <w:sz w:val="24"/>
                <w:szCs w:val="24"/>
              </w:rPr>
              <w:t>+</w:t>
            </w:r>
            <w:r>
              <w:rPr>
                <w:spacing w:val="-2"/>
                <w:sz w:val="24"/>
                <w:szCs w:val="24"/>
              </w:rPr>
              <w:t>油烟净</w:t>
            </w:r>
          </w:p>
          <w:p>
            <w:pPr>
              <w:pStyle w:val="6"/>
              <w:spacing w:before="27" w:line="219" w:lineRule="auto"/>
              <w:ind w:left="222"/>
              <w:rPr>
                <w:sz w:val="24"/>
                <w:szCs w:val="24"/>
              </w:rPr>
            </w:pPr>
            <w:r>
              <w:rPr>
                <w:spacing w:val="-2"/>
                <w:sz w:val="24"/>
                <w:szCs w:val="24"/>
              </w:rPr>
              <w:t>化器引至楼顶</w:t>
            </w:r>
          </w:p>
          <w:p>
            <w:pPr>
              <w:pStyle w:val="6"/>
              <w:spacing w:before="27" w:line="204" w:lineRule="auto"/>
              <w:ind w:left="701"/>
              <w:rPr>
                <w:sz w:val="24"/>
                <w:szCs w:val="24"/>
              </w:rPr>
            </w:pPr>
            <w:r>
              <w:rPr>
                <w:spacing w:val="-5"/>
                <w:sz w:val="24"/>
                <w:szCs w:val="24"/>
              </w:rPr>
              <w:t>排放</w:t>
            </w:r>
          </w:p>
        </w:tc>
        <w:tc>
          <w:tcPr>
            <w:tcW w:w="2700" w:type="dxa"/>
            <w:tcBorders>
              <w:right w:val="single" w:color="000000" w:sz="6" w:space="0"/>
            </w:tcBorders>
            <w:vAlign w:val="top"/>
          </w:tcPr>
          <w:p>
            <w:pPr>
              <w:pStyle w:val="6"/>
              <w:spacing w:before="38" w:line="220" w:lineRule="auto"/>
              <w:ind w:left="522"/>
              <w:rPr>
                <w:sz w:val="24"/>
                <w:szCs w:val="24"/>
              </w:rPr>
            </w:pPr>
            <w:r>
              <w:rPr>
                <w:spacing w:val="-3"/>
                <w:sz w:val="24"/>
                <w:szCs w:val="24"/>
              </w:rPr>
              <w:t>《饮食业油烟排</w:t>
            </w:r>
          </w:p>
          <w:p>
            <w:pPr>
              <w:pStyle w:val="6"/>
              <w:spacing w:before="25" w:line="220" w:lineRule="auto"/>
              <w:ind w:left="876"/>
              <w:rPr>
                <w:sz w:val="24"/>
                <w:szCs w:val="24"/>
              </w:rPr>
            </w:pPr>
            <w:r>
              <w:rPr>
                <w:spacing w:val="-3"/>
                <w:sz w:val="24"/>
                <w:szCs w:val="24"/>
              </w:rPr>
              <w:t>放标准》</w:t>
            </w:r>
          </w:p>
          <w:p>
            <w:pPr>
              <w:pStyle w:val="6"/>
              <w:spacing w:before="26" w:line="204" w:lineRule="auto"/>
              <w:ind w:left="381"/>
              <w:rPr>
                <w:sz w:val="24"/>
                <w:szCs w:val="24"/>
              </w:rPr>
            </w:pPr>
            <w:r>
              <w:rPr>
                <w:spacing w:val="-2"/>
                <w:sz w:val="24"/>
                <w:szCs w:val="24"/>
              </w:rPr>
              <w:t>（</w:t>
            </w:r>
            <w:r>
              <w:rPr>
                <w:rFonts w:ascii="Times New Roman" w:hAnsi="Times New Roman" w:eastAsia="Times New Roman" w:cs="Times New Roman"/>
                <w:spacing w:val="-2"/>
                <w:sz w:val="24"/>
                <w:szCs w:val="24"/>
              </w:rPr>
              <w:t>GB18483-2001</w:t>
            </w:r>
            <w:r>
              <w:rPr>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339" w:type="dxa"/>
            <w:vMerge w:val="continue"/>
            <w:tcBorders>
              <w:top w:val="nil"/>
              <w:left w:val="single" w:color="000000" w:sz="6" w:space="0"/>
              <w:bottom w:val="nil"/>
            </w:tcBorders>
            <w:vAlign w:val="top"/>
          </w:tcPr>
          <w:p>
            <w:pPr>
              <w:rPr>
                <w:rFonts w:ascii="Arial"/>
                <w:sz w:val="21"/>
              </w:rPr>
            </w:pPr>
          </w:p>
        </w:tc>
        <w:tc>
          <w:tcPr>
            <w:tcW w:w="1597" w:type="dxa"/>
            <w:vAlign w:val="top"/>
          </w:tcPr>
          <w:p>
            <w:pPr>
              <w:pStyle w:val="6"/>
              <w:spacing w:before="39" w:line="254" w:lineRule="auto"/>
              <w:ind w:left="680" w:right="200" w:hanging="480"/>
              <w:rPr>
                <w:sz w:val="24"/>
                <w:szCs w:val="24"/>
              </w:rPr>
            </w:pPr>
            <w:r>
              <w:rPr>
                <w:spacing w:val="-2"/>
                <w:sz w:val="24"/>
                <w:szCs w:val="24"/>
              </w:rPr>
              <w:t>地下车库尾</w:t>
            </w:r>
            <w:r>
              <w:rPr>
                <w:sz w:val="24"/>
                <w:szCs w:val="24"/>
              </w:rPr>
              <w:t xml:space="preserve"> 气</w:t>
            </w:r>
          </w:p>
        </w:tc>
        <w:tc>
          <w:tcPr>
            <w:tcW w:w="1298" w:type="dxa"/>
            <w:vAlign w:val="top"/>
          </w:tcPr>
          <w:p>
            <w:pPr>
              <w:pStyle w:val="6"/>
              <w:spacing w:before="159" w:line="208" w:lineRule="auto"/>
              <w:ind w:left="407" w:right="83" w:hanging="295"/>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CO</w:t>
            </w:r>
            <w:r>
              <w:rPr>
                <w:spacing w:val="-9"/>
                <w:sz w:val="24"/>
                <w:szCs w:val="24"/>
              </w:rPr>
              <w:t>、</w:t>
            </w:r>
            <w:r>
              <w:rPr>
                <w:rFonts w:ascii="Times New Roman" w:hAnsi="Times New Roman" w:eastAsia="Times New Roman" w:cs="Times New Roman"/>
                <w:spacing w:val="-9"/>
                <w:sz w:val="24"/>
                <w:szCs w:val="24"/>
              </w:rPr>
              <w:t>HC</w:t>
            </w:r>
            <w:r>
              <w:rPr>
                <w:spacing w:val="-9"/>
                <w:sz w:val="24"/>
                <w:szCs w:val="24"/>
              </w:rPr>
              <w:t>、</w:t>
            </w:r>
            <w:r>
              <w:rPr>
                <w:spacing w:val="2"/>
                <w:sz w:val="24"/>
                <w:szCs w:val="24"/>
              </w:rPr>
              <w:t xml:space="preserve"> </w:t>
            </w:r>
            <w:r>
              <w:rPr>
                <w:rFonts w:ascii="Times New Roman" w:hAnsi="Times New Roman" w:eastAsia="Times New Roman" w:cs="Times New Roman"/>
                <w:sz w:val="24"/>
                <w:szCs w:val="24"/>
              </w:rPr>
              <w:t>NOx</w:t>
            </w:r>
          </w:p>
        </w:tc>
        <w:tc>
          <w:tcPr>
            <w:tcW w:w="1870" w:type="dxa"/>
            <w:vAlign w:val="top"/>
          </w:tcPr>
          <w:p>
            <w:pPr>
              <w:pStyle w:val="6"/>
              <w:spacing w:before="256" w:line="219" w:lineRule="auto"/>
              <w:ind w:left="221"/>
              <w:rPr>
                <w:sz w:val="24"/>
                <w:szCs w:val="24"/>
              </w:rPr>
            </w:pPr>
            <w:r>
              <w:rPr>
                <w:spacing w:val="-2"/>
                <w:sz w:val="24"/>
                <w:szCs w:val="24"/>
              </w:rPr>
              <w:t>机械通风系统</w:t>
            </w:r>
          </w:p>
        </w:tc>
        <w:tc>
          <w:tcPr>
            <w:tcW w:w="2700" w:type="dxa"/>
            <w:tcBorders>
              <w:right w:val="single" w:color="000000" w:sz="6" w:space="0"/>
            </w:tcBorders>
            <w:vAlign w:val="top"/>
          </w:tcPr>
          <w:p>
            <w:pPr>
              <w:spacing w:before="294" w:line="192" w:lineRule="auto"/>
              <w:ind w:left="131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339" w:type="dxa"/>
            <w:vMerge w:val="continue"/>
            <w:tcBorders>
              <w:top w:val="nil"/>
              <w:left w:val="single" w:color="000000" w:sz="6" w:space="0"/>
              <w:bottom w:val="nil"/>
            </w:tcBorders>
            <w:vAlign w:val="top"/>
          </w:tcPr>
          <w:p>
            <w:pPr>
              <w:rPr>
                <w:rFonts w:ascii="Arial"/>
                <w:sz w:val="21"/>
              </w:rPr>
            </w:pPr>
          </w:p>
        </w:tc>
        <w:tc>
          <w:tcPr>
            <w:tcW w:w="1597" w:type="dxa"/>
            <w:vAlign w:val="top"/>
          </w:tcPr>
          <w:p>
            <w:pPr>
              <w:pStyle w:val="6"/>
              <w:spacing w:before="291" w:line="253" w:lineRule="auto"/>
              <w:ind w:left="559" w:right="200" w:hanging="356"/>
              <w:rPr>
                <w:sz w:val="24"/>
                <w:szCs w:val="24"/>
              </w:rPr>
            </w:pPr>
            <w:r>
              <w:rPr>
                <w:spacing w:val="-3"/>
                <w:sz w:val="24"/>
                <w:szCs w:val="24"/>
              </w:rPr>
              <w:t>备用发电机</w:t>
            </w:r>
            <w:r>
              <w:rPr>
                <w:spacing w:val="1"/>
                <w:sz w:val="24"/>
                <w:szCs w:val="24"/>
              </w:rPr>
              <w:t xml:space="preserve"> </w:t>
            </w:r>
            <w:r>
              <w:rPr>
                <w:spacing w:val="-5"/>
                <w:sz w:val="24"/>
                <w:szCs w:val="24"/>
              </w:rPr>
              <w:t>废气</w:t>
            </w:r>
          </w:p>
        </w:tc>
        <w:tc>
          <w:tcPr>
            <w:tcW w:w="1298" w:type="dxa"/>
            <w:vAlign w:val="top"/>
          </w:tcPr>
          <w:p>
            <w:pPr>
              <w:spacing w:line="328" w:lineRule="auto"/>
              <w:rPr>
                <w:rFonts w:ascii="Arial"/>
                <w:sz w:val="21"/>
              </w:rPr>
            </w:pPr>
          </w:p>
          <w:p>
            <w:pPr>
              <w:pStyle w:val="6"/>
              <w:spacing w:before="78" w:line="209" w:lineRule="auto"/>
              <w:ind w:left="407" w:right="83" w:hanging="295"/>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CO</w:t>
            </w:r>
            <w:r>
              <w:rPr>
                <w:spacing w:val="-9"/>
                <w:sz w:val="24"/>
                <w:szCs w:val="24"/>
              </w:rPr>
              <w:t>、</w:t>
            </w:r>
            <w:r>
              <w:rPr>
                <w:rFonts w:ascii="Times New Roman" w:hAnsi="Times New Roman" w:eastAsia="Times New Roman" w:cs="Times New Roman"/>
                <w:spacing w:val="-9"/>
                <w:sz w:val="24"/>
                <w:szCs w:val="24"/>
              </w:rPr>
              <w:t>HC</w:t>
            </w:r>
            <w:r>
              <w:rPr>
                <w:spacing w:val="-9"/>
                <w:sz w:val="24"/>
                <w:szCs w:val="24"/>
              </w:rPr>
              <w:t>、</w:t>
            </w:r>
            <w:r>
              <w:rPr>
                <w:spacing w:val="2"/>
                <w:sz w:val="24"/>
                <w:szCs w:val="24"/>
              </w:rPr>
              <w:t xml:space="preserve"> </w:t>
            </w:r>
            <w:r>
              <w:rPr>
                <w:rFonts w:ascii="Times New Roman" w:hAnsi="Times New Roman" w:eastAsia="Times New Roman" w:cs="Times New Roman"/>
                <w:sz w:val="24"/>
                <w:szCs w:val="24"/>
              </w:rPr>
              <w:t>NOx</w:t>
            </w:r>
          </w:p>
        </w:tc>
        <w:tc>
          <w:tcPr>
            <w:tcW w:w="1870" w:type="dxa"/>
            <w:vAlign w:val="top"/>
          </w:tcPr>
          <w:p>
            <w:pPr>
              <w:pStyle w:val="6"/>
              <w:spacing w:before="41" w:line="219" w:lineRule="auto"/>
              <w:ind w:left="261"/>
              <w:rPr>
                <w:sz w:val="24"/>
                <w:szCs w:val="24"/>
              </w:rPr>
            </w:pPr>
            <w:r>
              <w:rPr>
                <w:spacing w:val="-9"/>
                <w:sz w:val="24"/>
                <w:szCs w:val="24"/>
              </w:rPr>
              <w:t>自身消烟除尘</w:t>
            </w:r>
          </w:p>
          <w:p>
            <w:pPr>
              <w:pStyle w:val="6"/>
              <w:spacing w:before="24" w:line="220" w:lineRule="auto"/>
              <w:ind w:left="113"/>
              <w:rPr>
                <w:sz w:val="24"/>
                <w:szCs w:val="24"/>
              </w:rPr>
            </w:pPr>
            <w:r>
              <w:rPr>
                <w:spacing w:val="-3"/>
                <w:sz w:val="24"/>
                <w:szCs w:val="24"/>
              </w:rPr>
              <w:t>装置净化后，利</w:t>
            </w:r>
          </w:p>
          <w:p>
            <w:pPr>
              <w:pStyle w:val="6"/>
              <w:spacing w:before="25" w:line="221" w:lineRule="auto"/>
              <w:ind w:left="223"/>
              <w:rPr>
                <w:sz w:val="24"/>
                <w:szCs w:val="24"/>
              </w:rPr>
            </w:pPr>
            <w:r>
              <w:rPr>
                <w:spacing w:val="-2"/>
                <w:sz w:val="24"/>
                <w:szCs w:val="24"/>
              </w:rPr>
              <w:t>用地下室抽排</w:t>
            </w:r>
          </w:p>
          <w:p>
            <w:pPr>
              <w:pStyle w:val="6"/>
              <w:spacing w:before="25" w:line="202" w:lineRule="auto"/>
              <w:ind w:left="342"/>
              <w:rPr>
                <w:sz w:val="24"/>
                <w:szCs w:val="24"/>
              </w:rPr>
            </w:pPr>
            <w:r>
              <w:rPr>
                <w:spacing w:val="-3"/>
                <w:sz w:val="24"/>
                <w:szCs w:val="24"/>
              </w:rPr>
              <w:t>风系统排放</w:t>
            </w:r>
          </w:p>
        </w:tc>
        <w:tc>
          <w:tcPr>
            <w:tcW w:w="2700" w:type="dxa"/>
            <w:tcBorders>
              <w:right w:val="single" w:color="000000" w:sz="6" w:space="0"/>
            </w:tcBorders>
            <w:vAlign w:val="top"/>
          </w:tcPr>
          <w:p>
            <w:pPr>
              <w:spacing w:line="472" w:lineRule="auto"/>
              <w:rPr>
                <w:rFonts w:ascii="Arial"/>
                <w:sz w:val="21"/>
              </w:rPr>
            </w:pPr>
          </w:p>
          <w:p>
            <w:pPr>
              <w:spacing w:before="69" w:line="192" w:lineRule="auto"/>
              <w:ind w:left="131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339" w:type="dxa"/>
            <w:vMerge w:val="continue"/>
            <w:tcBorders>
              <w:top w:val="nil"/>
              <w:left w:val="single" w:color="000000" w:sz="6" w:space="0"/>
            </w:tcBorders>
            <w:vAlign w:val="top"/>
          </w:tcPr>
          <w:p>
            <w:pPr>
              <w:rPr>
                <w:rFonts w:ascii="Arial"/>
                <w:sz w:val="21"/>
              </w:rPr>
            </w:pPr>
          </w:p>
        </w:tc>
        <w:tc>
          <w:tcPr>
            <w:tcW w:w="1597" w:type="dxa"/>
            <w:vAlign w:val="top"/>
          </w:tcPr>
          <w:p>
            <w:pPr>
              <w:pStyle w:val="6"/>
              <w:spacing w:before="290" w:line="254" w:lineRule="auto"/>
              <w:ind w:left="559" w:right="200" w:hanging="357"/>
              <w:rPr>
                <w:sz w:val="24"/>
                <w:szCs w:val="24"/>
              </w:rPr>
            </w:pPr>
            <w:r>
              <w:rPr>
                <w:spacing w:val="-3"/>
                <w:sz w:val="24"/>
                <w:szCs w:val="24"/>
              </w:rPr>
              <w:t>垃圾收集点</w:t>
            </w:r>
            <w:r>
              <w:rPr>
                <w:spacing w:val="2"/>
                <w:sz w:val="24"/>
                <w:szCs w:val="24"/>
              </w:rPr>
              <w:t xml:space="preserve"> </w:t>
            </w:r>
            <w:r>
              <w:rPr>
                <w:spacing w:val="-5"/>
                <w:sz w:val="24"/>
                <w:szCs w:val="24"/>
              </w:rPr>
              <w:t>废气</w:t>
            </w:r>
          </w:p>
        </w:tc>
        <w:tc>
          <w:tcPr>
            <w:tcW w:w="1298" w:type="dxa"/>
            <w:vAlign w:val="top"/>
          </w:tcPr>
          <w:p>
            <w:pPr>
              <w:spacing w:line="428" w:lineRule="auto"/>
              <w:rPr>
                <w:rFonts w:ascii="Arial"/>
                <w:sz w:val="21"/>
              </w:rPr>
            </w:pPr>
          </w:p>
          <w:p>
            <w:pPr>
              <w:pStyle w:val="6"/>
              <w:spacing w:before="78" w:line="220" w:lineRule="auto"/>
              <w:ind w:left="113"/>
              <w:rPr>
                <w:sz w:val="24"/>
                <w:szCs w:val="24"/>
              </w:rPr>
            </w:pPr>
            <w:r>
              <w:rPr>
                <w:spacing w:val="-26"/>
                <w:sz w:val="24"/>
                <w:szCs w:val="24"/>
              </w:rPr>
              <w:t>氨、硫化氢</w:t>
            </w:r>
          </w:p>
        </w:tc>
        <w:tc>
          <w:tcPr>
            <w:tcW w:w="1870" w:type="dxa"/>
            <w:vAlign w:val="top"/>
          </w:tcPr>
          <w:p>
            <w:pPr>
              <w:pStyle w:val="6"/>
              <w:spacing w:before="45" w:line="232" w:lineRule="auto"/>
              <w:ind w:left="115" w:right="138" w:firstLine="107"/>
              <w:jc w:val="both"/>
              <w:rPr>
                <w:sz w:val="24"/>
                <w:szCs w:val="24"/>
              </w:rPr>
            </w:pPr>
            <w:r>
              <w:rPr>
                <w:spacing w:val="-2"/>
                <w:sz w:val="24"/>
                <w:szCs w:val="24"/>
              </w:rPr>
              <w:t>垃圾收集房采</w:t>
            </w:r>
            <w:r>
              <w:rPr>
                <w:sz w:val="24"/>
                <w:szCs w:val="24"/>
              </w:rPr>
              <w:t xml:space="preserve"> </w:t>
            </w:r>
            <w:r>
              <w:rPr>
                <w:spacing w:val="-10"/>
                <w:sz w:val="24"/>
                <w:szCs w:val="24"/>
              </w:rPr>
              <w:t>用密闭式设计，</w:t>
            </w:r>
            <w:r>
              <w:rPr>
                <w:sz w:val="24"/>
                <w:szCs w:val="24"/>
              </w:rPr>
              <w:t xml:space="preserve"> </w:t>
            </w:r>
            <w:r>
              <w:rPr>
                <w:spacing w:val="16"/>
                <w:sz w:val="24"/>
                <w:szCs w:val="24"/>
              </w:rPr>
              <w:t>定期消毒及时</w:t>
            </w:r>
          </w:p>
          <w:p>
            <w:pPr>
              <w:pStyle w:val="6"/>
              <w:spacing w:before="23" w:line="203" w:lineRule="auto"/>
              <w:ind w:left="701"/>
              <w:rPr>
                <w:sz w:val="24"/>
                <w:szCs w:val="24"/>
              </w:rPr>
            </w:pPr>
            <w:r>
              <w:rPr>
                <w:spacing w:val="-5"/>
                <w:sz w:val="24"/>
                <w:szCs w:val="24"/>
              </w:rPr>
              <w:t>清运</w:t>
            </w:r>
          </w:p>
        </w:tc>
        <w:tc>
          <w:tcPr>
            <w:tcW w:w="2700" w:type="dxa"/>
            <w:tcBorders>
              <w:right w:val="single" w:color="000000" w:sz="6" w:space="0"/>
            </w:tcBorders>
            <w:vAlign w:val="top"/>
          </w:tcPr>
          <w:p>
            <w:pPr>
              <w:spacing w:line="474" w:lineRule="auto"/>
              <w:rPr>
                <w:rFonts w:ascii="Arial"/>
                <w:sz w:val="21"/>
              </w:rPr>
            </w:pPr>
          </w:p>
          <w:p>
            <w:pPr>
              <w:spacing w:before="69" w:line="192" w:lineRule="auto"/>
              <w:ind w:left="131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1339" w:type="dxa"/>
            <w:vMerge w:val="restart"/>
            <w:tcBorders>
              <w:left w:val="single" w:color="000000" w:sz="6" w:space="0"/>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78" w:line="230" w:lineRule="auto"/>
              <w:ind w:left="550" w:right="187" w:hanging="360"/>
              <w:rPr>
                <w:sz w:val="24"/>
                <w:szCs w:val="24"/>
              </w:rPr>
            </w:pPr>
            <w:r>
              <w:rPr>
                <w:spacing w:val="-3"/>
                <w:sz w:val="24"/>
                <w:szCs w:val="24"/>
              </w:rPr>
              <w:t>地表水环</w:t>
            </w:r>
            <w:r>
              <w:rPr>
                <w:spacing w:val="1"/>
                <w:sz w:val="24"/>
                <w:szCs w:val="24"/>
              </w:rPr>
              <w:t xml:space="preserve"> </w:t>
            </w:r>
            <w:r>
              <w:rPr>
                <w:sz w:val="24"/>
                <w:szCs w:val="24"/>
              </w:rPr>
              <w:t>境</w:t>
            </w:r>
          </w:p>
        </w:tc>
        <w:tc>
          <w:tcPr>
            <w:tcW w:w="1597" w:type="dxa"/>
            <w:vAlign w:val="top"/>
          </w:tcPr>
          <w:p>
            <w:pPr>
              <w:pStyle w:val="6"/>
              <w:spacing w:before="182" w:line="220" w:lineRule="auto"/>
              <w:ind w:left="206"/>
              <w:rPr>
                <w:sz w:val="24"/>
                <w:szCs w:val="24"/>
              </w:rPr>
            </w:pPr>
            <w:r>
              <w:rPr>
                <w:spacing w:val="-4"/>
                <w:sz w:val="24"/>
                <w:szCs w:val="24"/>
              </w:rPr>
              <w:t>实验室清洁</w:t>
            </w:r>
          </w:p>
          <w:p>
            <w:pPr>
              <w:pStyle w:val="6"/>
              <w:spacing w:before="23" w:line="219" w:lineRule="auto"/>
              <w:ind w:left="200"/>
              <w:rPr>
                <w:sz w:val="24"/>
                <w:szCs w:val="24"/>
              </w:rPr>
            </w:pPr>
            <w:r>
              <w:rPr>
                <w:spacing w:val="-2"/>
                <w:sz w:val="24"/>
                <w:szCs w:val="24"/>
              </w:rPr>
              <w:t>废水及器皿</w:t>
            </w:r>
          </w:p>
          <w:p>
            <w:pPr>
              <w:pStyle w:val="6"/>
              <w:spacing w:before="27" w:line="219" w:lineRule="auto"/>
              <w:ind w:left="201"/>
              <w:rPr>
                <w:sz w:val="24"/>
                <w:szCs w:val="24"/>
              </w:rPr>
            </w:pPr>
            <w:r>
              <w:rPr>
                <w:spacing w:val="-3"/>
                <w:sz w:val="24"/>
                <w:szCs w:val="24"/>
              </w:rPr>
              <w:t>两次后清洁</w:t>
            </w:r>
          </w:p>
          <w:p>
            <w:pPr>
              <w:pStyle w:val="6"/>
              <w:spacing w:before="24" w:line="219" w:lineRule="auto"/>
              <w:ind w:left="560"/>
              <w:rPr>
                <w:sz w:val="24"/>
                <w:szCs w:val="24"/>
              </w:rPr>
            </w:pPr>
            <w:r>
              <w:rPr>
                <w:spacing w:val="-5"/>
                <w:sz w:val="24"/>
                <w:szCs w:val="24"/>
              </w:rPr>
              <w:t>废水</w:t>
            </w:r>
          </w:p>
        </w:tc>
        <w:tc>
          <w:tcPr>
            <w:tcW w:w="1298" w:type="dxa"/>
            <w:vAlign w:val="top"/>
          </w:tcPr>
          <w:p>
            <w:pPr>
              <w:spacing w:line="280" w:lineRule="auto"/>
              <w:rPr>
                <w:rFonts w:ascii="Arial"/>
                <w:sz w:val="21"/>
              </w:rPr>
            </w:pPr>
          </w:p>
          <w:p>
            <w:pPr>
              <w:pStyle w:val="6"/>
              <w:spacing w:before="78" w:line="213" w:lineRule="auto"/>
              <w:ind w:left="237" w:right="26" w:hanging="134"/>
              <w:rPr>
                <w:sz w:val="24"/>
                <w:szCs w:val="24"/>
              </w:rPr>
            </w:pPr>
            <w:r>
              <w:rPr>
                <w:rFonts w:ascii="Times New Roman" w:hAnsi="Times New Roman" w:eastAsia="Times New Roman" w:cs="Times New Roman"/>
                <w:spacing w:val="-17"/>
                <w:sz w:val="24"/>
                <w:szCs w:val="24"/>
              </w:rPr>
              <w:t>pH</w:t>
            </w:r>
            <w:r>
              <w:rPr>
                <w:spacing w:val="-17"/>
                <w:sz w:val="24"/>
                <w:szCs w:val="24"/>
              </w:rPr>
              <w:t>、</w:t>
            </w:r>
            <w:r>
              <w:rPr>
                <w:rFonts w:ascii="Times New Roman" w:hAnsi="Times New Roman" w:eastAsia="Times New Roman" w:cs="Times New Roman"/>
                <w:spacing w:val="-17"/>
                <w:sz w:val="24"/>
                <w:szCs w:val="24"/>
              </w:rPr>
              <w:t>COD</w:t>
            </w:r>
            <w:r>
              <w:rPr>
                <w:spacing w:val="-17"/>
                <w:sz w:val="24"/>
                <w:szCs w:val="24"/>
              </w:rPr>
              <w:t>、</w:t>
            </w:r>
            <w:r>
              <w:rPr>
                <w:spacing w:val="1"/>
                <w:sz w:val="24"/>
                <w:szCs w:val="24"/>
              </w:rPr>
              <w:t xml:space="preserve"> </w:t>
            </w:r>
            <w:r>
              <w:rPr>
                <w:rFonts w:ascii="Times New Roman" w:hAnsi="Times New Roman" w:eastAsia="Times New Roman" w:cs="Times New Roman"/>
                <w:spacing w:val="-1"/>
                <w:sz w:val="24"/>
                <w:szCs w:val="24"/>
              </w:rPr>
              <w:t>BOD</w:t>
            </w:r>
            <w:r>
              <w:rPr>
                <w:rFonts w:ascii="Times New Roman" w:hAnsi="Times New Roman" w:eastAsia="Times New Roman" w:cs="Times New Roman"/>
                <w:spacing w:val="-1"/>
                <w:position w:val="-1"/>
                <w:sz w:val="15"/>
                <w:szCs w:val="15"/>
              </w:rPr>
              <w:t>5</w:t>
            </w:r>
            <w:r>
              <w:rPr>
                <w:spacing w:val="-1"/>
                <w:sz w:val="24"/>
                <w:szCs w:val="24"/>
              </w:rPr>
              <w:t>、</w:t>
            </w:r>
          </w:p>
          <w:p>
            <w:pPr>
              <w:pStyle w:val="6"/>
              <w:spacing w:before="28" w:line="220" w:lineRule="auto"/>
              <w:ind w:left="537" w:right="154" w:hanging="370"/>
              <w:rPr>
                <w:sz w:val="24"/>
                <w:szCs w:val="24"/>
              </w:rPr>
            </w:pPr>
            <w:r>
              <w:rPr>
                <w:rFonts w:ascii="Times New Roman" w:hAnsi="Times New Roman" w:eastAsia="Times New Roman" w:cs="Times New Roman"/>
                <w:spacing w:val="-9"/>
                <w:sz w:val="24"/>
                <w:szCs w:val="24"/>
              </w:rPr>
              <w:t>SS</w:t>
            </w:r>
            <w:r>
              <w:rPr>
                <w:rFonts w:ascii="Times New Roman" w:hAnsi="Times New Roman" w:eastAsia="Times New Roman" w:cs="Times New Roman"/>
                <w:spacing w:val="-32"/>
                <w:sz w:val="24"/>
                <w:szCs w:val="24"/>
              </w:rPr>
              <w:t xml:space="preserve"> </w:t>
            </w:r>
            <w:r>
              <w:rPr>
                <w:spacing w:val="-9"/>
                <w:sz w:val="24"/>
                <w:szCs w:val="24"/>
              </w:rPr>
              <w:t>、氨氮</w:t>
            </w:r>
            <w:r>
              <w:rPr>
                <w:sz w:val="24"/>
                <w:szCs w:val="24"/>
              </w:rPr>
              <w:t xml:space="preserve"> 等</w:t>
            </w:r>
          </w:p>
        </w:tc>
        <w:tc>
          <w:tcPr>
            <w:tcW w:w="1870" w:type="dxa"/>
            <w:vAlign w:val="top"/>
          </w:tcPr>
          <w:p>
            <w:pPr>
              <w:spacing w:line="259" w:lineRule="auto"/>
              <w:rPr>
                <w:rFonts w:ascii="Arial"/>
                <w:sz w:val="21"/>
              </w:rPr>
            </w:pPr>
          </w:p>
          <w:p>
            <w:pPr>
              <w:pStyle w:val="6"/>
              <w:spacing w:before="78" w:line="219" w:lineRule="auto"/>
              <w:ind w:left="222"/>
              <w:rPr>
                <w:sz w:val="24"/>
                <w:szCs w:val="24"/>
              </w:rPr>
            </w:pPr>
            <w:r>
              <w:rPr>
                <w:spacing w:val="-15"/>
                <w:sz w:val="24"/>
                <w:szCs w:val="24"/>
              </w:rPr>
              <w:t>酸碱中和</w:t>
            </w:r>
            <w:r>
              <w:rPr>
                <w:rFonts w:ascii="Times New Roman" w:hAnsi="Times New Roman" w:eastAsia="Times New Roman" w:cs="Times New Roman"/>
                <w:spacing w:val="-15"/>
                <w:sz w:val="24"/>
                <w:szCs w:val="24"/>
              </w:rPr>
              <w:t>+</w:t>
            </w:r>
            <w:r>
              <w:rPr>
                <w:spacing w:val="-15"/>
                <w:sz w:val="24"/>
                <w:szCs w:val="24"/>
              </w:rPr>
              <w:t>化粪</w:t>
            </w:r>
          </w:p>
          <w:p>
            <w:pPr>
              <w:pStyle w:val="6"/>
              <w:spacing w:before="24" w:line="219" w:lineRule="auto"/>
              <w:ind w:left="221"/>
              <w:rPr>
                <w:sz w:val="24"/>
                <w:szCs w:val="24"/>
              </w:rPr>
            </w:pPr>
            <w:r>
              <w:rPr>
                <w:spacing w:val="-15"/>
                <w:sz w:val="24"/>
                <w:szCs w:val="24"/>
              </w:rPr>
              <w:t>池</w:t>
            </w:r>
            <w:r>
              <w:rPr>
                <w:rFonts w:ascii="Times New Roman" w:hAnsi="Times New Roman" w:eastAsia="Times New Roman" w:cs="Times New Roman"/>
                <w:spacing w:val="-15"/>
                <w:sz w:val="24"/>
                <w:szCs w:val="24"/>
              </w:rPr>
              <w:t>+</w:t>
            </w:r>
            <w:r>
              <w:rPr>
                <w:spacing w:val="-15"/>
                <w:sz w:val="24"/>
                <w:szCs w:val="24"/>
              </w:rPr>
              <w:t>马踏洞污水</w:t>
            </w:r>
          </w:p>
          <w:p>
            <w:pPr>
              <w:pStyle w:val="6"/>
              <w:spacing w:before="26" w:line="220" w:lineRule="auto"/>
              <w:ind w:left="397"/>
              <w:rPr>
                <w:sz w:val="24"/>
                <w:szCs w:val="24"/>
              </w:rPr>
            </w:pPr>
            <w:r>
              <w:rPr>
                <w:spacing w:val="-15"/>
                <w:sz w:val="24"/>
                <w:szCs w:val="24"/>
              </w:rPr>
              <w:t>处理厂处理</w:t>
            </w:r>
          </w:p>
        </w:tc>
        <w:tc>
          <w:tcPr>
            <w:tcW w:w="2700" w:type="dxa"/>
            <w:vMerge w:val="restart"/>
            <w:tcBorders>
              <w:bottom w:val="nil"/>
              <w:right w:val="single" w:color="000000" w:sz="6"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8" w:line="229" w:lineRule="auto"/>
              <w:ind w:left="129" w:right="101" w:firstLine="32"/>
              <w:rPr>
                <w:sz w:val="24"/>
                <w:szCs w:val="24"/>
              </w:rPr>
            </w:pPr>
            <w:r>
              <w:rPr>
                <w:spacing w:val="-3"/>
                <w:sz w:val="24"/>
                <w:szCs w:val="24"/>
              </w:rPr>
              <w:t>《污水综合排放标准》</w:t>
            </w:r>
            <w:r>
              <w:rPr>
                <w:spacing w:val="4"/>
                <w:sz w:val="24"/>
                <w:szCs w:val="24"/>
              </w:rPr>
              <w:t xml:space="preserve"> </w:t>
            </w:r>
            <w:r>
              <w:rPr>
                <w:spacing w:val="-10"/>
                <w:sz w:val="24"/>
                <w:szCs w:val="24"/>
              </w:rPr>
              <w:t>（</w:t>
            </w:r>
            <w:r>
              <w:rPr>
                <w:rFonts w:ascii="Times New Roman" w:hAnsi="Times New Roman" w:eastAsia="Times New Roman" w:cs="Times New Roman"/>
                <w:spacing w:val="-10"/>
                <w:sz w:val="24"/>
                <w:szCs w:val="24"/>
              </w:rPr>
              <w:t>GB8978-</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pacing w:val="-10"/>
                <w:sz w:val="24"/>
                <w:szCs w:val="24"/>
              </w:rPr>
              <w:t>1996</w:t>
            </w:r>
            <w:r>
              <w:rPr>
                <w:spacing w:val="-10"/>
                <w:sz w:val="24"/>
                <w:szCs w:val="24"/>
              </w:rPr>
              <w:t>）三级标</w:t>
            </w:r>
          </w:p>
          <w:p>
            <w:pPr>
              <w:pStyle w:val="6"/>
              <w:spacing w:before="25" w:line="221" w:lineRule="auto"/>
              <w:ind w:left="1238"/>
              <w:rPr>
                <w:sz w:val="24"/>
                <w:szCs w:val="24"/>
              </w:rPr>
            </w:pPr>
            <w:r>
              <w:rPr>
                <w:sz w:val="24"/>
                <w:szCs w:val="24"/>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339" w:type="dxa"/>
            <w:vMerge w:val="continue"/>
            <w:tcBorders>
              <w:top w:val="nil"/>
              <w:left w:val="single" w:color="000000" w:sz="6" w:space="0"/>
              <w:bottom w:val="nil"/>
            </w:tcBorders>
            <w:vAlign w:val="top"/>
          </w:tcPr>
          <w:p>
            <w:pPr>
              <w:rPr>
                <w:rFonts w:ascii="Arial"/>
                <w:sz w:val="21"/>
              </w:rPr>
            </w:pPr>
          </w:p>
        </w:tc>
        <w:tc>
          <w:tcPr>
            <w:tcW w:w="1597" w:type="dxa"/>
            <w:vAlign w:val="top"/>
          </w:tcPr>
          <w:p>
            <w:pPr>
              <w:spacing w:line="433" w:lineRule="auto"/>
              <w:rPr>
                <w:rFonts w:ascii="Arial"/>
                <w:sz w:val="21"/>
              </w:rPr>
            </w:pPr>
          </w:p>
          <w:p>
            <w:pPr>
              <w:pStyle w:val="6"/>
              <w:spacing w:before="78" w:line="219" w:lineRule="auto"/>
              <w:ind w:left="322"/>
              <w:rPr>
                <w:sz w:val="24"/>
                <w:szCs w:val="24"/>
              </w:rPr>
            </w:pPr>
            <w:r>
              <w:rPr>
                <w:spacing w:val="-3"/>
                <w:sz w:val="24"/>
                <w:szCs w:val="24"/>
              </w:rPr>
              <w:t>生活污水</w:t>
            </w:r>
          </w:p>
        </w:tc>
        <w:tc>
          <w:tcPr>
            <w:tcW w:w="1298" w:type="dxa"/>
            <w:vAlign w:val="top"/>
          </w:tcPr>
          <w:p>
            <w:pPr>
              <w:pStyle w:val="6"/>
              <w:spacing w:before="86" w:line="182" w:lineRule="auto"/>
              <w:ind w:left="280"/>
              <w:rPr>
                <w:sz w:val="24"/>
                <w:szCs w:val="24"/>
              </w:rPr>
            </w:pPr>
            <w:r>
              <w:rPr>
                <w:rFonts w:ascii="Times New Roman" w:hAnsi="Times New Roman" w:eastAsia="Times New Roman" w:cs="Times New Roman"/>
                <w:spacing w:val="-3"/>
                <w:sz w:val="24"/>
                <w:szCs w:val="24"/>
              </w:rPr>
              <w:t>COD</w:t>
            </w:r>
            <w:r>
              <w:rPr>
                <w:spacing w:val="-3"/>
                <w:sz w:val="24"/>
                <w:szCs w:val="24"/>
              </w:rPr>
              <w:t>、</w:t>
            </w:r>
          </w:p>
          <w:p>
            <w:pPr>
              <w:pStyle w:val="6"/>
              <w:spacing w:before="74" w:line="186" w:lineRule="auto"/>
              <w:ind w:left="237"/>
              <w:rPr>
                <w:sz w:val="24"/>
                <w:szCs w:val="24"/>
              </w:rPr>
            </w:pPr>
            <w:r>
              <w:rPr>
                <w:rFonts w:ascii="Times New Roman" w:hAnsi="Times New Roman" w:eastAsia="Times New Roman" w:cs="Times New Roman"/>
                <w:spacing w:val="-1"/>
                <w:sz w:val="24"/>
                <w:szCs w:val="24"/>
              </w:rPr>
              <w:t>BOD</w:t>
            </w:r>
            <w:r>
              <w:rPr>
                <w:rFonts w:ascii="Times New Roman" w:hAnsi="Times New Roman" w:eastAsia="Times New Roman" w:cs="Times New Roman"/>
                <w:spacing w:val="-1"/>
                <w:position w:val="-1"/>
                <w:sz w:val="15"/>
                <w:szCs w:val="15"/>
              </w:rPr>
              <w:t>5</w:t>
            </w:r>
            <w:r>
              <w:rPr>
                <w:spacing w:val="-1"/>
                <w:sz w:val="24"/>
                <w:szCs w:val="24"/>
              </w:rPr>
              <w:t>、</w:t>
            </w:r>
          </w:p>
          <w:p>
            <w:pPr>
              <w:pStyle w:val="6"/>
              <w:spacing w:before="68" w:line="182" w:lineRule="auto"/>
              <w:ind w:left="407"/>
              <w:rPr>
                <w:sz w:val="24"/>
                <w:szCs w:val="24"/>
              </w:rPr>
            </w:pPr>
            <w:r>
              <w:rPr>
                <w:rFonts w:ascii="Times New Roman" w:hAnsi="Times New Roman" w:eastAsia="Times New Roman" w:cs="Times New Roman"/>
                <w:spacing w:val="-5"/>
                <w:sz w:val="24"/>
                <w:szCs w:val="24"/>
              </w:rPr>
              <w:t>SS</w:t>
            </w:r>
            <w:r>
              <w:rPr>
                <w:spacing w:val="-5"/>
                <w:sz w:val="24"/>
                <w:szCs w:val="24"/>
              </w:rPr>
              <w:t>、</w:t>
            </w:r>
          </w:p>
          <w:p>
            <w:pPr>
              <w:pStyle w:val="6"/>
              <w:spacing w:before="34" w:line="199" w:lineRule="auto"/>
              <w:ind w:left="295"/>
              <w:rPr>
                <w:sz w:val="24"/>
                <w:szCs w:val="24"/>
              </w:rPr>
            </w:pPr>
            <w:r>
              <w:rPr>
                <w:spacing w:val="-4"/>
                <w:sz w:val="24"/>
                <w:szCs w:val="24"/>
              </w:rPr>
              <w:t>氨氮等</w:t>
            </w:r>
          </w:p>
        </w:tc>
        <w:tc>
          <w:tcPr>
            <w:tcW w:w="1870" w:type="dxa"/>
            <w:vAlign w:val="top"/>
          </w:tcPr>
          <w:p>
            <w:pPr>
              <w:spacing w:line="276" w:lineRule="auto"/>
              <w:rPr>
                <w:rFonts w:ascii="Arial"/>
                <w:sz w:val="21"/>
              </w:rPr>
            </w:pPr>
          </w:p>
          <w:p>
            <w:pPr>
              <w:pStyle w:val="6"/>
              <w:spacing w:before="78" w:line="230" w:lineRule="auto"/>
              <w:ind w:left="175" w:right="140" w:firstLine="47"/>
              <w:rPr>
                <w:sz w:val="24"/>
                <w:szCs w:val="24"/>
              </w:rPr>
            </w:pPr>
            <w:r>
              <w:rPr>
                <w:spacing w:val="-18"/>
                <w:sz w:val="24"/>
                <w:szCs w:val="24"/>
              </w:rPr>
              <w:t>化粪池</w:t>
            </w:r>
            <w:r>
              <w:rPr>
                <w:rFonts w:ascii="Times New Roman" w:hAnsi="Times New Roman" w:eastAsia="Times New Roman" w:cs="Times New Roman"/>
                <w:spacing w:val="-18"/>
                <w:sz w:val="24"/>
                <w:szCs w:val="24"/>
              </w:rPr>
              <w:t>+</w:t>
            </w:r>
            <w:r>
              <w:rPr>
                <w:spacing w:val="-18"/>
                <w:sz w:val="24"/>
                <w:szCs w:val="24"/>
              </w:rPr>
              <w:t>马踏洞</w:t>
            </w:r>
            <w:r>
              <w:rPr>
                <w:spacing w:val="3"/>
                <w:sz w:val="24"/>
                <w:szCs w:val="24"/>
              </w:rPr>
              <w:t xml:space="preserve"> </w:t>
            </w:r>
            <w:r>
              <w:rPr>
                <w:spacing w:val="-19"/>
                <w:sz w:val="24"/>
                <w:szCs w:val="24"/>
              </w:rPr>
              <w:t>污水处理厂处理</w:t>
            </w:r>
          </w:p>
        </w:tc>
        <w:tc>
          <w:tcPr>
            <w:tcW w:w="270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1339" w:type="dxa"/>
            <w:vMerge w:val="continue"/>
            <w:tcBorders>
              <w:top w:val="nil"/>
              <w:left w:val="single" w:color="000000" w:sz="6" w:space="0"/>
              <w:bottom w:val="single" w:color="000000" w:sz="6" w:space="0"/>
            </w:tcBorders>
            <w:vAlign w:val="top"/>
          </w:tcPr>
          <w:p>
            <w:pPr>
              <w:rPr>
                <w:rFonts w:ascii="Arial"/>
                <w:sz w:val="21"/>
              </w:rPr>
            </w:pPr>
          </w:p>
        </w:tc>
        <w:tc>
          <w:tcPr>
            <w:tcW w:w="1597" w:type="dxa"/>
            <w:tcBorders>
              <w:bottom w:val="single" w:color="000000" w:sz="6" w:space="0"/>
            </w:tcBorders>
            <w:vAlign w:val="top"/>
          </w:tcPr>
          <w:p>
            <w:pPr>
              <w:spacing w:line="295" w:lineRule="auto"/>
              <w:rPr>
                <w:rFonts w:ascii="Arial"/>
                <w:sz w:val="21"/>
              </w:rPr>
            </w:pPr>
          </w:p>
          <w:p>
            <w:pPr>
              <w:spacing w:line="295" w:lineRule="auto"/>
              <w:rPr>
                <w:rFonts w:ascii="Arial"/>
                <w:sz w:val="21"/>
              </w:rPr>
            </w:pPr>
          </w:p>
          <w:p>
            <w:pPr>
              <w:pStyle w:val="6"/>
              <w:spacing w:before="78" w:line="219" w:lineRule="auto"/>
              <w:ind w:left="320"/>
              <w:rPr>
                <w:sz w:val="24"/>
                <w:szCs w:val="24"/>
              </w:rPr>
            </w:pPr>
            <w:r>
              <w:rPr>
                <w:spacing w:val="-3"/>
                <w:sz w:val="24"/>
                <w:szCs w:val="24"/>
              </w:rPr>
              <w:t>食堂废水</w:t>
            </w:r>
          </w:p>
        </w:tc>
        <w:tc>
          <w:tcPr>
            <w:tcW w:w="1298" w:type="dxa"/>
            <w:tcBorders>
              <w:bottom w:val="single" w:color="000000" w:sz="6" w:space="0"/>
            </w:tcBorders>
            <w:vAlign w:val="top"/>
          </w:tcPr>
          <w:p>
            <w:pPr>
              <w:pStyle w:val="6"/>
              <w:spacing w:before="89" w:line="210" w:lineRule="auto"/>
              <w:ind w:left="216" w:right="254" w:firstLine="64"/>
              <w:rPr>
                <w:sz w:val="24"/>
                <w:szCs w:val="24"/>
              </w:rPr>
            </w:pPr>
            <w:r>
              <w:rPr>
                <w:rFonts w:ascii="Times New Roman" w:hAnsi="Times New Roman" w:eastAsia="Times New Roman" w:cs="Times New Roman"/>
                <w:spacing w:val="-4"/>
                <w:sz w:val="24"/>
                <w:szCs w:val="24"/>
              </w:rPr>
              <w:t>COD</w:t>
            </w:r>
            <w:r>
              <w:rPr>
                <w:rFonts w:ascii="Times New Roman" w:hAnsi="Times New Roman" w:eastAsia="Times New Roman" w:cs="Times New Roman"/>
                <w:spacing w:val="-34"/>
                <w:sz w:val="24"/>
                <w:szCs w:val="24"/>
              </w:rPr>
              <w:t xml:space="preserve"> </w:t>
            </w:r>
            <w:r>
              <w:rPr>
                <w:spacing w:val="-4"/>
                <w:sz w:val="24"/>
                <w:szCs w:val="24"/>
              </w:rPr>
              <w:t>、</w:t>
            </w:r>
            <w:r>
              <w:rPr>
                <w:sz w:val="24"/>
                <w:szCs w:val="24"/>
              </w:rPr>
              <w:t xml:space="preserve"> </w:t>
            </w:r>
            <w:r>
              <w:rPr>
                <w:rFonts w:ascii="Times New Roman" w:hAnsi="Times New Roman" w:eastAsia="Times New Roman" w:cs="Times New Roman"/>
                <w:spacing w:val="-9"/>
                <w:sz w:val="24"/>
                <w:szCs w:val="24"/>
              </w:rPr>
              <w:t>BOD5</w:t>
            </w:r>
            <w:r>
              <w:rPr>
                <w:spacing w:val="-9"/>
                <w:sz w:val="24"/>
                <w:szCs w:val="24"/>
              </w:rPr>
              <w:t>、</w:t>
            </w:r>
          </w:p>
          <w:p>
            <w:pPr>
              <w:pStyle w:val="6"/>
              <w:spacing w:before="75" w:line="182" w:lineRule="auto"/>
              <w:ind w:left="407"/>
              <w:rPr>
                <w:sz w:val="24"/>
                <w:szCs w:val="24"/>
              </w:rPr>
            </w:pPr>
            <w:r>
              <w:rPr>
                <w:rFonts w:ascii="Times New Roman" w:hAnsi="Times New Roman" w:eastAsia="Times New Roman" w:cs="Times New Roman"/>
                <w:spacing w:val="-5"/>
                <w:sz w:val="24"/>
                <w:szCs w:val="24"/>
              </w:rPr>
              <w:t>SS</w:t>
            </w:r>
            <w:r>
              <w:rPr>
                <w:spacing w:val="-5"/>
                <w:sz w:val="24"/>
                <w:szCs w:val="24"/>
              </w:rPr>
              <w:t>、</w:t>
            </w:r>
          </w:p>
          <w:p>
            <w:pPr>
              <w:pStyle w:val="6"/>
              <w:spacing w:before="33" w:line="219" w:lineRule="auto"/>
              <w:ind w:left="113"/>
              <w:rPr>
                <w:sz w:val="24"/>
                <w:szCs w:val="24"/>
              </w:rPr>
            </w:pPr>
            <w:r>
              <w:rPr>
                <w:spacing w:val="-26"/>
                <w:sz w:val="24"/>
                <w:szCs w:val="24"/>
              </w:rPr>
              <w:t>氨氮、动植</w:t>
            </w:r>
          </w:p>
          <w:p>
            <w:pPr>
              <w:pStyle w:val="6"/>
              <w:spacing w:before="27" w:line="207" w:lineRule="auto"/>
              <w:ind w:left="295"/>
              <w:rPr>
                <w:sz w:val="24"/>
                <w:szCs w:val="24"/>
              </w:rPr>
            </w:pPr>
            <w:r>
              <w:rPr>
                <w:spacing w:val="-4"/>
                <w:sz w:val="24"/>
                <w:szCs w:val="24"/>
              </w:rPr>
              <w:t>物油等</w:t>
            </w:r>
          </w:p>
        </w:tc>
        <w:tc>
          <w:tcPr>
            <w:tcW w:w="1870" w:type="dxa"/>
            <w:tcBorders>
              <w:bottom w:val="single" w:color="000000" w:sz="6" w:space="0"/>
            </w:tcBorders>
            <w:vAlign w:val="top"/>
          </w:tcPr>
          <w:p>
            <w:pPr>
              <w:spacing w:line="280" w:lineRule="auto"/>
              <w:rPr>
                <w:rFonts w:ascii="Arial"/>
                <w:sz w:val="21"/>
              </w:rPr>
            </w:pPr>
          </w:p>
          <w:p>
            <w:pPr>
              <w:pStyle w:val="6"/>
              <w:spacing w:before="78" w:line="219" w:lineRule="auto"/>
              <w:ind w:left="171"/>
              <w:rPr>
                <w:rFonts w:ascii="Times New Roman" w:hAnsi="Times New Roman" w:eastAsia="Times New Roman" w:cs="Times New Roman"/>
                <w:sz w:val="24"/>
                <w:szCs w:val="24"/>
              </w:rPr>
            </w:pPr>
            <w:r>
              <w:rPr>
                <w:spacing w:val="-17"/>
                <w:sz w:val="24"/>
                <w:szCs w:val="24"/>
              </w:rPr>
              <w:t>隔油池</w:t>
            </w:r>
            <w:r>
              <w:rPr>
                <w:rFonts w:ascii="Times New Roman" w:hAnsi="Times New Roman" w:eastAsia="Times New Roman" w:cs="Times New Roman"/>
                <w:spacing w:val="-17"/>
                <w:sz w:val="24"/>
                <w:szCs w:val="24"/>
              </w:rPr>
              <w:t>+</w:t>
            </w:r>
            <w:r>
              <w:rPr>
                <w:spacing w:val="-17"/>
                <w:sz w:val="24"/>
                <w:szCs w:val="24"/>
              </w:rPr>
              <w:t>化粪池</w:t>
            </w:r>
            <w:r>
              <w:rPr>
                <w:rFonts w:ascii="Times New Roman" w:hAnsi="Times New Roman" w:eastAsia="Times New Roman" w:cs="Times New Roman"/>
                <w:spacing w:val="-17"/>
                <w:sz w:val="24"/>
                <w:szCs w:val="24"/>
              </w:rPr>
              <w:t>+</w:t>
            </w:r>
          </w:p>
          <w:p>
            <w:pPr>
              <w:pStyle w:val="6"/>
              <w:spacing w:before="27" w:line="219" w:lineRule="auto"/>
              <w:ind w:left="181"/>
              <w:rPr>
                <w:sz w:val="24"/>
                <w:szCs w:val="24"/>
              </w:rPr>
            </w:pPr>
            <w:r>
              <w:rPr>
                <w:spacing w:val="-17"/>
                <w:sz w:val="24"/>
                <w:szCs w:val="24"/>
              </w:rPr>
              <w:t>马踏洞污水处理</w:t>
            </w:r>
          </w:p>
          <w:p>
            <w:pPr>
              <w:pStyle w:val="6"/>
              <w:spacing w:before="24" w:line="220" w:lineRule="auto"/>
              <w:ind w:left="616"/>
              <w:rPr>
                <w:sz w:val="24"/>
                <w:szCs w:val="24"/>
              </w:rPr>
            </w:pPr>
            <w:r>
              <w:rPr>
                <w:spacing w:val="-11"/>
                <w:sz w:val="24"/>
                <w:szCs w:val="24"/>
              </w:rPr>
              <w:t>厂处理</w:t>
            </w:r>
          </w:p>
        </w:tc>
        <w:tc>
          <w:tcPr>
            <w:tcW w:w="2700"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90" w:type="default"/>
          <w:pgSz w:w="11906" w:h="16839"/>
          <w:pgMar w:top="400" w:right="1530" w:bottom="957" w:left="1543" w:header="0" w:footer="694" w:gutter="0"/>
          <w:cols w:space="720" w:num="1"/>
        </w:sectPr>
      </w:pPr>
    </w:p>
    <w:p>
      <w:pPr>
        <w:spacing w:before="19"/>
      </w:pPr>
    </w:p>
    <w:p>
      <w:pPr>
        <w:spacing w:before="19"/>
      </w:pPr>
    </w:p>
    <w:p>
      <w:pPr>
        <w:spacing w:before="19"/>
      </w:pPr>
    </w:p>
    <w:p>
      <w:pPr>
        <w:spacing w:before="18"/>
      </w:pPr>
    </w:p>
    <w:p>
      <w:pPr>
        <w:spacing w:before="18"/>
      </w:pPr>
    </w:p>
    <w:tbl>
      <w:tblPr>
        <w:tblStyle w:val="5"/>
        <w:tblW w:w="880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9"/>
        <w:gridCol w:w="1597"/>
        <w:gridCol w:w="1298"/>
        <w:gridCol w:w="1870"/>
        <w:gridCol w:w="2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339" w:type="dxa"/>
            <w:tcBorders>
              <w:top w:val="single" w:color="000000" w:sz="6" w:space="0"/>
              <w:left w:val="single" w:color="000000" w:sz="6" w:space="0"/>
            </w:tcBorders>
            <w:vAlign w:val="top"/>
          </w:tcPr>
          <w:p>
            <w:pPr>
              <w:spacing w:line="427" w:lineRule="auto"/>
              <w:rPr>
                <w:rFonts w:ascii="Arial"/>
                <w:sz w:val="21"/>
              </w:rPr>
            </w:pPr>
          </w:p>
          <w:p>
            <w:pPr>
              <w:pStyle w:val="6"/>
              <w:spacing w:before="78" w:line="220" w:lineRule="auto"/>
              <w:ind w:left="315"/>
              <w:rPr>
                <w:sz w:val="24"/>
                <w:szCs w:val="24"/>
              </w:rPr>
            </w:pPr>
            <w:r>
              <w:rPr>
                <w:spacing w:val="-5"/>
                <w:sz w:val="24"/>
                <w:szCs w:val="24"/>
              </w:rPr>
              <w:t>声环境</w:t>
            </w:r>
          </w:p>
        </w:tc>
        <w:tc>
          <w:tcPr>
            <w:tcW w:w="1597" w:type="dxa"/>
            <w:tcBorders>
              <w:top w:val="single" w:color="000000" w:sz="6" w:space="0"/>
            </w:tcBorders>
            <w:vAlign w:val="top"/>
          </w:tcPr>
          <w:p>
            <w:pPr>
              <w:spacing w:line="426" w:lineRule="auto"/>
              <w:rPr>
                <w:rFonts w:ascii="Arial"/>
                <w:sz w:val="21"/>
              </w:rPr>
            </w:pPr>
          </w:p>
          <w:p>
            <w:pPr>
              <w:pStyle w:val="6"/>
              <w:spacing w:before="78" w:line="221" w:lineRule="auto"/>
              <w:ind w:left="564"/>
              <w:rPr>
                <w:sz w:val="24"/>
                <w:szCs w:val="24"/>
              </w:rPr>
            </w:pPr>
            <w:r>
              <w:rPr>
                <w:spacing w:val="-7"/>
                <w:sz w:val="24"/>
                <w:szCs w:val="24"/>
              </w:rPr>
              <w:t>设备</w:t>
            </w:r>
          </w:p>
        </w:tc>
        <w:tc>
          <w:tcPr>
            <w:tcW w:w="1298" w:type="dxa"/>
            <w:tcBorders>
              <w:top w:val="single" w:color="000000" w:sz="6" w:space="0"/>
            </w:tcBorders>
            <w:vAlign w:val="top"/>
          </w:tcPr>
          <w:p>
            <w:pPr>
              <w:spacing w:line="427" w:lineRule="auto"/>
              <w:rPr>
                <w:rFonts w:ascii="Arial"/>
                <w:sz w:val="21"/>
              </w:rPr>
            </w:pPr>
          </w:p>
          <w:p>
            <w:pPr>
              <w:pStyle w:val="6"/>
              <w:spacing w:before="78" w:line="220" w:lineRule="auto"/>
              <w:ind w:left="179"/>
              <w:rPr>
                <w:sz w:val="24"/>
                <w:szCs w:val="24"/>
              </w:rPr>
            </w:pPr>
            <w:r>
              <w:rPr>
                <w:spacing w:val="-4"/>
                <w:sz w:val="24"/>
                <w:szCs w:val="24"/>
              </w:rPr>
              <w:t>设备噪声</w:t>
            </w:r>
          </w:p>
        </w:tc>
        <w:tc>
          <w:tcPr>
            <w:tcW w:w="1870" w:type="dxa"/>
            <w:tcBorders>
              <w:top w:val="single" w:color="000000" w:sz="6" w:space="0"/>
            </w:tcBorders>
            <w:vAlign w:val="top"/>
          </w:tcPr>
          <w:p>
            <w:pPr>
              <w:pStyle w:val="6"/>
              <w:spacing w:before="195" w:line="220" w:lineRule="auto"/>
              <w:ind w:left="113"/>
              <w:rPr>
                <w:sz w:val="24"/>
                <w:szCs w:val="24"/>
              </w:rPr>
            </w:pPr>
            <w:r>
              <w:rPr>
                <w:spacing w:val="-3"/>
                <w:sz w:val="24"/>
                <w:szCs w:val="24"/>
              </w:rPr>
              <w:t>低噪声设备、房</w:t>
            </w:r>
          </w:p>
          <w:p>
            <w:pPr>
              <w:pStyle w:val="6"/>
              <w:spacing w:before="25" w:line="220" w:lineRule="auto"/>
              <w:ind w:left="132"/>
              <w:rPr>
                <w:sz w:val="24"/>
                <w:szCs w:val="24"/>
              </w:rPr>
            </w:pPr>
            <w:r>
              <w:rPr>
                <w:spacing w:val="-8"/>
                <w:sz w:val="24"/>
                <w:szCs w:val="24"/>
              </w:rPr>
              <w:t>间隔声、柔性连</w:t>
            </w:r>
          </w:p>
          <w:p>
            <w:pPr>
              <w:pStyle w:val="6"/>
              <w:spacing w:before="23" w:line="221" w:lineRule="auto"/>
              <w:ind w:left="821"/>
              <w:rPr>
                <w:sz w:val="24"/>
                <w:szCs w:val="24"/>
              </w:rPr>
            </w:pPr>
            <w:r>
              <w:rPr>
                <w:sz w:val="24"/>
                <w:szCs w:val="24"/>
              </w:rPr>
              <w:t>接</w:t>
            </w:r>
          </w:p>
        </w:tc>
        <w:tc>
          <w:tcPr>
            <w:tcW w:w="2700" w:type="dxa"/>
            <w:tcBorders>
              <w:top w:val="single" w:color="000000" w:sz="6" w:space="0"/>
              <w:right w:val="single" w:color="000000" w:sz="6" w:space="0"/>
            </w:tcBorders>
            <w:vAlign w:val="top"/>
          </w:tcPr>
          <w:p>
            <w:pPr>
              <w:pStyle w:val="6"/>
              <w:spacing w:before="39" w:line="230" w:lineRule="auto"/>
              <w:ind w:left="640" w:right="142" w:hanging="478"/>
              <w:rPr>
                <w:sz w:val="24"/>
                <w:szCs w:val="24"/>
              </w:rPr>
            </w:pPr>
            <w:r>
              <w:rPr>
                <w:spacing w:val="-2"/>
                <w:sz w:val="24"/>
                <w:szCs w:val="24"/>
              </w:rPr>
              <w:t>《工业企业厂界环境噪</w:t>
            </w:r>
            <w:r>
              <w:rPr>
                <w:spacing w:val="3"/>
                <w:sz w:val="24"/>
                <w:szCs w:val="24"/>
              </w:rPr>
              <w:t xml:space="preserve"> </w:t>
            </w:r>
            <w:r>
              <w:rPr>
                <w:spacing w:val="-3"/>
                <w:sz w:val="24"/>
                <w:szCs w:val="24"/>
              </w:rPr>
              <w:t>声排放标准》</w:t>
            </w:r>
          </w:p>
          <w:p>
            <w:pPr>
              <w:pStyle w:val="6"/>
              <w:spacing w:before="25" w:line="223" w:lineRule="auto"/>
              <w:ind w:left="1117" w:right="145" w:hanging="944"/>
              <w:rPr>
                <w:sz w:val="24"/>
                <w:szCs w:val="24"/>
              </w:rPr>
            </w:pPr>
            <w:r>
              <w:rPr>
                <w:spacing w:val="-2"/>
                <w:sz w:val="24"/>
                <w:szCs w:val="24"/>
              </w:rPr>
              <w:t>（</w:t>
            </w:r>
            <w:r>
              <w:rPr>
                <w:rFonts w:ascii="Times New Roman" w:hAnsi="Times New Roman" w:eastAsia="Times New Roman" w:cs="Times New Roman"/>
                <w:spacing w:val="-2"/>
                <w:sz w:val="24"/>
                <w:szCs w:val="24"/>
              </w:rPr>
              <w:t>GB12348-2008</w:t>
            </w:r>
            <w:r>
              <w:rPr>
                <w:spacing w:val="-2"/>
                <w:sz w:val="24"/>
                <w:szCs w:val="24"/>
              </w:rPr>
              <w:t>）</w:t>
            </w:r>
            <w:r>
              <w:rPr>
                <w:rFonts w:ascii="Times New Roman" w:hAnsi="Times New Roman" w:eastAsia="Times New Roman" w:cs="Times New Roman"/>
                <w:spacing w:val="-2"/>
                <w:sz w:val="24"/>
                <w:szCs w:val="24"/>
              </w:rPr>
              <w:t xml:space="preserve">2 </w:t>
            </w:r>
            <w:r>
              <w:rPr>
                <w:spacing w:val="-2"/>
                <w:sz w:val="24"/>
                <w:szCs w:val="24"/>
              </w:rPr>
              <w:t>类</w:t>
            </w:r>
            <w:r>
              <w:rPr>
                <w:spacing w:val="11"/>
                <w:sz w:val="24"/>
                <w:szCs w:val="24"/>
              </w:rPr>
              <w:t xml:space="preserve"> </w:t>
            </w:r>
            <w:r>
              <w:rPr>
                <w:spacing w:val="-6"/>
                <w:sz w:val="24"/>
                <w:szCs w:val="24"/>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339" w:type="dxa"/>
            <w:tcBorders>
              <w:left w:val="single" w:color="000000" w:sz="6" w:space="0"/>
            </w:tcBorders>
            <w:vAlign w:val="top"/>
          </w:tcPr>
          <w:p>
            <w:pPr>
              <w:pStyle w:val="6"/>
              <w:spacing w:before="94" w:line="219" w:lineRule="auto"/>
              <w:ind w:left="219"/>
              <w:rPr>
                <w:sz w:val="24"/>
                <w:szCs w:val="24"/>
              </w:rPr>
            </w:pPr>
            <w:r>
              <w:rPr>
                <w:spacing w:val="-10"/>
                <w:sz w:val="24"/>
                <w:szCs w:val="24"/>
              </w:rPr>
              <w:t>电磁辐射</w:t>
            </w:r>
          </w:p>
        </w:tc>
        <w:tc>
          <w:tcPr>
            <w:tcW w:w="1597" w:type="dxa"/>
            <w:vAlign w:val="top"/>
          </w:tcPr>
          <w:p>
            <w:pPr>
              <w:spacing w:before="131" w:line="192" w:lineRule="auto"/>
              <w:ind w:left="75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98" w:type="dxa"/>
            <w:vAlign w:val="top"/>
          </w:tcPr>
          <w:p>
            <w:pPr>
              <w:spacing w:before="131" w:line="192" w:lineRule="auto"/>
              <w:ind w:left="61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70" w:type="dxa"/>
            <w:vAlign w:val="top"/>
          </w:tcPr>
          <w:p>
            <w:pPr>
              <w:spacing w:before="131" w:line="192" w:lineRule="auto"/>
              <w:ind w:left="90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700" w:type="dxa"/>
            <w:tcBorders>
              <w:right w:val="single" w:color="000000" w:sz="6" w:space="0"/>
            </w:tcBorders>
            <w:vAlign w:val="top"/>
          </w:tcPr>
          <w:p>
            <w:pPr>
              <w:spacing w:before="131" w:line="192" w:lineRule="auto"/>
              <w:ind w:left="131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339" w:type="dxa"/>
            <w:tcBorders>
              <w:left w:val="single" w:color="000000" w:sz="6" w:space="0"/>
            </w:tcBorders>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78" w:line="220" w:lineRule="auto"/>
              <w:ind w:left="211"/>
              <w:rPr>
                <w:sz w:val="24"/>
                <w:szCs w:val="24"/>
              </w:rPr>
            </w:pPr>
            <w:r>
              <w:rPr>
                <w:spacing w:val="-8"/>
                <w:sz w:val="24"/>
                <w:szCs w:val="24"/>
              </w:rPr>
              <w:t>固体废物</w:t>
            </w:r>
          </w:p>
        </w:tc>
        <w:tc>
          <w:tcPr>
            <w:tcW w:w="7465" w:type="dxa"/>
            <w:gridSpan w:val="4"/>
            <w:tcBorders>
              <w:right w:val="single" w:color="000000" w:sz="6" w:space="0"/>
            </w:tcBorders>
            <w:vAlign w:val="top"/>
          </w:tcPr>
          <w:p>
            <w:pPr>
              <w:pStyle w:val="6"/>
              <w:spacing w:before="40" w:line="358" w:lineRule="auto"/>
              <w:ind w:left="115" w:right="154" w:firstLine="477"/>
              <w:rPr>
                <w:sz w:val="24"/>
                <w:szCs w:val="24"/>
              </w:rPr>
            </w:pPr>
            <w:r>
              <w:rPr>
                <w:spacing w:val="-1"/>
                <w:sz w:val="24"/>
                <w:szCs w:val="24"/>
              </w:rPr>
              <w:t>分类收集。生活垃圾收集在分类垃圾箱，由环卫部门统一拉运；</w:t>
            </w:r>
            <w:r>
              <w:rPr>
                <w:spacing w:val="14"/>
                <w:sz w:val="24"/>
                <w:szCs w:val="24"/>
              </w:rPr>
              <w:t xml:space="preserve"> </w:t>
            </w:r>
            <w:r>
              <w:rPr>
                <w:spacing w:val="-1"/>
                <w:sz w:val="24"/>
                <w:szCs w:val="24"/>
              </w:rPr>
              <w:t>实验室一般废弃物分类收集交环卫部门处置；餐厨垃圾、废油脂交由</w:t>
            </w:r>
          </w:p>
          <w:p>
            <w:pPr>
              <w:pStyle w:val="6"/>
              <w:spacing w:line="219" w:lineRule="auto"/>
              <w:ind w:left="110"/>
              <w:rPr>
                <w:sz w:val="24"/>
                <w:szCs w:val="24"/>
              </w:rPr>
            </w:pPr>
            <w:r>
              <w:rPr>
                <w:spacing w:val="-1"/>
                <w:sz w:val="24"/>
                <w:szCs w:val="24"/>
              </w:rPr>
              <w:t>有专业资质的单位进行收运和处置；</w:t>
            </w:r>
          </w:p>
          <w:p>
            <w:pPr>
              <w:pStyle w:val="6"/>
              <w:spacing w:before="182" w:line="468" w:lineRule="exact"/>
              <w:ind w:left="593"/>
              <w:rPr>
                <w:sz w:val="24"/>
                <w:szCs w:val="24"/>
              </w:rPr>
            </w:pPr>
            <w:r>
              <w:rPr>
                <w:spacing w:val="-5"/>
                <w:position w:val="17"/>
                <w:sz w:val="24"/>
                <w:szCs w:val="24"/>
              </w:rPr>
              <w:t>项目设置</w:t>
            </w:r>
            <w:r>
              <w:rPr>
                <w:spacing w:val="30"/>
                <w:position w:val="17"/>
                <w:sz w:val="24"/>
                <w:szCs w:val="24"/>
              </w:rPr>
              <w:t xml:space="preserve"> </w:t>
            </w:r>
            <w:r>
              <w:rPr>
                <w:rFonts w:ascii="Times New Roman" w:hAnsi="Times New Roman" w:eastAsia="Times New Roman" w:cs="Times New Roman"/>
                <w:spacing w:val="-5"/>
                <w:position w:val="17"/>
                <w:sz w:val="24"/>
                <w:szCs w:val="24"/>
              </w:rPr>
              <w:t>1</w:t>
            </w:r>
            <w:r>
              <w:rPr>
                <w:rFonts w:ascii="Times New Roman" w:hAnsi="Times New Roman" w:eastAsia="Times New Roman" w:cs="Times New Roman"/>
                <w:spacing w:val="14"/>
                <w:position w:val="17"/>
                <w:sz w:val="24"/>
                <w:szCs w:val="24"/>
              </w:rPr>
              <w:t xml:space="preserve">  </w:t>
            </w:r>
            <w:r>
              <w:rPr>
                <w:spacing w:val="-5"/>
                <w:position w:val="17"/>
                <w:sz w:val="24"/>
                <w:szCs w:val="24"/>
              </w:rPr>
              <w:t>间危险废物暂存间，危险废物采用专用容器分类收集</w:t>
            </w:r>
          </w:p>
          <w:p>
            <w:pPr>
              <w:pStyle w:val="6"/>
              <w:spacing w:line="219" w:lineRule="auto"/>
              <w:ind w:left="111"/>
              <w:rPr>
                <w:sz w:val="24"/>
                <w:szCs w:val="24"/>
              </w:rPr>
            </w:pPr>
            <w:r>
              <w:rPr>
                <w:spacing w:val="-1"/>
                <w:sz w:val="24"/>
                <w:szCs w:val="24"/>
              </w:rPr>
              <w:t>后，暂存于危废暂存间，定期交由危废处置单位处置。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9" w:hRule="atLeast"/>
        </w:trPr>
        <w:tc>
          <w:tcPr>
            <w:tcW w:w="1339" w:type="dxa"/>
            <w:tcBorders>
              <w:left w:val="single" w:color="000000" w:sz="6"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78" w:line="230" w:lineRule="auto"/>
              <w:ind w:left="437" w:right="187" w:hanging="246"/>
              <w:rPr>
                <w:sz w:val="24"/>
                <w:szCs w:val="24"/>
              </w:rPr>
            </w:pPr>
            <w:r>
              <w:rPr>
                <w:spacing w:val="-3"/>
                <w:sz w:val="24"/>
                <w:szCs w:val="24"/>
              </w:rPr>
              <w:t>土壤及地</w:t>
            </w:r>
            <w:r>
              <w:rPr>
                <w:sz w:val="24"/>
                <w:szCs w:val="24"/>
              </w:rPr>
              <w:t xml:space="preserve"> </w:t>
            </w:r>
            <w:r>
              <w:rPr>
                <w:spacing w:val="-9"/>
                <w:sz w:val="24"/>
                <w:szCs w:val="24"/>
              </w:rPr>
              <w:t>下水</w:t>
            </w:r>
          </w:p>
          <w:p>
            <w:pPr>
              <w:pStyle w:val="6"/>
              <w:spacing w:before="24" w:line="230" w:lineRule="auto"/>
              <w:ind w:left="430" w:right="187" w:hanging="238"/>
              <w:rPr>
                <w:sz w:val="24"/>
                <w:szCs w:val="24"/>
              </w:rPr>
            </w:pPr>
            <w:r>
              <w:rPr>
                <w:spacing w:val="-3"/>
                <w:sz w:val="24"/>
                <w:szCs w:val="24"/>
              </w:rPr>
              <w:t>污染防治</w:t>
            </w:r>
            <w:r>
              <w:rPr>
                <w:sz w:val="24"/>
                <w:szCs w:val="24"/>
              </w:rPr>
              <w:t xml:space="preserve"> </w:t>
            </w:r>
            <w:r>
              <w:rPr>
                <w:spacing w:val="-5"/>
                <w:sz w:val="24"/>
                <w:szCs w:val="24"/>
              </w:rPr>
              <w:t>措施</w:t>
            </w:r>
          </w:p>
        </w:tc>
        <w:tc>
          <w:tcPr>
            <w:tcW w:w="7465" w:type="dxa"/>
            <w:gridSpan w:val="4"/>
            <w:tcBorders>
              <w:right w:val="single" w:color="000000" w:sz="6" w:space="0"/>
            </w:tcBorders>
            <w:vAlign w:val="top"/>
          </w:tcPr>
          <w:p>
            <w:pPr>
              <w:pStyle w:val="6"/>
              <w:spacing w:before="41" w:line="359" w:lineRule="auto"/>
              <w:ind w:left="129" w:right="101" w:firstLine="461"/>
              <w:rPr>
                <w:sz w:val="24"/>
                <w:szCs w:val="24"/>
              </w:rPr>
            </w:pPr>
            <w:r>
              <w:rPr>
                <w:spacing w:val="1"/>
                <w:sz w:val="24"/>
                <w:szCs w:val="24"/>
              </w:rPr>
              <w:t>重点防渗措施：地面必须先采用粘土铺底，再在上层铺</w:t>
            </w:r>
            <w:r>
              <w:rPr>
                <w:spacing w:val="-29"/>
                <w:sz w:val="24"/>
                <w:szCs w:val="24"/>
              </w:rPr>
              <w:t xml:space="preserve"> </w:t>
            </w:r>
            <w:r>
              <w:rPr>
                <w:rFonts w:ascii="Times New Roman" w:hAnsi="Times New Roman" w:eastAsia="Times New Roman" w:cs="Times New Roman"/>
                <w:spacing w:val="1"/>
                <w:sz w:val="24"/>
                <w:szCs w:val="24"/>
              </w:rPr>
              <w:t>10-</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1"/>
                <w:sz w:val="24"/>
                <w:szCs w:val="24"/>
              </w:rPr>
              <w:t>15</w:t>
            </w:r>
            <w:r>
              <w:rPr>
                <w:rFonts w:ascii="Times New Roman" w:hAnsi="Times New Roman" w:eastAsia="Times New Roman" w:cs="Times New Roman"/>
                <w:sz w:val="24"/>
                <w:szCs w:val="24"/>
              </w:rPr>
              <w:t xml:space="preserve">cm </w:t>
            </w:r>
            <w:r>
              <w:rPr>
                <w:spacing w:val="1"/>
                <w:sz w:val="24"/>
                <w:szCs w:val="24"/>
              </w:rPr>
              <w:t>的防水水泥进行硬化，用环氧树脂漆作防渗处理，</w:t>
            </w:r>
            <w:r>
              <w:rPr>
                <w:sz w:val="24"/>
                <w:szCs w:val="24"/>
              </w:rPr>
              <w:t>通过上述措施可使</w:t>
            </w:r>
          </w:p>
          <w:p>
            <w:pPr>
              <w:pStyle w:val="6"/>
              <w:spacing w:line="219" w:lineRule="auto"/>
              <w:ind w:left="110"/>
              <w:rPr>
                <w:sz w:val="24"/>
                <w:szCs w:val="24"/>
              </w:rPr>
            </w:pPr>
            <w:r>
              <w:rPr>
                <w:spacing w:val="-1"/>
                <w:sz w:val="24"/>
                <w:szCs w:val="24"/>
              </w:rPr>
              <w:t>重点污染区各单元防渗层渗透系数≤</w:t>
            </w:r>
            <w:r>
              <w:rPr>
                <w:rFonts w:ascii="Times New Roman" w:hAnsi="Times New Roman" w:eastAsia="Times New Roman" w:cs="Times New Roman"/>
                <w:spacing w:val="-1"/>
                <w:sz w:val="24"/>
                <w:szCs w:val="24"/>
              </w:rPr>
              <w:t>10</w:t>
            </w:r>
            <w:r>
              <w:rPr>
                <w:rFonts w:ascii="Times New Roman" w:hAnsi="Times New Roman" w:eastAsia="Times New Roman" w:cs="Times New Roman"/>
                <w:spacing w:val="-1"/>
                <w:position w:val="7"/>
                <w:sz w:val="15"/>
                <w:szCs w:val="15"/>
              </w:rPr>
              <w:t>-</w:t>
            </w:r>
            <w:r>
              <w:rPr>
                <w:rFonts w:ascii="Times New Roman" w:hAnsi="Times New Roman" w:eastAsia="Times New Roman" w:cs="Times New Roman"/>
                <w:spacing w:val="-17"/>
                <w:position w:val="7"/>
                <w:sz w:val="15"/>
                <w:szCs w:val="15"/>
              </w:rPr>
              <w:t xml:space="preserve"> </w:t>
            </w:r>
            <w:r>
              <w:rPr>
                <w:rFonts w:ascii="Times New Roman" w:hAnsi="Times New Roman" w:eastAsia="Times New Roman" w:cs="Times New Roman"/>
                <w:spacing w:val="-1"/>
                <w:position w:val="7"/>
                <w:sz w:val="15"/>
                <w:szCs w:val="15"/>
              </w:rPr>
              <w:t>10</w:t>
            </w:r>
            <w:r>
              <w:rPr>
                <w:rFonts w:ascii="Times New Roman" w:hAnsi="Times New Roman" w:eastAsia="Times New Roman" w:cs="Times New Roman"/>
                <w:spacing w:val="-1"/>
                <w:sz w:val="24"/>
                <w:szCs w:val="24"/>
              </w:rPr>
              <w:t>cm/s</w:t>
            </w:r>
            <w:r>
              <w:rPr>
                <w:spacing w:val="-1"/>
                <w:sz w:val="24"/>
                <w:szCs w:val="24"/>
              </w:rPr>
              <w:t>。</w:t>
            </w:r>
          </w:p>
          <w:p>
            <w:pPr>
              <w:pStyle w:val="6"/>
              <w:spacing w:before="183" w:line="359" w:lineRule="auto"/>
              <w:ind w:left="109" w:right="40" w:firstLine="483"/>
              <w:rPr>
                <w:sz w:val="24"/>
                <w:szCs w:val="24"/>
              </w:rPr>
            </w:pPr>
            <w:r>
              <w:rPr>
                <w:spacing w:val="1"/>
                <w:sz w:val="24"/>
                <w:szCs w:val="24"/>
              </w:rPr>
              <w:t>一般防渗措施：一般污染防治区地面应采取</w:t>
            </w:r>
            <w:r>
              <w:rPr>
                <w:spacing w:val="-32"/>
                <w:sz w:val="24"/>
                <w:szCs w:val="24"/>
              </w:rPr>
              <w:t xml:space="preserve"> </w:t>
            </w:r>
            <w:r>
              <w:rPr>
                <w:rFonts w:ascii="Times New Roman" w:hAnsi="Times New Roman" w:eastAsia="Times New Roman" w:cs="Times New Roman"/>
                <w:spacing w:val="1"/>
                <w:sz w:val="24"/>
                <w:szCs w:val="24"/>
              </w:rPr>
              <w:t>1.5</w:t>
            </w:r>
            <w:r>
              <w:rPr>
                <w:rFonts w:ascii="Times New Roman" w:hAnsi="Times New Roman" w:eastAsia="Times New Roman" w:cs="Times New Roman"/>
                <w:sz w:val="24"/>
                <w:szCs w:val="24"/>
              </w:rPr>
              <w:t>cm</w:t>
            </w:r>
            <w:r>
              <w:rPr>
                <w:rFonts w:ascii="Times New Roman" w:hAnsi="Times New Roman" w:eastAsia="Times New Roman" w:cs="Times New Roman"/>
                <w:spacing w:val="21"/>
                <w:sz w:val="24"/>
                <w:szCs w:val="24"/>
              </w:rPr>
              <w:t xml:space="preserve"> </w:t>
            </w:r>
            <w:r>
              <w:rPr>
                <w:spacing w:val="1"/>
                <w:sz w:val="24"/>
                <w:szCs w:val="24"/>
              </w:rPr>
              <w:t>厚黏土</w:t>
            </w:r>
            <w:r>
              <w:rPr>
                <w:sz w:val="24"/>
                <w:szCs w:val="24"/>
              </w:rPr>
              <w:t xml:space="preserve">铺底， </w:t>
            </w:r>
            <w:r>
              <w:rPr>
                <w:spacing w:val="-7"/>
                <w:sz w:val="24"/>
                <w:szCs w:val="24"/>
              </w:rPr>
              <w:t>再在上层铺</w:t>
            </w:r>
            <w:r>
              <w:rPr>
                <w:spacing w:val="-29"/>
                <w:sz w:val="24"/>
                <w:szCs w:val="24"/>
              </w:rPr>
              <w:t xml:space="preserve"> </w:t>
            </w:r>
            <w:r>
              <w:rPr>
                <w:rFonts w:ascii="Times New Roman" w:hAnsi="Times New Roman" w:eastAsia="Times New Roman" w:cs="Times New Roman"/>
                <w:spacing w:val="-7"/>
                <w:sz w:val="24"/>
                <w:szCs w:val="24"/>
              </w:rPr>
              <w:t>10-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7"/>
                <w:sz w:val="24"/>
                <w:szCs w:val="24"/>
              </w:rPr>
              <w:t>15cm</w:t>
            </w:r>
            <w:r>
              <w:rPr>
                <w:rFonts w:ascii="Times New Roman" w:hAnsi="Times New Roman" w:eastAsia="Times New Roman" w:cs="Times New Roman"/>
                <w:spacing w:val="29"/>
                <w:w w:val="101"/>
                <w:sz w:val="24"/>
                <w:szCs w:val="24"/>
              </w:rPr>
              <w:t xml:space="preserve"> </w:t>
            </w:r>
            <w:r>
              <w:rPr>
                <w:spacing w:val="-7"/>
                <w:sz w:val="24"/>
                <w:szCs w:val="24"/>
              </w:rPr>
              <w:t>的水泥进行硬化；排水管道必须具有足够的强度，</w:t>
            </w:r>
            <w:r>
              <w:rPr>
                <w:sz w:val="24"/>
                <w:szCs w:val="24"/>
              </w:rPr>
              <w:t xml:space="preserve"> </w:t>
            </w:r>
            <w:r>
              <w:rPr>
                <w:spacing w:val="1"/>
                <w:sz w:val="24"/>
                <w:szCs w:val="24"/>
              </w:rPr>
              <w:t>以承受外部荷载和内部水压；管道连接应多采用焊接，尽可能减少使</w:t>
            </w:r>
            <w:r>
              <w:rPr>
                <w:spacing w:val="12"/>
                <w:sz w:val="24"/>
                <w:szCs w:val="24"/>
              </w:rPr>
              <w:t xml:space="preserve"> </w:t>
            </w:r>
            <w:r>
              <w:rPr>
                <w:spacing w:val="1"/>
                <w:sz w:val="24"/>
                <w:szCs w:val="24"/>
              </w:rPr>
              <w:t>用接合法兰，以降低泄漏几率；酸碱中和池的混凝土，除应有良好的</w:t>
            </w:r>
            <w:r>
              <w:rPr>
                <w:spacing w:val="12"/>
                <w:sz w:val="24"/>
                <w:szCs w:val="24"/>
              </w:rPr>
              <w:t xml:space="preserve"> </w:t>
            </w:r>
            <w:r>
              <w:rPr>
                <w:spacing w:val="1"/>
                <w:sz w:val="24"/>
                <w:szCs w:val="24"/>
              </w:rPr>
              <w:t>抗压强度外、还应具有抗渗、抗腐蚀性能，做到一般防渗；混凝土池</w:t>
            </w:r>
            <w:r>
              <w:rPr>
                <w:spacing w:val="12"/>
                <w:sz w:val="24"/>
                <w:szCs w:val="24"/>
              </w:rPr>
              <w:t xml:space="preserve"> </w:t>
            </w:r>
            <w:r>
              <w:rPr>
                <w:spacing w:val="1"/>
                <w:sz w:val="24"/>
                <w:szCs w:val="24"/>
              </w:rPr>
              <w:t>壁与底板、壁板间的湿接缝和施工缝部位的混凝土应当密实、结合牢</w:t>
            </w:r>
          </w:p>
          <w:p>
            <w:pPr>
              <w:pStyle w:val="6"/>
              <w:spacing w:line="220" w:lineRule="auto"/>
              <w:ind w:left="130"/>
              <w:rPr>
                <w:sz w:val="24"/>
                <w:szCs w:val="24"/>
              </w:rPr>
            </w:pPr>
            <w:r>
              <w:rPr>
                <w:spacing w:val="-15"/>
                <w:sz w:val="24"/>
                <w:szCs w:val="24"/>
              </w:rPr>
              <w:t>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1339" w:type="dxa"/>
            <w:tcBorders>
              <w:left w:val="single" w:color="000000" w:sz="6" w:space="0"/>
              <w:bottom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30" w:lineRule="auto"/>
              <w:ind w:left="430" w:right="187" w:hanging="238"/>
              <w:rPr>
                <w:sz w:val="24"/>
                <w:szCs w:val="24"/>
              </w:rPr>
            </w:pPr>
            <w:r>
              <w:rPr>
                <w:spacing w:val="-3"/>
                <w:sz w:val="24"/>
                <w:szCs w:val="24"/>
              </w:rPr>
              <w:t>生态保护</w:t>
            </w:r>
            <w:r>
              <w:rPr>
                <w:sz w:val="24"/>
                <w:szCs w:val="24"/>
              </w:rPr>
              <w:t xml:space="preserve"> </w:t>
            </w:r>
            <w:r>
              <w:rPr>
                <w:spacing w:val="-5"/>
                <w:sz w:val="24"/>
                <w:szCs w:val="24"/>
              </w:rPr>
              <w:t>措施</w:t>
            </w:r>
          </w:p>
        </w:tc>
        <w:tc>
          <w:tcPr>
            <w:tcW w:w="7465" w:type="dxa"/>
            <w:gridSpan w:val="4"/>
            <w:tcBorders>
              <w:bottom w:val="single" w:color="000000" w:sz="6" w:space="0"/>
              <w:right w:val="single" w:color="000000" w:sz="6" w:space="0"/>
            </w:tcBorders>
            <w:vAlign w:val="top"/>
          </w:tcPr>
          <w:p>
            <w:pPr>
              <w:pStyle w:val="6"/>
              <w:spacing w:before="47" w:line="359" w:lineRule="auto"/>
              <w:ind w:left="108" w:right="101" w:firstLine="480"/>
              <w:rPr>
                <w:sz w:val="24"/>
                <w:szCs w:val="24"/>
              </w:rPr>
            </w:pPr>
            <w:r>
              <w:rPr>
                <w:spacing w:val="1"/>
                <w:sz w:val="24"/>
                <w:szCs w:val="24"/>
              </w:rPr>
              <w:t>施工期间必须按规定加强建设过程中的文明施工管理，禁止野蛮</w:t>
            </w:r>
            <w:r>
              <w:rPr>
                <w:spacing w:val="15"/>
                <w:sz w:val="24"/>
                <w:szCs w:val="24"/>
              </w:rPr>
              <w:t xml:space="preserve"> </w:t>
            </w:r>
            <w:r>
              <w:rPr>
                <w:spacing w:val="1"/>
                <w:sz w:val="24"/>
                <w:szCs w:val="24"/>
              </w:rPr>
              <w:t>施工，施工场地四周修建围护结构，施工采用硬化路面，合理安排施</w:t>
            </w:r>
            <w:r>
              <w:rPr>
                <w:spacing w:val="13"/>
                <w:sz w:val="24"/>
                <w:szCs w:val="24"/>
              </w:rPr>
              <w:t xml:space="preserve"> </w:t>
            </w:r>
            <w:r>
              <w:rPr>
                <w:spacing w:val="1"/>
                <w:sz w:val="24"/>
                <w:szCs w:val="24"/>
              </w:rPr>
              <w:t>工进度，以最高效率保证最优的工程质量；对运送车辆进行覆盖，对</w:t>
            </w:r>
            <w:r>
              <w:rPr>
                <w:spacing w:val="13"/>
                <w:sz w:val="24"/>
                <w:szCs w:val="24"/>
              </w:rPr>
              <w:t xml:space="preserve"> </w:t>
            </w:r>
            <w:r>
              <w:rPr>
                <w:spacing w:val="1"/>
                <w:sz w:val="24"/>
                <w:szCs w:val="24"/>
              </w:rPr>
              <w:t>运送散装物料的机动车以及存放散装物料的堆场，应用篷布遮盖，以</w:t>
            </w:r>
          </w:p>
          <w:p>
            <w:pPr>
              <w:pStyle w:val="6"/>
              <w:spacing w:line="220" w:lineRule="auto"/>
              <w:ind w:left="124"/>
              <w:rPr>
                <w:sz w:val="24"/>
                <w:szCs w:val="24"/>
              </w:rPr>
            </w:pPr>
            <w:r>
              <w:rPr>
                <w:spacing w:val="-3"/>
                <w:sz w:val="24"/>
                <w:szCs w:val="24"/>
              </w:rPr>
              <w:t>防物料洒落和防止起尘。</w:t>
            </w:r>
          </w:p>
          <w:p>
            <w:pPr>
              <w:pStyle w:val="6"/>
              <w:spacing w:before="181" w:line="359" w:lineRule="auto"/>
              <w:ind w:left="109" w:right="101" w:firstLine="479"/>
              <w:rPr>
                <w:sz w:val="24"/>
                <w:szCs w:val="24"/>
              </w:rPr>
            </w:pPr>
            <w:r>
              <w:rPr>
                <w:spacing w:val="1"/>
                <w:sz w:val="24"/>
                <w:szCs w:val="24"/>
              </w:rPr>
              <w:t>施工过程中注意场地清理工作，对建筑工地及周边道路洒漏的渣</w:t>
            </w:r>
            <w:r>
              <w:rPr>
                <w:spacing w:val="15"/>
                <w:sz w:val="24"/>
                <w:szCs w:val="24"/>
              </w:rPr>
              <w:t xml:space="preserve"> </w:t>
            </w:r>
            <w:r>
              <w:rPr>
                <w:spacing w:val="1"/>
                <w:sz w:val="24"/>
                <w:szCs w:val="24"/>
              </w:rPr>
              <w:t>土及时进行湿法清扫，避免涂料、粉尘受雨水冲刷污染受纳水体。并</w:t>
            </w:r>
            <w:r>
              <w:rPr>
                <w:spacing w:val="12"/>
                <w:sz w:val="24"/>
                <w:szCs w:val="24"/>
              </w:rPr>
              <w:t xml:space="preserve"> </w:t>
            </w:r>
            <w:r>
              <w:rPr>
                <w:spacing w:val="1"/>
                <w:sz w:val="24"/>
                <w:szCs w:val="24"/>
              </w:rPr>
              <w:t>做好施工现场生活垃圾、施工废弃物（如废弃包装物等）收集工作，</w:t>
            </w:r>
          </w:p>
          <w:p>
            <w:pPr>
              <w:pStyle w:val="6"/>
              <w:spacing w:line="218" w:lineRule="auto"/>
              <w:ind w:left="109"/>
              <w:rPr>
                <w:sz w:val="24"/>
                <w:szCs w:val="24"/>
              </w:rPr>
            </w:pPr>
            <w:r>
              <w:rPr>
                <w:spacing w:val="-1"/>
                <w:sz w:val="24"/>
                <w:szCs w:val="24"/>
              </w:rPr>
              <w:t>禁止焚烧和随意丢弃，统一收集后交由环卫部门处理。</w:t>
            </w:r>
          </w:p>
        </w:tc>
      </w:tr>
    </w:tbl>
    <w:p>
      <w:pPr>
        <w:pStyle w:val="2"/>
      </w:pPr>
    </w:p>
    <w:p>
      <w:pPr>
        <w:sectPr>
          <w:footerReference r:id="rId91" w:type="default"/>
          <w:pgSz w:w="11906" w:h="16839"/>
          <w:pgMar w:top="400" w:right="1543" w:bottom="957" w:left="1539" w:header="0" w:footer="694" w:gutter="0"/>
          <w:cols w:space="720" w:num="1"/>
        </w:sectPr>
      </w:pPr>
    </w:p>
    <w:p>
      <w:pPr>
        <w:spacing w:before="19"/>
      </w:pPr>
    </w:p>
    <w:p>
      <w:pPr>
        <w:spacing w:before="19"/>
      </w:pPr>
    </w:p>
    <w:p>
      <w:pPr>
        <w:spacing w:before="19"/>
      </w:pPr>
    </w:p>
    <w:p>
      <w:pPr>
        <w:spacing w:before="18"/>
      </w:pPr>
    </w:p>
    <w:p>
      <w:pPr>
        <w:spacing w:before="18"/>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9"/>
        <w:gridCol w:w="7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4" w:hRule="atLeast"/>
        </w:trPr>
        <w:tc>
          <w:tcPr>
            <w:tcW w:w="1339" w:type="dxa"/>
            <w:tcBorders>
              <w:top w:val="single" w:color="000000" w:sz="6" w:space="0"/>
              <w:left w:val="single" w:color="000000" w:sz="6" w:space="0"/>
            </w:tcBorders>
            <w:vAlign w:val="top"/>
          </w:tcPr>
          <w:p>
            <w:pPr>
              <w:rPr>
                <w:rFonts w:ascii="Arial"/>
                <w:sz w:val="21"/>
              </w:rPr>
            </w:pPr>
          </w:p>
        </w:tc>
        <w:tc>
          <w:tcPr>
            <w:tcW w:w="7465" w:type="dxa"/>
            <w:tcBorders>
              <w:top w:val="single" w:color="000000" w:sz="6" w:space="0"/>
              <w:right w:val="single" w:color="000000" w:sz="6" w:space="0"/>
            </w:tcBorders>
            <w:vAlign w:val="top"/>
          </w:tcPr>
          <w:p>
            <w:pPr>
              <w:pStyle w:val="6"/>
              <w:spacing w:before="31" w:line="359" w:lineRule="auto"/>
              <w:ind w:left="112" w:right="101" w:firstLine="480"/>
              <w:rPr>
                <w:sz w:val="24"/>
                <w:szCs w:val="24"/>
              </w:rPr>
            </w:pPr>
            <w:r>
              <w:rPr>
                <w:spacing w:val="1"/>
                <w:sz w:val="24"/>
                <w:szCs w:val="24"/>
              </w:rPr>
              <w:t>项目基础开挖、回填尽量避免在多雨季节进行，加强施工现场废</w:t>
            </w:r>
            <w:r>
              <w:rPr>
                <w:spacing w:val="10"/>
                <w:sz w:val="24"/>
                <w:szCs w:val="24"/>
              </w:rPr>
              <w:t xml:space="preserve"> </w:t>
            </w:r>
            <w:r>
              <w:rPr>
                <w:spacing w:val="1"/>
                <w:sz w:val="24"/>
                <w:szCs w:val="24"/>
              </w:rPr>
              <w:t>弃物收集、处置，及时回填和外运开挖土方，做好施工现场的防尘和</w:t>
            </w:r>
            <w:r>
              <w:rPr>
                <w:spacing w:val="9"/>
                <w:sz w:val="24"/>
                <w:szCs w:val="24"/>
              </w:rPr>
              <w:t xml:space="preserve"> </w:t>
            </w:r>
            <w:r>
              <w:rPr>
                <w:spacing w:val="1"/>
                <w:sz w:val="24"/>
                <w:szCs w:val="24"/>
              </w:rPr>
              <w:t>水土保持措施，减轻施工活动对区域环境的影响程度，防止形成二次</w:t>
            </w:r>
          </w:p>
          <w:p>
            <w:pPr>
              <w:pStyle w:val="6"/>
              <w:spacing w:line="219" w:lineRule="auto"/>
              <w:ind w:left="112"/>
              <w:rPr>
                <w:sz w:val="24"/>
                <w:szCs w:val="24"/>
              </w:rPr>
            </w:pPr>
            <w:r>
              <w:rPr>
                <w:spacing w:val="-3"/>
                <w:sz w:val="24"/>
                <w:szCs w:val="24"/>
              </w:rPr>
              <w:t>水土流失。</w:t>
            </w:r>
          </w:p>
          <w:p>
            <w:pPr>
              <w:pStyle w:val="6"/>
              <w:spacing w:before="180" w:line="468" w:lineRule="exact"/>
              <w:ind w:left="588"/>
              <w:rPr>
                <w:sz w:val="24"/>
                <w:szCs w:val="24"/>
              </w:rPr>
            </w:pPr>
            <w:r>
              <w:rPr>
                <w:spacing w:val="1"/>
                <w:position w:val="17"/>
                <w:sz w:val="24"/>
                <w:szCs w:val="24"/>
              </w:rPr>
              <w:t>施工场地和临时堆放场内应设置专门的雨水导流渠，将雨水引导</w:t>
            </w:r>
          </w:p>
          <w:p>
            <w:pPr>
              <w:pStyle w:val="6"/>
              <w:spacing w:line="219" w:lineRule="auto"/>
              <w:ind w:left="116"/>
              <w:rPr>
                <w:sz w:val="24"/>
                <w:szCs w:val="24"/>
              </w:rPr>
            </w:pPr>
            <w:r>
              <w:rPr>
                <w:spacing w:val="-1"/>
                <w:sz w:val="24"/>
                <w:szCs w:val="24"/>
              </w:rPr>
              <w:t>到沉淀池经过沉淀后回用或排放，防止因雨水冲刷造成水土流失。</w:t>
            </w:r>
          </w:p>
          <w:p>
            <w:pPr>
              <w:pStyle w:val="6"/>
              <w:spacing w:before="179" w:line="219" w:lineRule="auto"/>
              <w:ind w:left="588"/>
              <w:rPr>
                <w:sz w:val="24"/>
                <w:szCs w:val="24"/>
              </w:rPr>
            </w:pPr>
            <w:r>
              <w:rPr>
                <w:spacing w:val="-1"/>
                <w:sz w:val="24"/>
                <w:szCs w:val="24"/>
              </w:rPr>
              <w:t>优化施工工序，缩短材料堆放及施工时间。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1339" w:type="dxa"/>
            <w:tcBorders>
              <w:left w:val="single" w:color="000000" w:sz="6"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line="230" w:lineRule="auto"/>
              <w:ind w:left="237" w:right="204" w:hanging="15"/>
              <w:rPr>
                <w:sz w:val="24"/>
                <w:szCs w:val="24"/>
              </w:rPr>
            </w:pPr>
            <w:r>
              <w:rPr>
                <w:spacing w:val="-15"/>
                <w:sz w:val="24"/>
                <w:szCs w:val="24"/>
              </w:rPr>
              <w:t>环境风险</w:t>
            </w:r>
            <w:r>
              <w:rPr>
                <w:spacing w:val="1"/>
                <w:sz w:val="24"/>
                <w:szCs w:val="24"/>
              </w:rPr>
              <w:t xml:space="preserve"> </w:t>
            </w:r>
            <w:r>
              <w:rPr>
                <w:spacing w:val="-19"/>
                <w:sz w:val="24"/>
                <w:szCs w:val="24"/>
              </w:rPr>
              <w:t>防范措施</w:t>
            </w:r>
          </w:p>
        </w:tc>
        <w:tc>
          <w:tcPr>
            <w:tcW w:w="7465" w:type="dxa"/>
            <w:tcBorders>
              <w:right w:val="single" w:color="000000" w:sz="6" w:space="0"/>
            </w:tcBorders>
            <w:vAlign w:val="top"/>
          </w:tcPr>
          <w:p>
            <w:pPr>
              <w:pStyle w:val="6"/>
              <w:spacing w:before="39" w:line="359" w:lineRule="auto"/>
              <w:ind w:left="111" w:right="101" w:firstLine="496"/>
              <w:jc w:val="both"/>
              <w:rPr>
                <w:sz w:val="24"/>
                <w:szCs w:val="24"/>
              </w:rPr>
            </w:pPr>
            <w:r>
              <w:rPr>
                <w:rFonts w:ascii="Times New Roman" w:hAnsi="Times New Roman" w:eastAsia="Times New Roman" w:cs="Times New Roman"/>
                <w:spacing w:val="-3"/>
                <w:sz w:val="24"/>
                <w:szCs w:val="24"/>
              </w:rPr>
              <w:t>1</w:t>
            </w:r>
            <w:r>
              <w:rPr>
                <w:spacing w:val="-3"/>
                <w:sz w:val="24"/>
                <w:szCs w:val="24"/>
              </w:rPr>
              <w:t>、项目化学实验室虽不涉及剧毒化学品，</w:t>
            </w:r>
            <w:r>
              <w:rPr>
                <w:spacing w:val="-4"/>
                <w:sz w:val="24"/>
                <w:szCs w:val="24"/>
              </w:rPr>
              <w:t>但考虑试剂中含有易燃</w:t>
            </w:r>
            <w:r>
              <w:rPr>
                <w:sz w:val="24"/>
                <w:szCs w:val="24"/>
              </w:rPr>
              <w:t xml:space="preserve"> </w:t>
            </w:r>
            <w:r>
              <w:rPr>
                <w:spacing w:val="1"/>
                <w:sz w:val="24"/>
                <w:szCs w:val="24"/>
              </w:rPr>
              <w:t>液体，因此应按照《化学品安全管理制度》《危险化学品安全管理</w:t>
            </w:r>
          </w:p>
          <w:p>
            <w:pPr>
              <w:pStyle w:val="6"/>
              <w:spacing w:line="219" w:lineRule="auto"/>
              <w:ind w:left="111"/>
              <w:rPr>
                <w:sz w:val="24"/>
                <w:szCs w:val="24"/>
              </w:rPr>
            </w:pPr>
            <w:r>
              <w:rPr>
                <w:spacing w:val="-2"/>
                <w:sz w:val="24"/>
                <w:szCs w:val="24"/>
              </w:rPr>
              <w:t>条例》的要求进行管理。</w:t>
            </w:r>
          </w:p>
          <w:p>
            <w:pPr>
              <w:pStyle w:val="6"/>
              <w:spacing w:before="180" w:line="468" w:lineRule="exact"/>
              <w:ind w:right="34"/>
              <w:jc w:val="right"/>
              <w:rPr>
                <w:sz w:val="24"/>
                <w:szCs w:val="24"/>
              </w:rPr>
            </w:pPr>
            <w:r>
              <w:rPr>
                <w:rFonts w:ascii="Times New Roman" w:hAnsi="Times New Roman" w:eastAsia="Times New Roman" w:cs="Times New Roman"/>
                <w:spacing w:val="-1"/>
                <w:position w:val="17"/>
                <w:sz w:val="24"/>
                <w:szCs w:val="24"/>
              </w:rPr>
              <w:t>2</w:t>
            </w:r>
            <w:r>
              <w:rPr>
                <w:rFonts w:ascii="Times New Roman" w:hAnsi="Times New Roman" w:eastAsia="Times New Roman" w:cs="Times New Roman"/>
                <w:spacing w:val="-34"/>
                <w:position w:val="17"/>
                <w:sz w:val="24"/>
                <w:szCs w:val="24"/>
              </w:rPr>
              <w:t xml:space="preserve"> </w:t>
            </w:r>
            <w:r>
              <w:rPr>
                <w:spacing w:val="-1"/>
                <w:position w:val="17"/>
                <w:sz w:val="24"/>
                <w:szCs w:val="24"/>
              </w:rPr>
              <w:t>、柴油发电机房（含储油区）进行防渗防漏设计，并设</w:t>
            </w:r>
            <w:r>
              <w:rPr>
                <w:spacing w:val="-2"/>
                <w:position w:val="17"/>
                <w:sz w:val="24"/>
                <w:szCs w:val="24"/>
              </w:rPr>
              <w:t>置围堰。</w:t>
            </w:r>
          </w:p>
          <w:p>
            <w:pPr>
              <w:pStyle w:val="6"/>
              <w:spacing w:line="220" w:lineRule="auto"/>
              <w:ind w:left="590"/>
              <w:rPr>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17"/>
                <w:sz w:val="24"/>
                <w:szCs w:val="24"/>
              </w:rPr>
              <w:t xml:space="preserve"> </w:t>
            </w:r>
            <w:r>
              <w:rPr>
                <w:spacing w:val="-3"/>
                <w:sz w:val="24"/>
                <w:szCs w:val="24"/>
              </w:rPr>
              <w:t>、落实环境风险防范措施及应急要求。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0" w:hRule="atLeast"/>
        </w:trPr>
        <w:tc>
          <w:tcPr>
            <w:tcW w:w="1339" w:type="dxa"/>
            <w:tcBorders>
              <w:left w:val="single" w:color="000000" w:sz="6" w:space="0"/>
              <w:bottom w:val="single" w:color="000000" w:sz="6"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230" w:lineRule="auto"/>
              <w:ind w:left="227" w:right="204" w:hanging="4"/>
              <w:rPr>
                <w:sz w:val="24"/>
                <w:szCs w:val="24"/>
              </w:rPr>
            </w:pPr>
            <w:r>
              <w:rPr>
                <w:spacing w:val="-15"/>
                <w:sz w:val="24"/>
                <w:szCs w:val="24"/>
              </w:rPr>
              <w:t>其他环境</w:t>
            </w:r>
            <w:r>
              <w:rPr>
                <w:sz w:val="24"/>
                <w:szCs w:val="24"/>
              </w:rPr>
              <w:t xml:space="preserve"> </w:t>
            </w:r>
            <w:r>
              <w:rPr>
                <w:spacing w:val="-16"/>
                <w:sz w:val="24"/>
                <w:szCs w:val="24"/>
              </w:rPr>
              <w:t>管理要求</w:t>
            </w:r>
          </w:p>
        </w:tc>
        <w:tc>
          <w:tcPr>
            <w:tcW w:w="7465" w:type="dxa"/>
            <w:tcBorders>
              <w:bottom w:val="single" w:color="000000" w:sz="6" w:space="0"/>
              <w:right w:val="single" w:color="000000" w:sz="6" w:space="0"/>
            </w:tcBorders>
            <w:vAlign w:val="top"/>
          </w:tcPr>
          <w:p>
            <w:pPr>
              <w:spacing w:line="375" w:lineRule="auto"/>
              <w:rPr>
                <w:rFonts w:ascii="Arial"/>
                <w:sz w:val="21"/>
              </w:rPr>
            </w:pPr>
          </w:p>
          <w:p>
            <w:pPr>
              <w:pStyle w:val="6"/>
              <w:spacing w:before="78" w:line="359" w:lineRule="auto"/>
              <w:ind w:left="107" w:right="101" w:firstLine="485"/>
              <w:jc w:val="both"/>
              <w:rPr>
                <w:sz w:val="24"/>
                <w:szCs w:val="24"/>
              </w:rPr>
            </w:pPr>
            <w:r>
              <w:rPr>
                <w:spacing w:val="10"/>
                <w:sz w:val="24"/>
                <w:szCs w:val="24"/>
              </w:rPr>
              <w:t>项目建设单位应安排专人或委托第三方机构负责环境管理和监</w:t>
            </w:r>
            <w:r>
              <w:rPr>
                <w:spacing w:val="8"/>
                <w:sz w:val="24"/>
                <w:szCs w:val="24"/>
              </w:rPr>
              <w:t xml:space="preserve"> </w:t>
            </w:r>
            <w:r>
              <w:rPr>
                <w:spacing w:val="1"/>
                <w:sz w:val="24"/>
                <w:szCs w:val="24"/>
              </w:rPr>
              <w:t>督，做好污染控制和生态环境保护工作，负责有关措施的落实，对项</w:t>
            </w:r>
            <w:r>
              <w:rPr>
                <w:spacing w:val="14"/>
                <w:sz w:val="24"/>
                <w:szCs w:val="24"/>
              </w:rPr>
              <w:t xml:space="preserve"> </w:t>
            </w:r>
            <w:r>
              <w:rPr>
                <w:spacing w:val="1"/>
                <w:sz w:val="24"/>
                <w:szCs w:val="24"/>
              </w:rPr>
              <w:t>目废气、废水、噪声、固体废物等的处理、排放及环保设施运行状况</w:t>
            </w:r>
            <w:r>
              <w:rPr>
                <w:spacing w:val="14"/>
                <w:sz w:val="24"/>
                <w:szCs w:val="24"/>
              </w:rPr>
              <w:t xml:space="preserve"> </w:t>
            </w:r>
            <w:r>
              <w:rPr>
                <w:spacing w:val="1"/>
                <w:sz w:val="24"/>
                <w:szCs w:val="24"/>
              </w:rPr>
              <w:t>进行监督，严格注意相关排污情况，以便能够在出现异常或紧急情况</w:t>
            </w:r>
            <w:r>
              <w:rPr>
                <w:spacing w:val="14"/>
                <w:sz w:val="24"/>
                <w:szCs w:val="24"/>
              </w:rPr>
              <w:t xml:space="preserve"> </w:t>
            </w:r>
            <w:r>
              <w:rPr>
                <w:spacing w:val="1"/>
                <w:sz w:val="24"/>
                <w:szCs w:val="24"/>
              </w:rPr>
              <w:t>时采取应急措施。为有效控制、减轻项目运营期环境污染影响，建设</w:t>
            </w:r>
            <w:r>
              <w:rPr>
                <w:spacing w:val="14"/>
                <w:sz w:val="24"/>
                <w:szCs w:val="24"/>
              </w:rPr>
              <w:t xml:space="preserve"> </w:t>
            </w:r>
            <w:r>
              <w:rPr>
                <w:spacing w:val="1"/>
                <w:sz w:val="24"/>
                <w:szCs w:val="24"/>
              </w:rPr>
              <w:t>单位必须加强环境监管，制定环保管理计划，运营期的环保计划见下</w:t>
            </w:r>
          </w:p>
          <w:p>
            <w:pPr>
              <w:pStyle w:val="6"/>
              <w:spacing w:before="1" w:line="220" w:lineRule="auto"/>
              <w:ind w:left="108"/>
              <w:rPr>
                <w:sz w:val="24"/>
                <w:szCs w:val="24"/>
              </w:rPr>
            </w:pPr>
            <w:r>
              <w:rPr>
                <w:spacing w:val="-5"/>
                <w:sz w:val="24"/>
                <w:szCs w:val="24"/>
              </w:rPr>
              <w:t>表。</w:t>
            </w:r>
          </w:p>
          <w:p>
            <w:pPr>
              <w:pStyle w:val="6"/>
              <w:spacing w:before="176" w:line="222" w:lineRule="auto"/>
              <w:ind w:left="2303"/>
              <w:rPr>
                <w:sz w:val="20"/>
                <w:szCs w:val="20"/>
              </w:rPr>
            </w:pPr>
            <w:r>
              <w:rPr>
                <w:spacing w:val="6"/>
                <w:sz w:val="20"/>
                <w:szCs w:val="20"/>
                <w14:textOutline w14:w="3795" w14:cap="sq" w14:cmpd="sng">
                  <w14:solidFill>
                    <w14:srgbClr w14:val="000000"/>
                  </w14:solidFill>
                  <w14:prstDash w14:val="solid"/>
                  <w14:bevel/>
                </w14:textOutline>
              </w:rPr>
              <w:t>表</w:t>
            </w:r>
            <w:r>
              <w:rPr>
                <w:spacing w:val="-25"/>
                <w:sz w:val="20"/>
                <w:szCs w:val="20"/>
              </w:rPr>
              <w:t xml:space="preserve"> </w:t>
            </w:r>
            <w:r>
              <w:rPr>
                <w:rFonts w:ascii="Times New Roman" w:hAnsi="Times New Roman" w:eastAsia="Times New Roman" w:cs="Times New Roman"/>
                <w:b/>
                <w:bCs/>
                <w:spacing w:val="6"/>
                <w:sz w:val="20"/>
                <w:szCs w:val="20"/>
              </w:rPr>
              <w:t xml:space="preserve">5-1    </w:t>
            </w:r>
            <w:r>
              <w:rPr>
                <w:spacing w:val="6"/>
                <w:sz w:val="20"/>
                <w:szCs w:val="20"/>
                <w14:textOutline w14:w="3795" w14:cap="sq" w14:cmpd="sng">
                  <w14:solidFill>
                    <w14:srgbClr w14:val="000000"/>
                  </w14:solidFill>
                  <w14:prstDash w14:val="solid"/>
                  <w14:bevel/>
                </w14:textOutline>
              </w:rPr>
              <w:t>运营期环保管理一览表</w:t>
            </w:r>
          </w:p>
          <w:tbl>
            <w:tblPr>
              <w:tblStyle w:val="5"/>
              <w:tblW w:w="7252"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2"/>
              <w:gridCol w:w="5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412" w:type="dxa"/>
                  <w:tcBorders>
                    <w:top w:val="single" w:color="000000" w:sz="10" w:space="0"/>
                    <w:left w:val="nil"/>
                  </w:tcBorders>
                  <w:vAlign w:val="top"/>
                </w:tcPr>
                <w:p>
                  <w:pPr>
                    <w:pStyle w:val="6"/>
                    <w:spacing w:before="37" w:line="228" w:lineRule="auto"/>
                    <w:ind w:left="290"/>
                    <w:rPr>
                      <w:sz w:val="20"/>
                      <w:szCs w:val="20"/>
                    </w:rPr>
                  </w:pPr>
                  <w:r>
                    <w:rPr>
                      <w:spacing w:val="8"/>
                      <w:sz w:val="20"/>
                      <w:szCs w:val="20"/>
                      <w14:textOutline w14:w="3795" w14:cap="sq" w14:cmpd="sng">
                        <w14:solidFill>
                          <w14:srgbClr w14:val="000000"/>
                        </w14:solidFill>
                        <w14:prstDash w14:val="solid"/>
                        <w14:bevel/>
                      </w14:textOutline>
                    </w:rPr>
                    <w:t>环境问题</w:t>
                  </w:r>
                </w:p>
              </w:tc>
              <w:tc>
                <w:tcPr>
                  <w:tcW w:w="5840" w:type="dxa"/>
                  <w:tcBorders>
                    <w:top w:val="single" w:color="000000" w:sz="10" w:space="0"/>
                    <w:right w:val="nil"/>
                  </w:tcBorders>
                  <w:vAlign w:val="top"/>
                </w:tcPr>
                <w:p>
                  <w:pPr>
                    <w:pStyle w:val="6"/>
                    <w:spacing w:before="36" w:line="228" w:lineRule="auto"/>
                    <w:ind w:left="2504"/>
                    <w:rPr>
                      <w:sz w:val="20"/>
                      <w:szCs w:val="20"/>
                    </w:rPr>
                  </w:pPr>
                  <w:r>
                    <w:rPr>
                      <w:spacing w:val="8"/>
                      <w:sz w:val="20"/>
                      <w:szCs w:val="20"/>
                      <w14:textOutline w14:w="3795" w14:cap="sq" w14:cmpd="sng">
                        <w14:solidFill>
                          <w14:srgbClr w14:val="000000"/>
                        </w14:solidFill>
                        <w14:prstDash w14:val="solid"/>
                        <w14:bevel/>
                      </w14:textOutline>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1412" w:type="dxa"/>
                  <w:tcBorders>
                    <w:left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65" w:line="228" w:lineRule="auto"/>
                    <w:ind w:left="293"/>
                    <w:rPr>
                      <w:sz w:val="20"/>
                      <w:szCs w:val="20"/>
                    </w:rPr>
                  </w:pPr>
                  <w:r>
                    <w:rPr>
                      <w:spacing w:val="7"/>
                      <w:sz w:val="20"/>
                      <w:szCs w:val="20"/>
                    </w:rPr>
                    <w:t>环境管理</w:t>
                  </w:r>
                </w:p>
              </w:tc>
              <w:tc>
                <w:tcPr>
                  <w:tcW w:w="5840" w:type="dxa"/>
                  <w:tcBorders>
                    <w:right w:val="nil"/>
                  </w:tcBorders>
                  <w:vAlign w:val="top"/>
                </w:tcPr>
                <w:p>
                  <w:pPr>
                    <w:pStyle w:val="6"/>
                    <w:spacing w:before="31" w:line="271" w:lineRule="exact"/>
                    <w:ind w:left="128"/>
                    <w:rPr>
                      <w:sz w:val="20"/>
                      <w:szCs w:val="20"/>
                    </w:rPr>
                  </w:pPr>
                  <w:r>
                    <w:rPr>
                      <w:rFonts w:ascii="Times New Roman" w:hAnsi="Times New Roman" w:eastAsia="Times New Roman" w:cs="Times New Roman"/>
                      <w:spacing w:val="5"/>
                      <w:position w:val="4"/>
                      <w:sz w:val="20"/>
                      <w:szCs w:val="20"/>
                    </w:rPr>
                    <w:t>1</w:t>
                  </w:r>
                  <w:r>
                    <w:rPr>
                      <w:rFonts w:ascii="Times New Roman" w:hAnsi="Times New Roman" w:eastAsia="Times New Roman" w:cs="Times New Roman"/>
                      <w:spacing w:val="-26"/>
                      <w:position w:val="4"/>
                      <w:sz w:val="20"/>
                      <w:szCs w:val="20"/>
                    </w:rPr>
                    <w:t xml:space="preserve"> </w:t>
                  </w:r>
                  <w:r>
                    <w:rPr>
                      <w:spacing w:val="5"/>
                      <w:position w:val="4"/>
                      <w:sz w:val="20"/>
                      <w:szCs w:val="20"/>
                    </w:rPr>
                    <w:t>、建立健全环境管理制度；</w:t>
                  </w:r>
                </w:p>
                <w:p>
                  <w:pPr>
                    <w:pStyle w:val="6"/>
                    <w:spacing w:line="227" w:lineRule="auto"/>
                    <w:ind w:left="108"/>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25"/>
                      <w:sz w:val="20"/>
                      <w:szCs w:val="20"/>
                    </w:rPr>
                    <w:t xml:space="preserve"> </w:t>
                  </w:r>
                  <w:r>
                    <w:rPr>
                      <w:spacing w:val="6"/>
                      <w:sz w:val="20"/>
                      <w:szCs w:val="20"/>
                    </w:rPr>
                    <w:t>、加强环境监督、检查；</w:t>
                  </w:r>
                </w:p>
                <w:p>
                  <w:pPr>
                    <w:pStyle w:val="6"/>
                    <w:spacing w:before="27" w:line="226" w:lineRule="auto"/>
                    <w:ind w:left="112"/>
                    <w:rPr>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27"/>
                      <w:sz w:val="20"/>
                      <w:szCs w:val="20"/>
                    </w:rPr>
                    <w:t xml:space="preserve"> </w:t>
                  </w:r>
                  <w:r>
                    <w:rPr>
                      <w:spacing w:val="7"/>
                      <w:sz w:val="20"/>
                      <w:szCs w:val="20"/>
                    </w:rPr>
                    <w:t>、组织编制工程</w:t>
                  </w:r>
                  <w:r>
                    <w:rPr>
                      <w:rFonts w:ascii="Times New Roman" w:hAnsi="Times New Roman" w:eastAsia="Times New Roman" w:cs="Times New Roman"/>
                      <w:spacing w:val="7"/>
                      <w:sz w:val="20"/>
                      <w:szCs w:val="20"/>
                    </w:rPr>
                    <w:t>“</w:t>
                  </w:r>
                  <w:r>
                    <w:rPr>
                      <w:spacing w:val="7"/>
                      <w:sz w:val="20"/>
                      <w:szCs w:val="20"/>
                    </w:rPr>
                    <w:t>三同时</w:t>
                  </w:r>
                  <w:r>
                    <w:rPr>
                      <w:rFonts w:ascii="Times New Roman" w:hAnsi="Times New Roman" w:eastAsia="Times New Roman" w:cs="Times New Roman"/>
                      <w:spacing w:val="7"/>
                      <w:sz w:val="20"/>
                      <w:szCs w:val="20"/>
                    </w:rPr>
                    <w:t>”</w:t>
                  </w:r>
                  <w:r>
                    <w:rPr>
                      <w:spacing w:val="7"/>
                      <w:sz w:val="20"/>
                      <w:szCs w:val="20"/>
                    </w:rPr>
                    <w:t>竣工验收报告；</w:t>
                  </w:r>
                </w:p>
                <w:p>
                  <w:pPr>
                    <w:pStyle w:val="6"/>
                    <w:spacing w:before="26" w:line="227" w:lineRule="auto"/>
                    <w:ind w:left="107"/>
                    <w:rPr>
                      <w:sz w:val="20"/>
                      <w:szCs w:val="20"/>
                    </w:rPr>
                  </w:pPr>
                  <w:r>
                    <w:rPr>
                      <w:rFonts w:ascii="Times New Roman" w:hAnsi="Times New Roman" w:eastAsia="Times New Roman" w:cs="Times New Roman"/>
                      <w:spacing w:val="8"/>
                      <w:sz w:val="20"/>
                      <w:szCs w:val="20"/>
                    </w:rPr>
                    <w:t>4</w:t>
                  </w:r>
                  <w:r>
                    <w:rPr>
                      <w:rFonts w:ascii="Times New Roman" w:hAnsi="Times New Roman" w:eastAsia="Times New Roman" w:cs="Times New Roman"/>
                      <w:spacing w:val="-27"/>
                      <w:sz w:val="20"/>
                      <w:szCs w:val="20"/>
                    </w:rPr>
                    <w:t xml:space="preserve"> </w:t>
                  </w:r>
                  <w:r>
                    <w:rPr>
                      <w:spacing w:val="8"/>
                      <w:sz w:val="20"/>
                      <w:szCs w:val="20"/>
                    </w:rPr>
                    <w:t>、开展环境保护法律、法规的宣传和教育活动；</w:t>
                  </w:r>
                </w:p>
                <w:p>
                  <w:pPr>
                    <w:pStyle w:val="6"/>
                    <w:spacing w:before="28" w:line="239" w:lineRule="auto"/>
                    <w:ind w:left="117" w:right="169" w:hanging="3"/>
                    <w:rPr>
                      <w:sz w:val="20"/>
                      <w:szCs w:val="20"/>
                    </w:rPr>
                  </w:pPr>
                  <w:r>
                    <w:rPr>
                      <w:rFonts w:ascii="Times New Roman" w:hAnsi="Times New Roman" w:eastAsia="Times New Roman" w:cs="Times New Roman"/>
                      <w:spacing w:val="8"/>
                      <w:sz w:val="20"/>
                      <w:szCs w:val="20"/>
                    </w:rPr>
                    <w:t>5</w:t>
                  </w:r>
                  <w:r>
                    <w:rPr>
                      <w:rFonts w:ascii="Times New Roman" w:hAnsi="Times New Roman" w:eastAsia="Times New Roman" w:cs="Times New Roman"/>
                      <w:spacing w:val="-14"/>
                      <w:sz w:val="20"/>
                      <w:szCs w:val="20"/>
                    </w:rPr>
                    <w:t xml:space="preserve"> </w:t>
                  </w:r>
                  <w:r>
                    <w:rPr>
                      <w:spacing w:val="8"/>
                      <w:sz w:val="20"/>
                      <w:szCs w:val="20"/>
                    </w:rPr>
                    <w:t>、维护环保设施的正常运行和安全生产，对各环保设施进行</w:t>
                  </w:r>
                  <w:r>
                    <w:rPr>
                      <w:sz w:val="20"/>
                      <w:szCs w:val="20"/>
                    </w:rPr>
                    <w:t xml:space="preserve"> </w:t>
                  </w:r>
                  <w:r>
                    <w:rPr>
                      <w:spacing w:val="2"/>
                      <w:sz w:val="20"/>
                      <w:szCs w:val="20"/>
                    </w:rPr>
                    <w:t>定期</w:t>
                  </w:r>
                </w:p>
                <w:p>
                  <w:pPr>
                    <w:pStyle w:val="6"/>
                    <w:spacing w:before="25" w:line="228" w:lineRule="auto"/>
                    <w:ind w:left="112"/>
                    <w:rPr>
                      <w:sz w:val="20"/>
                      <w:szCs w:val="20"/>
                    </w:rPr>
                  </w:pPr>
                  <w:r>
                    <w:rPr>
                      <w:spacing w:val="8"/>
                      <w:sz w:val="20"/>
                      <w:szCs w:val="20"/>
                    </w:rPr>
                    <w:t>检查和维修，确保污染物达标排放；</w:t>
                  </w:r>
                </w:p>
                <w:p>
                  <w:pPr>
                    <w:pStyle w:val="6"/>
                    <w:spacing w:before="25" w:line="219" w:lineRule="auto"/>
                    <w:ind w:left="113"/>
                    <w:rPr>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26"/>
                      <w:sz w:val="20"/>
                      <w:szCs w:val="20"/>
                    </w:rPr>
                    <w:t xml:space="preserve"> </w:t>
                  </w:r>
                  <w:r>
                    <w:rPr>
                      <w:spacing w:val="8"/>
                      <w:sz w:val="20"/>
                      <w:szCs w:val="20"/>
                    </w:rPr>
                    <w:t>、规范环保管理制度，加强对各类设备的检修</w:t>
                  </w:r>
                  <w:r>
                    <w:rPr>
                      <w:spacing w:val="7"/>
                      <w:sz w:val="20"/>
                      <w:szCs w:val="20"/>
                    </w:rPr>
                    <w:t>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412" w:type="dxa"/>
                  <w:tcBorders>
                    <w:left w:val="nil"/>
                    <w:bottom w:val="nil"/>
                  </w:tcBorders>
                  <w:vAlign w:val="top"/>
                </w:tcPr>
                <w:p>
                  <w:pPr>
                    <w:pStyle w:val="6"/>
                    <w:spacing w:before="303"/>
                    <w:ind w:left="397" w:right="108" w:hanging="292"/>
                    <w:rPr>
                      <w:sz w:val="20"/>
                      <w:szCs w:val="20"/>
                    </w:rPr>
                  </w:pPr>
                  <w:r>
                    <w:rPr>
                      <w:spacing w:val="-6"/>
                      <w:sz w:val="20"/>
                      <w:szCs w:val="20"/>
                    </w:rPr>
                    <w:t>“三废</w:t>
                  </w:r>
                  <w:r>
                    <w:rPr>
                      <w:spacing w:val="-70"/>
                      <w:sz w:val="20"/>
                      <w:szCs w:val="20"/>
                    </w:rPr>
                    <w:t xml:space="preserve"> </w:t>
                  </w:r>
                  <w:r>
                    <w:rPr>
                      <w:spacing w:val="-6"/>
                      <w:sz w:val="20"/>
                      <w:szCs w:val="20"/>
                    </w:rPr>
                    <w:t>”治理</w:t>
                  </w:r>
                  <w:r>
                    <w:rPr>
                      <w:sz w:val="20"/>
                      <w:szCs w:val="20"/>
                    </w:rPr>
                    <w:t xml:space="preserve"> </w:t>
                  </w:r>
                  <w:r>
                    <w:rPr>
                      <w:spacing w:val="7"/>
                      <w:sz w:val="20"/>
                      <w:szCs w:val="20"/>
                    </w:rPr>
                    <w:t>及防治</w:t>
                  </w:r>
                </w:p>
              </w:tc>
              <w:tc>
                <w:tcPr>
                  <w:tcW w:w="5840" w:type="dxa"/>
                  <w:tcBorders>
                    <w:bottom w:val="nil"/>
                    <w:right w:val="nil"/>
                  </w:tcBorders>
                  <w:vAlign w:val="top"/>
                </w:tcPr>
                <w:p>
                  <w:pPr>
                    <w:pStyle w:val="6"/>
                    <w:spacing w:before="31" w:line="239" w:lineRule="auto"/>
                    <w:ind w:left="112" w:right="191" w:firstLine="16"/>
                    <w:rPr>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8"/>
                      <w:sz w:val="20"/>
                      <w:szCs w:val="20"/>
                    </w:rPr>
                    <w:t xml:space="preserve"> </w:t>
                  </w:r>
                  <w:r>
                    <w:rPr>
                      <w:spacing w:val="7"/>
                      <w:sz w:val="20"/>
                      <w:szCs w:val="20"/>
                    </w:rPr>
                    <w:t>、按工程设计和环境影响报告对</w:t>
                  </w:r>
                  <w:r>
                    <w:rPr>
                      <w:rFonts w:ascii="Times New Roman" w:hAnsi="Times New Roman" w:eastAsia="Times New Roman" w:cs="Times New Roman"/>
                      <w:spacing w:val="7"/>
                      <w:sz w:val="20"/>
                      <w:szCs w:val="20"/>
                    </w:rPr>
                    <w:t>“</w:t>
                  </w:r>
                  <w:r>
                    <w:rPr>
                      <w:spacing w:val="7"/>
                      <w:sz w:val="20"/>
                      <w:szCs w:val="20"/>
                    </w:rPr>
                    <w:t>三废</w:t>
                  </w:r>
                  <w:r>
                    <w:rPr>
                      <w:rFonts w:ascii="Times New Roman" w:hAnsi="Times New Roman" w:eastAsia="Times New Roman" w:cs="Times New Roman"/>
                      <w:spacing w:val="7"/>
                      <w:sz w:val="20"/>
                      <w:szCs w:val="20"/>
                    </w:rPr>
                    <w:t>”</w:t>
                  </w:r>
                  <w:r>
                    <w:rPr>
                      <w:spacing w:val="7"/>
                      <w:sz w:val="20"/>
                      <w:szCs w:val="20"/>
                    </w:rPr>
                    <w:t>及噪声治理设施的设</w:t>
                  </w:r>
                  <w:r>
                    <w:rPr>
                      <w:sz w:val="20"/>
                      <w:szCs w:val="20"/>
                    </w:rPr>
                    <w:t xml:space="preserve"> </w:t>
                  </w:r>
                  <w:r>
                    <w:rPr>
                      <w:spacing w:val="8"/>
                      <w:sz w:val="20"/>
                      <w:szCs w:val="20"/>
                    </w:rPr>
                    <w:t>计和要求落实，严格执行</w:t>
                  </w:r>
                  <w:r>
                    <w:rPr>
                      <w:rFonts w:ascii="Times New Roman" w:hAnsi="Times New Roman" w:eastAsia="Times New Roman" w:cs="Times New Roman"/>
                      <w:spacing w:val="8"/>
                      <w:sz w:val="20"/>
                      <w:szCs w:val="20"/>
                    </w:rPr>
                    <w:t>“</w:t>
                  </w:r>
                  <w:r>
                    <w:rPr>
                      <w:spacing w:val="8"/>
                      <w:sz w:val="20"/>
                      <w:szCs w:val="20"/>
                    </w:rPr>
                    <w:t>三同时</w:t>
                  </w:r>
                  <w:r>
                    <w:rPr>
                      <w:rFonts w:ascii="Times New Roman" w:hAnsi="Times New Roman" w:eastAsia="Times New Roman" w:cs="Times New Roman"/>
                      <w:spacing w:val="8"/>
                      <w:sz w:val="20"/>
                      <w:szCs w:val="20"/>
                    </w:rPr>
                    <w:t>”</w:t>
                  </w:r>
                  <w:r>
                    <w:rPr>
                      <w:spacing w:val="8"/>
                      <w:sz w:val="20"/>
                      <w:szCs w:val="20"/>
                    </w:rPr>
                    <w:t>制度；</w:t>
                  </w:r>
                </w:p>
                <w:p>
                  <w:pPr>
                    <w:pStyle w:val="6"/>
                    <w:spacing w:before="27"/>
                    <w:ind w:left="110" w:right="169" w:hanging="2"/>
                    <w:rPr>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22"/>
                      <w:sz w:val="20"/>
                      <w:szCs w:val="20"/>
                    </w:rPr>
                    <w:t xml:space="preserve"> </w:t>
                  </w:r>
                  <w:r>
                    <w:rPr>
                      <w:spacing w:val="7"/>
                      <w:sz w:val="20"/>
                      <w:szCs w:val="20"/>
                    </w:rPr>
                    <w:t>、对各项污染治理设施，建立操作、维护和检修规程，</w:t>
                  </w:r>
                  <w:r>
                    <w:rPr>
                      <w:spacing w:val="-60"/>
                      <w:sz w:val="20"/>
                      <w:szCs w:val="20"/>
                    </w:rPr>
                    <w:t xml:space="preserve"> </w:t>
                  </w:r>
                  <w:r>
                    <w:rPr>
                      <w:spacing w:val="7"/>
                      <w:sz w:val="20"/>
                      <w:szCs w:val="20"/>
                    </w:rPr>
                    <w:t>以及</w:t>
                  </w:r>
                  <w:r>
                    <w:rPr>
                      <w:sz w:val="20"/>
                      <w:szCs w:val="20"/>
                    </w:rPr>
                    <w:t xml:space="preserve"> </w:t>
                  </w:r>
                  <w:r>
                    <w:rPr>
                      <w:spacing w:val="5"/>
                      <w:sz w:val="20"/>
                      <w:szCs w:val="20"/>
                    </w:rPr>
                    <w:t>操作</w:t>
                  </w:r>
                </w:p>
              </w:tc>
            </w:tr>
          </w:tbl>
          <w:p>
            <w:pPr>
              <w:spacing w:line="15" w:lineRule="exact"/>
              <w:rPr>
                <w:rFonts w:ascii="Arial"/>
                <w:sz w:val="2"/>
              </w:rPr>
            </w:pPr>
          </w:p>
        </w:tc>
      </w:tr>
    </w:tbl>
    <w:p>
      <w:pPr>
        <w:pStyle w:val="2"/>
      </w:pPr>
    </w:p>
    <w:p>
      <w:pPr>
        <w:sectPr>
          <w:footerReference r:id="rId92" w:type="default"/>
          <w:pgSz w:w="11906" w:h="16839"/>
          <w:pgMar w:top="400" w:right="1530" w:bottom="957" w:left="1543" w:header="0" w:footer="694" w:gutter="0"/>
          <w:cols w:space="720" w:num="1"/>
        </w:sectPr>
      </w:pPr>
    </w:p>
    <w:p>
      <w:pPr>
        <w:spacing w:before="19"/>
      </w:pPr>
    </w:p>
    <w:p>
      <w:pPr>
        <w:spacing w:before="19"/>
      </w:pPr>
    </w:p>
    <w:p>
      <w:pPr>
        <w:spacing w:before="19"/>
      </w:pPr>
    </w:p>
    <w:p>
      <w:pPr>
        <w:spacing w:before="18"/>
      </w:pPr>
    </w:p>
    <w:p>
      <w:pPr>
        <w:spacing w:before="18"/>
      </w:pPr>
    </w:p>
    <w:tbl>
      <w:tblPr>
        <w:tblStyle w:val="5"/>
        <w:tblW w:w="8804" w:type="dxa"/>
        <w:tblInd w:w="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9"/>
        <w:gridCol w:w="7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5" w:hRule="atLeast"/>
        </w:trPr>
        <w:tc>
          <w:tcPr>
            <w:tcW w:w="1339" w:type="dxa"/>
            <w:tcBorders>
              <w:right w:val="single" w:color="000000" w:sz="2" w:space="0"/>
            </w:tcBorders>
            <w:vAlign w:val="top"/>
          </w:tcPr>
          <w:p>
            <w:pPr>
              <w:rPr>
                <w:rFonts w:ascii="Arial"/>
                <w:sz w:val="21"/>
              </w:rPr>
            </w:pPr>
          </w:p>
        </w:tc>
        <w:tc>
          <w:tcPr>
            <w:tcW w:w="7465" w:type="dxa"/>
            <w:tcBorders>
              <w:left w:val="single" w:color="000000" w:sz="2" w:space="0"/>
            </w:tcBorders>
            <w:vAlign w:val="top"/>
          </w:tcPr>
          <w:p>
            <w:pPr>
              <w:pStyle w:val="6"/>
              <w:spacing w:before="38" w:line="239" w:lineRule="auto"/>
              <w:ind w:left="1634" w:right="207"/>
              <w:rPr>
                <w:sz w:val="20"/>
                <w:szCs w:val="20"/>
              </w:rPr>
            </w:pPr>
            <w:r>
              <w:pict>
                <v:rect id="_x0000_s1133" o:spid="_x0000_s1133" o:spt="1" style="position:absolute;left:0pt;margin-left:75.8pt;margin-top:1.9pt;height:108.05pt;width:0.5pt;mso-position-horizontal-relative:page;mso-position-vertical-relative:page;z-index:251762688;mso-width-relative:page;mso-height-relative:page;" fillcolor="#000000" filled="t" stroked="f" coordsize="21600,21600">
                  <v:path/>
                  <v:fill on="t" focussize="0,0"/>
                  <v:stroke on="f"/>
                  <v:imagedata o:title=""/>
                  <o:lock v:ext="edit"/>
                </v:rect>
              </w:pict>
            </w:r>
            <w:r>
              <w:rPr>
                <w:spacing w:val="8"/>
                <w:sz w:val="20"/>
                <w:szCs w:val="20"/>
              </w:rPr>
              <w:t>人员岗位责任制等制度，建立设备运行率、达标率等</w:t>
            </w:r>
            <w:r>
              <w:rPr>
                <w:spacing w:val="7"/>
                <w:sz w:val="20"/>
                <w:szCs w:val="20"/>
              </w:rPr>
              <w:t>综合性考</w:t>
            </w:r>
            <w:r>
              <w:rPr>
                <w:sz w:val="20"/>
                <w:szCs w:val="20"/>
              </w:rPr>
              <w:t xml:space="preserve"> 核</w:t>
            </w:r>
          </w:p>
          <w:p>
            <w:pPr>
              <w:pStyle w:val="6"/>
              <w:spacing w:before="24" w:line="228" w:lineRule="auto"/>
              <w:ind w:left="1635"/>
              <w:rPr>
                <w:sz w:val="20"/>
                <w:szCs w:val="20"/>
              </w:rPr>
            </w:pPr>
            <w:r>
              <w:rPr>
                <w:spacing w:val="3"/>
                <w:sz w:val="20"/>
                <w:szCs w:val="20"/>
              </w:rPr>
              <w:t>指标</w:t>
            </w:r>
          </w:p>
          <w:p>
            <w:pPr>
              <w:pStyle w:val="6"/>
              <w:spacing w:before="26" w:line="239" w:lineRule="auto"/>
              <w:ind w:left="1634" w:right="267" w:hanging="2"/>
              <w:rPr>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13"/>
                <w:sz w:val="20"/>
                <w:szCs w:val="20"/>
              </w:rPr>
              <w:t xml:space="preserve"> </w:t>
            </w:r>
            <w:r>
              <w:rPr>
                <w:spacing w:val="8"/>
                <w:sz w:val="20"/>
                <w:szCs w:val="20"/>
              </w:rPr>
              <w:t>、设置专人开展台账记录、整理、维护等管理工作。环境管</w:t>
            </w:r>
            <w:r>
              <w:rPr>
                <w:sz w:val="20"/>
                <w:szCs w:val="20"/>
              </w:rPr>
              <w:t xml:space="preserve"> </w:t>
            </w:r>
            <w:r>
              <w:rPr>
                <w:spacing w:val="9"/>
                <w:sz w:val="20"/>
                <w:szCs w:val="20"/>
              </w:rPr>
              <w:t>理台 账应真实记录污染治理设施运行管理信息、危险废物管</w:t>
            </w:r>
          </w:p>
          <w:p>
            <w:pPr>
              <w:pStyle w:val="6"/>
              <w:spacing w:before="26" w:line="228" w:lineRule="auto"/>
              <w:ind w:left="1635"/>
              <w:rPr>
                <w:sz w:val="20"/>
                <w:szCs w:val="20"/>
              </w:rPr>
            </w:pPr>
            <w:r>
              <w:rPr>
                <w:spacing w:val="4"/>
                <w:sz w:val="20"/>
                <w:szCs w:val="20"/>
              </w:rPr>
              <w:t>理信息、</w:t>
            </w:r>
          </w:p>
          <w:p>
            <w:pPr>
              <w:pStyle w:val="6"/>
              <w:spacing w:before="24" w:line="228" w:lineRule="auto"/>
              <w:ind w:left="1633"/>
              <w:rPr>
                <w:sz w:val="20"/>
                <w:szCs w:val="20"/>
              </w:rPr>
            </w:pPr>
            <w:r>
              <w:rPr>
                <w:spacing w:val="8"/>
                <w:sz w:val="20"/>
                <w:szCs w:val="20"/>
              </w:rPr>
              <w:t>监测记录信息和其他环境管理信息。台账记录频次和内</w:t>
            </w:r>
            <w:r>
              <w:rPr>
                <w:spacing w:val="7"/>
                <w:sz w:val="20"/>
                <w:szCs w:val="20"/>
              </w:rPr>
              <w:t>容须满</w:t>
            </w:r>
          </w:p>
          <w:p>
            <w:pPr>
              <w:pStyle w:val="6"/>
              <w:tabs>
                <w:tab w:val="left" w:pos="1635"/>
              </w:tabs>
              <w:spacing w:before="26" w:line="228" w:lineRule="auto"/>
              <w:ind w:left="105"/>
              <w:rPr>
                <w:sz w:val="20"/>
                <w:szCs w:val="20"/>
              </w:rPr>
            </w:pPr>
            <w:r>
              <w:rPr>
                <w:sz w:val="20"/>
                <w:szCs w:val="20"/>
                <w:u w:val="single" w:color="auto"/>
              </w:rPr>
              <w:tab/>
            </w:r>
            <w:r>
              <w:rPr>
                <w:spacing w:val="9"/>
                <w:sz w:val="20"/>
                <w:szCs w:val="20"/>
                <w:u w:val="single" w:color="auto"/>
              </w:rPr>
              <w:t>足 排污许可证环境管理要求，台账保存期限不得少于三年。</w:t>
            </w:r>
            <w:r>
              <w:rPr>
                <w:spacing w:val="1"/>
                <w:sz w:val="20"/>
                <w:szCs w:val="20"/>
                <w:u w:val="single" w:color="auto"/>
              </w:rPr>
              <w:t xml:space="preserve">   </w:t>
            </w:r>
          </w:p>
        </w:tc>
      </w:tr>
    </w:tbl>
    <w:p>
      <w:pPr>
        <w:pStyle w:val="2"/>
      </w:pPr>
    </w:p>
    <w:p>
      <w:pPr>
        <w:sectPr>
          <w:footerReference r:id="rId93" w:type="default"/>
          <w:pgSz w:w="11906" w:h="16839"/>
          <w:pgMar w:top="400" w:right="1543" w:bottom="957" w:left="1539" w:header="0" w:footer="694"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7" w:line="221" w:lineRule="auto"/>
        <w:ind w:left="3855"/>
        <w:rPr>
          <w:rFonts w:ascii="宋体" w:hAnsi="宋体" w:eastAsia="宋体" w:cs="宋体"/>
          <w:sz w:val="30"/>
          <w:szCs w:val="30"/>
        </w:rPr>
      </w:pPr>
      <w:bookmarkStart w:id="5" w:name="bookmark6"/>
      <w:bookmarkEnd w:id="5"/>
      <w:r>
        <w:rPr>
          <w:rFonts w:ascii="宋体" w:hAnsi="宋体" w:eastAsia="宋体" w:cs="宋体"/>
          <w:spacing w:val="-4"/>
          <w:sz w:val="30"/>
          <w:szCs w:val="30"/>
        </w:rPr>
        <w:t>六、结论</w:t>
      </w:r>
    </w:p>
    <w:p>
      <w:pPr>
        <w:spacing w:before="24"/>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78" w:line="359" w:lineRule="auto"/>
              <w:ind w:left="110" w:right="102" w:firstLine="480"/>
              <w:jc w:val="both"/>
              <w:rPr>
                <w:sz w:val="24"/>
                <w:szCs w:val="24"/>
              </w:rPr>
            </w:pPr>
            <w:r>
              <w:rPr>
                <w:spacing w:val="-1"/>
                <w:sz w:val="24"/>
                <w:szCs w:val="24"/>
                <w14:textOutline w14:w="4358" w14:cap="sq" w14:cmpd="sng">
                  <w14:solidFill>
                    <w14:srgbClr w14:val="000000"/>
                  </w14:solidFill>
                  <w14:prstDash w14:val="solid"/>
                  <w14:bevel/>
                </w14:textOutline>
              </w:rPr>
              <w:t>通川区马踏洞初级中学项目的建设符合国家产业政策、符合“三线一</w:t>
            </w:r>
            <w:r>
              <w:rPr>
                <w:spacing w:val="-2"/>
                <w:sz w:val="24"/>
                <w:szCs w:val="24"/>
                <w14:textOutline w14:w="4358" w14:cap="sq" w14:cmpd="sng">
                  <w14:solidFill>
                    <w14:srgbClr w14:val="000000"/>
                  </w14:solidFill>
                  <w14:prstDash w14:val="solid"/>
                  <w14:bevel/>
                </w14:textOutline>
              </w:rPr>
              <w:t>单</w:t>
            </w:r>
            <w:r>
              <w:rPr>
                <w:spacing w:val="-86"/>
                <w:sz w:val="24"/>
                <w:szCs w:val="24"/>
              </w:rPr>
              <w:t xml:space="preserve"> </w:t>
            </w:r>
            <w:r>
              <w:rPr>
                <w:spacing w:val="-2"/>
                <w:sz w:val="24"/>
                <w:szCs w:val="24"/>
                <w14:textOutline w14:w="4358" w14:cap="sq" w14:cmpd="sng">
                  <w14:solidFill>
                    <w14:srgbClr w14:val="000000"/>
                  </w14:solidFill>
                  <w14:prstDash w14:val="solid"/>
                  <w14:bevel/>
                </w14:textOutline>
              </w:rPr>
              <w:t>”的要</w:t>
            </w:r>
            <w:r>
              <w:rPr>
                <w:sz w:val="24"/>
                <w:szCs w:val="24"/>
              </w:rPr>
              <w:t xml:space="preserve"> </w:t>
            </w:r>
            <w:r>
              <w:rPr>
                <w:sz w:val="24"/>
                <w:szCs w:val="24"/>
                <w14:textOutline w14:w="4358" w14:cap="sq" w14:cmpd="sng">
                  <w14:solidFill>
                    <w14:srgbClr w14:val="000000"/>
                  </w14:solidFill>
                  <w14:prstDash w14:val="solid"/>
                  <w14:bevel/>
                </w14:textOutline>
              </w:rPr>
              <w:t>求，选址合理、污染物的防治措施在技术上和经济上可行，能实现达标排放</w:t>
            </w:r>
            <w:r>
              <w:rPr>
                <w:spacing w:val="-1"/>
                <w:sz w:val="24"/>
                <w:szCs w:val="24"/>
                <w14:textOutline w14:w="4358" w14:cap="sq" w14:cmpd="sng">
                  <w14:solidFill>
                    <w14:srgbClr w14:val="000000"/>
                  </w14:solidFill>
                  <w14:prstDash w14:val="solid"/>
                  <w14:bevel/>
                </w14:textOutline>
              </w:rPr>
              <w:t>。项目</w:t>
            </w:r>
            <w:r>
              <w:rPr>
                <w:sz w:val="24"/>
                <w:szCs w:val="24"/>
              </w:rPr>
              <w:t xml:space="preserve"> </w:t>
            </w:r>
            <w:r>
              <w:rPr>
                <w:sz w:val="24"/>
                <w:szCs w:val="24"/>
                <w14:textOutline w14:w="4358" w14:cap="sq" w14:cmpd="sng">
                  <w14:solidFill>
                    <w14:srgbClr w14:val="000000"/>
                  </w14:solidFill>
                  <w14:prstDash w14:val="solid"/>
                  <w14:bevel/>
                </w14:textOutline>
              </w:rPr>
              <w:t>在建设过程中应严格认真执行落实本报告的各项污染防治措施和环境管理措施，确</w:t>
            </w:r>
          </w:p>
          <w:p>
            <w:pPr>
              <w:pStyle w:val="6"/>
              <w:spacing w:line="218" w:lineRule="auto"/>
              <w:ind w:left="112"/>
              <w:rPr>
                <w:sz w:val="24"/>
                <w:szCs w:val="24"/>
              </w:rPr>
            </w:pPr>
            <w:r>
              <w:rPr>
                <w:sz w:val="24"/>
                <w:szCs w:val="24"/>
                <w14:textOutline w14:w="4358" w14:cap="sq" w14:cmpd="sng">
                  <w14:solidFill>
                    <w14:srgbClr w14:val="000000"/>
                  </w14:solidFill>
                  <w14:prstDash w14:val="solid"/>
                  <w14:bevel/>
                </w14:textOutline>
              </w:rPr>
              <w:t>保污染物稳定达标排放，本项目的建设在环境保护方面是可行的。</w:t>
            </w:r>
          </w:p>
        </w:tc>
      </w:tr>
    </w:tbl>
    <w:p>
      <w:pPr>
        <w:pStyle w:val="2"/>
      </w:pPr>
    </w:p>
    <w:p>
      <w:pPr>
        <w:sectPr>
          <w:footerReference r:id="rId94" w:type="default"/>
          <w:pgSz w:w="11906" w:h="16839"/>
          <w:pgMar w:top="400" w:right="1511" w:bottom="957" w:left="1510" w:header="0" w:footer="694" w:gutter="0"/>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101" w:line="224" w:lineRule="auto"/>
        <w:ind w:left="75"/>
        <w:rPr>
          <w:rFonts w:ascii="宋体" w:hAnsi="宋体" w:eastAsia="宋体" w:cs="宋体"/>
          <w:sz w:val="31"/>
          <w:szCs w:val="31"/>
        </w:rPr>
      </w:pPr>
      <w:r>
        <w:rPr>
          <w:rFonts w:ascii="宋体" w:hAnsi="宋体" w:eastAsia="宋体" w:cs="宋体"/>
          <w:spacing w:val="-10"/>
          <w:sz w:val="31"/>
          <w:szCs w:val="31"/>
        </w:rPr>
        <w:t>附表</w:t>
      </w:r>
    </w:p>
    <w:p>
      <w:pPr>
        <w:spacing w:before="253" w:line="225" w:lineRule="auto"/>
        <w:ind w:left="4305"/>
        <w:rPr>
          <w:rFonts w:ascii="宋体" w:hAnsi="宋体" w:eastAsia="宋体" w:cs="宋体"/>
          <w:sz w:val="37"/>
          <w:szCs w:val="37"/>
        </w:rPr>
      </w:pPr>
      <w:r>
        <w:rPr>
          <w:rFonts w:ascii="宋体" w:hAnsi="宋体" w:eastAsia="宋体" w:cs="宋体"/>
          <w:spacing w:val="8"/>
          <w:sz w:val="37"/>
          <w:szCs w:val="37"/>
        </w:rPr>
        <w:t>建设项目污染物排放量汇总表</w:t>
      </w:r>
    </w:p>
    <w:p>
      <w:pPr>
        <w:spacing w:line="233" w:lineRule="exact"/>
      </w:pPr>
    </w:p>
    <w:tbl>
      <w:tblPr>
        <w:tblStyle w:val="5"/>
        <w:tblW w:w="137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6"/>
        <w:gridCol w:w="1415"/>
        <w:gridCol w:w="1699"/>
        <w:gridCol w:w="1275"/>
        <w:gridCol w:w="1699"/>
        <w:gridCol w:w="1557"/>
        <w:gridCol w:w="1759"/>
        <w:gridCol w:w="1957"/>
        <w:gridCol w:w="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96" w:type="dxa"/>
            <w:tcBorders>
              <w:top w:val="single" w:color="000000" w:sz="6" w:space="0"/>
              <w:left w:val="single" w:color="000000" w:sz="6" w:space="0"/>
              <w:tl2br w:val="single" w:color="000000" w:sz="4" w:space="0"/>
            </w:tcBorders>
            <w:vAlign w:val="top"/>
          </w:tcPr>
          <w:p>
            <w:pPr>
              <w:pStyle w:val="6"/>
              <w:spacing w:before="182" w:line="228" w:lineRule="auto"/>
              <w:ind w:right="18"/>
              <w:jc w:val="right"/>
              <w:rPr>
                <w:sz w:val="20"/>
                <w:szCs w:val="20"/>
              </w:rPr>
            </w:pPr>
            <w:r>
              <w:rPr>
                <w:spacing w:val="-2"/>
                <w:sz w:val="20"/>
                <w:szCs w:val="20"/>
              </w:rPr>
              <w:t>项目</w:t>
            </w:r>
          </w:p>
          <w:p>
            <w:pPr>
              <w:pStyle w:val="6"/>
              <w:spacing w:before="23" w:line="228" w:lineRule="auto"/>
              <w:ind w:left="33"/>
              <w:rPr>
                <w:sz w:val="20"/>
                <w:szCs w:val="20"/>
              </w:rPr>
            </w:pPr>
            <w:r>
              <w:rPr>
                <w:spacing w:val="-1"/>
                <w:sz w:val="20"/>
                <w:szCs w:val="20"/>
              </w:rPr>
              <w:t>分类</w:t>
            </w:r>
          </w:p>
        </w:tc>
        <w:tc>
          <w:tcPr>
            <w:tcW w:w="1415" w:type="dxa"/>
            <w:tcBorders>
              <w:top w:val="single" w:color="000000" w:sz="6" w:space="0"/>
            </w:tcBorders>
            <w:vAlign w:val="top"/>
          </w:tcPr>
          <w:p>
            <w:pPr>
              <w:spacing w:line="250" w:lineRule="auto"/>
              <w:rPr>
                <w:rFonts w:ascii="Arial"/>
                <w:sz w:val="21"/>
              </w:rPr>
            </w:pPr>
          </w:p>
          <w:p>
            <w:pPr>
              <w:pStyle w:val="6"/>
              <w:spacing w:before="65" w:line="228" w:lineRule="auto"/>
              <w:ind w:left="213"/>
              <w:rPr>
                <w:sz w:val="20"/>
                <w:szCs w:val="20"/>
              </w:rPr>
            </w:pPr>
            <w:r>
              <w:rPr>
                <w:spacing w:val="-2"/>
                <w:sz w:val="20"/>
                <w:szCs w:val="20"/>
              </w:rPr>
              <w:t>污染物名称</w:t>
            </w:r>
          </w:p>
        </w:tc>
        <w:tc>
          <w:tcPr>
            <w:tcW w:w="1699" w:type="dxa"/>
            <w:tcBorders>
              <w:top w:val="single" w:color="000000" w:sz="6" w:space="0"/>
            </w:tcBorders>
            <w:vAlign w:val="top"/>
          </w:tcPr>
          <w:p>
            <w:pPr>
              <w:pStyle w:val="6"/>
              <w:spacing w:before="45" w:line="228" w:lineRule="auto"/>
              <w:ind w:left="456"/>
              <w:rPr>
                <w:sz w:val="20"/>
                <w:szCs w:val="20"/>
              </w:rPr>
            </w:pPr>
            <w:r>
              <w:rPr>
                <w:spacing w:val="-2"/>
                <w:sz w:val="20"/>
                <w:szCs w:val="20"/>
              </w:rPr>
              <w:t>现有工程</w:t>
            </w:r>
          </w:p>
          <w:p>
            <w:pPr>
              <w:pStyle w:val="6"/>
              <w:spacing w:before="24" w:line="228" w:lineRule="auto"/>
              <w:ind w:left="58"/>
              <w:rPr>
                <w:sz w:val="20"/>
                <w:szCs w:val="20"/>
              </w:rPr>
            </w:pPr>
            <w:r>
              <w:rPr>
                <w:spacing w:val="-2"/>
                <w:sz w:val="20"/>
                <w:szCs w:val="20"/>
              </w:rPr>
              <w:t>排放量（固体废物</w:t>
            </w:r>
          </w:p>
          <w:p>
            <w:pPr>
              <w:pStyle w:val="6"/>
              <w:spacing w:before="26" w:line="225" w:lineRule="auto"/>
              <w:ind w:left="351"/>
              <w:rPr>
                <w:sz w:val="20"/>
                <w:szCs w:val="20"/>
              </w:rPr>
            </w:pPr>
            <w:r>
              <w:rPr>
                <w:spacing w:val="-2"/>
                <w:sz w:val="20"/>
                <w:szCs w:val="20"/>
              </w:rPr>
              <w:t>产生量）①</w:t>
            </w:r>
          </w:p>
        </w:tc>
        <w:tc>
          <w:tcPr>
            <w:tcW w:w="1275" w:type="dxa"/>
            <w:tcBorders>
              <w:top w:val="single" w:color="000000" w:sz="6" w:space="0"/>
            </w:tcBorders>
            <w:vAlign w:val="top"/>
          </w:tcPr>
          <w:p>
            <w:pPr>
              <w:pStyle w:val="6"/>
              <w:spacing w:before="36" w:line="228" w:lineRule="auto"/>
              <w:ind w:left="248"/>
              <w:rPr>
                <w:sz w:val="20"/>
                <w:szCs w:val="20"/>
              </w:rPr>
            </w:pPr>
            <w:r>
              <w:rPr>
                <w:spacing w:val="-2"/>
                <w:sz w:val="20"/>
                <w:szCs w:val="20"/>
              </w:rPr>
              <w:t>现有工程</w:t>
            </w:r>
          </w:p>
          <w:p>
            <w:pPr>
              <w:pStyle w:val="6"/>
              <w:spacing w:before="24" w:line="228" w:lineRule="auto"/>
              <w:ind w:left="146"/>
              <w:rPr>
                <w:sz w:val="20"/>
                <w:szCs w:val="20"/>
              </w:rPr>
            </w:pPr>
            <w:r>
              <w:rPr>
                <w:spacing w:val="-2"/>
                <w:sz w:val="20"/>
                <w:szCs w:val="20"/>
              </w:rPr>
              <w:t>许可排放量</w:t>
            </w:r>
          </w:p>
          <w:p>
            <w:pPr>
              <w:pStyle w:val="6"/>
              <w:spacing w:before="24" w:line="225" w:lineRule="auto"/>
              <w:ind w:left="539"/>
              <w:rPr>
                <w:sz w:val="20"/>
                <w:szCs w:val="20"/>
              </w:rPr>
            </w:pPr>
            <w:r>
              <w:rPr>
                <w:spacing w:val="2"/>
                <w:sz w:val="20"/>
                <w:szCs w:val="20"/>
              </w:rPr>
              <w:t>②</w:t>
            </w:r>
          </w:p>
        </w:tc>
        <w:tc>
          <w:tcPr>
            <w:tcW w:w="1699" w:type="dxa"/>
            <w:tcBorders>
              <w:top w:val="single" w:color="000000" w:sz="6" w:space="0"/>
            </w:tcBorders>
            <w:vAlign w:val="top"/>
          </w:tcPr>
          <w:p>
            <w:pPr>
              <w:pStyle w:val="6"/>
              <w:spacing w:before="45" w:line="228" w:lineRule="auto"/>
              <w:ind w:left="458"/>
              <w:rPr>
                <w:sz w:val="20"/>
                <w:szCs w:val="20"/>
              </w:rPr>
            </w:pPr>
            <w:r>
              <w:rPr>
                <w:spacing w:val="-1"/>
                <w:sz w:val="20"/>
                <w:szCs w:val="20"/>
              </w:rPr>
              <w:t>在建工程</w:t>
            </w:r>
          </w:p>
          <w:p>
            <w:pPr>
              <w:pStyle w:val="6"/>
              <w:spacing w:before="24" w:line="228" w:lineRule="auto"/>
              <w:ind w:left="63"/>
              <w:rPr>
                <w:sz w:val="20"/>
                <w:szCs w:val="20"/>
              </w:rPr>
            </w:pPr>
            <w:r>
              <w:rPr>
                <w:spacing w:val="-2"/>
                <w:sz w:val="20"/>
                <w:szCs w:val="20"/>
              </w:rPr>
              <w:t>排放量（固体废物</w:t>
            </w:r>
          </w:p>
          <w:p>
            <w:pPr>
              <w:pStyle w:val="6"/>
              <w:spacing w:before="26" w:line="225" w:lineRule="auto"/>
              <w:ind w:left="353"/>
              <w:rPr>
                <w:sz w:val="20"/>
                <w:szCs w:val="20"/>
              </w:rPr>
            </w:pPr>
            <w:r>
              <w:rPr>
                <w:spacing w:val="-2"/>
                <w:sz w:val="20"/>
                <w:szCs w:val="20"/>
              </w:rPr>
              <w:t>产生量）③</w:t>
            </w:r>
          </w:p>
        </w:tc>
        <w:tc>
          <w:tcPr>
            <w:tcW w:w="1557" w:type="dxa"/>
            <w:tcBorders>
              <w:top w:val="single" w:color="000000" w:sz="6" w:space="0"/>
            </w:tcBorders>
            <w:vAlign w:val="top"/>
          </w:tcPr>
          <w:p>
            <w:pPr>
              <w:pStyle w:val="6"/>
              <w:spacing w:before="45" w:line="227" w:lineRule="auto"/>
              <w:ind w:left="489"/>
              <w:rPr>
                <w:sz w:val="20"/>
                <w:szCs w:val="20"/>
              </w:rPr>
            </w:pPr>
            <w:r>
              <w:rPr>
                <w:spacing w:val="-2"/>
                <w:sz w:val="20"/>
                <w:szCs w:val="20"/>
              </w:rPr>
              <w:t>本项目</w:t>
            </w:r>
          </w:p>
          <w:p>
            <w:pPr>
              <w:pStyle w:val="6"/>
              <w:spacing w:before="25" w:line="228" w:lineRule="auto"/>
              <w:ind w:left="34"/>
              <w:rPr>
                <w:sz w:val="20"/>
                <w:szCs w:val="20"/>
              </w:rPr>
            </w:pPr>
            <w:r>
              <w:rPr>
                <w:spacing w:val="-12"/>
                <w:sz w:val="20"/>
                <w:szCs w:val="20"/>
              </w:rPr>
              <w:t>排放量（固体废物</w:t>
            </w:r>
          </w:p>
          <w:p>
            <w:pPr>
              <w:pStyle w:val="6"/>
              <w:spacing w:before="26" w:line="225" w:lineRule="auto"/>
              <w:ind w:left="284"/>
              <w:rPr>
                <w:sz w:val="20"/>
                <w:szCs w:val="20"/>
              </w:rPr>
            </w:pPr>
            <w:r>
              <w:rPr>
                <w:spacing w:val="-2"/>
                <w:sz w:val="20"/>
                <w:szCs w:val="20"/>
              </w:rPr>
              <w:t>产生量）④</w:t>
            </w:r>
          </w:p>
        </w:tc>
        <w:tc>
          <w:tcPr>
            <w:tcW w:w="1759" w:type="dxa"/>
            <w:tcBorders>
              <w:top w:val="single" w:color="000000" w:sz="6" w:space="0"/>
            </w:tcBorders>
            <w:vAlign w:val="top"/>
          </w:tcPr>
          <w:p>
            <w:pPr>
              <w:pStyle w:val="6"/>
              <w:spacing w:before="182" w:line="238" w:lineRule="auto"/>
              <w:ind w:left="81" w:right="58" w:firstLine="207"/>
              <w:rPr>
                <w:sz w:val="20"/>
                <w:szCs w:val="20"/>
              </w:rPr>
            </w:pPr>
            <w:r>
              <w:rPr>
                <w:spacing w:val="-23"/>
                <w:sz w:val="20"/>
                <w:szCs w:val="20"/>
              </w:rPr>
              <w:t>以新带老削减量</w:t>
            </w:r>
            <w:r>
              <w:rPr>
                <w:spacing w:val="2"/>
                <w:sz w:val="20"/>
                <w:szCs w:val="20"/>
              </w:rPr>
              <w:t xml:space="preserve">  </w:t>
            </w:r>
            <w:r>
              <w:rPr>
                <w:spacing w:val="-21"/>
                <w:sz w:val="20"/>
                <w:szCs w:val="20"/>
              </w:rPr>
              <w:t>（新建项目不填）⑤</w:t>
            </w:r>
          </w:p>
        </w:tc>
        <w:tc>
          <w:tcPr>
            <w:tcW w:w="1957" w:type="dxa"/>
            <w:tcBorders>
              <w:top w:val="single" w:color="000000" w:sz="6" w:space="0"/>
            </w:tcBorders>
            <w:vAlign w:val="top"/>
          </w:tcPr>
          <w:p>
            <w:pPr>
              <w:pStyle w:val="6"/>
              <w:spacing w:before="45" w:line="227" w:lineRule="auto"/>
              <w:ind w:left="456"/>
              <w:rPr>
                <w:sz w:val="20"/>
                <w:szCs w:val="20"/>
              </w:rPr>
            </w:pPr>
            <w:r>
              <w:rPr>
                <w:spacing w:val="-15"/>
                <w:sz w:val="20"/>
                <w:szCs w:val="20"/>
              </w:rPr>
              <w:t>本项目建成后</w:t>
            </w:r>
          </w:p>
          <w:p>
            <w:pPr>
              <w:pStyle w:val="6"/>
              <w:spacing w:before="24" w:line="228" w:lineRule="auto"/>
              <w:jc w:val="right"/>
              <w:rPr>
                <w:sz w:val="20"/>
                <w:szCs w:val="20"/>
              </w:rPr>
            </w:pPr>
            <w:r>
              <w:rPr>
                <w:spacing w:val="-22"/>
                <w:w w:val="97"/>
                <w:sz w:val="20"/>
                <w:szCs w:val="20"/>
              </w:rPr>
              <w:t>全厂排放量（固体</w:t>
            </w:r>
            <w:r>
              <w:rPr>
                <w:spacing w:val="-21"/>
                <w:w w:val="97"/>
                <w:sz w:val="20"/>
                <w:szCs w:val="20"/>
              </w:rPr>
              <w:t>废物</w:t>
            </w:r>
            <w:r>
              <w:rPr>
                <w:spacing w:val="-13"/>
                <w:w w:val="97"/>
                <w:sz w:val="20"/>
                <w:szCs w:val="20"/>
              </w:rPr>
              <w:t>产</w:t>
            </w:r>
          </w:p>
          <w:p>
            <w:pPr>
              <w:pStyle w:val="6"/>
              <w:spacing w:before="27" w:line="225" w:lineRule="auto"/>
              <w:ind w:left="620"/>
              <w:rPr>
                <w:sz w:val="20"/>
                <w:szCs w:val="20"/>
              </w:rPr>
            </w:pPr>
            <w:r>
              <w:rPr>
                <w:spacing w:val="-18"/>
                <w:sz w:val="20"/>
                <w:szCs w:val="20"/>
              </w:rPr>
              <w:t>生量）⑥</w:t>
            </w:r>
          </w:p>
        </w:tc>
        <w:tc>
          <w:tcPr>
            <w:tcW w:w="835" w:type="dxa"/>
            <w:tcBorders>
              <w:top w:val="single" w:color="000000" w:sz="6" w:space="0"/>
              <w:right w:val="single" w:color="000000" w:sz="6" w:space="0"/>
            </w:tcBorders>
            <w:vAlign w:val="top"/>
          </w:tcPr>
          <w:p>
            <w:pPr>
              <w:pStyle w:val="6"/>
              <w:spacing w:before="182" w:line="238" w:lineRule="auto"/>
              <w:ind w:left="318" w:right="100" w:hanging="190"/>
              <w:rPr>
                <w:sz w:val="20"/>
                <w:szCs w:val="20"/>
              </w:rPr>
            </w:pPr>
            <w:r>
              <w:rPr>
                <w:spacing w:val="-2"/>
                <w:sz w:val="20"/>
                <w:szCs w:val="20"/>
              </w:rPr>
              <w:t>变化量</w:t>
            </w:r>
            <w:r>
              <w:rPr>
                <w:spacing w:val="1"/>
                <w:sz w:val="20"/>
                <w:szCs w:val="20"/>
              </w:rPr>
              <w:t xml:space="preserve"> </w:t>
            </w:r>
            <w:r>
              <w:rPr>
                <w:spacing w:val="2"/>
                <w:sz w:val="20"/>
                <w:szCs w:val="20"/>
              </w:rPr>
              <w:t>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96" w:type="dxa"/>
            <w:vMerge w:val="restart"/>
            <w:tcBorders>
              <w:left w:val="single" w:color="000000" w:sz="6" w:space="0"/>
              <w:bottom w:val="nil"/>
            </w:tcBorders>
            <w:vAlign w:val="top"/>
          </w:tcPr>
          <w:p>
            <w:pPr>
              <w:spacing w:line="355" w:lineRule="auto"/>
              <w:rPr>
                <w:rFonts w:ascii="Arial"/>
                <w:sz w:val="21"/>
              </w:rPr>
            </w:pPr>
          </w:p>
          <w:p>
            <w:pPr>
              <w:spacing w:line="356" w:lineRule="auto"/>
              <w:rPr>
                <w:rFonts w:ascii="Arial"/>
                <w:sz w:val="21"/>
              </w:rPr>
            </w:pPr>
          </w:p>
          <w:p>
            <w:pPr>
              <w:pStyle w:val="6"/>
              <w:spacing w:before="65" w:line="228" w:lineRule="auto"/>
              <w:ind w:left="584"/>
              <w:rPr>
                <w:sz w:val="20"/>
                <w:szCs w:val="20"/>
              </w:rPr>
            </w:pPr>
            <w:r>
              <w:rPr>
                <w:spacing w:val="5"/>
                <w:sz w:val="20"/>
                <w:szCs w:val="20"/>
              </w:rPr>
              <w:t>废气</w:t>
            </w:r>
          </w:p>
        </w:tc>
        <w:tc>
          <w:tcPr>
            <w:tcW w:w="1415" w:type="dxa"/>
            <w:vAlign w:val="top"/>
          </w:tcPr>
          <w:p>
            <w:pPr>
              <w:pStyle w:val="6"/>
              <w:spacing w:before="137" w:line="227" w:lineRule="auto"/>
              <w:ind w:left="289"/>
              <w:rPr>
                <w:sz w:val="20"/>
                <w:szCs w:val="20"/>
              </w:rPr>
            </w:pPr>
            <w:r>
              <w:rPr>
                <w:spacing w:val="7"/>
                <w:sz w:val="20"/>
                <w:szCs w:val="20"/>
              </w:rPr>
              <w:t>有机废气</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169" w:line="199" w:lineRule="auto"/>
              <w:ind w:left="4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1"/>
                <w:sz w:val="20"/>
                <w:szCs w:val="20"/>
              </w:rPr>
              <w:t>104t/a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596" w:type="dxa"/>
            <w:vMerge w:val="continue"/>
            <w:tcBorders>
              <w:top w:val="nil"/>
              <w:left w:val="single" w:color="000000" w:sz="6" w:space="0"/>
              <w:bottom w:val="nil"/>
            </w:tcBorders>
            <w:vAlign w:val="top"/>
          </w:tcPr>
          <w:p>
            <w:pPr>
              <w:rPr>
                <w:rFonts w:ascii="Arial"/>
                <w:sz w:val="21"/>
              </w:rPr>
            </w:pPr>
          </w:p>
        </w:tc>
        <w:tc>
          <w:tcPr>
            <w:tcW w:w="1415" w:type="dxa"/>
            <w:vAlign w:val="top"/>
          </w:tcPr>
          <w:p>
            <w:pPr>
              <w:pStyle w:val="6"/>
              <w:spacing w:before="121" w:line="229" w:lineRule="auto"/>
              <w:ind w:left="390"/>
              <w:rPr>
                <w:sz w:val="20"/>
                <w:szCs w:val="20"/>
              </w:rPr>
            </w:pPr>
            <w:r>
              <w:rPr>
                <w:spacing w:val="7"/>
                <w:sz w:val="20"/>
                <w:szCs w:val="20"/>
              </w:rPr>
              <w:t>硫酸雾</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156" w:line="199" w:lineRule="auto"/>
              <w:ind w:left="3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0.2871t/a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96" w:type="dxa"/>
            <w:vMerge w:val="continue"/>
            <w:tcBorders>
              <w:top w:val="nil"/>
              <w:left w:val="single" w:color="000000" w:sz="6" w:space="0"/>
              <w:bottom w:val="nil"/>
            </w:tcBorders>
            <w:vAlign w:val="top"/>
          </w:tcPr>
          <w:p>
            <w:pPr>
              <w:rPr>
                <w:rFonts w:ascii="Arial"/>
                <w:sz w:val="21"/>
              </w:rPr>
            </w:pPr>
          </w:p>
        </w:tc>
        <w:tc>
          <w:tcPr>
            <w:tcW w:w="1415" w:type="dxa"/>
            <w:vAlign w:val="top"/>
          </w:tcPr>
          <w:p>
            <w:pPr>
              <w:spacing w:before="136" w:line="199"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HCl</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136" w:line="199" w:lineRule="auto"/>
              <w:ind w:left="39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1205t/a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596" w:type="dxa"/>
            <w:vMerge w:val="continue"/>
            <w:tcBorders>
              <w:top w:val="nil"/>
              <w:left w:val="single" w:color="000000" w:sz="6" w:space="0"/>
            </w:tcBorders>
            <w:vAlign w:val="top"/>
          </w:tcPr>
          <w:p>
            <w:pPr>
              <w:rPr>
                <w:rFonts w:ascii="Arial"/>
                <w:sz w:val="21"/>
              </w:rPr>
            </w:pPr>
          </w:p>
        </w:tc>
        <w:tc>
          <w:tcPr>
            <w:tcW w:w="1415" w:type="dxa"/>
            <w:vAlign w:val="top"/>
          </w:tcPr>
          <w:p>
            <w:pPr>
              <w:spacing w:before="133" w:line="195" w:lineRule="auto"/>
              <w:ind w:left="49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NOx</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129" w:line="199" w:lineRule="auto"/>
              <w:ind w:left="3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0.0414t/a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96" w:type="dxa"/>
            <w:vMerge w:val="restart"/>
            <w:tcBorders>
              <w:left w:val="single" w:color="000000" w:sz="6" w:space="0"/>
              <w:bottom w:val="nil"/>
            </w:tcBorders>
            <w:vAlign w:val="top"/>
          </w:tcPr>
          <w:p>
            <w:pPr>
              <w:spacing w:line="284" w:lineRule="auto"/>
              <w:rPr>
                <w:rFonts w:ascii="Arial"/>
                <w:sz w:val="21"/>
              </w:rPr>
            </w:pPr>
          </w:p>
          <w:p>
            <w:pPr>
              <w:pStyle w:val="6"/>
              <w:spacing w:before="65" w:line="228" w:lineRule="auto"/>
              <w:ind w:left="584"/>
              <w:rPr>
                <w:sz w:val="20"/>
                <w:szCs w:val="20"/>
              </w:rPr>
            </w:pPr>
            <w:r>
              <w:rPr>
                <w:spacing w:val="5"/>
                <w:sz w:val="20"/>
                <w:szCs w:val="20"/>
              </w:rPr>
              <w:t>废水</w:t>
            </w:r>
          </w:p>
        </w:tc>
        <w:tc>
          <w:tcPr>
            <w:tcW w:w="1415" w:type="dxa"/>
            <w:vAlign w:val="top"/>
          </w:tcPr>
          <w:p>
            <w:pPr>
              <w:spacing w:before="149" w:line="194" w:lineRule="auto"/>
              <w:ind w:left="457"/>
              <w:rPr>
                <w:rFonts w:ascii="Times New Roman" w:hAnsi="Times New Roman" w:eastAsia="Times New Roman" w:cs="Times New Roman"/>
                <w:sz w:val="11"/>
                <w:szCs w:val="11"/>
              </w:rPr>
            </w:pPr>
            <w:r>
              <w:rPr>
                <w:rFonts w:ascii="Times New Roman" w:hAnsi="Times New Roman" w:eastAsia="Times New Roman" w:cs="Times New Roman"/>
                <w:sz w:val="18"/>
                <w:szCs w:val="18"/>
              </w:rPr>
              <w:t>COD</w:t>
            </w:r>
            <w:r>
              <w:rPr>
                <w:rFonts w:ascii="Times New Roman" w:hAnsi="Times New Roman" w:eastAsia="Times New Roman" w:cs="Times New Roman"/>
                <w:position w:val="-1"/>
                <w:sz w:val="11"/>
                <w:szCs w:val="11"/>
              </w:rPr>
              <w:t>Cr</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138" w:line="199"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29.9684t/a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96" w:type="dxa"/>
            <w:vMerge w:val="continue"/>
            <w:tcBorders>
              <w:top w:val="nil"/>
              <w:left w:val="single" w:color="000000" w:sz="6" w:space="0"/>
            </w:tcBorders>
            <w:vAlign w:val="top"/>
          </w:tcPr>
          <w:p>
            <w:pPr>
              <w:rPr>
                <w:rFonts w:ascii="Arial"/>
                <w:sz w:val="21"/>
              </w:rPr>
            </w:pPr>
          </w:p>
        </w:tc>
        <w:tc>
          <w:tcPr>
            <w:tcW w:w="1415" w:type="dxa"/>
            <w:vAlign w:val="top"/>
          </w:tcPr>
          <w:p>
            <w:pPr>
              <w:spacing w:before="190" w:line="190" w:lineRule="auto"/>
              <w:ind w:left="443"/>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pacing w:val="1"/>
                <w:position w:val="-1"/>
                <w:sz w:val="11"/>
                <w:szCs w:val="11"/>
              </w:rPr>
              <w:t>3</w:t>
            </w:r>
            <w:r>
              <w:rPr>
                <w:rFonts w:ascii="Times New Roman" w:hAnsi="Times New Roman" w:eastAsia="Times New Roman" w:cs="Times New Roman"/>
                <w:spacing w:val="1"/>
                <w:sz w:val="18"/>
                <w:szCs w:val="18"/>
              </w:rPr>
              <w:t>-N</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175" w:line="199"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2.6972t/a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96" w:type="dxa"/>
            <w:vMerge w:val="restart"/>
            <w:tcBorders>
              <w:left w:val="single" w:color="000000" w:sz="6" w:space="0"/>
              <w:bottom w:val="nil"/>
            </w:tcBorders>
            <w:vAlign w:val="top"/>
          </w:tcPr>
          <w:p>
            <w:pPr>
              <w:spacing w:line="353" w:lineRule="auto"/>
              <w:rPr>
                <w:rFonts w:ascii="Arial"/>
                <w:sz w:val="21"/>
              </w:rPr>
            </w:pPr>
          </w:p>
          <w:p>
            <w:pPr>
              <w:spacing w:line="353" w:lineRule="auto"/>
              <w:rPr>
                <w:rFonts w:ascii="Arial"/>
                <w:sz w:val="21"/>
              </w:rPr>
            </w:pPr>
          </w:p>
          <w:p>
            <w:pPr>
              <w:pStyle w:val="6"/>
              <w:spacing w:before="65" w:line="273" w:lineRule="exact"/>
              <w:ind w:left="380"/>
              <w:rPr>
                <w:sz w:val="20"/>
                <w:szCs w:val="20"/>
              </w:rPr>
            </w:pPr>
            <w:r>
              <w:rPr>
                <w:spacing w:val="6"/>
                <w:position w:val="4"/>
                <w:sz w:val="20"/>
                <w:szCs w:val="20"/>
              </w:rPr>
              <w:t>一般工业</w:t>
            </w:r>
          </w:p>
          <w:p>
            <w:pPr>
              <w:pStyle w:val="6"/>
              <w:spacing w:line="228" w:lineRule="auto"/>
              <w:ind w:left="394"/>
              <w:rPr>
                <w:sz w:val="20"/>
                <w:szCs w:val="20"/>
              </w:rPr>
            </w:pPr>
            <w:r>
              <w:rPr>
                <w:spacing w:val="2"/>
                <w:sz w:val="20"/>
                <w:szCs w:val="20"/>
              </w:rPr>
              <w:t>固体废物</w:t>
            </w:r>
          </w:p>
        </w:tc>
        <w:tc>
          <w:tcPr>
            <w:tcW w:w="1415" w:type="dxa"/>
            <w:vAlign w:val="top"/>
          </w:tcPr>
          <w:p>
            <w:pPr>
              <w:pStyle w:val="6"/>
              <w:spacing w:before="144" w:line="228" w:lineRule="auto"/>
              <w:ind w:left="290"/>
              <w:rPr>
                <w:sz w:val="20"/>
                <w:szCs w:val="20"/>
              </w:rPr>
            </w:pPr>
            <w:r>
              <w:rPr>
                <w:spacing w:val="6"/>
                <w:sz w:val="20"/>
                <w:szCs w:val="20"/>
              </w:rPr>
              <w:t>生活垃圾</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176" w:line="199" w:lineRule="auto"/>
              <w:ind w:left="5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360t/a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96" w:type="dxa"/>
            <w:vMerge w:val="continue"/>
            <w:tcBorders>
              <w:top w:val="nil"/>
              <w:left w:val="single" w:color="000000" w:sz="6" w:space="0"/>
              <w:bottom w:val="nil"/>
            </w:tcBorders>
            <w:vAlign w:val="top"/>
          </w:tcPr>
          <w:p>
            <w:pPr>
              <w:rPr>
                <w:rFonts w:ascii="Arial"/>
                <w:sz w:val="21"/>
              </w:rPr>
            </w:pPr>
          </w:p>
        </w:tc>
        <w:tc>
          <w:tcPr>
            <w:tcW w:w="1415" w:type="dxa"/>
            <w:vAlign w:val="top"/>
          </w:tcPr>
          <w:p>
            <w:pPr>
              <w:pStyle w:val="6"/>
              <w:spacing w:before="145" w:line="228" w:lineRule="auto"/>
              <w:ind w:left="290"/>
              <w:rPr>
                <w:sz w:val="20"/>
                <w:szCs w:val="20"/>
              </w:rPr>
            </w:pPr>
            <w:r>
              <w:rPr>
                <w:spacing w:val="6"/>
                <w:sz w:val="20"/>
                <w:szCs w:val="20"/>
              </w:rPr>
              <w:t>餐厨垃圾</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177" w:line="199" w:lineRule="auto"/>
              <w:ind w:left="4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43.2t/a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96" w:type="dxa"/>
            <w:vMerge w:val="continue"/>
            <w:tcBorders>
              <w:top w:val="nil"/>
              <w:left w:val="single" w:color="000000" w:sz="6" w:space="0"/>
              <w:bottom w:val="nil"/>
            </w:tcBorders>
            <w:vAlign w:val="top"/>
          </w:tcPr>
          <w:p>
            <w:pPr>
              <w:rPr>
                <w:rFonts w:ascii="Arial"/>
                <w:sz w:val="21"/>
              </w:rPr>
            </w:pPr>
          </w:p>
        </w:tc>
        <w:tc>
          <w:tcPr>
            <w:tcW w:w="1415" w:type="dxa"/>
            <w:vAlign w:val="top"/>
          </w:tcPr>
          <w:p>
            <w:pPr>
              <w:pStyle w:val="6"/>
              <w:spacing w:before="146" w:line="228" w:lineRule="auto"/>
              <w:ind w:left="287"/>
              <w:rPr>
                <w:sz w:val="20"/>
                <w:szCs w:val="20"/>
              </w:rPr>
            </w:pPr>
            <w:r>
              <w:rPr>
                <w:spacing w:val="7"/>
                <w:sz w:val="20"/>
                <w:szCs w:val="20"/>
              </w:rPr>
              <w:t>废弃油脂</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178" w:line="199" w:lineRule="auto"/>
              <w:ind w:left="514"/>
              <w:rPr>
                <w:rFonts w:ascii="Times New Roman" w:hAnsi="Times New Roman" w:eastAsia="Times New Roman" w:cs="Times New Roman"/>
                <w:sz w:val="20"/>
                <w:szCs w:val="20"/>
              </w:rPr>
            </w:pPr>
            <w:r>
              <w:rPr>
                <w:rFonts w:ascii="Times New Roman" w:hAnsi="Times New Roman" w:eastAsia="Times New Roman" w:cs="Times New Roman"/>
                <w:sz w:val="20"/>
                <w:szCs w:val="20"/>
              </w:rPr>
              <w:t>1.59t/a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96" w:type="dxa"/>
            <w:vMerge w:val="continue"/>
            <w:tcBorders>
              <w:top w:val="nil"/>
              <w:left w:val="single" w:color="000000" w:sz="6" w:space="0"/>
            </w:tcBorders>
            <w:vAlign w:val="top"/>
          </w:tcPr>
          <w:p>
            <w:pPr>
              <w:rPr>
                <w:rFonts w:ascii="Arial"/>
                <w:sz w:val="21"/>
              </w:rPr>
            </w:pPr>
          </w:p>
        </w:tc>
        <w:tc>
          <w:tcPr>
            <w:tcW w:w="1415" w:type="dxa"/>
            <w:vAlign w:val="top"/>
          </w:tcPr>
          <w:p>
            <w:pPr>
              <w:pStyle w:val="6"/>
              <w:spacing w:before="41" w:line="229" w:lineRule="auto"/>
              <w:ind w:left="514" w:right="186" w:hanging="327"/>
              <w:rPr>
                <w:sz w:val="20"/>
                <w:szCs w:val="20"/>
              </w:rPr>
            </w:pPr>
            <w:r>
              <w:rPr>
                <w:spacing w:val="7"/>
                <w:sz w:val="20"/>
                <w:szCs w:val="20"/>
              </w:rPr>
              <w:t>实验室一般</w:t>
            </w:r>
            <w:r>
              <w:rPr>
                <w:sz w:val="20"/>
                <w:szCs w:val="20"/>
              </w:rPr>
              <w:t xml:space="preserve"> </w:t>
            </w:r>
            <w:r>
              <w:rPr>
                <w:spacing w:val="-5"/>
                <w:sz w:val="20"/>
                <w:szCs w:val="20"/>
              </w:rPr>
              <w:t>固废</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210" w:line="199"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96" w:type="dxa"/>
            <w:vMerge w:val="restart"/>
            <w:tcBorders>
              <w:left w:val="single" w:color="000000" w:sz="6" w:space="0"/>
              <w:bottom w:val="nil"/>
            </w:tcBorders>
            <w:vAlign w:val="top"/>
          </w:tcPr>
          <w:p>
            <w:pPr>
              <w:spacing w:line="358" w:lineRule="auto"/>
              <w:rPr>
                <w:rFonts w:ascii="Arial"/>
                <w:sz w:val="21"/>
              </w:rPr>
            </w:pPr>
          </w:p>
          <w:p>
            <w:pPr>
              <w:pStyle w:val="6"/>
              <w:spacing w:before="65" w:line="228" w:lineRule="auto"/>
              <w:ind w:left="379"/>
              <w:rPr>
                <w:sz w:val="20"/>
                <w:szCs w:val="20"/>
              </w:rPr>
            </w:pPr>
            <w:r>
              <w:rPr>
                <w:spacing w:val="6"/>
                <w:sz w:val="20"/>
                <w:szCs w:val="20"/>
              </w:rPr>
              <w:t>危险废物</w:t>
            </w:r>
          </w:p>
        </w:tc>
        <w:tc>
          <w:tcPr>
            <w:tcW w:w="1415" w:type="dxa"/>
            <w:vAlign w:val="top"/>
          </w:tcPr>
          <w:p>
            <w:pPr>
              <w:pStyle w:val="6"/>
              <w:spacing w:before="42" w:line="229" w:lineRule="auto"/>
              <w:ind w:left="514" w:right="186" w:hanging="327"/>
              <w:rPr>
                <w:sz w:val="20"/>
                <w:szCs w:val="20"/>
              </w:rPr>
            </w:pPr>
            <w:r>
              <w:rPr>
                <w:spacing w:val="7"/>
                <w:sz w:val="20"/>
                <w:szCs w:val="20"/>
              </w:rPr>
              <w:t>实验室危险</w:t>
            </w:r>
            <w:r>
              <w:rPr>
                <w:sz w:val="20"/>
                <w:szCs w:val="20"/>
              </w:rPr>
              <w:t xml:space="preserve"> </w:t>
            </w:r>
            <w:r>
              <w:rPr>
                <w:spacing w:val="-5"/>
                <w:sz w:val="20"/>
                <w:szCs w:val="20"/>
              </w:rPr>
              <w:t>固废</w:t>
            </w:r>
          </w:p>
        </w:tc>
        <w:tc>
          <w:tcPr>
            <w:tcW w:w="1699" w:type="dxa"/>
            <w:vAlign w:val="top"/>
          </w:tcPr>
          <w:p>
            <w:pPr>
              <w:rPr>
                <w:rFonts w:ascii="Arial"/>
                <w:sz w:val="21"/>
              </w:rPr>
            </w:pPr>
          </w:p>
        </w:tc>
        <w:tc>
          <w:tcPr>
            <w:tcW w:w="1275" w:type="dxa"/>
            <w:vAlign w:val="top"/>
          </w:tcPr>
          <w:p>
            <w:pPr>
              <w:rPr>
                <w:rFonts w:ascii="Arial"/>
                <w:sz w:val="21"/>
              </w:rPr>
            </w:pPr>
          </w:p>
        </w:tc>
        <w:tc>
          <w:tcPr>
            <w:tcW w:w="1699" w:type="dxa"/>
            <w:vAlign w:val="top"/>
          </w:tcPr>
          <w:p>
            <w:pPr>
              <w:rPr>
                <w:rFonts w:ascii="Arial"/>
                <w:sz w:val="21"/>
              </w:rPr>
            </w:pPr>
          </w:p>
        </w:tc>
        <w:tc>
          <w:tcPr>
            <w:tcW w:w="1557" w:type="dxa"/>
            <w:vAlign w:val="top"/>
          </w:tcPr>
          <w:p>
            <w:pPr>
              <w:spacing w:before="212" w:line="199"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1.5t/a</w:t>
            </w:r>
          </w:p>
        </w:tc>
        <w:tc>
          <w:tcPr>
            <w:tcW w:w="1759" w:type="dxa"/>
            <w:vAlign w:val="top"/>
          </w:tcPr>
          <w:p>
            <w:pPr>
              <w:rPr>
                <w:rFonts w:ascii="Arial"/>
                <w:sz w:val="21"/>
              </w:rPr>
            </w:pPr>
          </w:p>
        </w:tc>
        <w:tc>
          <w:tcPr>
            <w:tcW w:w="1957" w:type="dxa"/>
            <w:vAlign w:val="top"/>
          </w:tcPr>
          <w:p>
            <w:pPr>
              <w:rPr>
                <w:rFonts w:ascii="Arial"/>
                <w:sz w:val="21"/>
              </w:rPr>
            </w:pPr>
          </w:p>
        </w:tc>
        <w:tc>
          <w:tcPr>
            <w:tcW w:w="8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96" w:type="dxa"/>
            <w:vMerge w:val="continue"/>
            <w:tcBorders>
              <w:top w:val="nil"/>
              <w:left w:val="single" w:color="000000" w:sz="6" w:space="0"/>
              <w:bottom w:val="single" w:color="000000" w:sz="6" w:space="0"/>
            </w:tcBorders>
            <w:vAlign w:val="top"/>
          </w:tcPr>
          <w:p>
            <w:pPr>
              <w:rPr>
                <w:rFonts w:ascii="Arial"/>
                <w:sz w:val="21"/>
              </w:rPr>
            </w:pPr>
          </w:p>
        </w:tc>
        <w:tc>
          <w:tcPr>
            <w:tcW w:w="1415" w:type="dxa"/>
            <w:tcBorders>
              <w:bottom w:val="single" w:color="000000" w:sz="6" w:space="0"/>
            </w:tcBorders>
            <w:vAlign w:val="top"/>
          </w:tcPr>
          <w:p>
            <w:pPr>
              <w:pStyle w:val="6"/>
              <w:spacing w:before="149" w:line="228" w:lineRule="auto"/>
              <w:ind w:left="287"/>
              <w:rPr>
                <w:sz w:val="20"/>
                <w:szCs w:val="20"/>
              </w:rPr>
            </w:pPr>
            <w:r>
              <w:rPr>
                <w:spacing w:val="7"/>
                <w:sz w:val="20"/>
                <w:szCs w:val="20"/>
              </w:rPr>
              <w:t>废活性炭</w:t>
            </w:r>
          </w:p>
        </w:tc>
        <w:tc>
          <w:tcPr>
            <w:tcW w:w="1699" w:type="dxa"/>
            <w:tcBorders>
              <w:bottom w:val="single" w:color="000000" w:sz="6" w:space="0"/>
            </w:tcBorders>
            <w:vAlign w:val="top"/>
          </w:tcPr>
          <w:p>
            <w:pPr>
              <w:rPr>
                <w:rFonts w:ascii="Arial"/>
                <w:sz w:val="21"/>
              </w:rPr>
            </w:pPr>
          </w:p>
        </w:tc>
        <w:tc>
          <w:tcPr>
            <w:tcW w:w="1275" w:type="dxa"/>
            <w:tcBorders>
              <w:bottom w:val="single" w:color="000000" w:sz="6" w:space="0"/>
            </w:tcBorders>
            <w:vAlign w:val="top"/>
          </w:tcPr>
          <w:p>
            <w:pPr>
              <w:rPr>
                <w:rFonts w:ascii="Arial"/>
                <w:sz w:val="21"/>
              </w:rPr>
            </w:pPr>
          </w:p>
        </w:tc>
        <w:tc>
          <w:tcPr>
            <w:tcW w:w="1699" w:type="dxa"/>
            <w:tcBorders>
              <w:bottom w:val="single" w:color="000000" w:sz="6" w:space="0"/>
            </w:tcBorders>
            <w:vAlign w:val="top"/>
          </w:tcPr>
          <w:p>
            <w:pPr>
              <w:rPr>
                <w:rFonts w:ascii="Arial"/>
                <w:sz w:val="21"/>
              </w:rPr>
            </w:pPr>
          </w:p>
        </w:tc>
        <w:tc>
          <w:tcPr>
            <w:tcW w:w="1557" w:type="dxa"/>
            <w:tcBorders>
              <w:bottom w:val="single" w:color="000000" w:sz="6" w:space="0"/>
            </w:tcBorders>
            <w:vAlign w:val="top"/>
          </w:tcPr>
          <w:p>
            <w:pPr>
              <w:spacing w:before="181" w:line="199" w:lineRule="auto"/>
              <w:ind w:left="3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0.0028t/a</w:t>
            </w:r>
          </w:p>
        </w:tc>
        <w:tc>
          <w:tcPr>
            <w:tcW w:w="1759" w:type="dxa"/>
            <w:tcBorders>
              <w:bottom w:val="single" w:color="000000" w:sz="6" w:space="0"/>
            </w:tcBorders>
            <w:vAlign w:val="top"/>
          </w:tcPr>
          <w:p>
            <w:pPr>
              <w:rPr>
                <w:rFonts w:ascii="Arial"/>
                <w:sz w:val="21"/>
              </w:rPr>
            </w:pPr>
          </w:p>
        </w:tc>
        <w:tc>
          <w:tcPr>
            <w:tcW w:w="1957" w:type="dxa"/>
            <w:tcBorders>
              <w:bottom w:val="single" w:color="000000" w:sz="6" w:space="0"/>
            </w:tcBorders>
            <w:vAlign w:val="top"/>
          </w:tcPr>
          <w:p>
            <w:pPr>
              <w:rPr>
                <w:rFonts w:ascii="Arial"/>
                <w:sz w:val="21"/>
              </w:rPr>
            </w:pPr>
          </w:p>
        </w:tc>
        <w:tc>
          <w:tcPr>
            <w:tcW w:w="835" w:type="dxa"/>
            <w:tcBorders>
              <w:bottom w:val="single" w:color="000000" w:sz="6" w:space="0"/>
              <w:right w:val="single" w:color="000000" w:sz="6" w:space="0"/>
            </w:tcBorders>
            <w:vAlign w:val="top"/>
          </w:tcPr>
          <w:p>
            <w:pPr>
              <w:rPr>
                <w:rFonts w:ascii="Arial"/>
                <w:sz w:val="21"/>
              </w:rPr>
            </w:pPr>
          </w:p>
        </w:tc>
      </w:tr>
    </w:tbl>
    <w:p>
      <w:pPr>
        <w:spacing w:before="184" w:line="281" w:lineRule="exact"/>
        <w:ind w:left="46"/>
        <w:rPr>
          <w:rFonts w:ascii="宋体" w:hAnsi="宋体" w:eastAsia="宋体" w:cs="宋体"/>
          <w:sz w:val="20"/>
          <w:szCs w:val="20"/>
        </w:rPr>
      </w:pPr>
      <w:r>
        <w:rPr>
          <w:rFonts w:ascii="宋体" w:hAnsi="宋体" w:eastAsia="宋体" w:cs="宋体"/>
          <w:spacing w:val="1"/>
          <w:position w:val="1"/>
          <w:sz w:val="20"/>
          <w:szCs w:val="20"/>
        </w:rPr>
        <w:t>注：⑥</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①</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③</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④</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⑤;</w:t>
      </w:r>
      <w:r>
        <w:rPr>
          <w:rFonts w:ascii="宋体" w:hAnsi="宋体" w:eastAsia="宋体" w:cs="宋体"/>
          <w:spacing w:val="29"/>
          <w:position w:val="1"/>
          <w:sz w:val="20"/>
          <w:szCs w:val="20"/>
        </w:rPr>
        <w:t xml:space="preserve"> </w:t>
      </w:r>
      <w:r>
        <w:rPr>
          <w:rFonts w:ascii="宋体" w:hAnsi="宋体" w:eastAsia="宋体" w:cs="宋体"/>
          <w:spacing w:val="1"/>
          <w:position w:val="1"/>
          <w:sz w:val="20"/>
          <w:szCs w:val="20"/>
        </w:rPr>
        <w:t>⑦</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⑥</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①</w:t>
      </w:r>
    </w:p>
    <w:sectPr>
      <w:footerReference r:id="rId95" w:type="default"/>
      <w:pgSz w:w="16839" w:h="11906"/>
      <w:pgMar w:top="400" w:right="1367" w:bottom="957" w:left="1663" w:header="0" w:footer="6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14"/>
      <w:jc w:val="right"/>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88"/>
        <w:sz w:val="28"/>
        <w:szCs w:val="28"/>
      </w:rPr>
      <w:t xml:space="preserve"> </w:t>
    </w:r>
    <w:r>
      <w:rPr>
        <w:rFonts w:ascii="宋体" w:hAnsi="宋体" w:eastAsia="宋体" w:cs="宋体"/>
        <w:spacing w:val="-11"/>
        <w:sz w:val="25"/>
        <w:szCs w:val="25"/>
      </w:rPr>
      <w:t>1</w:t>
    </w:r>
    <w:r>
      <w:rPr>
        <w:rFonts w:ascii="宋体" w:hAnsi="宋体" w:eastAsia="宋体" w:cs="宋体"/>
        <w:spacing w:val="83"/>
        <w:sz w:val="25"/>
        <w:szCs w:val="25"/>
      </w:rPr>
      <w:t xml:space="preserve"> </w:t>
    </w:r>
    <w:r>
      <w:rPr>
        <w:rFonts w:ascii="宋体" w:hAnsi="宋体" w:eastAsia="宋体" w:cs="宋体"/>
        <w:spacing w:val="-11"/>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10</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222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11</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12</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222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13</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14</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746"/>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15</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16</w:t>
    </w:r>
    <w:r>
      <w:rPr>
        <w:rFonts w:ascii="宋体" w:hAnsi="宋体" w:eastAsia="宋体" w:cs="宋体"/>
        <w:spacing w:val="85"/>
        <w:sz w:val="25"/>
        <w:szCs w:val="25"/>
      </w:rPr>
      <w:t xml:space="preserve"> </w:t>
    </w:r>
    <w:r>
      <w:rPr>
        <w:rFonts w:ascii="宋体" w:hAnsi="宋体" w:eastAsia="宋体" w:cs="宋体"/>
        <w:spacing w:val="-7"/>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746"/>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17</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18</w:t>
    </w:r>
    <w:r>
      <w:rPr>
        <w:rFonts w:ascii="宋体" w:hAnsi="宋体" w:eastAsia="宋体" w:cs="宋体"/>
        <w:spacing w:val="85"/>
        <w:sz w:val="25"/>
        <w:szCs w:val="25"/>
      </w:rPr>
      <w:t xml:space="preserve"> </w:t>
    </w:r>
    <w:r>
      <w:rPr>
        <w:rFonts w:ascii="宋体" w:hAnsi="宋体" w:eastAsia="宋体" w:cs="宋体"/>
        <w:spacing w:val="-7"/>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746"/>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88"/>
        <w:sz w:val="28"/>
        <w:szCs w:val="28"/>
      </w:rPr>
      <w:t xml:space="preserve"> </w:t>
    </w:r>
    <w:r>
      <w:rPr>
        <w:rFonts w:ascii="宋体" w:hAnsi="宋体" w:eastAsia="宋体" w:cs="宋体"/>
        <w:spacing w:val="-7"/>
        <w:sz w:val="25"/>
        <w:szCs w:val="25"/>
      </w:rPr>
      <w:t>19</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3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72"/>
        <w:sz w:val="28"/>
        <w:szCs w:val="28"/>
      </w:rPr>
      <w:t xml:space="preserve"> </w:t>
    </w:r>
    <w:r>
      <w:rPr>
        <w:rFonts w:ascii="宋体" w:hAnsi="宋体" w:eastAsia="宋体" w:cs="宋体"/>
        <w:spacing w:val="-6"/>
        <w:sz w:val="25"/>
        <w:szCs w:val="25"/>
      </w:rPr>
      <w:t>2</w:t>
    </w:r>
    <w:r>
      <w:rPr>
        <w:rFonts w:ascii="宋体" w:hAnsi="宋体" w:eastAsia="宋体" w:cs="宋体"/>
        <w:spacing w:val="83"/>
        <w:sz w:val="25"/>
        <w:szCs w:val="25"/>
      </w:rPr>
      <w:t xml:space="preserve"> </w:t>
    </w:r>
    <w:r>
      <w:rPr>
        <w:rFonts w:ascii="宋体" w:hAnsi="宋体" w:eastAsia="宋体" w:cs="宋体"/>
        <w:spacing w:val="-6"/>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21"/>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5"/>
        <w:szCs w:val="25"/>
      </w:rPr>
      <w:t>20</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746"/>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5"/>
        <w:szCs w:val="25"/>
      </w:rPr>
      <w:t>21</w:t>
    </w:r>
    <w:r>
      <w:rPr>
        <w:rFonts w:ascii="宋体" w:hAnsi="宋体" w:eastAsia="宋体" w:cs="宋体"/>
        <w:spacing w:val="83"/>
        <w:sz w:val="25"/>
        <w:szCs w:val="25"/>
      </w:rPr>
      <w:t xml:space="preserve"> </w:t>
    </w:r>
    <w:r>
      <w:rPr>
        <w:rFonts w:ascii="宋体" w:hAnsi="宋体" w:eastAsia="宋体" w:cs="宋体"/>
        <w:spacing w:val="-3"/>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3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5"/>
        <w:szCs w:val="25"/>
      </w:rPr>
      <w:t>23</w:t>
    </w:r>
    <w:r>
      <w:rPr>
        <w:rFonts w:ascii="宋体" w:hAnsi="宋体" w:eastAsia="宋体" w:cs="宋体"/>
        <w:spacing w:val="83"/>
        <w:sz w:val="25"/>
        <w:szCs w:val="25"/>
      </w:rPr>
      <w:t xml:space="preserve"> </w:t>
    </w:r>
    <w:r>
      <w:rPr>
        <w:rFonts w:ascii="宋体" w:hAnsi="宋体" w:eastAsia="宋体" w:cs="宋体"/>
        <w:spacing w:val="-3"/>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11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5"/>
        <w:szCs w:val="25"/>
      </w:rPr>
      <w:t>24</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3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5"/>
        <w:szCs w:val="25"/>
      </w:rPr>
      <w:t>25</w:t>
    </w:r>
    <w:r>
      <w:rPr>
        <w:rFonts w:ascii="宋体" w:hAnsi="宋体" w:eastAsia="宋体" w:cs="宋体"/>
        <w:spacing w:val="83"/>
        <w:sz w:val="25"/>
        <w:szCs w:val="25"/>
      </w:rPr>
      <w:t xml:space="preserve"> </w:t>
    </w:r>
    <w:r>
      <w:rPr>
        <w:rFonts w:ascii="宋体" w:hAnsi="宋体" w:eastAsia="宋体" w:cs="宋体"/>
        <w:spacing w:val="-3"/>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1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5"/>
        <w:szCs w:val="25"/>
      </w:rPr>
      <w:t>26</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3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5"/>
        <w:szCs w:val="25"/>
      </w:rPr>
      <w:t>27</w:t>
    </w:r>
    <w:r>
      <w:rPr>
        <w:rFonts w:ascii="宋体" w:hAnsi="宋体" w:eastAsia="宋体" w:cs="宋体"/>
        <w:spacing w:val="83"/>
        <w:sz w:val="25"/>
        <w:szCs w:val="25"/>
      </w:rPr>
      <w:t xml:space="preserve"> </w:t>
    </w:r>
    <w:r>
      <w:rPr>
        <w:rFonts w:ascii="宋体" w:hAnsi="宋体" w:eastAsia="宋体" w:cs="宋体"/>
        <w:spacing w:val="-3"/>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1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5"/>
        <w:szCs w:val="25"/>
      </w:rPr>
      <w:t>28</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3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5"/>
        <w:szCs w:val="25"/>
      </w:rPr>
      <w:t>29</w:t>
    </w:r>
    <w:r>
      <w:rPr>
        <w:rFonts w:ascii="宋体" w:hAnsi="宋体" w:eastAsia="宋体" w:cs="宋体"/>
        <w:spacing w:val="83"/>
        <w:sz w:val="25"/>
        <w:szCs w:val="25"/>
      </w:rPr>
      <w:t xml:space="preserve"> </w:t>
    </w:r>
    <w:r>
      <w:rPr>
        <w:rFonts w:ascii="宋体" w:hAnsi="宋体" w:eastAsia="宋体" w:cs="宋体"/>
        <w:spacing w:val="-3"/>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14"/>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75"/>
        <w:sz w:val="28"/>
        <w:szCs w:val="28"/>
      </w:rPr>
      <w:t xml:space="preserve"> </w:t>
    </w:r>
    <w:r>
      <w:rPr>
        <w:rFonts w:ascii="宋体" w:hAnsi="宋体" w:eastAsia="宋体" w:cs="宋体"/>
        <w:spacing w:val="-7"/>
        <w:sz w:val="25"/>
        <w:szCs w:val="25"/>
      </w:rPr>
      <w:t>3</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14"/>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30</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739"/>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31</w:t>
    </w:r>
    <w:r>
      <w:rPr>
        <w:rFonts w:ascii="宋体" w:hAnsi="宋体" w:eastAsia="宋体" w:cs="宋体"/>
        <w:spacing w:val="83"/>
        <w:sz w:val="25"/>
        <w:szCs w:val="25"/>
      </w:rPr>
      <w:t xml:space="preserve"> </w:t>
    </w:r>
    <w:r>
      <w:rPr>
        <w:rFonts w:ascii="宋体" w:hAnsi="宋体" w:eastAsia="宋体" w:cs="宋体"/>
        <w:spacing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14"/>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32</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39"/>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33</w:t>
    </w:r>
    <w:r>
      <w:rPr>
        <w:rFonts w:ascii="宋体" w:hAnsi="宋体" w:eastAsia="宋体" w:cs="宋体"/>
        <w:spacing w:val="83"/>
        <w:sz w:val="25"/>
        <w:szCs w:val="25"/>
      </w:rPr>
      <w:t xml:space="preserve"> </w:t>
    </w:r>
    <w:r>
      <w:rPr>
        <w:rFonts w:ascii="宋体" w:hAnsi="宋体" w:eastAsia="宋体" w:cs="宋体"/>
        <w:spacing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14"/>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34</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39"/>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35</w:t>
    </w:r>
    <w:r>
      <w:rPr>
        <w:rFonts w:ascii="宋体" w:hAnsi="宋体" w:eastAsia="宋体" w:cs="宋体"/>
        <w:spacing w:val="83"/>
        <w:sz w:val="25"/>
        <w:szCs w:val="25"/>
      </w:rPr>
      <w:t xml:space="preserve"> </w:t>
    </w:r>
    <w:r>
      <w:rPr>
        <w:rFonts w:ascii="宋体" w:hAnsi="宋体" w:eastAsia="宋体" w:cs="宋体"/>
        <w:spacing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14"/>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36</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39"/>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37</w:t>
    </w:r>
    <w:r>
      <w:rPr>
        <w:rFonts w:ascii="宋体" w:hAnsi="宋体" w:eastAsia="宋体" w:cs="宋体"/>
        <w:spacing w:val="83"/>
        <w:sz w:val="25"/>
        <w:szCs w:val="25"/>
      </w:rPr>
      <w:t xml:space="preserve"> </w:t>
    </w:r>
    <w:r>
      <w:rPr>
        <w:rFonts w:ascii="宋体" w:hAnsi="宋体" w:eastAsia="宋体" w:cs="宋体"/>
        <w:spacing w:val="-4"/>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39"/>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39</w:t>
    </w:r>
    <w:r>
      <w:rPr>
        <w:rFonts w:ascii="宋体" w:hAnsi="宋体" w:eastAsia="宋体" w:cs="宋体"/>
        <w:spacing w:val="83"/>
        <w:sz w:val="25"/>
        <w:szCs w:val="25"/>
      </w:rPr>
      <w:t xml:space="preserve"> </w:t>
    </w:r>
    <w:r>
      <w:rPr>
        <w:rFonts w:ascii="宋体" w:hAnsi="宋体" w:eastAsia="宋体" w:cs="宋体"/>
        <w:spacing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31"/>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69"/>
        <w:sz w:val="28"/>
        <w:szCs w:val="28"/>
      </w:rPr>
      <w:t xml:space="preserve"> </w:t>
    </w:r>
    <w:r>
      <w:rPr>
        <w:rFonts w:ascii="宋体" w:hAnsi="宋体" w:eastAsia="宋体" w:cs="宋体"/>
        <w:spacing w:val="-5"/>
        <w:sz w:val="25"/>
        <w:szCs w:val="25"/>
      </w:rPr>
      <w:t>4</w:t>
    </w:r>
    <w:r>
      <w:rPr>
        <w:rFonts w:ascii="宋体" w:hAnsi="宋体" w:eastAsia="宋体" w:cs="宋体"/>
        <w:spacing w:val="83"/>
        <w:sz w:val="25"/>
        <w:szCs w:val="25"/>
      </w:rPr>
      <w:t xml:space="preserve"> </w:t>
    </w:r>
    <w:r>
      <w:rPr>
        <w:rFonts w:ascii="宋体" w:hAnsi="宋体" w:eastAsia="宋体" w:cs="宋体"/>
        <w:spacing w:val="-5"/>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14"/>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40</w:t>
    </w:r>
    <w:r>
      <w:rPr>
        <w:rFonts w:ascii="宋体" w:hAnsi="宋体" w:eastAsia="宋体" w:cs="宋体"/>
        <w:spacing w:val="85"/>
        <w:sz w:val="25"/>
        <w:szCs w:val="25"/>
      </w:rPr>
      <w:t xml:space="preserve"> </w:t>
    </w:r>
    <w:r>
      <w:rPr>
        <w:rFonts w:ascii="宋体" w:hAnsi="宋体" w:eastAsia="宋体" w:cs="宋体"/>
        <w:spacing w:val="-2"/>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739"/>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41</w:t>
    </w:r>
    <w:r>
      <w:rPr>
        <w:rFonts w:ascii="宋体" w:hAnsi="宋体" w:eastAsia="宋体" w:cs="宋体"/>
        <w:spacing w:val="83"/>
        <w:sz w:val="25"/>
        <w:szCs w:val="25"/>
      </w:rPr>
      <w:t xml:space="preserve"> </w:t>
    </w:r>
    <w:r>
      <w:rPr>
        <w:rFonts w:ascii="宋体" w:hAnsi="宋体" w:eastAsia="宋体" w:cs="宋体"/>
        <w:spacing w:val="-2"/>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91"/>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42</w:t>
    </w:r>
    <w:r>
      <w:rPr>
        <w:rFonts w:ascii="宋体" w:hAnsi="宋体" w:eastAsia="宋体" w:cs="宋体"/>
        <w:spacing w:val="85"/>
        <w:sz w:val="25"/>
        <w:szCs w:val="25"/>
      </w:rPr>
      <w:t xml:space="preserve"> </w:t>
    </w:r>
    <w:r>
      <w:rPr>
        <w:rFonts w:ascii="宋体" w:hAnsi="宋体" w:eastAsia="宋体" w:cs="宋体"/>
        <w:spacing w:val="-2"/>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16"/>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43</w:t>
    </w:r>
    <w:r>
      <w:rPr>
        <w:rFonts w:ascii="宋体" w:hAnsi="宋体" w:eastAsia="宋体" w:cs="宋体"/>
        <w:spacing w:val="85"/>
        <w:sz w:val="25"/>
        <w:szCs w:val="25"/>
      </w:rPr>
      <w:t xml:space="preserve"> </w:t>
    </w:r>
    <w:r>
      <w:rPr>
        <w:rFonts w:ascii="宋体" w:hAnsi="宋体" w:eastAsia="宋体" w:cs="宋体"/>
        <w:spacing w:val="-2"/>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91"/>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44</w:t>
    </w:r>
    <w:r>
      <w:rPr>
        <w:rFonts w:ascii="宋体" w:hAnsi="宋体" w:eastAsia="宋体" w:cs="宋体"/>
        <w:spacing w:val="85"/>
        <w:sz w:val="25"/>
        <w:szCs w:val="25"/>
      </w:rPr>
      <w:t xml:space="preserve"> </w:t>
    </w:r>
    <w:r>
      <w:rPr>
        <w:rFonts w:ascii="宋体" w:hAnsi="宋体" w:eastAsia="宋体" w:cs="宋体"/>
        <w:spacing w:val="-2"/>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16"/>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45</w:t>
    </w:r>
    <w:r>
      <w:rPr>
        <w:rFonts w:ascii="宋体" w:hAnsi="宋体" w:eastAsia="宋体" w:cs="宋体"/>
        <w:spacing w:val="85"/>
        <w:sz w:val="25"/>
        <w:szCs w:val="25"/>
      </w:rPr>
      <w:t xml:space="preserve"> </w:t>
    </w:r>
    <w:r>
      <w:rPr>
        <w:rFonts w:ascii="宋体" w:hAnsi="宋体" w:eastAsia="宋体" w:cs="宋体"/>
        <w:spacing w:val="-2"/>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91"/>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46</w:t>
    </w:r>
    <w:r>
      <w:rPr>
        <w:rFonts w:ascii="宋体" w:hAnsi="宋体" w:eastAsia="宋体" w:cs="宋体"/>
        <w:spacing w:val="85"/>
        <w:sz w:val="25"/>
        <w:szCs w:val="25"/>
      </w:rPr>
      <w:t xml:space="preserve"> </w:t>
    </w:r>
    <w:r>
      <w:rPr>
        <w:rFonts w:ascii="宋体" w:hAnsi="宋体" w:eastAsia="宋体" w:cs="宋体"/>
        <w:spacing w:val="-2"/>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16"/>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47</w:t>
    </w:r>
    <w:r>
      <w:rPr>
        <w:rFonts w:ascii="宋体" w:hAnsi="宋体" w:eastAsia="宋体" w:cs="宋体"/>
        <w:spacing w:val="85"/>
        <w:sz w:val="25"/>
        <w:szCs w:val="25"/>
      </w:rPr>
      <w:t xml:space="preserve"> </w:t>
    </w:r>
    <w:r>
      <w:rPr>
        <w:rFonts w:ascii="宋体" w:hAnsi="宋体" w:eastAsia="宋体" w:cs="宋体"/>
        <w:spacing w:val="-2"/>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91"/>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48</w:t>
    </w:r>
    <w:r>
      <w:rPr>
        <w:rFonts w:ascii="宋体" w:hAnsi="宋体" w:eastAsia="宋体" w:cs="宋体"/>
        <w:spacing w:val="85"/>
        <w:sz w:val="25"/>
        <w:szCs w:val="25"/>
      </w:rPr>
      <w:t xml:space="preserve"> </w:t>
    </w:r>
    <w:r>
      <w:rPr>
        <w:rFonts w:ascii="宋体" w:hAnsi="宋体" w:eastAsia="宋体" w:cs="宋体"/>
        <w:spacing w:val="-2"/>
        <w:sz w:val="28"/>
        <w:szCs w:val="2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716"/>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68"/>
        <w:sz w:val="28"/>
        <w:szCs w:val="28"/>
      </w:rPr>
      <w:t xml:space="preserve"> </w:t>
    </w:r>
    <w:r>
      <w:rPr>
        <w:rFonts w:ascii="宋体" w:hAnsi="宋体" w:eastAsia="宋体" w:cs="宋体"/>
        <w:spacing w:val="-2"/>
        <w:sz w:val="25"/>
        <w:szCs w:val="25"/>
      </w:rPr>
      <w:t>49</w:t>
    </w:r>
    <w:r>
      <w:rPr>
        <w:rFonts w:ascii="宋体" w:hAnsi="宋体" w:eastAsia="宋体" w:cs="宋体"/>
        <w:spacing w:val="85"/>
        <w:sz w:val="25"/>
        <w:szCs w:val="25"/>
      </w:rPr>
      <w:t xml:space="preserve"> </w:t>
    </w:r>
    <w:r>
      <w:rPr>
        <w:rFonts w:ascii="宋体" w:hAnsi="宋体" w:eastAsia="宋体" w:cs="宋体"/>
        <w:spacing w:val="-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right="14"/>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75"/>
        <w:sz w:val="28"/>
        <w:szCs w:val="28"/>
      </w:rPr>
      <w:t xml:space="preserve"> </w:t>
    </w:r>
    <w:r>
      <w:rPr>
        <w:rFonts w:ascii="宋体" w:hAnsi="宋体" w:eastAsia="宋体" w:cs="宋体"/>
        <w:spacing w:val="-7"/>
        <w:sz w:val="25"/>
        <w:szCs w:val="25"/>
      </w:rPr>
      <w:t>5</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91"/>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50</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716"/>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51</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52</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1"/>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53</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54</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right="31"/>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55</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56</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right="31"/>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57</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58</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1"/>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59</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3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72"/>
        <w:sz w:val="28"/>
        <w:szCs w:val="28"/>
      </w:rPr>
      <w:t xml:space="preserve"> </w:t>
    </w:r>
    <w:r>
      <w:rPr>
        <w:rFonts w:ascii="宋体" w:hAnsi="宋体" w:eastAsia="宋体" w:cs="宋体"/>
        <w:spacing w:val="-6"/>
        <w:sz w:val="25"/>
        <w:szCs w:val="25"/>
      </w:rPr>
      <w:t>6</w:t>
    </w:r>
    <w:r>
      <w:rPr>
        <w:rFonts w:ascii="宋体" w:hAnsi="宋体" w:eastAsia="宋体" w:cs="宋体"/>
        <w:spacing w:val="83"/>
        <w:sz w:val="25"/>
        <w:szCs w:val="25"/>
      </w:rPr>
      <w:t xml:space="preserve"> </w:t>
    </w:r>
    <w:r>
      <w:rPr>
        <w:rFonts w:ascii="宋体" w:hAnsi="宋体" w:eastAsia="宋体" w:cs="宋体"/>
        <w:spacing w:val="-6"/>
        <w:sz w:val="28"/>
        <w:szCs w:val="2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60</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1"/>
      <w:jc w:val="right"/>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61</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62</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1"/>
      <w:jc w:val="right"/>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63</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64</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1"/>
      <w:jc w:val="right"/>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65</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66</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1"/>
      <w:jc w:val="right"/>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67</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1"/>
      <w:jc w:val="right"/>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69</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right="14"/>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75"/>
        <w:sz w:val="28"/>
        <w:szCs w:val="28"/>
      </w:rPr>
      <w:t xml:space="preserve"> </w:t>
    </w:r>
    <w:r>
      <w:rPr>
        <w:rFonts w:ascii="宋体" w:hAnsi="宋体" w:eastAsia="宋体" w:cs="宋体"/>
        <w:spacing w:val="-7"/>
        <w:sz w:val="25"/>
        <w:szCs w:val="25"/>
      </w:rPr>
      <w:t>7</w:t>
    </w:r>
    <w:r>
      <w:rPr>
        <w:rFonts w:ascii="宋体" w:hAnsi="宋体" w:eastAsia="宋体" w:cs="宋体"/>
        <w:spacing w:val="83"/>
        <w:sz w:val="25"/>
        <w:szCs w:val="25"/>
      </w:rPr>
      <w:t xml:space="preserve"> </w:t>
    </w:r>
    <w:r>
      <w:rPr>
        <w:rFonts w:ascii="宋体" w:hAnsi="宋体" w:eastAsia="宋体" w:cs="宋体"/>
        <w:spacing w:val="-7"/>
        <w:sz w:val="28"/>
        <w:szCs w:val="2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70</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1"/>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71</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72</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1"/>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73</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74</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right="31"/>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75</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76</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right="31"/>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77</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78</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1"/>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5"/>
        <w:sz w:val="28"/>
        <w:szCs w:val="28"/>
      </w:rPr>
      <w:t xml:space="preserve"> </w:t>
    </w:r>
    <w:r>
      <w:rPr>
        <w:rFonts w:ascii="宋体" w:hAnsi="宋体" w:eastAsia="宋体" w:cs="宋体"/>
        <w:spacing w:val="-4"/>
        <w:sz w:val="25"/>
        <w:szCs w:val="25"/>
      </w:rPr>
      <w:t>79</w:t>
    </w:r>
    <w:r>
      <w:rPr>
        <w:rFonts w:ascii="宋体" w:hAnsi="宋体" w:eastAsia="宋体" w:cs="宋体"/>
        <w:spacing w:val="85"/>
        <w:sz w:val="25"/>
        <w:szCs w:val="25"/>
      </w:rPr>
      <w:t xml:space="preserve"> </w:t>
    </w:r>
    <w:r>
      <w:rPr>
        <w:rFonts w:ascii="宋体" w:hAnsi="宋体" w:eastAsia="宋体" w:cs="宋体"/>
        <w:spacing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9"/>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70"/>
        <w:sz w:val="28"/>
        <w:szCs w:val="28"/>
      </w:rPr>
      <w:t xml:space="preserve"> </w:t>
    </w:r>
    <w:r>
      <w:rPr>
        <w:rFonts w:ascii="宋体" w:hAnsi="宋体" w:eastAsia="宋体" w:cs="宋体"/>
        <w:spacing w:val="-5"/>
        <w:sz w:val="25"/>
        <w:szCs w:val="25"/>
      </w:rPr>
      <w:t>8</w:t>
    </w:r>
    <w:r>
      <w:rPr>
        <w:rFonts w:ascii="宋体" w:hAnsi="宋体" w:eastAsia="宋体" w:cs="宋体"/>
        <w:spacing w:val="83"/>
        <w:sz w:val="25"/>
        <w:szCs w:val="25"/>
      </w:rPr>
      <w:t xml:space="preserve"> </w:t>
    </w:r>
    <w:r>
      <w:rPr>
        <w:rFonts w:ascii="宋体" w:hAnsi="宋体" w:eastAsia="宋体" w:cs="宋体"/>
        <w:spacing w:val="-5"/>
        <w:sz w:val="28"/>
        <w:szCs w:val="28"/>
      </w:rPr>
      <w:t>—</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80</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1"/>
      <w:jc w:val="right"/>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81</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82</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1"/>
      <w:jc w:val="right"/>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83</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50"/>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84</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71"/>
        <w:sz w:val="28"/>
        <w:szCs w:val="28"/>
      </w:rPr>
      <w:t xml:space="preserve"> </w:t>
    </w:r>
    <w:r>
      <w:rPr>
        <w:rFonts w:ascii="宋体" w:hAnsi="宋体" w:eastAsia="宋体" w:cs="宋体"/>
        <w:spacing w:val="-5"/>
        <w:sz w:val="25"/>
        <w:szCs w:val="25"/>
      </w:rPr>
      <w:t>85</w:t>
    </w:r>
    <w:r>
      <w:rPr>
        <w:rFonts w:ascii="宋体" w:hAnsi="宋体" w:eastAsia="宋体" w:cs="宋体"/>
        <w:spacing w:val="83"/>
        <w:sz w:val="25"/>
        <w:szCs w:val="25"/>
      </w:rPr>
      <w:t xml:space="preserve"> </w:t>
    </w:r>
    <w:r>
      <w:rPr>
        <w:rFonts w:ascii="宋体" w:hAnsi="宋体" w:eastAsia="宋体" w:cs="宋体"/>
        <w:spacing w:val="-5"/>
        <w:sz w:val="28"/>
        <w:szCs w:val="28"/>
      </w:rPr>
      <w: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86</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71"/>
        <w:sz w:val="28"/>
        <w:szCs w:val="28"/>
      </w:rPr>
      <w:t xml:space="preserve"> </w:t>
    </w:r>
    <w:r>
      <w:rPr>
        <w:rFonts w:ascii="宋体" w:hAnsi="宋体" w:eastAsia="宋体" w:cs="宋体"/>
        <w:spacing w:val="-5"/>
        <w:sz w:val="25"/>
        <w:szCs w:val="25"/>
      </w:rPr>
      <w:t>87</w:t>
    </w:r>
    <w:r>
      <w:rPr>
        <w:rFonts w:ascii="宋体" w:hAnsi="宋体" w:eastAsia="宋体" w:cs="宋体"/>
        <w:spacing w:val="83"/>
        <w:sz w:val="25"/>
        <w:szCs w:val="25"/>
      </w:rPr>
      <w:t xml:space="preserve"> </w:t>
    </w:r>
    <w:r>
      <w:rPr>
        <w:rFonts w:ascii="宋体" w:hAnsi="宋体" w:eastAsia="宋体" w:cs="宋体"/>
        <w:spacing w:val="-5"/>
        <w:sz w:val="28"/>
        <w:szCs w:val="28"/>
      </w:rPr>
      <w:t>—</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88</w:t>
    </w:r>
    <w:r>
      <w:rPr>
        <w:rFonts w:ascii="宋体" w:hAnsi="宋体" w:eastAsia="宋体" w:cs="宋体"/>
        <w:spacing w:val="85"/>
        <w:sz w:val="25"/>
        <w:szCs w:val="25"/>
      </w:rPr>
      <w:t xml:space="preserve"> </w:t>
    </w:r>
    <w:r>
      <w:rPr>
        <w:rFonts w:ascii="宋体" w:hAnsi="宋体" w:eastAsia="宋体" w:cs="宋体"/>
        <w:spacing w:val="-3"/>
        <w:sz w:val="28"/>
        <w:szCs w:val="28"/>
      </w:rPr>
      <w:t>—</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11"/>
      <w:jc w:val="right"/>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89</w:t>
    </w:r>
    <w:r>
      <w:rPr>
        <w:rFonts w:ascii="宋体" w:hAnsi="宋体" w:eastAsia="宋体" w:cs="宋体"/>
        <w:spacing w:val="83"/>
        <w:sz w:val="25"/>
        <w:szCs w:val="25"/>
      </w:rPr>
      <w:t xml:space="preserve"> </w:t>
    </w:r>
    <w:r>
      <w:rPr>
        <w:rFonts w:ascii="宋体" w:hAnsi="宋体" w:eastAsia="宋体" w:cs="宋体"/>
        <w:spacing w:val="-3"/>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2354"/>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70"/>
        <w:sz w:val="28"/>
        <w:szCs w:val="28"/>
      </w:rPr>
      <w:t xml:space="preserve"> </w:t>
    </w:r>
    <w:r>
      <w:rPr>
        <w:rFonts w:ascii="宋体" w:hAnsi="宋体" w:eastAsia="宋体" w:cs="宋体"/>
        <w:spacing w:val="-5"/>
        <w:sz w:val="25"/>
        <w:szCs w:val="25"/>
      </w:rPr>
      <w:t>9</w:t>
    </w:r>
    <w:r>
      <w:rPr>
        <w:rFonts w:ascii="宋体" w:hAnsi="宋体" w:eastAsia="宋体" w:cs="宋体"/>
        <w:spacing w:val="83"/>
        <w:sz w:val="25"/>
        <w:szCs w:val="25"/>
      </w:rPr>
      <w:t xml:space="preserve"> </w:t>
    </w:r>
    <w:r>
      <w:rPr>
        <w:rFonts w:ascii="宋体" w:hAnsi="宋体" w:eastAsia="宋体" w:cs="宋体"/>
        <w:spacing w:val="-5"/>
        <w:sz w:val="28"/>
        <w:szCs w:val="28"/>
      </w:rPr>
      <w:t>—</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46"/>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1"/>
        <w:sz w:val="28"/>
        <w:szCs w:val="28"/>
      </w:rPr>
      <w:t xml:space="preserve"> </w:t>
    </w:r>
    <w:r>
      <w:rPr>
        <w:rFonts w:ascii="宋体" w:hAnsi="宋体" w:eastAsia="宋体" w:cs="宋体"/>
        <w:spacing w:val="-3"/>
        <w:sz w:val="25"/>
        <w:szCs w:val="25"/>
      </w:rPr>
      <w:t>90</w:t>
    </w:r>
    <w:r>
      <w:rPr>
        <w:rFonts w:ascii="宋体" w:hAnsi="宋体" w:eastAsia="宋体" w:cs="宋体"/>
        <w:spacing w:val="83"/>
        <w:sz w:val="25"/>
        <w:szCs w:val="25"/>
      </w:rPr>
      <w:t xml:space="preserve"> </w:t>
    </w:r>
    <w:r>
      <w:rPr>
        <w:rFonts w:ascii="宋体" w:hAnsi="宋体" w:eastAsia="宋体" w:cs="宋体"/>
        <w:spacing w:val="-3"/>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16D7010C"/>
    <w:rsid w:val="23C2534D"/>
    <w:rsid w:val="3A010F07"/>
    <w:rsid w:val="684311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png"/><Relationship Id="rId98" Type="http://schemas.openxmlformats.org/officeDocument/2006/relationships/image" Target="media/image2.png"/><Relationship Id="rId97" Type="http://schemas.openxmlformats.org/officeDocument/2006/relationships/image" Target="media/image1.png"/><Relationship Id="rId96" Type="http://schemas.openxmlformats.org/officeDocument/2006/relationships/theme" Target="theme/theme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6" Type="http://schemas.openxmlformats.org/officeDocument/2006/relationships/fontTable" Target="fontTable.xml"/><Relationship Id="rId145" Type="http://schemas.openxmlformats.org/officeDocument/2006/relationships/customXml" Target="../customXml/item1.xml"/><Relationship Id="rId144" Type="http://schemas.openxmlformats.org/officeDocument/2006/relationships/image" Target="media/image48.jpeg"/><Relationship Id="rId143" Type="http://schemas.openxmlformats.org/officeDocument/2006/relationships/image" Target="media/image47.jpeg"/><Relationship Id="rId142" Type="http://schemas.openxmlformats.org/officeDocument/2006/relationships/image" Target="media/image46.jpeg"/><Relationship Id="rId141" Type="http://schemas.openxmlformats.org/officeDocument/2006/relationships/image" Target="media/image45.jpeg"/><Relationship Id="rId140" Type="http://schemas.openxmlformats.org/officeDocument/2006/relationships/image" Target="media/image44.jpeg"/><Relationship Id="rId14" Type="http://schemas.openxmlformats.org/officeDocument/2006/relationships/footer" Target="footer9.xml"/><Relationship Id="rId139" Type="http://schemas.openxmlformats.org/officeDocument/2006/relationships/image" Target="media/image43.jpeg"/><Relationship Id="rId138" Type="http://schemas.openxmlformats.org/officeDocument/2006/relationships/image" Target="media/image42.png"/><Relationship Id="rId137" Type="http://schemas.openxmlformats.org/officeDocument/2006/relationships/image" Target="media/image41.png"/><Relationship Id="rId136" Type="http://schemas.openxmlformats.org/officeDocument/2006/relationships/image" Target="media/image40.png"/><Relationship Id="rId135" Type="http://schemas.openxmlformats.org/officeDocument/2006/relationships/image" Target="media/image39.png"/><Relationship Id="rId134" Type="http://schemas.openxmlformats.org/officeDocument/2006/relationships/image" Target="media/image38.png"/><Relationship Id="rId133" Type="http://schemas.openxmlformats.org/officeDocument/2006/relationships/image" Target="media/image37.jpeg"/><Relationship Id="rId132" Type="http://schemas.openxmlformats.org/officeDocument/2006/relationships/image" Target="media/image36.png"/><Relationship Id="rId131" Type="http://schemas.openxmlformats.org/officeDocument/2006/relationships/image" Target="media/image35.jpeg"/><Relationship Id="rId130" Type="http://schemas.openxmlformats.org/officeDocument/2006/relationships/image" Target="media/image34.png"/><Relationship Id="rId13" Type="http://schemas.openxmlformats.org/officeDocument/2006/relationships/footer" Target="footer8.xml"/><Relationship Id="rId129" Type="http://schemas.openxmlformats.org/officeDocument/2006/relationships/image" Target="media/image33.png"/><Relationship Id="rId128" Type="http://schemas.openxmlformats.org/officeDocument/2006/relationships/image" Target="media/image32.png"/><Relationship Id="rId127" Type="http://schemas.openxmlformats.org/officeDocument/2006/relationships/image" Target="media/image31.png"/><Relationship Id="rId126" Type="http://schemas.openxmlformats.org/officeDocument/2006/relationships/image" Target="media/image30.png"/><Relationship Id="rId125" Type="http://schemas.openxmlformats.org/officeDocument/2006/relationships/image" Target="media/image29.png"/><Relationship Id="rId124" Type="http://schemas.openxmlformats.org/officeDocument/2006/relationships/image" Target="media/image28.png"/><Relationship Id="rId123" Type="http://schemas.openxmlformats.org/officeDocument/2006/relationships/image" Target="media/image27.png"/><Relationship Id="rId122" Type="http://schemas.openxmlformats.org/officeDocument/2006/relationships/image" Target="media/image26.png"/><Relationship Id="rId121" Type="http://schemas.openxmlformats.org/officeDocument/2006/relationships/image" Target="media/image25.png"/><Relationship Id="rId120" Type="http://schemas.openxmlformats.org/officeDocument/2006/relationships/image" Target="media/image24.png"/><Relationship Id="rId12" Type="http://schemas.openxmlformats.org/officeDocument/2006/relationships/footer" Target="footer7.xml"/><Relationship Id="rId119" Type="http://schemas.openxmlformats.org/officeDocument/2006/relationships/image" Target="media/image23.png"/><Relationship Id="rId118" Type="http://schemas.openxmlformats.org/officeDocument/2006/relationships/image" Target="media/image22.png"/><Relationship Id="rId117" Type="http://schemas.openxmlformats.org/officeDocument/2006/relationships/image" Target="media/image21.png"/><Relationship Id="rId116" Type="http://schemas.openxmlformats.org/officeDocument/2006/relationships/image" Target="media/image20.png"/><Relationship Id="rId115" Type="http://schemas.openxmlformats.org/officeDocument/2006/relationships/image" Target="media/image19.png"/><Relationship Id="rId114" Type="http://schemas.openxmlformats.org/officeDocument/2006/relationships/image" Target="media/image18.png"/><Relationship Id="rId113" Type="http://schemas.openxmlformats.org/officeDocument/2006/relationships/image" Target="media/image17.png"/><Relationship Id="rId112" Type="http://schemas.openxmlformats.org/officeDocument/2006/relationships/image" Target="media/image16.png"/><Relationship Id="rId111" Type="http://schemas.openxmlformats.org/officeDocument/2006/relationships/image" Target="media/image15.png"/><Relationship Id="rId110" Type="http://schemas.openxmlformats.org/officeDocument/2006/relationships/image" Target="media/image14.png"/><Relationship Id="rId11" Type="http://schemas.openxmlformats.org/officeDocument/2006/relationships/footer" Target="footer6.xml"/><Relationship Id="rId109" Type="http://schemas.openxmlformats.org/officeDocument/2006/relationships/image" Target="media/image13.png"/><Relationship Id="rId108" Type="http://schemas.openxmlformats.org/officeDocument/2006/relationships/image" Target="media/image12.png"/><Relationship Id="rId107" Type="http://schemas.openxmlformats.org/officeDocument/2006/relationships/image" Target="media/image11.jpeg"/><Relationship Id="rId106" Type="http://schemas.openxmlformats.org/officeDocument/2006/relationships/image" Target="media/image10.png"/><Relationship Id="rId105" Type="http://schemas.openxmlformats.org/officeDocument/2006/relationships/image" Target="media/image9.jpeg"/><Relationship Id="rId104" Type="http://schemas.openxmlformats.org/officeDocument/2006/relationships/image" Target="media/image8.jpeg"/><Relationship Id="rId103" Type="http://schemas.openxmlformats.org/officeDocument/2006/relationships/image" Target="media/image7.jpeg"/><Relationship Id="rId102" Type="http://schemas.openxmlformats.org/officeDocument/2006/relationships/image" Target="media/image6.png"/><Relationship Id="rId101" Type="http://schemas.openxmlformats.org/officeDocument/2006/relationships/image" Target="media/image5.png"/><Relationship Id="rId100" Type="http://schemas.openxmlformats.org/officeDocument/2006/relationships/image" Target="media/image4.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3"/>
    <customShpInfo spid="_x0000_s1034"/>
    <customShpInfo spid="_x0000_s1032"/>
    <customShpInfo spid="_x0000_s1036"/>
    <customShpInfo spid="_x0000_s1037"/>
    <customShpInfo spid="_x0000_s1038"/>
    <customShpInfo spid="_x0000_s1035"/>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80"/>
    <customShpInfo spid="_x0000_s1081"/>
    <customShpInfo spid="_x0000_s1079"/>
    <customShpInfo spid="_x0000_s1082"/>
    <customShpInfo spid="_x0000_s1083"/>
    <customShpInfo spid="_x0000_s1084"/>
    <customShpInfo spid="_x0000_s1085"/>
    <customShpInfo spid="_x0000_s1086"/>
    <customShpInfo spid="_x0000_s1087"/>
    <customShpInfo spid="_x0000_s1089"/>
    <customShpInfo spid="_x0000_s1090"/>
    <customShpInfo spid="_x0000_s1088"/>
    <customShpInfo spid="_x0000_s1092"/>
    <customShpInfo spid="_x0000_s1093"/>
    <customShpInfo spid="_x0000_s1091"/>
    <customShpInfo spid="_x0000_s1094"/>
    <customShpInfo spid="_x0000_s1095"/>
    <customShpInfo spid="_x0000_s1096"/>
    <customShpInfo spid="_x0000_s1097"/>
    <customShpInfo spid="_x0000_s1026" textRotate="1"/>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2023-09-18T14:42:00Z</dcterms:created>
  <dc:creator>Administrator</dc:creator>
  <cp:lastModifiedBy>idiot</cp:lastModifiedBy>
  <dcterms:modified xsi:type="dcterms:W3CDTF">2023-09-18T07:18:46Z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2023-09-18T15:01:44Z</vt:filetime>
  </property>
  <property fmtid="{D5CDD505-2E9C-101B-9397-08002B2CF9AE}" pid="4" name="KSOProductBuildVer">
    <vt:lpwstr>2052-12.1.0.15374</vt:lpwstr>
  </property>
  <property fmtid="{D5CDD505-2E9C-101B-9397-08002B2CF9AE}" pid="5" name="ICV">
    <vt:lpwstr>A96259B86ECD4353A7E5F27CEE3DF455_13</vt:lpwstr>
  </property>
</Properties>
</file>